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E2" w:rsidRPr="00EC4544" w:rsidRDefault="00B078E2" w:rsidP="00B078E2">
      <w:pPr>
        <w:rPr>
          <w:sz w:val="24"/>
          <w:szCs w:val="24"/>
        </w:rPr>
      </w:pPr>
      <w:r w:rsidRPr="00EC4544">
        <w:rPr>
          <w:sz w:val="24"/>
          <w:szCs w:val="24"/>
        </w:rPr>
        <w:t>1. Write a program to calculate the Simple Interest with minimal code using features of</w:t>
      </w:r>
    </w:p>
    <w:p w:rsidR="00B078E2" w:rsidRPr="00EC4544" w:rsidRDefault="00B078E2" w:rsidP="00B078E2">
      <w:pPr>
        <w:rPr>
          <w:sz w:val="24"/>
          <w:szCs w:val="24"/>
        </w:rPr>
      </w:pPr>
      <w:r w:rsidRPr="00EC4544">
        <w:rPr>
          <w:sz w:val="24"/>
          <w:szCs w:val="24"/>
        </w:rPr>
        <w:t>Java 11.</w:t>
      </w:r>
    </w:p>
    <w:p w:rsidR="00B078E2" w:rsidRPr="00EC4544" w:rsidRDefault="00B078E2" w:rsidP="00B078E2">
      <w:pPr>
        <w:rPr>
          <w:sz w:val="24"/>
          <w:szCs w:val="24"/>
        </w:rPr>
      </w:pPr>
      <w:r w:rsidRPr="00EC4544">
        <w:rPr>
          <w:sz w:val="24"/>
          <w:szCs w:val="24"/>
        </w:rPr>
        <w:t>Hint: Use the concept of functional interface and Local variable syntax for lambda</w:t>
      </w:r>
      <w:bookmarkStart w:id="0" w:name="_GoBack"/>
      <w:bookmarkEnd w:id="0"/>
    </w:p>
    <w:p w:rsidR="00B078E2" w:rsidRDefault="00B078E2" w:rsidP="00B078E2">
      <w:pPr>
        <w:rPr>
          <w:sz w:val="24"/>
          <w:szCs w:val="24"/>
        </w:rPr>
      </w:pPr>
      <w:r w:rsidRPr="00EC4544">
        <w:rPr>
          <w:sz w:val="24"/>
          <w:szCs w:val="24"/>
        </w:rPr>
        <w:t>parameters.</w:t>
      </w:r>
    </w:p>
    <w:p w:rsidR="00B078E2" w:rsidRDefault="00B078E2" w:rsidP="00B078E2">
      <w:pPr>
        <w:rPr>
          <w:sz w:val="24"/>
          <w:szCs w:val="24"/>
        </w:rPr>
      </w:pPr>
    </w:p>
    <w:p w:rsidR="00B078E2" w:rsidRDefault="00B078E2" w:rsidP="00B078E2">
      <w:pPr>
        <w:rPr>
          <w:b/>
          <w:bCs/>
          <w:sz w:val="24"/>
          <w:szCs w:val="24"/>
        </w:rPr>
      </w:pPr>
      <w:r w:rsidRPr="00EC4544">
        <w:rPr>
          <w:b/>
          <w:bCs/>
          <w:sz w:val="24"/>
          <w:szCs w:val="24"/>
        </w:rPr>
        <w:t>Code:</w:t>
      </w:r>
    </w:p>
    <w:p w:rsidR="00B078E2" w:rsidRPr="00EC4544" w:rsidRDefault="00B078E2" w:rsidP="00B078E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</w:pP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interface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double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class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 xml:space="preserve">Assignment4Q1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static void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main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String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 xml:space="preserve">[]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args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-&gt; 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/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 xml:space="preserve">100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Interest\nPrincipal = 1000\nRate of interest = 6.5\nTime = 4"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t>//not required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amount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"Total Amount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amount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</w:p>
    <w:p w:rsidR="00B078E2" w:rsidRDefault="00B078E2" w:rsidP="00B078E2">
      <w:pPr>
        <w:rPr>
          <w:b/>
          <w:bCs/>
          <w:sz w:val="24"/>
          <w:szCs w:val="24"/>
        </w:rPr>
      </w:pPr>
    </w:p>
    <w:p w:rsidR="00B078E2" w:rsidRDefault="00B078E2" w:rsidP="00B078E2">
      <w:pPr>
        <w:rPr>
          <w:sz w:val="24"/>
          <w:szCs w:val="24"/>
        </w:rPr>
      </w:pPr>
      <w:r w:rsidRPr="00EC4544">
        <w:rPr>
          <w:sz w:val="24"/>
          <w:szCs w:val="24"/>
        </w:rPr>
        <w:lastRenderedPageBreak/>
        <w:t>Output:</w:t>
      </w:r>
    </w:p>
    <w:p w:rsidR="00B078E2" w:rsidRDefault="00B078E2" w:rsidP="00B078E2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907A70" wp14:editId="5AB61E2F">
            <wp:extent cx="5994400" cy="4683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63" r="43275" b="5850"/>
                    <a:stretch/>
                  </pic:blipFill>
                  <pic:spPr bwMode="auto">
                    <a:xfrm>
                      <a:off x="0" y="0"/>
                      <a:ext cx="6005218" cy="46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8E2" w:rsidRDefault="00B078E2" w:rsidP="00B078E2">
      <w:pPr>
        <w:rPr>
          <w:sz w:val="24"/>
          <w:szCs w:val="24"/>
        </w:rPr>
      </w:pPr>
    </w:p>
    <w:p w:rsidR="00B078E2" w:rsidRDefault="00B078E2" w:rsidP="00B078E2">
      <w:pPr>
        <w:rPr>
          <w:sz w:val="24"/>
          <w:szCs w:val="24"/>
        </w:rPr>
      </w:pPr>
      <w:r w:rsidRPr="00417273">
        <w:rPr>
          <w:sz w:val="24"/>
          <w:szCs w:val="24"/>
        </w:rPr>
        <w:t>2. Java 11 supports var keyword for variable declarations. List the scenarios where var</w:t>
      </w:r>
    </w:p>
    <w:p w:rsidR="00B078E2" w:rsidRDefault="00B078E2" w:rsidP="00B078E2">
      <w:pPr>
        <w:rPr>
          <w:sz w:val="24"/>
          <w:szCs w:val="24"/>
        </w:rPr>
      </w:pPr>
      <w:r w:rsidRPr="00417273">
        <w:rPr>
          <w:sz w:val="24"/>
          <w:szCs w:val="24"/>
        </w:rPr>
        <w:t>keyword cannot be used for such variable declarations. Give reason in support of</w:t>
      </w:r>
    </w:p>
    <w:p w:rsidR="00B078E2" w:rsidRDefault="00B078E2" w:rsidP="00B078E2">
      <w:pPr>
        <w:rPr>
          <w:sz w:val="24"/>
          <w:szCs w:val="24"/>
        </w:rPr>
      </w:pPr>
      <w:r w:rsidRPr="00417273">
        <w:rPr>
          <w:sz w:val="24"/>
          <w:szCs w:val="24"/>
        </w:rPr>
        <w:t>your answer for each scenario.</w:t>
      </w:r>
      <w:r w:rsidRPr="00417273">
        <w:rPr>
          <w:sz w:val="24"/>
          <w:szCs w:val="24"/>
        </w:rPr>
        <w:cr/>
      </w:r>
    </w:p>
    <w:p w:rsidR="00B078E2" w:rsidRPr="008F1D8F" w:rsidRDefault="00B078E2" w:rsidP="00B078E2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:rsidR="00B078E2" w:rsidRPr="008F1D8F" w:rsidRDefault="00B078E2" w:rsidP="00B078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:rsidR="00B078E2" w:rsidRPr="008F1D8F" w:rsidRDefault="00B078E2" w:rsidP="00B078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:rsidR="00B078E2" w:rsidRDefault="00B078E2" w:rsidP="00B078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:rsidR="00B078E2" w:rsidRDefault="00B078E2" w:rsidP="00B078E2">
      <w:pPr>
        <w:rPr>
          <w:sz w:val="24"/>
          <w:szCs w:val="24"/>
        </w:rPr>
      </w:pPr>
      <w:r w:rsidRPr="008F1D8F">
        <w:rPr>
          <w:sz w:val="24"/>
          <w:szCs w:val="24"/>
        </w:rPr>
        <w:t>And remember, you cannot use var to declare a variable without explicit initialization, hence the following:</w:t>
      </w:r>
    </w:p>
    <w:p w:rsidR="00B078E2" w:rsidRDefault="00B078E2" w:rsidP="00B078E2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lastRenderedPageBreak/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B078E2" w:rsidRPr="008F1D8F" w:rsidRDefault="00B078E2" w:rsidP="00B078E2">
      <w:pPr>
        <w:rPr>
          <w:sz w:val="24"/>
          <w:szCs w:val="24"/>
        </w:rPr>
      </w:pPr>
    </w:p>
    <w:p w:rsidR="00B078E2" w:rsidRPr="008F1D8F" w:rsidRDefault="00B078E2" w:rsidP="00B078E2">
      <w:pPr>
        <w:rPr>
          <w:sz w:val="24"/>
          <w:szCs w:val="24"/>
        </w:rPr>
      </w:pPr>
      <w:r w:rsidRPr="008F1D8F"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:rsidR="00B078E2" w:rsidRPr="008F1D8F" w:rsidRDefault="00B078E2" w:rsidP="00B078E2">
      <w:pPr>
        <w:rPr>
          <w:sz w:val="24"/>
          <w:szCs w:val="24"/>
        </w:rPr>
      </w:pPr>
    </w:p>
    <w:p w:rsidR="00B078E2" w:rsidRDefault="00B078E2" w:rsidP="00B078E2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B078E2" w:rsidRDefault="00B078E2" w:rsidP="00B078E2">
      <w:pPr>
        <w:rPr>
          <w:sz w:val="24"/>
          <w:szCs w:val="24"/>
        </w:rPr>
      </w:pPr>
    </w:p>
    <w:p w:rsidR="00B078E2" w:rsidRPr="004C7469" w:rsidRDefault="00B078E2" w:rsidP="00B078E2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:rsidR="00B078E2" w:rsidRPr="004C7469" w:rsidRDefault="00B078E2" w:rsidP="00B078E2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:rsidR="00B078E2" w:rsidRDefault="00B078E2" w:rsidP="00B078E2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:rsidR="00B078E2" w:rsidRPr="00B36BEF" w:rsidRDefault="00B078E2" w:rsidP="00B078E2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B078E2" w:rsidRDefault="00B078E2" w:rsidP="00B078E2">
      <w:pPr>
        <w:pStyle w:val="HTMLPreformatted"/>
        <w:shd w:val="clear" w:color="auto" w:fill="011627"/>
        <w:rPr>
          <w:color w:val="D6DEEB"/>
          <w:sz w:val="35"/>
          <w:szCs w:val="35"/>
        </w:rPr>
      </w:pPr>
      <w:r>
        <w:rPr>
          <w:color w:val="C792EA"/>
          <w:sz w:val="35"/>
          <w:szCs w:val="35"/>
        </w:rPr>
        <w:t xml:space="preserve">import </w:t>
      </w:r>
      <w:r>
        <w:rPr>
          <w:color w:val="FFCB8B"/>
          <w:sz w:val="35"/>
          <w:szCs w:val="35"/>
        </w:rPr>
        <w:t>java.util.ArrayList</w:t>
      </w:r>
      <w:r>
        <w:rPr>
          <w:color w:val="D6DEEB"/>
          <w:sz w:val="35"/>
          <w:szCs w:val="35"/>
        </w:rPr>
        <w:t>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</w:r>
      <w:r>
        <w:rPr>
          <w:i/>
          <w:iCs/>
          <w:color w:val="637777"/>
          <w:sz w:val="35"/>
          <w:szCs w:val="35"/>
        </w:rPr>
        <w:t>//A quick brown fox jumps over the lazy dog.</w:t>
      </w:r>
      <w:r>
        <w:rPr>
          <w:i/>
          <w:iCs/>
          <w:color w:val="637777"/>
          <w:sz w:val="35"/>
          <w:szCs w:val="35"/>
        </w:rPr>
        <w:br/>
      </w:r>
      <w:r>
        <w:rPr>
          <w:color w:val="C792EA"/>
          <w:sz w:val="35"/>
          <w:szCs w:val="35"/>
        </w:rPr>
        <w:t xml:space="preserve">public class </w:t>
      </w:r>
      <w:r>
        <w:rPr>
          <w:color w:val="FFCB8B"/>
          <w:sz w:val="35"/>
          <w:szCs w:val="35"/>
        </w:rPr>
        <w:t xml:space="preserve">Assignment4Q3 </w:t>
      </w:r>
      <w:r>
        <w:rPr>
          <w:color w:val="D6DEEB"/>
          <w:sz w:val="35"/>
          <w:szCs w:val="35"/>
        </w:rPr>
        <w:t>{</w:t>
      </w:r>
      <w:r>
        <w:rPr>
          <w:color w:val="D6DEEB"/>
          <w:sz w:val="35"/>
          <w:szCs w:val="35"/>
        </w:rPr>
        <w:br/>
        <w:t xml:space="preserve">    </w:t>
      </w:r>
      <w:r>
        <w:rPr>
          <w:color w:val="C792EA"/>
          <w:sz w:val="35"/>
          <w:szCs w:val="35"/>
        </w:rPr>
        <w:t xml:space="preserve">public static void </w:t>
      </w:r>
      <w:r>
        <w:rPr>
          <w:color w:val="82AAFF"/>
          <w:sz w:val="35"/>
          <w:szCs w:val="35"/>
        </w:rPr>
        <w:t>main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>String</w:t>
      </w:r>
      <w:r>
        <w:rPr>
          <w:color w:val="D6DEEB"/>
          <w:sz w:val="35"/>
          <w:szCs w:val="35"/>
        </w:rPr>
        <w:t xml:space="preserve">[] </w:t>
      </w:r>
      <w:r>
        <w:rPr>
          <w:color w:val="7FDBCA"/>
          <w:sz w:val="35"/>
          <w:szCs w:val="35"/>
        </w:rPr>
        <w:t>args</w:t>
      </w:r>
      <w:r>
        <w:rPr>
          <w:color w:val="D6DEEB"/>
          <w:sz w:val="35"/>
          <w:szCs w:val="35"/>
        </w:rPr>
        <w:t>) {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 xml:space="preserve">&gt; </w:t>
      </w:r>
      <w:r>
        <w:rPr>
          <w:color w:val="ADDB67"/>
          <w:sz w:val="35"/>
          <w:szCs w:val="35"/>
        </w:rPr>
        <w:t xml:space="preserve">arrayList </w:t>
      </w:r>
      <w:r>
        <w:rPr>
          <w:color w:val="C792EA"/>
          <w:sz w:val="35"/>
          <w:szCs w:val="35"/>
        </w:rPr>
        <w:t xml:space="preserve">= new </w:t>
      </w:r>
      <w:r>
        <w:rPr>
          <w:color w:val="82AAFF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>&gt;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"A"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"quick"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"brown"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"fox"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"jumps"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"over"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"the"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"lazy"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"dog"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  <w:t xml:space="preserve">        </w:t>
      </w:r>
      <w:r>
        <w:rPr>
          <w:i/>
          <w:iCs/>
          <w:color w:val="637777"/>
          <w:sz w:val="35"/>
          <w:szCs w:val="35"/>
        </w:rPr>
        <w:t>//converting array list to array</w:t>
      </w:r>
      <w:r>
        <w:rPr>
          <w:i/>
          <w:iCs/>
          <w:color w:val="637777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Object</w:t>
      </w:r>
      <w:r>
        <w:rPr>
          <w:color w:val="D6DEEB"/>
          <w:sz w:val="35"/>
          <w:szCs w:val="35"/>
        </w:rPr>
        <w:t xml:space="preserve">[] </w:t>
      </w:r>
      <w:r>
        <w:rPr>
          <w:color w:val="ADDB67"/>
          <w:sz w:val="35"/>
          <w:szCs w:val="35"/>
        </w:rPr>
        <w:t xml:space="preserve">objects </w:t>
      </w:r>
      <w:r>
        <w:rPr>
          <w:color w:val="C792EA"/>
          <w:sz w:val="35"/>
          <w:szCs w:val="35"/>
        </w:rPr>
        <w:t xml:space="preserve">=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toArray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lastRenderedPageBreak/>
        <w:br/>
        <w:t xml:space="preserve">        </w:t>
      </w:r>
      <w:r>
        <w:rPr>
          <w:color w:val="C792EA"/>
          <w:sz w:val="35"/>
          <w:szCs w:val="35"/>
        </w:rPr>
        <w:t xml:space="preserve">for 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 xml:space="preserve">Object 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 xml:space="preserve">: </w:t>
      </w:r>
      <w:r>
        <w:rPr>
          <w:color w:val="ADDB67"/>
          <w:sz w:val="35"/>
          <w:szCs w:val="35"/>
        </w:rPr>
        <w:t>objects</w:t>
      </w:r>
      <w:r>
        <w:rPr>
          <w:color w:val="D6DEEB"/>
          <w:sz w:val="35"/>
          <w:szCs w:val="35"/>
        </w:rPr>
        <w:t>){</w:t>
      </w:r>
      <w:r>
        <w:rPr>
          <w:color w:val="D6DEEB"/>
          <w:sz w:val="35"/>
          <w:szCs w:val="35"/>
        </w:rPr>
        <w:br/>
        <w:t xml:space="preserve">            </w:t>
      </w:r>
      <w:r>
        <w:rPr>
          <w:color w:val="FFCB8B"/>
          <w:sz w:val="35"/>
          <w:szCs w:val="35"/>
        </w:rPr>
        <w:t>System</w:t>
      </w:r>
      <w:r>
        <w:rPr>
          <w:color w:val="C792EA"/>
          <w:sz w:val="35"/>
          <w:szCs w:val="35"/>
        </w:rPr>
        <w:t>.</w:t>
      </w:r>
      <w:r>
        <w:rPr>
          <w:color w:val="7FDBCA"/>
          <w:sz w:val="35"/>
          <w:szCs w:val="35"/>
        </w:rPr>
        <w:t>out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print</w:t>
      </w:r>
      <w:r>
        <w:rPr>
          <w:color w:val="D6DEEB"/>
          <w:sz w:val="35"/>
          <w:szCs w:val="35"/>
        </w:rPr>
        <w:t>(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>+</w:t>
      </w:r>
      <w:r>
        <w:rPr>
          <w:color w:val="ECC48D"/>
          <w:sz w:val="35"/>
          <w:szCs w:val="35"/>
        </w:rPr>
        <w:t>" 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}</w:t>
      </w:r>
      <w:r>
        <w:rPr>
          <w:color w:val="D6DEEB"/>
          <w:sz w:val="35"/>
          <w:szCs w:val="35"/>
        </w:rPr>
        <w:br/>
        <w:t xml:space="preserve">    }</w:t>
      </w:r>
      <w:r>
        <w:rPr>
          <w:color w:val="D6DEEB"/>
          <w:sz w:val="35"/>
          <w:szCs w:val="35"/>
        </w:rPr>
        <w:br/>
        <w:t>}</w:t>
      </w:r>
    </w:p>
    <w:p w:rsidR="00B078E2" w:rsidRDefault="00B078E2" w:rsidP="00B078E2">
      <w:pPr>
        <w:rPr>
          <w:sz w:val="24"/>
          <w:szCs w:val="24"/>
        </w:rPr>
      </w:pPr>
    </w:p>
    <w:p w:rsidR="00B078E2" w:rsidRPr="00B36BEF" w:rsidRDefault="00B078E2" w:rsidP="00B078E2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:rsidR="009744EE" w:rsidRDefault="009744EE"/>
    <w:sectPr w:rsidR="0097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2D" w:rsidRDefault="003E182D" w:rsidP="00B078E2">
      <w:pPr>
        <w:spacing w:after="0" w:line="240" w:lineRule="auto"/>
      </w:pPr>
      <w:r>
        <w:separator/>
      </w:r>
    </w:p>
  </w:endnote>
  <w:endnote w:type="continuationSeparator" w:id="0">
    <w:p w:rsidR="003E182D" w:rsidRDefault="003E182D" w:rsidP="00B0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2D" w:rsidRDefault="003E182D" w:rsidP="00B078E2">
      <w:pPr>
        <w:spacing w:after="0" w:line="240" w:lineRule="auto"/>
      </w:pPr>
      <w:r>
        <w:separator/>
      </w:r>
    </w:p>
  </w:footnote>
  <w:footnote w:type="continuationSeparator" w:id="0">
    <w:p w:rsidR="003E182D" w:rsidRDefault="003E182D" w:rsidP="00B0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E2"/>
    <w:rsid w:val="003E182D"/>
    <w:rsid w:val="009744EE"/>
    <w:rsid w:val="00B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D6CA-A273-4E27-A39C-0674F56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8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B07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0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E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2022-01-30T10:06:00Z</dcterms:created>
  <dcterms:modified xsi:type="dcterms:W3CDTF">2022-01-30T10:08:00Z</dcterms:modified>
</cp:coreProperties>
</file>