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8852" w14:textId="52A663B8" w:rsidR="0041666C" w:rsidRPr="004F0760" w:rsidRDefault="0041666C" w:rsidP="0041666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F0760">
        <w:rPr>
          <w:b/>
          <w:bCs/>
          <w:sz w:val="28"/>
          <w:szCs w:val="28"/>
          <w:u w:val="single"/>
          <w:lang w:val="en-US"/>
        </w:rPr>
        <w:t>Assignment Report</w:t>
      </w:r>
    </w:p>
    <w:p w14:paraId="66665166" w14:textId="30597BB3" w:rsidR="0041666C" w:rsidRDefault="0041666C" w:rsidP="004166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Prajwala Mugajji Shambulingappa</w:t>
      </w:r>
    </w:p>
    <w:p w14:paraId="1B05C744" w14:textId="1EE23E66" w:rsidR="0058018D" w:rsidRDefault="0041666C" w:rsidP="0041666C">
      <w:pPr>
        <w:rPr>
          <w:sz w:val="24"/>
          <w:szCs w:val="24"/>
          <w:lang w:val="en-US"/>
        </w:rPr>
      </w:pPr>
      <w:r w:rsidRPr="0041666C">
        <w:rPr>
          <w:b/>
          <w:bCs/>
          <w:sz w:val="24"/>
          <w:szCs w:val="24"/>
          <w:u w:val="single"/>
          <w:lang w:val="en-US"/>
        </w:rPr>
        <w:t>Aim</w:t>
      </w:r>
      <w:r>
        <w:rPr>
          <w:sz w:val="24"/>
          <w:szCs w:val="24"/>
          <w:lang w:val="en-US"/>
        </w:rPr>
        <w:t>: G</w:t>
      </w:r>
      <w:r w:rsidRPr="0041666C">
        <w:rPr>
          <w:sz w:val="24"/>
          <w:szCs w:val="24"/>
          <w:lang w:val="en-US"/>
        </w:rPr>
        <w:t xml:space="preserve">oal in this homework is to find several pretrained classification models on </w:t>
      </w:r>
      <w:r>
        <w:rPr>
          <w:sz w:val="24"/>
          <w:szCs w:val="24"/>
          <w:lang w:val="en-US"/>
        </w:rPr>
        <w:t>‘</w:t>
      </w:r>
      <w:r w:rsidRPr="0041666C">
        <w:rPr>
          <w:sz w:val="24"/>
          <w:szCs w:val="24"/>
          <w:lang w:val="en-US"/>
        </w:rPr>
        <w:t>huggingface</w:t>
      </w:r>
      <w:r>
        <w:rPr>
          <w:sz w:val="24"/>
          <w:szCs w:val="24"/>
          <w:lang w:val="en-US"/>
        </w:rPr>
        <w:t xml:space="preserve">’ </w:t>
      </w:r>
      <w:r w:rsidRPr="0041666C">
        <w:rPr>
          <w:sz w:val="24"/>
          <w:szCs w:val="24"/>
          <w:lang w:val="en-US"/>
        </w:rPr>
        <w:t>which all focus on a similar task (e.g., sentiment classification IMDB, sarcasm detection, AG</w:t>
      </w:r>
      <w:r>
        <w:rPr>
          <w:sz w:val="24"/>
          <w:szCs w:val="24"/>
          <w:lang w:val="en-US"/>
        </w:rPr>
        <w:t xml:space="preserve"> </w:t>
      </w:r>
      <w:r w:rsidRPr="0041666C">
        <w:rPr>
          <w:sz w:val="24"/>
          <w:szCs w:val="24"/>
          <w:lang w:val="en-US"/>
        </w:rPr>
        <w:t>News classification) and compare them.</w:t>
      </w:r>
      <w:r>
        <w:rPr>
          <w:sz w:val="24"/>
          <w:szCs w:val="24"/>
          <w:lang w:val="en-US"/>
        </w:rPr>
        <w:t xml:space="preserve"> Also, c</w:t>
      </w:r>
      <w:r w:rsidRPr="0041666C">
        <w:rPr>
          <w:sz w:val="24"/>
          <w:szCs w:val="24"/>
          <w:lang w:val="en-US"/>
        </w:rPr>
        <w:t>hoose models which are all trained in the same classification task</w:t>
      </w:r>
      <w:r>
        <w:rPr>
          <w:sz w:val="24"/>
          <w:szCs w:val="24"/>
          <w:lang w:val="en-US"/>
        </w:rPr>
        <w:t>.</w:t>
      </w:r>
    </w:p>
    <w:p w14:paraId="0AC7FD8D" w14:textId="057AC9A7" w:rsidR="0041666C" w:rsidRDefault="00DC6085" w:rsidP="0041666C">
      <w:pPr>
        <w:rPr>
          <w:sz w:val="24"/>
          <w:szCs w:val="24"/>
          <w:lang w:val="en-US"/>
        </w:rPr>
      </w:pPr>
      <w:r w:rsidRPr="00DC6085">
        <w:rPr>
          <w:b/>
          <w:bCs/>
          <w:sz w:val="24"/>
          <w:szCs w:val="24"/>
          <w:u w:val="single"/>
          <w:lang w:val="en-US"/>
        </w:rPr>
        <w:t>Observation Criteria and Analysi</w:t>
      </w:r>
      <w:r>
        <w:rPr>
          <w:b/>
          <w:bCs/>
          <w:sz w:val="24"/>
          <w:szCs w:val="24"/>
          <w:u w:val="single"/>
          <w:lang w:val="en-US"/>
        </w:rPr>
        <w:t>s</w:t>
      </w:r>
      <w:r>
        <w:rPr>
          <w:sz w:val="24"/>
          <w:szCs w:val="24"/>
          <w:lang w:val="en-US"/>
        </w:rPr>
        <w:t>:</w:t>
      </w:r>
    </w:p>
    <w:p w14:paraId="7CAB5A8D" w14:textId="3F817CA3" w:rsidR="00DC6085" w:rsidRDefault="00F65F74" w:rsidP="00F6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Packages Used: </w:t>
      </w:r>
      <w:r w:rsidRPr="00F65F74">
        <w:rPr>
          <w:sz w:val="24"/>
          <w:szCs w:val="24"/>
          <w:lang w:val="en-US"/>
        </w:rPr>
        <w:t>torch</w:t>
      </w:r>
      <w:r>
        <w:rPr>
          <w:sz w:val="24"/>
          <w:szCs w:val="24"/>
          <w:lang w:val="en-US"/>
        </w:rPr>
        <w:t>,</w:t>
      </w:r>
      <w:r w:rsidRPr="00F65F74">
        <w:rPr>
          <w:sz w:val="24"/>
          <w:szCs w:val="24"/>
          <w:lang w:val="en-US"/>
        </w:rPr>
        <w:t xml:space="preserve"> torchvision</w:t>
      </w:r>
      <w:r>
        <w:rPr>
          <w:sz w:val="24"/>
          <w:szCs w:val="24"/>
          <w:lang w:val="en-US"/>
        </w:rPr>
        <w:t>, N</w:t>
      </w:r>
      <w:r w:rsidRPr="00F65F74">
        <w:rPr>
          <w:sz w:val="24"/>
          <w:szCs w:val="24"/>
          <w:lang w:val="en-US"/>
        </w:rPr>
        <w:t>um</w:t>
      </w:r>
      <w:r>
        <w:rPr>
          <w:sz w:val="24"/>
          <w:szCs w:val="24"/>
          <w:lang w:val="en-US"/>
        </w:rPr>
        <w:t>P</w:t>
      </w:r>
      <w:r w:rsidRPr="00F65F74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, </w:t>
      </w:r>
      <w:r w:rsidRPr="00F65F74">
        <w:rPr>
          <w:sz w:val="24"/>
          <w:szCs w:val="24"/>
          <w:lang w:val="en-US"/>
        </w:rPr>
        <w:t>TensorFlow</w:t>
      </w:r>
      <w:r>
        <w:rPr>
          <w:sz w:val="24"/>
          <w:szCs w:val="24"/>
          <w:lang w:val="en-US"/>
        </w:rPr>
        <w:t xml:space="preserve">, </w:t>
      </w:r>
      <w:r w:rsidRPr="00F65F74">
        <w:rPr>
          <w:sz w:val="24"/>
          <w:szCs w:val="24"/>
          <w:lang w:val="en-US"/>
        </w:rPr>
        <w:t xml:space="preserve">datasets </w:t>
      </w:r>
      <w:r>
        <w:rPr>
          <w:sz w:val="24"/>
          <w:szCs w:val="24"/>
          <w:lang w:val="en-US"/>
        </w:rPr>
        <w:t xml:space="preserve">- </w:t>
      </w:r>
      <w:r w:rsidRPr="00F65F74">
        <w:rPr>
          <w:sz w:val="24"/>
          <w:szCs w:val="24"/>
          <w:lang w:val="en-US"/>
        </w:rPr>
        <w:t>load_dataset</w:t>
      </w:r>
      <w:r>
        <w:rPr>
          <w:sz w:val="24"/>
          <w:szCs w:val="24"/>
          <w:lang w:val="en-US"/>
        </w:rPr>
        <w:t xml:space="preserve">, </w:t>
      </w:r>
      <w:r w:rsidRPr="00F65F74">
        <w:rPr>
          <w:sz w:val="24"/>
          <w:szCs w:val="24"/>
          <w:lang w:val="en-US"/>
        </w:rPr>
        <w:t xml:space="preserve">transformers </w:t>
      </w:r>
      <w:r>
        <w:rPr>
          <w:sz w:val="24"/>
          <w:szCs w:val="24"/>
          <w:lang w:val="en-US"/>
        </w:rPr>
        <w:t>-</w:t>
      </w:r>
      <w:r w:rsidRPr="00F65F74">
        <w:rPr>
          <w:sz w:val="24"/>
          <w:szCs w:val="24"/>
          <w:lang w:val="en-US"/>
        </w:rPr>
        <w:t xml:space="preserve"> BertTokenizer, BertForSequenceClassification</w:t>
      </w:r>
      <w:r>
        <w:rPr>
          <w:sz w:val="24"/>
          <w:szCs w:val="24"/>
          <w:lang w:val="en-US"/>
        </w:rPr>
        <w:t xml:space="preserve">, </w:t>
      </w:r>
      <w:r w:rsidRPr="00F65F74">
        <w:rPr>
          <w:sz w:val="24"/>
          <w:szCs w:val="24"/>
          <w:lang w:val="en-US"/>
        </w:rPr>
        <w:t>RobertaTokenizer, RobertaForSequenceClassification</w:t>
      </w:r>
      <w:r>
        <w:rPr>
          <w:sz w:val="24"/>
          <w:szCs w:val="24"/>
          <w:lang w:val="en-US"/>
        </w:rPr>
        <w:t xml:space="preserve">, </w:t>
      </w:r>
      <w:r w:rsidRPr="00F65F74">
        <w:rPr>
          <w:sz w:val="24"/>
          <w:szCs w:val="24"/>
          <w:lang w:val="en-US"/>
        </w:rPr>
        <w:t xml:space="preserve">sklearn.metrics </w:t>
      </w:r>
      <w:r>
        <w:rPr>
          <w:sz w:val="24"/>
          <w:szCs w:val="24"/>
          <w:lang w:val="en-US"/>
        </w:rPr>
        <w:t>-</w:t>
      </w:r>
      <w:r w:rsidRPr="00F65F74">
        <w:rPr>
          <w:sz w:val="24"/>
          <w:szCs w:val="24"/>
          <w:lang w:val="en-US"/>
        </w:rPr>
        <w:t xml:space="preserve"> f1_score, precision_score, recall_score</w:t>
      </w:r>
      <w:r>
        <w:rPr>
          <w:sz w:val="24"/>
          <w:szCs w:val="24"/>
          <w:lang w:val="en-US"/>
        </w:rPr>
        <w:t>.</w:t>
      </w:r>
    </w:p>
    <w:p w14:paraId="7E969675" w14:textId="42381FEA" w:rsidR="00F65F74" w:rsidRDefault="00AE2648" w:rsidP="00F6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Dataset Used:</w:t>
      </w:r>
      <w:r w:rsidR="00B96BB2">
        <w:rPr>
          <w:sz w:val="24"/>
          <w:szCs w:val="24"/>
          <w:lang w:val="en-US"/>
        </w:rPr>
        <w:t xml:space="preserve"> ‘rotten_tomatoes’ dataset from Huggingface.</w:t>
      </w:r>
      <w:r w:rsidR="00516405">
        <w:rPr>
          <w:sz w:val="24"/>
          <w:szCs w:val="24"/>
          <w:lang w:val="en-US"/>
        </w:rPr>
        <w:t xml:space="preserve"> The </w:t>
      </w:r>
      <w:r w:rsidR="00516405" w:rsidRPr="00516405">
        <w:rPr>
          <w:sz w:val="24"/>
          <w:szCs w:val="24"/>
          <w:lang w:val="en-US"/>
        </w:rPr>
        <w:t>dataset contai</w:t>
      </w:r>
      <w:r w:rsidR="00516405">
        <w:rPr>
          <w:sz w:val="24"/>
          <w:szCs w:val="24"/>
          <w:lang w:val="en-US"/>
        </w:rPr>
        <w:t>ns</w:t>
      </w:r>
      <w:r w:rsidR="00516405" w:rsidRPr="00516405">
        <w:rPr>
          <w:sz w:val="24"/>
          <w:szCs w:val="24"/>
          <w:lang w:val="en-US"/>
        </w:rPr>
        <w:t xml:space="preserve"> 5,331 positive and 5,331 negative processed sentences from Rotten Tomatoes movie reviews.</w:t>
      </w:r>
      <w:r w:rsidR="00516405">
        <w:rPr>
          <w:sz w:val="24"/>
          <w:szCs w:val="24"/>
          <w:lang w:val="en-US"/>
        </w:rPr>
        <w:t xml:space="preserve"> The dataset includes a ‘text’: a string feature and a ‘label’: that has the classification label classifying if the data is a positive review or a negative review. </w:t>
      </w:r>
    </w:p>
    <w:p w14:paraId="5235EA48" w14:textId="700D6E3F" w:rsidR="002855A2" w:rsidRDefault="00B96BB2" w:rsidP="00F6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Task: sentiment classification of the rotten-tomatoes dataset.</w:t>
      </w:r>
    </w:p>
    <w:p w14:paraId="2D3AD6AA" w14:textId="797604E4" w:rsidR="0054684D" w:rsidRDefault="00516405" w:rsidP="0054684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task I have chosen to work with “BERT”. </w:t>
      </w:r>
      <w:r w:rsidR="0015121B">
        <w:rPr>
          <w:sz w:val="24"/>
          <w:szCs w:val="24"/>
          <w:lang w:val="en-US"/>
        </w:rPr>
        <w:t>I chose to work with BERT because f</w:t>
      </w:r>
      <w:r w:rsidR="0015121B" w:rsidRPr="0015121B">
        <w:rPr>
          <w:sz w:val="24"/>
          <w:szCs w:val="24"/>
          <w:lang w:val="en-US"/>
        </w:rPr>
        <w:t>irstly,</w:t>
      </w:r>
      <w:r w:rsidR="0015121B">
        <w:rPr>
          <w:sz w:val="24"/>
          <w:szCs w:val="24"/>
          <w:lang w:val="en-US"/>
        </w:rPr>
        <w:t xml:space="preserve"> </w:t>
      </w:r>
      <w:r w:rsidR="0015121B" w:rsidRPr="0015121B">
        <w:rPr>
          <w:sz w:val="24"/>
          <w:szCs w:val="24"/>
          <w:lang w:val="en-US"/>
        </w:rPr>
        <w:t xml:space="preserve">it is a bidirectional model, meaning that it can analyze the context of a word by looking both forward and backward in a sentence. Secondly, BERT is pre-trained on large amounts of data, which helps it to better understand the structure and meaning of language. </w:t>
      </w:r>
      <w:r w:rsidR="0015121B">
        <w:rPr>
          <w:sz w:val="24"/>
          <w:szCs w:val="24"/>
          <w:lang w:val="en-US"/>
        </w:rPr>
        <w:t>Also, it</w:t>
      </w:r>
      <w:r w:rsidR="0015121B" w:rsidRPr="0015121B">
        <w:rPr>
          <w:sz w:val="24"/>
          <w:szCs w:val="24"/>
          <w:lang w:val="en-US"/>
        </w:rPr>
        <w:t xml:space="preserve"> uses a self-attention mechanism that enables it to focus on the most relevant parts of a sentence, helping it to capture important features for classification and improve accuracy</w:t>
      </w:r>
      <w:r w:rsidR="0015121B">
        <w:rPr>
          <w:sz w:val="24"/>
          <w:szCs w:val="24"/>
          <w:lang w:val="en-US"/>
        </w:rPr>
        <w:t>.</w:t>
      </w:r>
    </w:p>
    <w:p w14:paraId="797896C1" w14:textId="0FE7465F" w:rsidR="00AE2648" w:rsidRDefault="00AE2648" w:rsidP="00F6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Pretrained </w:t>
      </w:r>
      <w:r w:rsidR="00453207">
        <w:rPr>
          <w:sz w:val="24"/>
          <w:szCs w:val="24"/>
          <w:lang w:val="en-US"/>
        </w:rPr>
        <w:t xml:space="preserve">BERT </w:t>
      </w:r>
      <w:r>
        <w:rPr>
          <w:sz w:val="24"/>
          <w:szCs w:val="24"/>
          <w:lang w:val="en-US"/>
        </w:rPr>
        <w:t>model Used:</w:t>
      </w:r>
    </w:p>
    <w:p w14:paraId="72BF8A45" w14:textId="25F77B71" w:rsidR="00AE2648" w:rsidRPr="00E5012B" w:rsidRDefault="00E5012B" w:rsidP="00AE264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E5012B">
        <w:rPr>
          <w:sz w:val="24"/>
          <w:szCs w:val="24"/>
          <w:u w:val="single"/>
        </w:rPr>
        <w:t>‘mrm8488/distilroberta-finetuned-rotten_tomatoes-sentiment-analysis’</w:t>
      </w:r>
      <w:r w:rsidR="00AE2648" w:rsidRPr="00E5012B">
        <w:rPr>
          <w:sz w:val="24"/>
          <w:szCs w:val="24"/>
        </w:rPr>
        <w:t>:</w:t>
      </w:r>
      <w:r w:rsidRPr="00E5012B">
        <w:rPr>
          <w:sz w:val="24"/>
          <w:szCs w:val="24"/>
        </w:rPr>
        <w:t xml:space="preserve"> This model is a </w:t>
      </w:r>
      <w:r>
        <w:rPr>
          <w:sz w:val="24"/>
          <w:szCs w:val="24"/>
        </w:rPr>
        <w:t>fine-tuned version of distilroberta-base trained on the rotten_tomatoes dataset.</w:t>
      </w:r>
    </w:p>
    <w:p w14:paraId="5007C67B" w14:textId="51D46F2D" w:rsidR="000853BC" w:rsidRDefault="00E5012B" w:rsidP="00AE264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r w:rsidRPr="00E5012B">
        <w:rPr>
          <w:sz w:val="24"/>
          <w:szCs w:val="24"/>
          <w:u w:val="single"/>
          <w:lang w:val="en-US"/>
        </w:rPr>
        <w:t>RJZauner/distilbert_rotten_tomatoes_sentiment_classifier’</w:t>
      </w:r>
      <w:r w:rsidR="000853B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E5012B">
        <w:rPr>
          <w:sz w:val="24"/>
          <w:szCs w:val="24"/>
          <w:lang w:val="en-US"/>
        </w:rPr>
        <w:t>This model is a fine-tuned version of distilbert-base-uncased on the rotten_tomatoes dataset</w:t>
      </w:r>
      <w:r>
        <w:rPr>
          <w:sz w:val="24"/>
          <w:szCs w:val="24"/>
          <w:lang w:val="en-US"/>
        </w:rPr>
        <w:t>.</w:t>
      </w:r>
    </w:p>
    <w:p w14:paraId="2DF187F9" w14:textId="19E130BC" w:rsidR="00AE2648" w:rsidRDefault="00E5012B" w:rsidP="00AE264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‘</w:t>
      </w:r>
      <w:r w:rsidRPr="00E5012B">
        <w:rPr>
          <w:sz w:val="24"/>
          <w:szCs w:val="24"/>
          <w:u w:val="single"/>
          <w:lang w:val="en-US"/>
        </w:rPr>
        <w:t>Ghost1/bert-base-uncased-finetuned_for_sentiment_analysis1-sst2</w:t>
      </w:r>
      <w:r>
        <w:rPr>
          <w:sz w:val="24"/>
          <w:szCs w:val="24"/>
          <w:u w:val="single"/>
          <w:lang w:val="en-US"/>
        </w:rPr>
        <w:t>’</w:t>
      </w:r>
      <w:r w:rsidR="00AE2648">
        <w:rPr>
          <w:sz w:val="24"/>
          <w:szCs w:val="24"/>
          <w:lang w:val="en-US"/>
        </w:rPr>
        <w:t>:</w:t>
      </w:r>
      <w:r w:rsidR="00516405">
        <w:rPr>
          <w:sz w:val="24"/>
          <w:szCs w:val="24"/>
          <w:lang w:val="en-US"/>
        </w:rPr>
        <w:t xml:space="preserve"> </w:t>
      </w:r>
      <w:r w:rsidR="00516405" w:rsidRPr="00516405">
        <w:rPr>
          <w:sz w:val="24"/>
          <w:szCs w:val="24"/>
          <w:lang w:val="en-US"/>
        </w:rPr>
        <w:t>This model is a fine-tuned version of bert-base-uncased on the glue dataset.</w:t>
      </w:r>
    </w:p>
    <w:p w14:paraId="04EC8F5B" w14:textId="129C6434" w:rsidR="0054684D" w:rsidRDefault="0054684D" w:rsidP="0054684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tokenization, I used AutoTokenizer. This automatically chooses an appropriate </w:t>
      </w:r>
      <w:r w:rsidRPr="0054684D">
        <w:rPr>
          <w:sz w:val="24"/>
          <w:szCs w:val="24"/>
          <w:lang w:val="en-US"/>
        </w:rPr>
        <w:t>tokenizer for the given model and configures it based on the settings of the model</w:t>
      </w:r>
      <w:r>
        <w:rPr>
          <w:sz w:val="24"/>
          <w:szCs w:val="24"/>
          <w:lang w:val="en-US"/>
        </w:rPr>
        <w:t xml:space="preserve">. For BERT, </w:t>
      </w:r>
      <w:r w:rsidRPr="0054684D">
        <w:rPr>
          <w:sz w:val="24"/>
          <w:szCs w:val="24"/>
          <w:lang w:val="en-US"/>
        </w:rPr>
        <w:t>tokenizer is configured to handle text data that has been preprocessed using the same tokenization scheme as the original pre-training corpus</w:t>
      </w:r>
      <w:r>
        <w:rPr>
          <w:sz w:val="24"/>
          <w:szCs w:val="24"/>
          <w:lang w:val="en-US"/>
        </w:rPr>
        <w:t xml:space="preserve">. </w:t>
      </w:r>
    </w:p>
    <w:p w14:paraId="6FA856AF" w14:textId="77777777" w:rsidR="00453207" w:rsidRDefault="00453207" w:rsidP="00453207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</w:t>
      </w:r>
      <w:r w:rsidRPr="005468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tokenizer used </w:t>
      </w:r>
      <w:r w:rsidRPr="0054684D">
        <w:rPr>
          <w:sz w:val="24"/>
          <w:szCs w:val="24"/>
          <w:lang w:val="en-US"/>
        </w:rPr>
        <w:t>creates a tokenizer object for the "distilroberta-finetuned-rotten_tomatoes-sentiment-analysis" model, which was pre-trained on the RoBERTa architecture and then fine-tuned on the Rotten Tomatoes dataset.</w:t>
      </w:r>
    </w:p>
    <w:p w14:paraId="281261D4" w14:textId="77777777" w:rsidR="00453207" w:rsidRDefault="00453207" w:rsidP="00453207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</w:t>
      </w:r>
      <w:r w:rsidRPr="0054684D">
        <w:rPr>
          <w:sz w:val="24"/>
          <w:szCs w:val="24"/>
          <w:lang w:val="en-US"/>
        </w:rPr>
        <w:t xml:space="preserve">tokenizer </w:t>
      </w:r>
      <w:r>
        <w:rPr>
          <w:sz w:val="24"/>
          <w:szCs w:val="24"/>
          <w:lang w:val="en-US"/>
        </w:rPr>
        <w:t xml:space="preserve">used </w:t>
      </w:r>
      <w:r w:rsidRPr="0054684D">
        <w:rPr>
          <w:sz w:val="24"/>
          <w:szCs w:val="24"/>
          <w:lang w:val="en-US"/>
        </w:rPr>
        <w:t>creates a object for the</w:t>
      </w:r>
      <w:r>
        <w:rPr>
          <w:sz w:val="24"/>
          <w:szCs w:val="24"/>
          <w:lang w:val="en-US"/>
        </w:rPr>
        <w:t xml:space="preserve"> </w:t>
      </w:r>
      <w:r w:rsidRPr="0054684D">
        <w:rPr>
          <w:sz w:val="24"/>
          <w:szCs w:val="24"/>
          <w:lang w:val="en-US"/>
        </w:rPr>
        <w:t>"distilbert_rotten_tomatoes_sentiment_classifier" model, which was pre-</w:t>
      </w:r>
      <w:r w:rsidRPr="0054684D">
        <w:rPr>
          <w:sz w:val="24"/>
          <w:szCs w:val="24"/>
          <w:lang w:val="en-US"/>
        </w:rPr>
        <w:lastRenderedPageBreak/>
        <w:t>trained on the DistilBERT architecture and fine-tuned on the same Rotten Tomatoes dataset.</w:t>
      </w:r>
    </w:p>
    <w:p w14:paraId="0329A4EA" w14:textId="6F3CC180" w:rsidR="00453207" w:rsidRPr="00453207" w:rsidRDefault="00453207" w:rsidP="00453207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third tokenizer used </w:t>
      </w:r>
      <w:r w:rsidRPr="0054684D">
        <w:rPr>
          <w:sz w:val="24"/>
          <w:szCs w:val="24"/>
          <w:lang w:val="en-US"/>
        </w:rPr>
        <w:t>creates a</w:t>
      </w:r>
      <w:r>
        <w:rPr>
          <w:sz w:val="24"/>
          <w:szCs w:val="24"/>
          <w:lang w:val="en-US"/>
        </w:rPr>
        <w:t xml:space="preserve"> </w:t>
      </w:r>
      <w:r w:rsidRPr="0054684D">
        <w:rPr>
          <w:sz w:val="24"/>
          <w:szCs w:val="24"/>
          <w:lang w:val="en-US"/>
        </w:rPr>
        <w:t>tokenizer object for the "bert-base-uncased-finetuned_for_sentiment_analysis1-sst2" model,</w:t>
      </w:r>
      <w:r>
        <w:rPr>
          <w:sz w:val="24"/>
          <w:szCs w:val="24"/>
          <w:lang w:val="en-US"/>
        </w:rPr>
        <w:t xml:space="preserve"> that can be used for classification. </w:t>
      </w:r>
      <w:r w:rsidRPr="0054684D">
        <w:rPr>
          <w:sz w:val="24"/>
          <w:szCs w:val="24"/>
          <w:lang w:val="en-US"/>
        </w:rPr>
        <w:t>This model was fine-tuned on the Stanford Sentiment Treebank (SST-2) dataset</w:t>
      </w:r>
      <w:r>
        <w:rPr>
          <w:sz w:val="24"/>
          <w:szCs w:val="24"/>
          <w:lang w:val="en-US"/>
        </w:rPr>
        <w:t xml:space="preserve">. </w:t>
      </w:r>
    </w:p>
    <w:p w14:paraId="4F4E624D" w14:textId="77777777" w:rsidR="00453207" w:rsidRDefault="002855A2" w:rsidP="004532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8018D">
        <w:rPr>
          <w:sz w:val="24"/>
          <w:szCs w:val="24"/>
          <w:lang w:val="en-US"/>
        </w:rPr>
        <w:t>Testing the pretrained model for sentiment analysis:</w:t>
      </w:r>
      <w:r w:rsidR="0058018D" w:rsidRPr="0058018D">
        <w:rPr>
          <w:sz w:val="24"/>
          <w:szCs w:val="24"/>
          <w:lang w:val="en-US"/>
        </w:rPr>
        <w:t xml:space="preserve"> As a part of testing, I defined a function called "predict_sentiment" that takes in the pre-trained model, tokenizer, and text input defined above, and returns a predicted sentiment label for the input. Text that was passed as input is tokenized and fed through the model to generate a prediction based on the model's output probabilities. For each model, I iterated through the test dataset, extracting true labels for each text sample, and predicting a sentiment label. After which I compared the predicted labels to the true labels and calculated accuracy, F1 score, precision, and recall.</w:t>
      </w:r>
    </w:p>
    <w:p w14:paraId="0683339E" w14:textId="297D846F" w:rsidR="004F0760" w:rsidRPr="00453207" w:rsidRDefault="004F0760" w:rsidP="004532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53207">
        <w:rPr>
          <w:sz w:val="24"/>
          <w:szCs w:val="24"/>
          <w:lang w:val="en-US"/>
        </w:rPr>
        <w:t xml:space="preserve">However, initially I trained the model using Bert-base-uncased, Bert-base-case and Roberta-base which </w:t>
      </w:r>
      <w:r w:rsidR="009C7BFF" w:rsidRPr="00453207">
        <w:rPr>
          <w:sz w:val="24"/>
          <w:szCs w:val="24"/>
          <w:lang w:val="en-US"/>
        </w:rPr>
        <w:t>gave</w:t>
      </w:r>
      <w:r w:rsidRPr="00453207">
        <w:rPr>
          <w:sz w:val="24"/>
          <w:szCs w:val="24"/>
          <w:lang w:val="en-US"/>
        </w:rPr>
        <w:t xml:space="preserve"> me very weird accuracy and other evaluation metrics as it was only creating embeddings and not classifying. Hence, I switched to other models and after experimenting with some other models such as ‘roberta-base-rotten_tomato’ model, </w:t>
      </w:r>
      <w:r w:rsidR="009C7BFF" w:rsidRPr="00453207">
        <w:rPr>
          <w:sz w:val="24"/>
          <w:szCs w:val="24"/>
          <w:lang w:val="en-US"/>
        </w:rPr>
        <w:t xml:space="preserve">‘XLNet’ models and others. After many trials with multiple models the selected models performed comparatively better. </w:t>
      </w:r>
    </w:p>
    <w:p w14:paraId="5D1CBDA9" w14:textId="67241F65" w:rsidR="0041666C" w:rsidRDefault="0041666C" w:rsidP="0041666C">
      <w:pPr>
        <w:rPr>
          <w:sz w:val="24"/>
          <w:szCs w:val="24"/>
          <w:lang w:val="en-US"/>
        </w:rPr>
      </w:pPr>
      <w:r w:rsidRPr="0041666C">
        <w:rPr>
          <w:b/>
          <w:bCs/>
          <w:sz w:val="24"/>
          <w:szCs w:val="24"/>
          <w:u w:val="single"/>
          <w:lang w:val="en-US"/>
        </w:rPr>
        <w:t>Summary</w:t>
      </w:r>
      <w:r>
        <w:rPr>
          <w:sz w:val="24"/>
          <w:szCs w:val="24"/>
          <w:lang w:val="en-US"/>
        </w:rPr>
        <w:t>:</w:t>
      </w:r>
    </w:p>
    <w:p w14:paraId="597EB616" w14:textId="54366533" w:rsidR="0041666C" w:rsidRDefault="0041666C" w:rsidP="0041666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that</w:t>
      </w:r>
      <w:r w:rsidRPr="00A75A95">
        <w:rPr>
          <w:sz w:val="24"/>
          <w:szCs w:val="24"/>
          <w:lang w:val="en-US"/>
        </w:rPr>
        <w:t xml:space="preserve"> </w:t>
      </w:r>
      <w:r w:rsidR="00DC6085">
        <w:rPr>
          <w:sz w:val="24"/>
          <w:szCs w:val="24"/>
          <w:lang w:val="en-US"/>
        </w:rPr>
        <w:t xml:space="preserve">uses </w:t>
      </w:r>
      <w:r w:rsidR="00DC6085" w:rsidRPr="0041666C">
        <w:rPr>
          <w:sz w:val="24"/>
          <w:szCs w:val="24"/>
          <w:lang w:val="en-US"/>
        </w:rPr>
        <w:t xml:space="preserve">several pretrained classification models on </w:t>
      </w:r>
      <w:r w:rsidR="00DC6085">
        <w:rPr>
          <w:sz w:val="24"/>
          <w:szCs w:val="24"/>
          <w:lang w:val="en-US"/>
        </w:rPr>
        <w:t>‘</w:t>
      </w:r>
      <w:r w:rsidR="00DC6085" w:rsidRPr="0041666C">
        <w:rPr>
          <w:sz w:val="24"/>
          <w:szCs w:val="24"/>
          <w:lang w:val="en-US"/>
        </w:rPr>
        <w:t>huggingface</w:t>
      </w:r>
      <w:r w:rsidR="00DC6085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was implemented successfully. </w:t>
      </w:r>
    </w:p>
    <w:p w14:paraId="35FA83D5" w14:textId="77777777" w:rsidR="002855A2" w:rsidRDefault="00DC6085" w:rsidP="00B24B3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855A2">
        <w:rPr>
          <w:sz w:val="24"/>
          <w:szCs w:val="24"/>
          <w:lang w:val="en-US"/>
        </w:rPr>
        <w:t xml:space="preserve">For comparison, I used 3 models to classify the ‘rotten_tomato’ </w:t>
      </w:r>
      <w:r w:rsidR="00391961" w:rsidRPr="002855A2">
        <w:rPr>
          <w:sz w:val="24"/>
          <w:szCs w:val="24"/>
          <w:lang w:val="en-US"/>
        </w:rPr>
        <w:t xml:space="preserve"> namely,</w:t>
      </w:r>
      <w:r w:rsidR="000853BC" w:rsidRPr="002855A2">
        <w:rPr>
          <w:sz w:val="24"/>
          <w:szCs w:val="24"/>
          <w:lang w:val="en-US"/>
        </w:rPr>
        <w:t xml:space="preserve">  mrm8488/distilroberta-finetuned-rotten_tomatoes-sentiment-analysis, RJZauner/distilbert_rotten_tomatoes_sentiment_classifier and </w:t>
      </w:r>
      <w:r w:rsidR="002855A2" w:rsidRPr="002855A2">
        <w:rPr>
          <w:sz w:val="24"/>
          <w:szCs w:val="24"/>
          <w:lang w:val="en-US"/>
        </w:rPr>
        <w:t>Ghost1/bert-base-uncased-finetuned_for_sentiment_analysis1-sst2</w:t>
      </w:r>
      <w:r w:rsidR="002855A2">
        <w:rPr>
          <w:sz w:val="24"/>
          <w:szCs w:val="24"/>
          <w:lang w:val="en-US"/>
        </w:rPr>
        <w:t>.</w:t>
      </w:r>
    </w:p>
    <w:p w14:paraId="64E14352" w14:textId="4F8ED7D2" w:rsidR="0041666C" w:rsidRPr="002855A2" w:rsidRDefault="0041666C" w:rsidP="00B24B3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855A2">
        <w:rPr>
          <w:sz w:val="24"/>
          <w:szCs w:val="24"/>
          <w:lang w:val="en-US"/>
        </w:rPr>
        <w:t>Comparing the model performance</w:t>
      </w:r>
      <w:r w:rsidR="00DC6085" w:rsidRPr="002855A2">
        <w:rPr>
          <w:sz w:val="24"/>
          <w:szCs w:val="24"/>
          <w:lang w:val="en-US"/>
        </w:rPr>
        <w:t xml:space="preserve"> for ‘rotten_tomato’ dataset</w:t>
      </w:r>
      <w:r w:rsidRPr="002855A2">
        <w:rPr>
          <w:sz w:val="24"/>
          <w:szCs w:val="24"/>
          <w:lang w:val="en-US"/>
        </w:rPr>
        <w:t>:</w:t>
      </w:r>
    </w:p>
    <w:p w14:paraId="345D85F8" w14:textId="77777777" w:rsidR="003970EB" w:rsidRDefault="003970EB" w:rsidP="003970EB">
      <w:pPr>
        <w:pStyle w:val="ListParagraph"/>
        <w:rPr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559"/>
        <w:gridCol w:w="1285"/>
        <w:gridCol w:w="1499"/>
      </w:tblGrid>
      <w:tr w:rsidR="0041666C" w14:paraId="3C226E75" w14:textId="77777777" w:rsidTr="0071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5A7A49" w14:textId="21ECBC46" w:rsidR="0041666C" w:rsidRPr="007175F6" w:rsidRDefault="0041666C" w:rsidP="0041666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175F6">
              <w:rPr>
                <w:sz w:val="24"/>
                <w:szCs w:val="24"/>
                <w:lang w:val="en-US"/>
              </w:rPr>
              <w:t>Tokenizer</w:t>
            </w:r>
          </w:p>
        </w:tc>
        <w:tc>
          <w:tcPr>
            <w:tcW w:w="1701" w:type="dxa"/>
            <w:vAlign w:val="center"/>
          </w:tcPr>
          <w:p w14:paraId="3DE2AB64" w14:textId="4E437132" w:rsidR="0041666C" w:rsidRPr="007175F6" w:rsidRDefault="0041666C" w:rsidP="004166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175F6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276" w:type="dxa"/>
            <w:vAlign w:val="center"/>
          </w:tcPr>
          <w:p w14:paraId="3BD5F205" w14:textId="07760D4A" w:rsidR="0041666C" w:rsidRPr="007175F6" w:rsidRDefault="0041666C" w:rsidP="004166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175F6">
              <w:rPr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559" w:type="dxa"/>
            <w:vAlign w:val="center"/>
          </w:tcPr>
          <w:p w14:paraId="19B289BA" w14:textId="6DD83139" w:rsidR="0041666C" w:rsidRPr="007175F6" w:rsidRDefault="0041666C" w:rsidP="004166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175F6">
              <w:rPr>
                <w:sz w:val="24"/>
                <w:szCs w:val="24"/>
                <w:lang w:val="en-US"/>
              </w:rPr>
              <w:t>F1 Score</w:t>
            </w:r>
          </w:p>
        </w:tc>
        <w:tc>
          <w:tcPr>
            <w:tcW w:w="1285" w:type="dxa"/>
            <w:vAlign w:val="center"/>
          </w:tcPr>
          <w:p w14:paraId="715A6B3A" w14:textId="65C6F7E8" w:rsidR="0041666C" w:rsidRPr="007175F6" w:rsidRDefault="0041666C" w:rsidP="004166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175F6">
              <w:rPr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499" w:type="dxa"/>
            <w:vAlign w:val="center"/>
          </w:tcPr>
          <w:p w14:paraId="34D074ED" w14:textId="45E2A32A" w:rsidR="0041666C" w:rsidRPr="007175F6" w:rsidRDefault="0041666C" w:rsidP="004166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175F6">
              <w:rPr>
                <w:sz w:val="24"/>
                <w:szCs w:val="24"/>
                <w:lang w:val="en-US"/>
              </w:rPr>
              <w:t>Recall</w:t>
            </w:r>
          </w:p>
        </w:tc>
      </w:tr>
      <w:tr w:rsidR="0041666C" w14:paraId="55647065" w14:textId="77777777" w:rsidTr="0071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3C109B" w14:textId="7FB4DBB7" w:rsidR="0041666C" w:rsidRPr="0041666C" w:rsidRDefault="00501978" w:rsidP="0041666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distilroberta</w:t>
            </w:r>
          </w:p>
        </w:tc>
        <w:tc>
          <w:tcPr>
            <w:tcW w:w="1701" w:type="dxa"/>
            <w:vAlign w:val="center"/>
          </w:tcPr>
          <w:p w14:paraId="0FF4477D" w14:textId="60B29AB1" w:rsidR="0041666C" w:rsidRPr="00501978" w:rsidRDefault="00501978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01978">
              <w:rPr>
                <w:sz w:val="24"/>
                <w:szCs w:val="24"/>
                <w:lang w:val="en-US"/>
              </w:rPr>
              <w:t>distilroberta</w:t>
            </w:r>
          </w:p>
        </w:tc>
        <w:tc>
          <w:tcPr>
            <w:tcW w:w="1276" w:type="dxa"/>
            <w:vAlign w:val="center"/>
          </w:tcPr>
          <w:p w14:paraId="296736BE" w14:textId="6085ACBD" w:rsidR="0041666C" w:rsidRPr="0041666C" w:rsidRDefault="000853BC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86.40%</w:t>
            </w:r>
          </w:p>
        </w:tc>
        <w:tc>
          <w:tcPr>
            <w:tcW w:w="1559" w:type="dxa"/>
            <w:vAlign w:val="center"/>
          </w:tcPr>
          <w:p w14:paraId="77ABD091" w14:textId="417B86B6" w:rsidR="0041666C" w:rsidRPr="0041666C" w:rsidRDefault="000853BC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0.8639</w:t>
            </w:r>
          </w:p>
        </w:tc>
        <w:tc>
          <w:tcPr>
            <w:tcW w:w="1285" w:type="dxa"/>
            <w:vAlign w:val="center"/>
          </w:tcPr>
          <w:p w14:paraId="156D37B3" w14:textId="14E65542" w:rsidR="0041666C" w:rsidRPr="0041666C" w:rsidRDefault="000853BC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0.864</w:t>
            </w:r>
          </w:p>
        </w:tc>
        <w:tc>
          <w:tcPr>
            <w:tcW w:w="1499" w:type="dxa"/>
            <w:vAlign w:val="center"/>
          </w:tcPr>
          <w:p w14:paraId="19FE8C98" w14:textId="6B98A0FD" w:rsidR="0041666C" w:rsidRPr="0041666C" w:rsidRDefault="000853BC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0.8640</w:t>
            </w:r>
          </w:p>
        </w:tc>
      </w:tr>
      <w:tr w:rsidR="0041666C" w14:paraId="545794AE" w14:textId="77777777" w:rsidTr="00717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D31850" w14:textId="210B63D5" w:rsidR="0041666C" w:rsidRPr="00F65F74" w:rsidRDefault="00501978" w:rsidP="0041666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01978">
              <w:rPr>
                <w:b w:val="0"/>
                <w:bCs w:val="0"/>
                <w:sz w:val="24"/>
                <w:szCs w:val="24"/>
                <w:lang w:val="en-US"/>
              </w:rPr>
              <w:t>distilbert</w:t>
            </w:r>
          </w:p>
        </w:tc>
        <w:tc>
          <w:tcPr>
            <w:tcW w:w="1701" w:type="dxa"/>
            <w:vAlign w:val="center"/>
          </w:tcPr>
          <w:p w14:paraId="0938AFFB" w14:textId="3744B6CF" w:rsidR="0041666C" w:rsidRPr="0041666C" w:rsidRDefault="00501978" w:rsidP="004166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01978">
              <w:rPr>
                <w:sz w:val="24"/>
                <w:szCs w:val="24"/>
                <w:lang w:val="en-US"/>
              </w:rPr>
              <w:t>distilbert</w:t>
            </w:r>
          </w:p>
        </w:tc>
        <w:tc>
          <w:tcPr>
            <w:tcW w:w="1276" w:type="dxa"/>
            <w:vAlign w:val="center"/>
          </w:tcPr>
          <w:p w14:paraId="5EC3E921" w14:textId="77BEEFBE" w:rsidR="0041666C" w:rsidRPr="0041666C" w:rsidRDefault="000853BC" w:rsidP="004166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83.80%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CD372A1" w14:textId="1FDDC6F3" w:rsidR="0041666C" w:rsidRPr="0041666C" w:rsidRDefault="000853BC" w:rsidP="004166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0.8379</w:t>
            </w:r>
          </w:p>
        </w:tc>
        <w:tc>
          <w:tcPr>
            <w:tcW w:w="1285" w:type="dxa"/>
            <w:vAlign w:val="center"/>
          </w:tcPr>
          <w:p w14:paraId="76E14395" w14:textId="7A544210" w:rsidR="0041666C" w:rsidRPr="0041666C" w:rsidRDefault="000853BC" w:rsidP="004166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0.838</w:t>
            </w:r>
          </w:p>
        </w:tc>
        <w:tc>
          <w:tcPr>
            <w:tcW w:w="1499" w:type="dxa"/>
            <w:vAlign w:val="center"/>
          </w:tcPr>
          <w:p w14:paraId="3AEA94B4" w14:textId="68957AFE" w:rsidR="0041666C" w:rsidRPr="0041666C" w:rsidRDefault="000853BC" w:rsidP="004166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853BC">
              <w:rPr>
                <w:sz w:val="24"/>
                <w:szCs w:val="24"/>
                <w:lang w:val="en-US"/>
              </w:rPr>
              <w:t>0.8380</w:t>
            </w:r>
          </w:p>
        </w:tc>
      </w:tr>
      <w:tr w:rsidR="0041666C" w14:paraId="1122EA77" w14:textId="77777777" w:rsidTr="0071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1E136" w14:textId="49D79C5B" w:rsidR="0041666C" w:rsidRPr="007175F6" w:rsidRDefault="0070249B" w:rsidP="0041666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0249B">
              <w:rPr>
                <w:b w:val="0"/>
                <w:bCs w:val="0"/>
                <w:sz w:val="24"/>
                <w:szCs w:val="24"/>
                <w:lang w:val="en-US"/>
              </w:rPr>
              <w:t>bert-base-uncased</w:t>
            </w:r>
          </w:p>
        </w:tc>
        <w:tc>
          <w:tcPr>
            <w:tcW w:w="1701" w:type="dxa"/>
            <w:vAlign w:val="center"/>
          </w:tcPr>
          <w:p w14:paraId="502637C1" w14:textId="07DCD7EF" w:rsidR="0041666C" w:rsidRPr="0041666C" w:rsidRDefault="0070249B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0249B">
              <w:rPr>
                <w:sz w:val="24"/>
                <w:szCs w:val="24"/>
                <w:lang w:val="en-US"/>
              </w:rPr>
              <w:t>bert-base-uncased</w:t>
            </w:r>
          </w:p>
        </w:tc>
        <w:tc>
          <w:tcPr>
            <w:tcW w:w="1276" w:type="dxa"/>
            <w:vAlign w:val="center"/>
          </w:tcPr>
          <w:p w14:paraId="6535D2EF" w14:textId="07C393BF" w:rsidR="0041666C" w:rsidRPr="0041666C" w:rsidRDefault="0070249B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82.10%</w:t>
            </w:r>
          </w:p>
        </w:tc>
        <w:tc>
          <w:tcPr>
            <w:tcW w:w="1559" w:type="dxa"/>
            <w:vAlign w:val="center"/>
          </w:tcPr>
          <w:p w14:paraId="5CEA0346" w14:textId="471B664F" w:rsidR="0041666C" w:rsidRPr="0041666C" w:rsidRDefault="0070249B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0249B">
              <w:rPr>
                <w:sz w:val="24"/>
                <w:szCs w:val="24"/>
                <w:lang w:val="en-US"/>
              </w:rPr>
              <w:t>0.8209</w:t>
            </w:r>
          </w:p>
        </w:tc>
        <w:tc>
          <w:tcPr>
            <w:tcW w:w="1285" w:type="dxa"/>
            <w:vAlign w:val="center"/>
          </w:tcPr>
          <w:p w14:paraId="188C7637" w14:textId="5D2F9F18" w:rsidR="0041666C" w:rsidRPr="0041666C" w:rsidRDefault="0070249B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0249B">
              <w:rPr>
                <w:sz w:val="24"/>
                <w:szCs w:val="24"/>
                <w:lang w:val="en-US"/>
              </w:rPr>
              <w:t>0.821</w:t>
            </w:r>
          </w:p>
        </w:tc>
        <w:tc>
          <w:tcPr>
            <w:tcW w:w="1499" w:type="dxa"/>
            <w:vAlign w:val="center"/>
          </w:tcPr>
          <w:p w14:paraId="5F9FD107" w14:textId="6F3F8DAC" w:rsidR="0041666C" w:rsidRPr="0041666C" w:rsidRDefault="0070249B" w:rsidP="004166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0249B">
              <w:rPr>
                <w:sz w:val="24"/>
                <w:szCs w:val="24"/>
                <w:lang w:val="en-US"/>
              </w:rPr>
              <w:t>0.8210</w:t>
            </w:r>
          </w:p>
        </w:tc>
      </w:tr>
    </w:tbl>
    <w:p w14:paraId="48BD50EA" w14:textId="77777777" w:rsidR="003970EB" w:rsidRDefault="003970EB" w:rsidP="003970EB">
      <w:pPr>
        <w:pStyle w:val="ListParagraph"/>
        <w:rPr>
          <w:sz w:val="24"/>
          <w:szCs w:val="24"/>
          <w:lang w:val="en-US"/>
        </w:rPr>
      </w:pPr>
    </w:p>
    <w:p w14:paraId="283085D1" w14:textId="5F9069E2" w:rsidR="002855A2" w:rsidRPr="002855A2" w:rsidRDefault="002855A2" w:rsidP="002855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</w:t>
      </w:r>
      <w:r w:rsidR="00E5012B">
        <w:rPr>
          <w:sz w:val="24"/>
          <w:szCs w:val="24"/>
          <w:lang w:val="en-US"/>
        </w:rPr>
        <w:t>given</w:t>
      </w:r>
      <w:r>
        <w:rPr>
          <w:sz w:val="24"/>
          <w:szCs w:val="24"/>
          <w:lang w:val="en-US"/>
        </w:rPr>
        <w:t xml:space="preserve"> table we can conclude that the pretrained model distilroberta is performing the best amongst all the models we compared with an accuracy of 86% and </w:t>
      </w:r>
      <w:r w:rsidR="00E5012B">
        <w:rPr>
          <w:sz w:val="24"/>
          <w:szCs w:val="24"/>
          <w:lang w:val="en-US"/>
        </w:rPr>
        <w:t>an F1</w:t>
      </w:r>
      <w:r>
        <w:rPr>
          <w:sz w:val="24"/>
          <w:szCs w:val="24"/>
          <w:lang w:val="en-US"/>
        </w:rPr>
        <w:t xml:space="preserve"> score of 0.8639. However, </w:t>
      </w:r>
      <w:r w:rsidR="00E5012B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istilbert and bert-base-uncased </w:t>
      </w:r>
      <w:r w:rsidR="00E5012B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behind and have a good accuracy of 84% and 82%</w:t>
      </w:r>
      <w:r w:rsidR="00E5012B">
        <w:rPr>
          <w:sz w:val="24"/>
          <w:szCs w:val="24"/>
          <w:lang w:val="en-US"/>
        </w:rPr>
        <w:t xml:space="preserve"> with an F1 score of 0.83 and 0.82</w:t>
      </w:r>
      <w:r>
        <w:rPr>
          <w:sz w:val="24"/>
          <w:szCs w:val="24"/>
          <w:lang w:val="en-US"/>
        </w:rPr>
        <w:t xml:space="preserve"> respectively.</w:t>
      </w:r>
    </w:p>
    <w:p w14:paraId="5D60FD9C" w14:textId="41AA9A3D" w:rsidR="00FD0658" w:rsidRPr="00FD0658" w:rsidRDefault="00FD0658" w:rsidP="00FD06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performance of these models can be improved by fine-tuning the model on the same dataset we used for testing them.</w:t>
      </w:r>
    </w:p>
    <w:sectPr w:rsidR="00FD0658" w:rsidRPr="00FD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548"/>
    <w:multiLevelType w:val="hybridMultilevel"/>
    <w:tmpl w:val="DD3A7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23E"/>
    <w:multiLevelType w:val="hybridMultilevel"/>
    <w:tmpl w:val="D3B8B2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2056"/>
    <w:multiLevelType w:val="hybridMultilevel"/>
    <w:tmpl w:val="EA8479BC"/>
    <w:lvl w:ilvl="0" w:tplc="63981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17520"/>
    <w:multiLevelType w:val="hybridMultilevel"/>
    <w:tmpl w:val="92949D7C"/>
    <w:lvl w:ilvl="0" w:tplc="7EF27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4A2D"/>
    <w:multiLevelType w:val="hybridMultilevel"/>
    <w:tmpl w:val="71FEB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A1D4F"/>
    <w:multiLevelType w:val="hybridMultilevel"/>
    <w:tmpl w:val="28F22D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40985"/>
    <w:multiLevelType w:val="hybridMultilevel"/>
    <w:tmpl w:val="C4C68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505940">
    <w:abstractNumId w:val="6"/>
  </w:num>
  <w:num w:numId="2" w16cid:durableId="826290387">
    <w:abstractNumId w:val="4"/>
  </w:num>
  <w:num w:numId="3" w16cid:durableId="265037061">
    <w:abstractNumId w:val="0"/>
  </w:num>
  <w:num w:numId="4" w16cid:durableId="1496611679">
    <w:abstractNumId w:val="3"/>
  </w:num>
  <w:num w:numId="5" w16cid:durableId="1772775647">
    <w:abstractNumId w:val="1"/>
  </w:num>
  <w:num w:numId="6" w16cid:durableId="1273053597">
    <w:abstractNumId w:val="5"/>
  </w:num>
  <w:num w:numId="7" w16cid:durableId="211675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0"/>
    <w:rsid w:val="000853BC"/>
    <w:rsid w:val="000A6BA0"/>
    <w:rsid w:val="0015121B"/>
    <w:rsid w:val="002855A2"/>
    <w:rsid w:val="00391961"/>
    <w:rsid w:val="003970EB"/>
    <w:rsid w:val="0041666C"/>
    <w:rsid w:val="00453207"/>
    <w:rsid w:val="004F0760"/>
    <w:rsid w:val="00501978"/>
    <w:rsid w:val="00516405"/>
    <w:rsid w:val="0054684D"/>
    <w:rsid w:val="0058018D"/>
    <w:rsid w:val="00590FBB"/>
    <w:rsid w:val="005F37FB"/>
    <w:rsid w:val="0070249B"/>
    <w:rsid w:val="007175F6"/>
    <w:rsid w:val="009376AB"/>
    <w:rsid w:val="009C7BFF"/>
    <w:rsid w:val="00A7741D"/>
    <w:rsid w:val="00AA2861"/>
    <w:rsid w:val="00AE2648"/>
    <w:rsid w:val="00B024A4"/>
    <w:rsid w:val="00B96BB2"/>
    <w:rsid w:val="00CB4C4F"/>
    <w:rsid w:val="00DC6085"/>
    <w:rsid w:val="00E5012B"/>
    <w:rsid w:val="00F65F74"/>
    <w:rsid w:val="00FD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5E85"/>
  <w15:chartTrackingRefBased/>
  <w15:docId w15:val="{B92C1A38-9D0B-44AA-BD7F-4F8F3C0F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6C"/>
    <w:pPr>
      <w:ind w:left="720"/>
      <w:contextualSpacing/>
    </w:pPr>
  </w:style>
  <w:style w:type="table" w:styleId="TableGrid">
    <w:name w:val="Table Grid"/>
    <w:basedOn w:val="TableNormal"/>
    <w:uiPriority w:val="39"/>
    <w:rsid w:val="0041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66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14</cp:revision>
  <dcterms:created xsi:type="dcterms:W3CDTF">2023-04-20T13:33:00Z</dcterms:created>
  <dcterms:modified xsi:type="dcterms:W3CDTF">2023-04-21T02:28:00Z</dcterms:modified>
</cp:coreProperties>
</file>