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b/>
          <w:bCs/>
        </w:rPr>
        <w:t xml:space="preserve"> </w:t>
      </w:r>
      <w:r>
        <w:rPr>
          <w:rFonts w:hint="default"/>
          <w:b/>
          <w:bCs/>
          <w:lang w:val="en-US"/>
        </w:rPr>
        <w:t xml:space="preserve"> </w:t>
      </w:r>
      <w:r>
        <w:rPr>
          <w:b/>
          <w:bCs/>
        </w:rPr>
        <w:t xml:space="preserv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TRIBHUWAN UNIVERSITY</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INSTITUTE OF MEDICINE</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POKHARA NURSING CAMPUS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RAMGHAT-12, POKHARA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46355" cy="1331595"/>
            <wp:effectExtent l="0" t="0" r="0" b="1905"/>
            <wp:docPr id="3" name="Picture 3" descr="C:\Users\Dell\AppData\Local\Temp\ksohtml1982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AppData\Local\Temp\ksohtml19828\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355" cy="1331595"/>
                    </a:xfrm>
                    <a:prstGeom prst="rect">
                      <a:avLst/>
                    </a:prstGeom>
                    <a:noFill/>
                    <a:ln>
                      <a:noFill/>
                    </a:ln>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46355" cy="2120265"/>
            <wp:effectExtent l="0" t="0" r="0" b="0"/>
            <wp:docPr id="2" name="Picture 2" descr="C:\Users\Dell\AppData\Local\Temp\ksohtml19828\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Local\Temp\ksohtml19828\wp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355" cy="2120265"/>
                    </a:xfrm>
                    <a:prstGeom prst="rect">
                      <a:avLst/>
                    </a:prstGeom>
                    <a:noFill/>
                    <a:ln>
                      <a:noFill/>
                    </a:ln>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19685" cy="1285240"/>
            <wp:effectExtent l="0" t="0" r="0" b="0"/>
            <wp:docPr id="1" name="Picture 1" descr="C:\Users\Dell\AppData\Local\Temp\ksohtml19828\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Local\Temp\ksohtml19828\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685" cy="1285240"/>
                    </a:xfrm>
                    <a:prstGeom prst="rect">
                      <a:avLst/>
                    </a:prstGeom>
                    <a:noFill/>
                    <a:ln>
                      <a:noFill/>
                    </a:ln>
                  </pic:spPr>
                </pic:pic>
              </a:graphicData>
            </a:graphic>
          </wp:inline>
        </w:drawing>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 xml:space="preserve">                         </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w:t>
      </w:r>
      <w:r>
        <w:rPr>
          <w:rFonts w:hint="default" w:ascii="Times New Roman" w:hAnsi="Times New Roman" w:cs="Times New Roman"/>
          <w:b/>
          <w:bCs/>
          <w:sz w:val="24"/>
          <w:szCs w:val="24"/>
        </w:rPr>
        <w:t xml:space="preserve">Lesson Plan on: divorce and unmarried mother </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pPr>
        <w:ind w:left="720" w:leftChars="0"/>
        <w:rPr>
          <w:rFonts w:hint="default" w:ascii="Times New Roman" w:hAnsi="Times New Roman" w:cs="Times New Roman"/>
          <w:b/>
          <w:bCs/>
          <w:sz w:val="24"/>
          <w:szCs w:val="24"/>
        </w:rPr>
      </w:pPr>
      <w:r>
        <w:rPr>
          <w:rFonts w:hint="default" w:ascii="Times New Roman" w:hAnsi="Times New Roman" w:cs="Times New Roman"/>
          <w:b/>
          <w:bCs/>
          <w:sz w:val="24"/>
          <w:szCs w:val="24"/>
        </w:rPr>
        <w:t>Submitted to:                                                                                   Submitted by:</w:t>
      </w:r>
    </w:p>
    <w:p>
      <w:pPr>
        <w:ind w:left="720" w:leftChars="0"/>
        <w:rPr>
          <w:rFonts w:hint="default" w:ascii="Times New Roman" w:hAnsi="Times New Roman" w:cs="Times New Roman"/>
          <w:sz w:val="24"/>
          <w:szCs w:val="24"/>
        </w:rPr>
      </w:pPr>
      <w:r>
        <w:rPr>
          <w:rFonts w:hint="default" w:ascii="Times New Roman" w:hAnsi="Times New Roman" w:cs="Times New Roman"/>
          <w:sz w:val="24"/>
          <w:szCs w:val="24"/>
        </w:rPr>
        <w:t xml:space="preserve">Respected madam,                                                                           Himali  Thapa                        </w:t>
      </w:r>
    </w:p>
    <w:p>
      <w:pPr>
        <w:ind w:left="720" w:leftChars="0"/>
        <w:rPr>
          <w:rFonts w:hint="default" w:ascii="Times New Roman" w:hAnsi="Times New Roman" w:cs="Times New Roman"/>
          <w:sz w:val="24"/>
          <w:szCs w:val="24"/>
        </w:rPr>
      </w:pPr>
      <w:r>
        <w:rPr>
          <w:rFonts w:hint="default" w:ascii="Times New Roman" w:hAnsi="Times New Roman" w:cs="Times New Roman"/>
          <w:sz w:val="24"/>
          <w:szCs w:val="24"/>
        </w:rPr>
        <w:t>Bishnu Gurung                                                                                  Roll no: 08</w:t>
      </w:r>
    </w:p>
    <w:p>
      <w:pPr>
        <w:ind w:left="720" w:leftChars="0"/>
        <w:rPr>
          <w:rFonts w:hint="default" w:ascii="Times New Roman" w:hAnsi="Times New Roman" w:cs="Times New Roman"/>
          <w:sz w:val="24"/>
          <w:szCs w:val="24"/>
        </w:rPr>
      </w:pPr>
      <w:r>
        <w:rPr>
          <w:rFonts w:hint="default" w:ascii="Times New Roman" w:hAnsi="Times New Roman" w:cs="Times New Roman"/>
          <w:sz w:val="24"/>
          <w:szCs w:val="24"/>
        </w:rPr>
        <w:t>Lecturer                                                                                             BNS 2</w:t>
      </w:r>
      <w:r>
        <w:rPr>
          <w:rFonts w:hint="default" w:ascii="Times New Roman" w:hAnsi="Times New Roman" w:cs="Times New Roman"/>
          <w:sz w:val="24"/>
          <w:szCs w:val="24"/>
          <w:vertAlign w:val="superscript"/>
        </w:rPr>
        <w:t>nd</w:t>
      </w:r>
      <w:r>
        <w:rPr>
          <w:rFonts w:hint="default" w:ascii="Times New Roman" w:hAnsi="Times New Roman" w:cs="Times New Roman"/>
          <w:sz w:val="24"/>
          <w:szCs w:val="24"/>
        </w:rPr>
        <w:t xml:space="preserve"> year 17</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batch</w:t>
      </w:r>
    </w:p>
    <w:p>
      <w:pPr>
        <w:ind w:left="720" w:leftChars="0"/>
        <w:rPr>
          <w:rFonts w:hint="default" w:ascii="Times New Roman" w:hAnsi="Times New Roman" w:cs="Times New Roman"/>
          <w:sz w:val="24"/>
          <w:szCs w:val="24"/>
        </w:rPr>
      </w:pPr>
      <w:r>
        <w:rPr>
          <w:rFonts w:hint="default" w:ascii="Times New Roman" w:hAnsi="Times New Roman" w:cs="Times New Roman"/>
          <w:sz w:val="24"/>
          <w:szCs w:val="24"/>
        </w:rPr>
        <w:t>Pokhara Nursing Campus                                                                Pokhara Nursing Campus</w:t>
      </w:r>
    </w:p>
    <w:p>
      <w:pPr>
        <w:ind w:left="720" w:leftChars="0"/>
        <w:rPr>
          <w:rFonts w:hint="default" w:ascii="Times New Roman" w:hAnsi="Times New Roman" w:cs="Times New Roman"/>
          <w:sz w:val="24"/>
          <w:szCs w:val="24"/>
        </w:rPr>
      </w:pPr>
      <w:r>
        <w:rPr>
          <w:rFonts w:hint="default" w:ascii="Times New Roman" w:hAnsi="Times New Roman" w:cs="Times New Roman"/>
          <w:sz w:val="24"/>
          <w:szCs w:val="24"/>
        </w:rPr>
        <w:t>TU IOM                                                                                                TU IOM</w:t>
      </w:r>
    </w:p>
    <w:p>
      <w:pPr>
        <w:ind w:left="720"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Date of sub</w:t>
      </w:r>
      <w:r>
        <w:rPr>
          <w:rFonts w:hint="default" w:ascii="Times New Roman" w:hAnsi="Times New Roman" w:cs="Times New Roman"/>
          <w:sz w:val="24"/>
          <w:szCs w:val="24"/>
          <w:lang w:val="en-US"/>
        </w:rPr>
        <w:t>m</w:t>
      </w:r>
      <w:r>
        <w:rPr>
          <w:rFonts w:hint="default" w:ascii="Times New Roman" w:hAnsi="Times New Roman" w:cs="Times New Roman"/>
          <w:sz w:val="24"/>
          <w:szCs w:val="24"/>
        </w:rPr>
        <w:t>ission: 2080/11/</w:t>
      </w:r>
      <w:r>
        <w:rPr>
          <w:rFonts w:hint="default" w:ascii="Times New Roman" w:hAnsi="Times New Roman" w:cs="Times New Roman"/>
          <w:sz w:val="24"/>
          <w:szCs w:val="24"/>
          <w:lang w:val="en-US"/>
        </w:rPr>
        <w:t>11</w:t>
      </w:r>
    </w:p>
    <w:p/>
    <w:p/>
    <w:p/>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rPr>
        <w:t xml:space="preserve">Lesson plan on </w:t>
      </w:r>
      <w:r>
        <w:rPr>
          <w:rFonts w:hint="default" w:ascii="Times New Roman" w:hAnsi="Times New Roman" w:cs="Times New Roman"/>
          <w:b/>
          <w:bCs/>
          <w:color w:val="auto"/>
          <w:sz w:val="24"/>
          <w:szCs w:val="24"/>
          <w:lang w:val="en-US"/>
        </w:rPr>
        <w:t>divorce and unmarried mother</w:t>
      </w:r>
    </w:p>
    <w:tbl>
      <w:tblPr>
        <w:tblStyle w:val="6"/>
        <w:tblW w:w="9468"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8" w:hRule="atLeast"/>
        </w:trPr>
        <w:tc>
          <w:tcPr>
            <w:tcW w:w="9468" w:type="dxa"/>
            <w:tcBorders>
              <w:top w:val="single" w:color="auto" w:sz="4" w:space="0"/>
              <w:left w:val="single" w:color="auto" w:sz="4" w:space="0"/>
              <w:bottom w:val="single" w:color="auto" w:sz="4" w:space="0"/>
              <w:right w:val="single" w:color="auto" w:sz="4" w:space="0"/>
            </w:tcBorders>
          </w:tcPr>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Area of Practicum:               Teaching Learning practicum </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Subject:                                 Adult Health Nursing I</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Unit:                                      4 (Common Health Problems of young adult )</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Topic:                                    Psychosocial problem (divorce and unmarried mother)</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Level of learners:                 BNS 1</w:t>
            </w:r>
            <w:r>
              <w:rPr>
                <w:rFonts w:hint="default" w:ascii="Times New Roman" w:hAnsi="Times New Roman" w:cs="Times New Roman"/>
                <w:bCs/>
                <w:color w:val="auto"/>
                <w:sz w:val="24"/>
                <w:szCs w:val="24"/>
                <w:vertAlign w:val="superscript"/>
              </w:rPr>
              <w:t>st</w:t>
            </w:r>
            <w:r>
              <w:rPr>
                <w:rFonts w:hint="default" w:ascii="Times New Roman" w:hAnsi="Times New Roman" w:cs="Times New Roman"/>
                <w:bCs/>
                <w:color w:val="auto"/>
                <w:sz w:val="24"/>
                <w:szCs w:val="24"/>
              </w:rPr>
              <w:t xml:space="preserve"> Year </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No of learners:                     36 </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Place:                                     BNS 1</w:t>
            </w:r>
            <w:r>
              <w:rPr>
                <w:rFonts w:hint="default" w:ascii="Times New Roman" w:hAnsi="Times New Roman" w:cs="Times New Roman"/>
                <w:bCs/>
                <w:color w:val="auto"/>
                <w:sz w:val="24"/>
                <w:szCs w:val="24"/>
                <w:vertAlign w:val="superscript"/>
              </w:rPr>
              <w:t>st</w:t>
            </w:r>
            <w:r>
              <w:rPr>
                <w:rFonts w:hint="default" w:ascii="Times New Roman" w:hAnsi="Times New Roman" w:cs="Times New Roman"/>
                <w:bCs/>
                <w:color w:val="auto"/>
                <w:sz w:val="24"/>
                <w:szCs w:val="24"/>
              </w:rPr>
              <w:t xml:space="preserve"> Year classroom</w:t>
            </w:r>
          </w:p>
          <w:p>
            <w:pPr>
              <w:jc w:val="both"/>
              <w:rPr>
                <w:rFonts w:hint="default" w:ascii="Times New Roman" w:hAnsi="Times New Roman" w:cs="Times New Roman"/>
                <w:bCs/>
                <w:color w:val="auto"/>
                <w:sz w:val="24"/>
                <w:szCs w:val="24"/>
                <w:lang w:val="en-US"/>
              </w:rPr>
            </w:pPr>
            <w:r>
              <w:rPr>
                <w:rFonts w:hint="default" w:ascii="Times New Roman" w:hAnsi="Times New Roman" w:cs="Times New Roman"/>
                <w:bCs/>
                <w:color w:val="auto"/>
                <w:sz w:val="24"/>
                <w:szCs w:val="24"/>
              </w:rPr>
              <w:t>Date:                                      2080/11/1</w:t>
            </w:r>
            <w:r>
              <w:rPr>
                <w:rFonts w:hint="default" w:ascii="Times New Roman" w:hAnsi="Times New Roman" w:cs="Times New Roman"/>
                <w:bCs/>
                <w:color w:val="auto"/>
                <w:sz w:val="24"/>
                <w:szCs w:val="24"/>
                <w:lang w:val="en-US"/>
              </w:rPr>
              <w:t>1</w:t>
            </w:r>
          </w:p>
          <w:p>
            <w:pPr>
              <w:jc w:val="both"/>
              <w:rPr>
                <w:rFonts w:hint="default" w:ascii="Times New Roman" w:hAnsi="Times New Roman" w:cs="Times New Roman"/>
                <w:bCs/>
                <w:color w:val="auto"/>
                <w:sz w:val="24"/>
                <w:szCs w:val="24"/>
                <w:lang w:val="en-US"/>
              </w:rPr>
            </w:pPr>
            <w:r>
              <w:rPr>
                <w:rFonts w:hint="default" w:ascii="Times New Roman" w:hAnsi="Times New Roman" w:cs="Times New Roman"/>
                <w:bCs/>
                <w:color w:val="auto"/>
                <w:sz w:val="24"/>
                <w:szCs w:val="24"/>
              </w:rPr>
              <w:t xml:space="preserve">Time:                                    </w:t>
            </w:r>
            <w:r>
              <w:rPr>
                <w:rFonts w:hint="default" w:ascii="Times New Roman" w:hAnsi="Times New Roman" w:cs="Times New Roman"/>
                <w:bCs/>
                <w:color w:val="auto"/>
                <w:sz w:val="24"/>
                <w:szCs w:val="24"/>
                <w:lang w:val="en-US"/>
              </w:rPr>
              <w:t>2-3 pm</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Duration:                               </w:t>
            </w:r>
            <w:r>
              <w:rPr>
                <w:rFonts w:hint="default" w:ascii="Times New Roman" w:hAnsi="Times New Roman" w:cs="Times New Roman"/>
                <w:bCs/>
                <w:color w:val="auto"/>
                <w:sz w:val="24"/>
                <w:szCs w:val="24"/>
                <w:lang w:val="en-US"/>
              </w:rPr>
              <w:t>60</w:t>
            </w:r>
            <w:r>
              <w:rPr>
                <w:rFonts w:hint="default" w:ascii="Times New Roman" w:hAnsi="Times New Roman" w:cs="Times New Roman"/>
                <w:bCs/>
                <w:color w:val="auto"/>
                <w:sz w:val="24"/>
                <w:szCs w:val="24"/>
              </w:rPr>
              <w:t xml:space="preserve"> minutes </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Name of student teacher:     Himali Thapa, BNS 2</w:t>
            </w:r>
            <w:r>
              <w:rPr>
                <w:rFonts w:hint="default" w:ascii="Times New Roman" w:hAnsi="Times New Roman" w:cs="Times New Roman"/>
                <w:bCs/>
                <w:color w:val="auto"/>
                <w:sz w:val="24"/>
                <w:szCs w:val="24"/>
                <w:vertAlign w:val="superscript"/>
              </w:rPr>
              <w:t>nd</w:t>
            </w:r>
            <w:r>
              <w:rPr>
                <w:rFonts w:hint="default" w:ascii="Times New Roman" w:hAnsi="Times New Roman" w:cs="Times New Roman"/>
                <w:bCs/>
                <w:color w:val="auto"/>
                <w:sz w:val="24"/>
                <w:szCs w:val="24"/>
              </w:rPr>
              <w:t xml:space="preserve"> year</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Name of supervisor:                 Respected Ma’am</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Bishnu Gurung</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lecturer</w:t>
            </w:r>
          </w:p>
          <w:p>
            <w:pPr>
              <w:jc w:val="both"/>
              <w:rPr>
                <w:rFonts w:hint="default" w:ascii="Times New Roman" w:hAnsi="Times New Roman" w:cs="Times New Roman"/>
                <w:bCs/>
                <w:color w:val="auto"/>
                <w:sz w:val="24"/>
                <w:szCs w:val="24"/>
              </w:rPr>
            </w:pPr>
            <w:r>
              <w:rPr>
                <w:rFonts w:hint="default" w:ascii="Times New Roman" w:hAnsi="Times New Roman" w:cs="Times New Roman"/>
                <w:bCs/>
                <w:color w:val="auto"/>
                <w:sz w:val="24"/>
                <w:szCs w:val="24"/>
              </w:rPr>
              <w:t xml:space="preserve">                                                    Pokhara Nursing Campus </w:t>
            </w:r>
          </w:p>
          <w:p>
            <w:pPr>
              <w:jc w:val="both"/>
              <w:rPr>
                <w:rFonts w:hint="default" w:ascii="Times New Roman" w:hAnsi="Times New Roman" w:cs="Times New Roman"/>
                <w:color w:val="auto"/>
                <w:sz w:val="24"/>
                <w:szCs w:val="24"/>
              </w:rPr>
            </w:pPr>
            <w:r>
              <w:rPr>
                <w:rFonts w:hint="default" w:ascii="Times New Roman" w:hAnsi="Times New Roman" w:cs="Times New Roman"/>
                <w:bCs/>
                <w:color w:val="auto"/>
                <w:sz w:val="24"/>
                <w:szCs w:val="24"/>
              </w:rPr>
              <w:t xml:space="preserve">                                                    TU IOM</w:t>
            </w:r>
          </w:p>
          <w:p>
            <w:pPr>
              <w:rPr>
                <w:rFonts w:hint="default" w:ascii="Times New Roman" w:hAnsi="Times New Roman" w:cs="Times New Roman"/>
                <w:color w:val="auto"/>
                <w:sz w:val="24"/>
                <w:szCs w:val="24"/>
              </w:rPr>
            </w:pPr>
          </w:p>
        </w:tc>
      </w:tr>
    </w:tbl>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General Objective:</w:t>
      </w: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At the end of teaching session, BNS 1</w:t>
      </w:r>
      <w:r>
        <w:rPr>
          <w:rFonts w:hint="default" w:ascii="Times New Roman" w:hAnsi="Times New Roman" w:cs="Times New Roman"/>
          <w:color w:val="auto"/>
          <w:sz w:val="24"/>
          <w:szCs w:val="24"/>
          <w:vertAlign w:val="superscript"/>
        </w:rPr>
        <w:t>st</w:t>
      </w:r>
      <w:r>
        <w:rPr>
          <w:rFonts w:hint="default" w:ascii="Times New Roman" w:hAnsi="Times New Roman" w:cs="Times New Roman"/>
          <w:color w:val="auto"/>
          <w:sz w:val="24"/>
          <w:szCs w:val="24"/>
        </w:rPr>
        <w:t xml:space="preserve"> year student will be able to explain about divorce and unmarried mother.</w:t>
      </w:r>
    </w:p>
    <w:p>
      <w:pPr>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rPr>
      </w:pPr>
    </w:p>
    <w:p/>
    <w:p>
      <w:r>
        <w:br w:type="page"/>
      </w:r>
    </w:p>
    <w:tbl>
      <w:tblPr>
        <w:tblStyle w:val="10"/>
        <w:tblW w:w="11496" w:type="dxa"/>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1905"/>
        <w:gridCol w:w="2004"/>
        <w:gridCol w:w="834"/>
        <w:gridCol w:w="2083"/>
        <w:gridCol w:w="1744"/>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686"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SN</w:t>
            </w:r>
          </w:p>
        </w:tc>
        <w:tc>
          <w:tcPr>
            <w:tcW w:w="1905"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Specific objectives</w:t>
            </w:r>
          </w:p>
        </w:tc>
        <w:tc>
          <w:tcPr>
            <w:tcW w:w="2004"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content</w:t>
            </w:r>
          </w:p>
        </w:tc>
        <w:tc>
          <w:tcPr>
            <w:tcW w:w="834"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Time</w:t>
            </w:r>
          </w:p>
        </w:tc>
        <w:tc>
          <w:tcPr>
            <w:tcW w:w="2083"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Teaching/learning method</w:t>
            </w:r>
          </w:p>
        </w:tc>
        <w:tc>
          <w:tcPr>
            <w:tcW w:w="1744"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Teaching /Learning media</w:t>
            </w:r>
          </w:p>
        </w:tc>
        <w:tc>
          <w:tcPr>
            <w:tcW w:w="2240"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1" w:hRule="atLeast"/>
        </w:trPr>
        <w:tc>
          <w:tcPr>
            <w:tcW w:w="686"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1.</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3.</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4.</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tc>
        <w:tc>
          <w:tcPr>
            <w:tcW w:w="1905"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At the end of teaching session, BNS 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year students will be able to:</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define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state the reasons of divorce</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0" w:line="36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enlist the consequences of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state the conditions to file for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tc>
        <w:tc>
          <w:tcPr>
            <w:tcW w:w="2004"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Greetings</w:t>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Review of previous class</w:t>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Introduction</w:t>
            </w:r>
          </w:p>
          <w:p>
            <w:pPr>
              <w:pStyle w:val="13"/>
              <w:numPr>
                <w:ilvl w:val="0"/>
                <w:numId w:val="1"/>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self</w:t>
            </w:r>
          </w:p>
          <w:p>
            <w:pPr>
              <w:pStyle w:val="13"/>
              <w:numPr>
                <w:ilvl w:val="0"/>
                <w:numId w:val="1"/>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topic</w:t>
            </w:r>
          </w:p>
          <w:p>
            <w:pPr>
              <w:pStyle w:val="13"/>
              <w:numPr>
                <w:ilvl w:val="0"/>
                <w:numId w:val="1"/>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objectives</w:t>
            </w:r>
          </w:p>
          <w:p>
            <w:pPr>
              <w:pStyle w:val="13"/>
              <w:numPr>
                <w:ilvl w:val="0"/>
                <w:numId w:val="1"/>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pre-test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Definition of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Reasons of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Consequences of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Condition to file </w:t>
            </w:r>
            <w:r>
              <w:rPr>
                <w:rFonts w:hint="default" w:ascii="Times New Roman" w:hAnsi="Times New Roman" w:cs="Times New Roman"/>
                <w:sz w:val="24"/>
                <w:szCs w:val="24"/>
              </w:rPr>
              <w:t xml:space="preserve">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rPr>
            </w:pPr>
          </w:p>
        </w:tc>
        <w:tc>
          <w:tcPr>
            <w:tcW w:w="834"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3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5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2083"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Brainstorming</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Question answer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tc>
        <w:tc>
          <w:tcPr>
            <w:tcW w:w="1744"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PowerPoint (Picture)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PowerPoint </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Meta cards</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newsprint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powerpoint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tc>
        <w:tc>
          <w:tcPr>
            <w:tcW w:w="2240"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is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is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are the reasons of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are the consequences of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are the conditions to file for divorce?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4" w:hRule="atLeast"/>
        </w:trPr>
        <w:tc>
          <w:tcPr>
            <w:tcW w:w="686"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6</w:t>
            </w:r>
            <w:r>
              <w:rPr>
                <w:rFonts w:hint="default" w:ascii="Times New Roman" w:hAnsi="Times New Roman" w:cs="Times New Roman"/>
                <w:sz w:val="24"/>
                <w:szCs w:val="24"/>
              </w:rPr>
              <w:t>.</w:t>
            </w:r>
          </w:p>
          <w:p>
            <w:pPr>
              <w:spacing w:after="0" w:line="600" w:lineRule="auto"/>
              <w:rPr>
                <w:rFonts w:hint="default" w:ascii="Times New Roman" w:hAnsi="Times New Roman" w:cs="Times New Roman"/>
                <w:sz w:val="24"/>
                <w:szCs w:val="24"/>
              </w:rPr>
            </w:pPr>
          </w:p>
          <w:p>
            <w:pPr>
              <w:spacing w:after="0" w:line="60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7</w:t>
            </w:r>
            <w:r>
              <w:rPr>
                <w:rFonts w:hint="default" w:ascii="Times New Roman" w:hAnsi="Times New Roman" w:cs="Times New Roman"/>
                <w:sz w:val="24"/>
                <w:szCs w:val="24"/>
              </w:rPr>
              <w: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8</w:t>
            </w:r>
            <w:r>
              <w:rPr>
                <w:rFonts w:hint="default" w:ascii="Times New Roman" w:hAnsi="Times New Roman" w:cs="Times New Roman"/>
                <w:sz w:val="24"/>
                <w:szCs w:val="24"/>
              </w:rPr>
              <w: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9</w:t>
            </w:r>
            <w:r>
              <w:rPr>
                <w:rFonts w:hint="default" w:ascii="Times New Roman" w:hAnsi="Times New Roman" w:cs="Times New Roman"/>
                <w:sz w:val="24"/>
                <w:szCs w:val="24"/>
              </w:rPr>
              <w: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tc>
        <w:tc>
          <w:tcPr>
            <w:tcW w:w="1905"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define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state the reasons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enlist the consequences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state the prevention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tc>
        <w:tc>
          <w:tcPr>
            <w:tcW w:w="2004"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Definition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Reasons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Consequences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Prevention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summarization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Question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Referances</w:t>
            </w: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Home assignment</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Plan for next class</w:t>
            </w:r>
          </w:p>
        </w:tc>
        <w:tc>
          <w:tcPr>
            <w:tcW w:w="834"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5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5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3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1 min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1min</w:t>
            </w:r>
          </w:p>
        </w:tc>
        <w:tc>
          <w:tcPr>
            <w:tcW w:w="2083"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Interactive lecture</w:t>
            </w:r>
          </w:p>
        </w:tc>
        <w:tc>
          <w:tcPr>
            <w:tcW w:w="1744"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PowerPoint </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metacard</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PowerPoint </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Newsprint </w:t>
            </w:r>
          </w:p>
        </w:tc>
        <w:tc>
          <w:tcPr>
            <w:tcW w:w="2240" w:type="dxa"/>
          </w:tcPr>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is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are the reasons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are the consequences of unmarried mother?</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are the prevention of unmarried mother?</w:t>
            </w:r>
          </w:p>
        </w:tc>
      </w:tr>
    </w:tbl>
    <w:p>
      <w:pPr>
        <w:rPr>
          <w:rFonts w:hint="default" w:ascii="Times New Roman" w:hAnsi="Times New Roman" w:cs="Times New Roman"/>
          <w:sz w:val="24"/>
          <w:szCs w:val="24"/>
        </w:rPr>
      </w:pPr>
    </w:p>
    <w:p/>
    <w:p/>
    <w:p>
      <w:pPr>
        <w:ind w:right="687"/>
        <w:jc w:val="both"/>
        <w:rPr>
          <w:rFonts w:ascii="Times New Roman" w:hAnsi="Times New Roman" w:eastAsia="Calibri" w:cs="Times New Roman"/>
          <w:b/>
          <w:bCs/>
          <w:color w:val="000000" w:themeColor="text1"/>
          <w:sz w:val="32"/>
          <w:szCs w:val="32"/>
          <w14:textFill>
            <w14:solidFill>
              <w14:schemeClr w14:val="tx1"/>
            </w14:solidFill>
          </w14:textFill>
        </w:rPr>
      </w:pPr>
    </w:p>
    <w:p>
      <w:pPr>
        <w:ind w:right="687"/>
        <w:jc w:val="both"/>
        <w:rPr>
          <w:rFonts w:ascii="Times New Roman" w:hAnsi="Times New Roman" w:eastAsia="Calibri" w:cs="Times New Roman"/>
          <w:color w:val="000000" w:themeColor="text1"/>
          <w:sz w:val="32"/>
          <w:szCs w:val="32"/>
          <w14:textFill>
            <w14:solidFill>
              <w14:schemeClr w14:val="tx1"/>
            </w14:solidFill>
          </w14:textFill>
        </w:rPr>
      </w:pPr>
      <w:r>
        <w:rPr>
          <w:rFonts w:ascii="Times New Roman" w:hAnsi="Times New Roman" w:eastAsia="Calibri" w:cs="Times New Roman"/>
          <w:b/>
          <w:bCs/>
          <w:color w:val="000000" w:themeColor="text1"/>
          <w:sz w:val="32"/>
          <w:szCs w:val="32"/>
          <w14:textFill>
            <w14:solidFill>
              <w14:schemeClr w14:val="tx1"/>
            </w14:solidFill>
          </w14:textFill>
        </w:rPr>
        <w:t>Divorce</w:t>
      </w:r>
    </w:p>
    <w:p>
      <w:pPr>
        <w:numPr>
          <w:ilvl w:val="0"/>
          <w:numId w:val="2"/>
        </w:numPr>
        <w:spacing w:before="100" w:beforeAutospacing="1" w:line="256" w:lineRule="auto"/>
        <w:ind w:left="851"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b/>
          <w:bCs/>
          <w:color w:val="000000" w:themeColor="text1"/>
          <w:sz w:val="28"/>
          <w:szCs w:val="28"/>
          <w14:textFill>
            <w14:solidFill>
              <w14:schemeClr w14:val="tx1"/>
            </w14:solidFill>
          </w14:textFill>
        </w:rPr>
        <w:t>Definition</w:t>
      </w:r>
    </w:p>
    <w:p>
      <w:pPr>
        <w:numPr>
          <w:ilvl w:val="0"/>
          <w:numId w:val="3"/>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It is an action or an instance of legally dissolving a marriage.</w:t>
      </w:r>
    </w:p>
    <w:p>
      <w:pPr>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r>
        <w:rPr>
          <w:rFonts w:ascii="Times New Roman" w:hAnsi="Times New Roman" w:eastAsia="Calibri" w:cs="Times New Roman"/>
          <w:b/>
          <w:bCs/>
          <w:color w:val="000000" w:themeColor="text1"/>
          <w:sz w:val="24"/>
          <w:szCs w:val="24"/>
          <w14:textFill>
            <w14:solidFill>
              <w14:schemeClr w14:val="tx1"/>
            </w14:solidFill>
          </w14:textFill>
        </w:rPr>
        <w:t>Merriam Webster)</w:t>
      </w:r>
    </w:p>
    <w:p>
      <w:pPr>
        <w:numPr>
          <w:ilvl w:val="0"/>
          <w:numId w:val="4"/>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It is a final termination of a marital union, canceling the legal duties and responsibilities of marriage and dissolving the bonds of matrimony between the parties.</w:t>
      </w:r>
    </w:p>
    <w:p>
      <w:pPr>
        <w:numPr>
          <w:ilvl w:val="0"/>
          <w:numId w:val="5"/>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8"/>
          <w:szCs w:val="28"/>
          <w14:textFill>
            <w14:solidFill>
              <w14:schemeClr w14:val="tx1"/>
            </w14:solidFill>
          </w14:textFill>
        </w:rPr>
        <w:t>Incidence</w:t>
      </w:r>
    </w:p>
    <w:p>
      <w:pPr>
        <w:numPr>
          <w:ilvl w:val="0"/>
          <w:numId w:val="0"/>
        </w:numPr>
        <w:spacing w:before="100" w:beforeAutospacing="1" w:line="256" w:lineRule="auto"/>
        <w:ind w:left="720" w:leftChars="0" w:right="687" w:rightChars="0"/>
        <w:jc w:val="left"/>
        <w:rPr>
          <w:rFonts w:hint="default" w:ascii="Times New Roman" w:hAnsi="Times New Roman" w:eastAsia="Calibri"/>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eastAsia="Calibri"/>
          <w:color w:val="000000" w:themeColor="text1"/>
          <w:sz w:val="24"/>
          <w:szCs w:val="24"/>
          <w14:textFill>
            <w14:solidFill>
              <w14:schemeClr w14:val="tx1"/>
            </w14:solidFill>
          </w14:textFill>
        </w:rPr>
        <w:t>The number of women who reported they divorced in the past year increased from 948,862 in 2021 (Marino, 2022) to 989,518 in 2022.</w:t>
      </w:r>
    </w:p>
    <w:p>
      <w:pPr>
        <w:numPr>
          <w:ilvl w:val="0"/>
          <w:numId w:val="0"/>
        </w:numPr>
        <w:spacing w:before="100" w:beforeAutospacing="1" w:line="256" w:lineRule="auto"/>
        <w:ind w:left="720" w:leftChars="0" w:right="687" w:rightChars="0"/>
        <w:jc w:val="left"/>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olor w:val="000000" w:themeColor="text1"/>
          <w:sz w:val="24"/>
          <w:szCs w:val="24"/>
          <w14:textFill>
            <w14:solidFill>
              <w14:schemeClr w14:val="tx1"/>
            </w14:solidFill>
          </w14:textFill>
        </w:rPr>
        <w:t xml:space="preserve">                                             U.S. Adjusted Divorce Rate, 2022  </w:t>
      </w:r>
    </w:p>
    <w:p>
      <w:pPr>
        <w:ind w:left="49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xml:space="preserve">    In Nepal</w:t>
      </w:r>
    </w:p>
    <w:p>
      <w:pPr>
        <w:ind w:left="49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According to data maintained by Divorce Nepal,</w:t>
      </w:r>
    </w:p>
    <w:p>
      <w:pPr>
        <w:ind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Between 2018 to 2020, the Kathmandu District Court looked over 200 divorce cases</w:t>
      </w:r>
      <w:r>
        <w:rPr>
          <w:rFonts w:hint="default" w:ascii="Times New Roman" w:hAnsi="Times New Roman" w:eastAsia="Calibri" w:cs="Times New Roman"/>
          <w:color w:val="000000" w:themeColor="text1"/>
          <w:sz w:val="24"/>
          <w:szCs w:val="24"/>
          <w:lang w:val="en-US"/>
          <w14:textFill>
            <w14:solidFill>
              <w14:schemeClr w14:val="tx1"/>
            </w14:solidFill>
          </w14:textFill>
        </w:rPr>
        <w:t>.</w:t>
      </w:r>
      <w:r>
        <w:rPr>
          <w:rFonts w:ascii="Times New Roman" w:hAnsi="Times New Roman" w:eastAsia="Calibri" w:cs="Times New Roman"/>
          <w:color w:val="000000" w:themeColor="text1"/>
          <w:sz w:val="24"/>
          <w:szCs w:val="24"/>
          <w14:textFill>
            <w14:solidFill>
              <w14:schemeClr w14:val="tx1"/>
            </w14:solidFill>
          </w14:textFill>
        </w:rPr>
        <w:t xml:space="preserve">      </w:t>
      </w:r>
    </w:p>
    <w:p>
      <w:pPr>
        <w:ind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Also consulting with Divorce Nepal</w:t>
      </w:r>
    </w:p>
    <w:p>
      <w:pPr>
        <w:ind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xml:space="preserve">            (Published on: January 25, 2023 by Rajendra Prasad Koirala)</w:t>
      </w:r>
    </w:p>
    <w:p>
      <w:pPr>
        <w:numPr>
          <w:ilvl w:val="0"/>
          <w:numId w:val="6"/>
        </w:numPr>
        <w:spacing w:before="100" w:beforeAutospacing="1" w:line="256" w:lineRule="auto"/>
        <w:ind w:left="851" w:right="687"/>
        <w:jc w:val="both"/>
        <w:rPr>
          <w:rFonts w:ascii="Times New Roman" w:hAnsi="Times New Roman" w:eastAsia="Calibri" w:cs="Times New Roman"/>
          <w:color w:val="000000" w:themeColor="text1"/>
          <w:sz w:val="28"/>
          <w:szCs w:val="28"/>
          <w14:textFill>
            <w14:solidFill>
              <w14:schemeClr w14:val="tx1"/>
            </w14:solidFill>
          </w14:textFill>
        </w:rPr>
      </w:pPr>
    </w:p>
    <w:p>
      <w:pPr>
        <w:numPr>
          <w:ilvl w:val="0"/>
          <w:numId w:val="6"/>
        </w:numPr>
        <w:spacing w:before="100" w:beforeAutospacing="1" w:line="256" w:lineRule="auto"/>
        <w:ind w:left="851"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b/>
          <w:bCs/>
          <w:color w:val="000000" w:themeColor="text1"/>
          <w:sz w:val="28"/>
          <w:szCs w:val="28"/>
          <w14:textFill>
            <w14:solidFill>
              <w14:schemeClr w14:val="tx1"/>
            </w14:solidFill>
          </w14:textFill>
        </w:rPr>
        <w:t>Reasons for Divorce</w:t>
      </w:r>
    </w:p>
    <w:p>
      <w:pPr>
        <w:numPr>
          <w:ilvl w:val="0"/>
          <w:numId w:val="7"/>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Monotony</w:t>
      </w:r>
      <w:r>
        <w:rPr>
          <w:rFonts w:hint="default" w:ascii="Times New Roman" w:hAnsi="Times New Roman" w:eastAsia="Calibri"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sz w:val="24"/>
          <w:szCs w:val="24"/>
        </w:rPr>
        <w:t>lack of variety and interest</w:t>
      </w:r>
      <w:r>
        <w:rPr>
          <w:rFonts w:hint="default" w:ascii="SimSun" w:hAnsi="SimSun" w:eastAsia="SimSun" w:cs="SimSun"/>
          <w:sz w:val="24"/>
          <w:szCs w:val="24"/>
          <w:lang w:val="en-US"/>
        </w:rPr>
        <w:t>)</w:t>
      </w:r>
    </w:p>
    <w:p>
      <w:pPr>
        <w:numPr>
          <w:ilvl w:val="0"/>
          <w:numId w:val="7"/>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Lack of commitment</w:t>
      </w:r>
    </w:p>
    <w:p>
      <w:pPr>
        <w:numPr>
          <w:ilvl w:val="0"/>
          <w:numId w:val="7"/>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Lack of intimacy</w:t>
      </w:r>
    </w:p>
    <w:p>
      <w:pPr>
        <w:numPr>
          <w:ilvl w:val="0"/>
          <w:numId w:val="7"/>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Different opinions</w:t>
      </w:r>
    </w:p>
    <w:p>
      <w:pPr>
        <w:numPr>
          <w:ilvl w:val="0"/>
          <w:numId w:val="7"/>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Abuse</w:t>
      </w:r>
    </w:p>
    <w:p>
      <w:pPr>
        <w:numPr>
          <w:ilvl w:val="0"/>
          <w:numId w:val="8"/>
        </w:numPr>
        <w:spacing w:before="100" w:beforeAutospacing="1" w:line="256" w:lineRule="auto"/>
        <w:ind w:left="851" w:right="687"/>
        <w:jc w:val="both"/>
        <w:rPr>
          <w:rFonts w:hint="default" w:ascii="Times New Roman" w:hAnsi="Times New Roman" w:eastAsia="Calibri" w:cs="Times New Roman"/>
          <w:color w:val="auto"/>
          <w:sz w:val="24"/>
          <w:szCs w:val="24"/>
        </w:rPr>
      </w:pPr>
      <w:r>
        <w:rPr>
          <w:rFonts w:ascii="Times New Roman" w:hAnsi="Times New Roman" w:eastAsia="Calibri" w:cs="Times New Roman"/>
          <w:color w:val="000000" w:themeColor="text1"/>
          <w:sz w:val="24"/>
          <w:szCs w:val="24"/>
          <w14:textFill>
            <w14:solidFill>
              <w14:schemeClr w14:val="tx1"/>
            </w14:solidFill>
          </w14:textFill>
        </w:rPr>
        <w:t xml:space="preserve"> Infidelity</w:t>
      </w:r>
      <w:r>
        <w:rPr>
          <w:rFonts w:hint="default" w:ascii="Times New Roman" w:hAnsi="Times New Roman" w:eastAsia="Calibri"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auto"/>
          <w:sz w:val="24"/>
          <w:szCs w:val="24"/>
        </w:rPr>
        <w:t xml:space="preserve">the action or state of being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www.google.com/search?client=firefox-b-d&amp;sca_esv=a2fe021a8e3ee580&amp;sxsrf=ACQVn099MsbdC7aujIoBe91CNjpvPatBig:1708607301045&amp;q=unfaithful&amp;si=AKbGX_pt4UlL1m2gNC94R_NJDj6SqbROLDuZuyHMBXPf2n8BDTKscYZM-DzU-KRdni6036YVAp6EBOsRfTSKaTPr8plNA9JaafteSfUXK8UMr_dbW04YaYA=&amp;expnd=1" </w:instrText>
      </w:r>
      <w:r>
        <w:rPr>
          <w:rFonts w:hint="default" w:ascii="Times New Roman" w:hAnsi="Times New Roman" w:eastAsia="SimSun" w:cs="Times New Roman"/>
          <w:color w:val="auto"/>
          <w:sz w:val="24"/>
          <w:szCs w:val="24"/>
          <w:u w:val="none"/>
        </w:rPr>
        <w:fldChar w:fldCharType="separate"/>
      </w:r>
      <w:r>
        <w:rPr>
          <w:rStyle w:val="7"/>
          <w:rFonts w:hint="default" w:ascii="Times New Roman" w:hAnsi="Times New Roman" w:eastAsia="SimSun" w:cs="Times New Roman"/>
          <w:color w:val="auto"/>
          <w:sz w:val="24"/>
          <w:szCs w:val="24"/>
          <w:u w:val="none"/>
        </w:rPr>
        <w:t>unfaithful</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t>
      </w:r>
      <w:r>
        <w:rPr>
          <w:rFonts w:hint="default" w:ascii="Times New Roman" w:hAnsi="Times New Roman" w:eastAsia="SimSun" w:cs="Times New Roman"/>
          <w:color w:val="auto"/>
          <w:sz w:val="24"/>
          <w:szCs w:val="24"/>
        </w:rPr>
        <w:t>to a spouse or other sexual partner</w:t>
      </w:r>
      <w:r>
        <w:rPr>
          <w:rFonts w:hint="default" w:ascii="Times New Roman" w:hAnsi="Times New Roman" w:eastAsia="SimSun" w:cs="Times New Roman"/>
          <w:color w:val="auto"/>
          <w:sz w:val="24"/>
          <w:szCs w:val="24"/>
          <w:lang w:val="en-US"/>
        </w:rPr>
        <w:t>)</w:t>
      </w:r>
    </w:p>
    <w:p>
      <w:pPr>
        <w:numPr>
          <w:ilvl w:val="0"/>
          <w:numId w:val="8"/>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Early marriages</w:t>
      </w:r>
    </w:p>
    <w:p>
      <w:pPr>
        <w:numPr>
          <w:ilvl w:val="0"/>
          <w:numId w:val="8"/>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Economical reason</w:t>
      </w:r>
    </w:p>
    <w:p>
      <w:pPr>
        <w:numPr>
          <w:ilvl w:val="0"/>
          <w:numId w:val="8"/>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Unrealistic expectations</w:t>
      </w:r>
    </w:p>
    <w:p>
      <w:pPr>
        <w:numPr>
          <w:ilvl w:val="0"/>
          <w:numId w:val="8"/>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Children</w:t>
      </w:r>
    </w:p>
    <w:p>
      <w:pPr>
        <w:ind w:left="851"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xml:space="preserve">  </w:t>
      </w:r>
      <w:r>
        <w:rPr>
          <w:rFonts w:ascii="Times New Roman" w:hAnsi="Times New Roman" w:eastAsia="Calibri" w:cs="Times New Roman"/>
          <w:b/>
          <w:bCs/>
          <w:color w:val="000000" w:themeColor="text1"/>
          <w:sz w:val="28"/>
          <w:szCs w:val="28"/>
          <w14:textFill>
            <w14:solidFill>
              <w14:schemeClr w14:val="tx1"/>
            </w14:solidFill>
          </w14:textFill>
        </w:rPr>
        <w:t>Consequences of divorce</w:t>
      </w:r>
    </w:p>
    <w:p>
      <w:pPr>
        <w:ind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xml:space="preserve">              Parents</w:t>
      </w:r>
    </w:p>
    <w:p>
      <w:pPr>
        <w:pStyle w:val="13"/>
        <w:numPr>
          <w:ilvl w:val="0"/>
          <w:numId w:val="9"/>
        </w:numPr>
        <w:spacing w:line="0" w:lineRule="atLeast"/>
        <w:ind w:left="851"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Health consequences</w:t>
      </w:r>
    </w:p>
    <w:p>
      <w:pPr>
        <w:numPr>
          <w:ilvl w:val="0"/>
          <w:numId w:val="10"/>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Financial problems</w:t>
      </w:r>
    </w:p>
    <w:p>
      <w:pPr>
        <w:numPr>
          <w:ilvl w:val="0"/>
          <w:numId w:val="10"/>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Social problems:</w:t>
      </w:r>
      <w:r>
        <w:rPr>
          <w:rFonts w:ascii="Times New Roman" w:hAnsi="Times New Roman" w:cs="Times New Roman"/>
          <w:color w:val="000000" w:themeColor="text1"/>
          <w:sz w:val="24"/>
          <w:szCs w:val="24"/>
          <w14:textFill>
            <w14:solidFill>
              <w14:schemeClr w14:val="tx1"/>
            </w14:solidFill>
          </w14:textFill>
        </w:rPr>
        <w:t xml:space="preserve"> Substance abuse, Violent behaviours, more susceptible to violence, stigma</w:t>
      </w:r>
    </w:p>
    <w:p>
      <w:pPr>
        <w:ind w:left="491" w:right="687"/>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xml:space="preserve">      Child</w:t>
      </w:r>
    </w:p>
    <w:p>
      <w:pPr>
        <w:ind w:left="851" w:right="687"/>
        <w:jc w:val="both"/>
        <w:rPr>
          <w:rFonts w:hint="default" w:ascii="Times New Roman" w:hAnsi="Times New Roman" w:eastAsia="Calibri" w:cs="Times New Roman"/>
          <w:color w:val="000000" w:themeColor="text1"/>
          <w:sz w:val="24"/>
          <w:szCs w:val="24"/>
          <w:shd w:val="clear" w:color="auto" w:fill="FFFFFF"/>
          <w:lang w:val="en-US"/>
          <w14:textFill>
            <w14:solidFill>
              <w14:schemeClr w14:val="tx1"/>
            </w14:solidFill>
          </w14:textFill>
        </w:rPr>
      </w:pPr>
      <w:r>
        <w:rPr>
          <w:rStyle w:val="15"/>
          <w:rFonts w:ascii="Times New Roman" w:hAnsi="Times New Roman" w:eastAsia="Calibri" w:cs="Times New Roman"/>
          <w:b w:val="0"/>
          <w:bCs w:val="0"/>
          <w:color w:val="000000" w:themeColor="text1"/>
          <w:sz w:val="24"/>
          <w:szCs w:val="24"/>
          <w:shd w:val="clear" w:color="auto" w:fill="FFFFFF"/>
          <w14:textFill>
            <w14:solidFill>
              <w14:schemeClr w14:val="tx1"/>
            </w14:solidFill>
          </w14:textFill>
        </w:rPr>
        <w:t xml:space="preserve">It is essential for couples to  discuss the potential effects of divorce on </w:t>
      </w:r>
      <w:r>
        <w:rPr>
          <w:rStyle w:val="15"/>
          <w:rFonts w:hint="default" w:ascii="Times New Roman" w:hAnsi="Times New Roman" w:eastAsia="Calibri" w:cs="Times New Roman"/>
          <w:b w:val="0"/>
          <w:bCs w:val="0"/>
          <w:color w:val="000000" w:themeColor="text1"/>
          <w:sz w:val="24"/>
          <w:szCs w:val="24"/>
          <w:shd w:val="clear" w:color="auto" w:fill="FFFFFF"/>
          <w:lang w:val="en-US"/>
          <w14:textFill>
            <w14:solidFill>
              <w14:schemeClr w14:val="tx1"/>
            </w14:solidFill>
          </w14:textFill>
        </w:rPr>
        <w:t>the child</w:t>
      </w:r>
    </w:p>
    <w:p>
      <w:pPr>
        <w:numPr>
          <w:ilvl w:val="0"/>
          <w:numId w:val="11"/>
        </w:numPr>
        <w:spacing w:before="100" w:beforeAutospacing="1" w:line="256" w:lineRule="auto"/>
        <w:ind w:left="851" w:right="687"/>
        <w:jc w:val="both"/>
        <w:rPr>
          <w:rFonts w:ascii="Times New Roman" w:hAnsi="Times New Roman" w:eastAsia="Calibri" w:cs="Times New Roman"/>
          <w:color w:val="000000" w:themeColor="text1"/>
          <w:sz w:val="24"/>
          <w:szCs w:val="24"/>
          <w:u w:val="single"/>
          <w14:textFill>
            <w14:solidFill>
              <w14:schemeClr w14:val="tx1"/>
            </w14:solidFill>
          </w14:textFill>
        </w:rPr>
      </w:pPr>
      <w:r>
        <w:rPr>
          <w:rFonts w:ascii="Times New Roman" w:hAnsi="Times New Roman" w:eastAsia="Calibri" w:cs="Times New Roman"/>
          <w:color w:val="000000" w:themeColor="text1"/>
          <w:sz w:val="24"/>
          <w:szCs w:val="24"/>
          <w:u w:val="single"/>
          <w14:textFill>
            <w14:solidFill>
              <w14:schemeClr w14:val="tx1"/>
            </w14:solidFill>
          </w14:textFill>
        </w:rPr>
        <w:t xml:space="preserve"> Short term effect:</w:t>
      </w:r>
    </w:p>
    <w:p>
      <w:pPr>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shd w:val="clear" w:color="auto" w:fill="FFFFFF"/>
          <w14:textFill>
            <w14:solidFill>
              <w14:schemeClr w14:val="tx1"/>
            </w14:solidFill>
          </w14:textFill>
        </w:rPr>
        <w:t>When parents behave immaturely during a divorce and try to one up each other, children who witness a contentious</w:t>
      </w:r>
      <w:r>
        <w:rPr>
          <w:rFonts w:hint="default" w:ascii="Times New Roman" w:hAnsi="Times New Roman" w:eastAsia="Calibri" w:cs="Times New Roman"/>
          <w:color w:val="000000" w:themeColor="text1"/>
          <w:sz w:val="24"/>
          <w:szCs w:val="24"/>
          <w:shd w:val="clear" w:color="auto" w:fill="FFFFFF"/>
          <w:lang w:val="en-US"/>
          <w14:textFill>
            <w14:solidFill>
              <w14:schemeClr w14:val="tx1"/>
            </w14:solidFill>
          </w14:textFill>
        </w:rPr>
        <w:t>(causing an argument)</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relationship between their parents may sometimes have the following short-term effects.</w:t>
      </w:r>
    </w:p>
    <w:p>
      <w:pPr>
        <w:numPr>
          <w:ilvl w:val="0"/>
          <w:numId w:val="12"/>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Anxiety, constant stress:</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The aftermath of a divorce causes the child to become tense, nervous, and anxious. Young children are more prone to it than the older ones since they are heavily dependent on both the parents. </w:t>
      </w:r>
    </w:p>
    <w:p>
      <w:pPr>
        <w:ind w:left="851" w:right="687"/>
        <w:jc w:val="both"/>
        <w:rPr>
          <w:rFonts w:hint="default" w:ascii="Times New Roman" w:hAnsi="Times New Roman" w:eastAsia="Calibri" w:cs="Times New Roman"/>
          <w:color w:val="000000" w:themeColor="text1"/>
          <w:sz w:val="24"/>
          <w:szCs w:val="24"/>
          <w:lang w:val="en-US"/>
          <w14:textFill>
            <w14:solidFill>
              <w14:schemeClr w14:val="tx1"/>
            </w14:solidFill>
          </w14:textFill>
        </w:rPr>
      </w:pP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An </w:t>
      </w:r>
      <w:r>
        <w:rPr>
          <w:u w:val="none"/>
        </w:rPr>
        <w:fldChar w:fldCharType="begin"/>
      </w:r>
      <w:r>
        <w:rPr>
          <w:u w:val="none"/>
        </w:rPr>
        <w:instrText xml:space="preserve"> HYPERLINK "https://www.momjunction.com/articles/games-activities-for-kids-with-anxiety_00773034/" </w:instrText>
      </w:r>
      <w:r>
        <w:rPr>
          <w:u w:val="none"/>
        </w:rPr>
        <w:fldChar w:fldCharType="separate"/>
      </w:r>
      <w:r>
        <w:rPr>
          <w:rStyle w:val="14"/>
          <w:rFonts w:ascii="Times New Roman" w:hAnsi="Times New Roman" w:eastAsia="Calibri" w:cs="Times New Roman"/>
          <w:color w:val="000000" w:themeColor="text1"/>
          <w:sz w:val="24"/>
          <w:szCs w:val="24"/>
          <w:u w:val="none"/>
          <w:shd w:val="clear" w:color="auto" w:fill="FFFFFF"/>
          <w14:textFill>
            <w14:solidFill>
              <w14:schemeClr w14:val="tx1"/>
            </w14:solidFill>
          </w14:textFill>
        </w:rPr>
        <w:t>anxious child</w:t>
      </w:r>
      <w:r>
        <w:rPr>
          <w:rStyle w:val="14"/>
          <w:rFonts w:ascii="Times New Roman" w:hAnsi="Times New Roman" w:eastAsia="Calibri"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will find it difficult to concentrate on his studies and may lose interest in activities </w:t>
      </w:r>
      <w:r>
        <w:rPr>
          <w:rFonts w:hint="default" w:ascii="Times New Roman" w:hAnsi="Times New Roman" w:eastAsia="Calibri" w:cs="Times New Roman"/>
          <w:color w:val="000000" w:themeColor="text1"/>
          <w:sz w:val="24"/>
          <w:szCs w:val="24"/>
          <w:shd w:val="clear" w:color="auto" w:fill="FFFFFF"/>
          <w:lang w:val="en-US"/>
          <w14:textFill>
            <w14:solidFill>
              <w14:schemeClr w14:val="tx1"/>
            </w14:solidFill>
          </w14:textFill>
        </w:rPr>
        <w:t>.</w:t>
      </w:r>
    </w:p>
    <w:p>
      <w:pPr>
        <w:numPr>
          <w:ilvl w:val="0"/>
          <w:numId w:val="12"/>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Mood swing and irritability:</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young children may suffer from mood swings and become irritable even when interacting with familiar people. Some children will go into a withdrawal mode, where they stop talking to anyone and shut themselves away. The child will become quiet and prefer spending time alone.</w:t>
      </w:r>
    </w:p>
    <w:p>
      <w:pPr>
        <w:numPr>
          <w:ilvl w:val="0"/>
          <w:numId w:val="12"/>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Intense sadness:</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Divorce may push children into depression and sadness.</w:t>
      </w:r>
    </w:p>
    <w:p>
      <w:pPr>
        <w:numPr>
          <w:ilvl w:val="0"/>
          <w:numId w:val="12"/>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Disillusion and Distress:</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Children of divorce may feel hopeless and disillusioned because they do not have the comprehensive emotional support from their parents. This situation can worsen if the child is raised in a single-parent household with no access to the other parent.</w:t>
      </w:r>
    </w:p>
    <w:p>
      <w:pPr>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numPr>
          <w:ilvl w:val="0"/>
          <w:numId w:val="13"/>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r>
        <w:rPr>
          <w:rFonts w:ascii="Times New Roman" w:hAnsi="Times New Roman" w:eastAsia="Calibri" w:cs="Times New Roman"/>
          <w:color w:val="000000" w:themeColor="text1"/>
          <w:sz w:val="24"/>
          <w:szCs w:val="24"/>
          <w:u w:val="single"/>
          <w14:textFill>
            <w14:solidFill>
              <w14:schemeClr w14:val="tx1"/>
            </w14:solidFill>
          </w14:textFill>
        </w:rPr>
        <w:t xml:space="preserve"> Long term effect</w:t>
      </w:r>
      <w:r>
        <w:rPr>
          <w:rFonts w:ascii="Times New Roman" w:hAnsi="Times New Roman" w:eastAsia="Calibri" w:cs="Times New Roman"/>
          <w:color w:val="000000" w:themeColor="text1"/>
          <w:sz w:val="24"/>
          <w:szCs w:val="24"/>
          <w14:textFill>
            <w14:solidFill>
              <w14:schemeClr w14:val="tx1"/>
            </w14:solidFill>
          </w14:textFill>
        </w:rPr>
        <w:t>:</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w:t>
      </w:r>
    </w:p>
    <w:p>
      <w:pPr>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Things can get rough for a child, who sees his parents separate. </w:t>
      </w:r>
      <w:r>
        <w:rPr>
          <w:rFonts w:hint="default" w:ascii="Times New Roman" w:hAnsi="Times New Roman" w:eastAsia="Calibri" w:cs="Times New Roman"/>
          <w:color w:val="000000" w:themeColor="text1"/>
          <w:sz w:val="24"/>
          <w:szCs w:val="24"/>
          <w:shd w:val="clear" w:color="auto" w:fill="FFFFFF"/>
          <w:lang w:val="en-US"/>
          <w14:textFill>
            <w14:solidFill>
              <w14:schemeClr w14:val="tx1"/>
            </w14:solidFill>
          </w14:textFill>
        </w:rPr>
        <w:t>T</w:t>
      </w:r>
      <w:r>
        <w:rPr>
          <w:rFonts w:ascii="Times New Roman" w:hAnsi="Times New Roman" w:eastAsia="Calibri" w:cs="Times New Roman"/>
          <w:color w:val="000000" w:themeColor="text1"/>
          <w:sz w:val="24"/>
          <w:szCs w:val="24"/>
          <w:shd w:val="clear" w:color="auto" w:fill="FFFFFF"/>
          <w14:textFill>
            <w14:solidFill>
              <w14:schemeClr w14:val="tx1"/>
            </w14:solidFill>
          </w14:textFill>
        </w:rPr>
        <w:t>hey can easily get affected by the events happening around them. Following are the long-term effects of divorce on children:</w:t>
      </w:r>
    </w:p>
    <w:p>
      <w:pPr>
        <w:numPr>
          <w:ilvl w:val="0"/>
          <w:numId w:val="14"/>
        </w:numPr>
        <w:spacing w:before="100" w:beforeAutospacing="1" w:line="256" w:lineRule="auto"/>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Behavioural and social problem:</w:t>
      </w:r>
      <w:r>
        <w:rPr>
          <w:rStyle w:val="15"/>
          <w:rFonts w:ascii="Times New Roman" w:hAnsi="Times New Roman" w:eastAsia="Calibri" w:cs="Times New Roman"/>
          <w:b w:val="0"/>
          <w:bCs w:val="0"/>
          <w:color w:val="000000" w:themeColor="text1"/>
          <w:sz w:val="24"/>
          <w:szCs w:val="24"/>
          <w:shd w:val="clear" w:color="auto" w:fill="FFFFFF"/>
          <w14:textFill>
            <w14:solidFill>
              <w14:schemeClr w14:val="tx1"/>
            </w14:solidFill>
          </w14:textFill>
        </w:rPr>
        <w:t>A child is at a greater risk of developing violent and antisocial behaviour</w:t>
      </w:r>
      <w:r>
        <w:rPr>
          <w:rStyle w:val="16"/>
          <w:rFonts w:ascii="Times New Roman" w:hAnsi="Times New Roman" w:eastAsia="Calibri" w:cs="Times New Roman"/>
          <w:b/>
          <w:bCs/>
          <w:color w:val="000000" w:themeColor="text1"/>
          <w:sz w:val="24"/>
          <w:szCs w:val="24"/>
          <w:shd w:val="clear" w:color="auto" w:fill="FFFFFF"/>
          <w14:textFill>
            <w14:solidFill>
              <w14:schemeClr w14:val="tx1"/>
            </w14:solidFill>
          </w14:textFill>
        </w:rPr>
        <w:t xml:space="preserve"> </w:t>
      </w:r>
      <w:r>
        <w:rPr>
          <w:rStyle w:val="15"/>
          <w:rFonts w:ascii="Times New Roman" w:hAnsi="Times New Roman" w:eastAsia="Calibri" w:cs="Times New Roman"/>
          <w:b w:val="0"/>
          <w:bCs w:val="0"/>
          <w:color w:val="000000" w:themeColor="text1"/>
          <w:sz w:val="24"/>
          <w:szCs w:val="24"/>
          <w:shd w:val="clear" w:color="auto" w:fill="FFFFFF"/>
          <w14:textFill>
            <w14:solidFill>
              <w14:schemeClr w14:val="tx1"/>
            </w14:solidFill>
          </w14:textFill>
        </w:rPr>
        <w:t>when the parents divorce</w:t>
      </w: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w:t>
      </w:r>
      <w:r>
        <w:rPr>
          <w:rFonts w:ascii="Times New Roman" w:hAnsi="Times New Roman" w:eastAsia="Calibri" w:cs="Times New Roman"/>
          <w:color w:val="000000" w:themeColor="text1"/>
          <w:sz w:val="24"/>
          <w:szCs w:val="24"/>
          <w:shd w:val="clear" w:color="auto" w:fill="FFFFFF"/>
          <w14:textFill>
            <w14:solidFill>
              <w14:schemeClr w14:val="tx1"/>
            </w14:solidFill>
          </w14:textFill>
        </w:rPr>
        <w:t xml:space="preserve"> He or she may lose temper and show no hesitation assaulting someone. In the long run, it may lead to the development of a criminal mindset, especially during the adolescent years</w:t>
      </w:r>
    </w:p>
    <w:p>
      <w:pPr>
        <w:pStyle w:val="8"/>
        <w:numPr>
          <w:ilvl w:val="0"/>
          <w:numId w:val="15"/>
        </w:numPr>
        <w:shd w:val="clear" w:color="auto" w:fill="FFFFFF"/>
        <w:spacing w:after="0" w:line="384" w:lineRule="atLeast"/>
        <w:ind w:left="851" w:right="687"/>
        <w:jc w:val="both"/>
        <w:textAlignment w:val="baseline"/>
        <w:rPr>
          <w:rFonts w:ascii="Times New Roman" w:hAnsi="Times New Roman" w:eastAsia="Calibri" w:cs="Times New Roman"/>
          <w:color w:val="000000" w:themeColor="text1"/>
          <w:sz w:val="24"/>
          <w:szCs w:val="24"/>
          <w14:textFill>
            <w14:solidFill>
              <w14:schemeClr w14:val="tx1"/>
            </w14:solidFill>
          </w14:textFill>
        </w:rPr>
      </w:pPr>
      <w:r>
        <w:rPr>
          <w:rFonts w:eastAsia="DengXian"/>
          <w:color w:val="000000" w:themeColor="text1"/>
          <w14:textFill>
            <w14:solidFill>
              <w14:schemeClr w14:val="tx1"/>
            </w14:solidFill>
          </w14:textFill>
        </w:rPr>
        <w:t>Trouble with relationship</w:t>
      </w:r>
      <w:r>
        <w:rPr>
          <w:color w:val="000000" w:themeColor="text1"/>
          <w14:textFill>
            <w14:solidFill>
              <w14:schemeClr w14:val="tx1"/>
            </w14:solidFill>
          </w14:textFill>
        </w:rPr>
        <w:t>: When children grow up seeing a</w:t>
      </w:r>
      <w:r>
        <w:rPr>
          <w:u w:val="none"/>
        </w:rPr>
        <w:fldChar w:fldCharType="begin"/>
      </w:r>
      <w:r>
        <w:rPr>
          <w:u w:val="none"/>
        </w:rPr>
        <w:instrText xml:space="preserve"> HYPERLINK "https://www.momjunction.com/articles/signs-your-marriage-is-over_00400371/" </w:instrText>
      </w:r>
      <w:r>
        <w:rPr>
          <w:u w:val="none"/>
        </w:rPr>
        <w:fldChar w:fldCharType="separate"/>
      </w:r>
      <w:r>
        <w:rPr>
          <w:rStyle w:val="14"/>
          <w:rFonts w:ascii="Times New Roman" w:hAnsi="Times New Roman" w:cs="Times New Roman"/>
          <w:color w:val="000000" w:themeColor="text1"/>
          <w:u w:val="none"/>
          <w14:textFill>
            <w14:solidFill>
              <w14:schemeClr w14:val="tx1"/>
            </w14:solidFill>
          </w14:textFill>
        </w:rPr>
        <w:t xml:space="preserve"> marriage fail</w:t>
      </w:r>
      <w:r>
        <w:rPr>
          <w:rStyle w:val="14"/>
          <w:rFonts w:ascii="Times New Roman" w:hAnsi="Times New Roman" w:cs="Times New Roman"/>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w:t>
      </w:r>
      <w:r>
        <w:rPr>
          <w:color w:val="000000" w:themeColor="text1"/>
          <w14:textFill>
            <w14:solidFill>
              <w14:schemeClr w14:val="tx1"/>
            </w14:solidFill>
          </w14:textFill>
        </w:rPr>
        <w:t xml:space="preserve"> they develop doubts about love and harmony in a relationship. They may have</w:t>
      </w:r>
      <w:r>
        <w:rPr>
          <w:b/>
          <w:bCs/>
          <w:color w:val="000000" w:themeColor="text1"/>
          <w14:textFill>
            <w14:solidFill>
              <w14:schemeClr w14:val="tx1"/>
            </w14:solidFill>
          </w14:textFill>
        </w:rPr>
        <w:t xml:space="preserve"> trust and attachment issues </w:t>
      </w:r>
      <w:r>
        <w:rPr>
          <w:color w:val="000000" w:themeColor="text1"/>
          <w14:textFill>
            <w14:solidFill>
              <w14:schemeClr w14:val="tx1"/>
            </w14:solidFill>
          </w14:textFill>
        </w:rPr>
        <w:t xml:space="preserve">and find it challenging to resolve conflicts in any interpersonal relationships. Such children, as adults, will </w:t>
      </w:r>
      <w:r>
        <w:rPr>
          <w:b/>
          <w:bCs/>
          <w:color w:val="000000" w:themeColor="text1"/>
          <w14:textFill>
            <w14:solidFill>
              <w14:schemeClr w14:val="tx1"/>
            </w14:solidFill>
          </w14:textFill>
        </w:rPr>
        <w:t>start</w:t>
      </w:r>
      <w:r>
        <w:rPr>
          <w:color w:val="000000" w:themeColor="text1"/>
          <w14:textFill>
            <w14:solidFill>
              <w14:schemeClr w14:val="tx1"/>
            </w14:solidFill>
          </w14:textFill>
        </w:rPr>
        <w:t xml:space="preserve"> any </w:t>
      </w:r>
      <w:r>
        <w:rPr>
          <w:b/>
          <w:bCs/>
          <w:color w:val="000000" w:themeColor="text1"/>
          <w14:textFill>
            <w14:solidFill>
              <w14:schemeClr w14:val="tx1"/>
            </w14:solidFill>
          </w14:textFill>
        </w:rPr>
        <w:t>relationship</w:t>
      </w:r>
      <w:r>
        <w:rPr>
          <w:color w:val="000000" w:themeColor="text1"/>
          <w14:textFill>
            <w14:solidFill>
              <w14:schemeClr w14:val="tx1"/>
            </w14:solidFill>
          </w14:textFill>
        </w:rPr>
        <w:t xml:space="preserve"> with a </w:t>
      </w:r>
      <w:r>
        <w:rPr>
          <w:b/>
          <w:bCs/>
          <w:color w:val="000000" w:themeColor="text1"/>
          <w14:textFill>
            <w14:solidFill>
              <w14:schemeClr w14:val="tx1"/>
            </w14:solidFill>
          </w14:textFill>
        </w:rPr>
        <w:t>negative mindset</w:t>
      </w:r>
      <w:r>
        <w:rPr>
          <w:color w:val="000000" w:themeColor="text1"/>
          <w14:textFill>
            <w14:solidFill>
              <w14:schemeClr w14:val="tx1"/>
            </w14:solidFill>
          </w14:textFill>
        </w:rPr>
        <w:t xml:space="preserve">. </w:t>
      </w:r>
      <w:r>
        <w:rPr>
          <w:rFonts w:ascii="Times New Roman" w:hAnsi="Times New Roman" w:eastAsia="Calibri" w:cs="Times New Roman"/>
          <w:color w:val="000000" w:themeColor="text1"/>
          <w:sz w:val="24"/>
          <w:szCs w:val="24"/>
          <w14:textFill>
            <w14:solidFill>
              <w14:schemeClr w14:val="tx1"/>
            </w14:solidFill>
          </w14:textFill>
        </w:rPr>
        <w:t xml:space="preserve"> </w:t>
      </w:r>
    </w:p>
    <w:p>
      <w:pPr>
        <w:numPr>
          <w:ilvl w:val="0"/>
          <w:numId w:val="14"/>
        </w:numPr>
        <w:spacing w:before="100" w:beforeAutospacing="1" w:line="256" w:lineRule="auto"/>
        <w:ind w:left="851" w:right="687"/>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Prone to substance abuse</w:t>
      </w:r>
      <w:r>
        <w:rPr>
          <w:rFonts w:ascii="Times New Roman" w:hAnsi="Times New Roman" w:eastAsia="Calibri" w:cs="Times New Roman"/>
          <w:b/>
          <w:bCs/>
          <w:color w:val="000000" w:themeColor="text1"/>
          <w:sz w:val="24"/>
          <w:szCs w:val="24"/>
          <w14:textFill>
            <w14:solidFill>
              <w14:schemeClr w14:val="tx1"/>
            </w14:solidFill>
          </w14:textFill>
        </w:rPr>
        <w:t>:</w:t>
      </w: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 xml:space="preserve"> </w:t>
      </w:r>
      <w:r>
        <w:rPr>
          <w:rFonts w:ascii="Times New Roman" w:hAnsi="Times New Roman" w:eastAsia="Calibri" w:cs="Times New Roman"/>
          <w:color w:val="000000" w:themeColor="text1"/>
          <w:sz w:val="24"/>
          <w:szCs w:val="24"/>
          <w:shd w:val="clear" w:color="auto" w:fill="FFFFFF"/>
          <w14:textFill>
            <w14:solidFill>
              <w14:schemeClr w14:val="tx1"/>
            </w14:solidFill>
          </w14:textFill>
        </w:rPr>
        <w:t>Drugs and alcohol become the avenues for adolescents to vent out their frustration and anxiety</w:t>
      </w: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 xml:space="preserve">. </w:t>
      </w:r>
      <w:r>
        <w:rPr>
          <w:rStyle w:val="15"/>
          <w:rFonts w:ascii="Times New Roman" w:hAnsi="Times New Roman" w:eastAsia="Calibri" w:cs="Times New Roman"/>
          <w:b w:val="0"/>
          <w:bCs w:val="0"/>
          <w:color w:val="000000" w:themeColor="text1"/>
          <w:sz w:val="24"/>
          <w:szCs w:val="24"/>
          <w:shd w:val="clear" w:color="auto" w:fill="FFFFFF"/>
          <w14:textFill>
            <w14:solidFill>
              <w14:schemeClr w14:val="tx1"/>
            </w14:solidFill>
          </w14:textFill>
        </w:rPr>
        <w:t>Research has shown a higher incidence of substance abuse in teens whose parents are divorced</w:t>
      </w:r>
      <w:r>
        <w:rPr>
          <w:rFonts w:ascii="Times New Roman" w:hAnsi="Times New Roman" w:eastAsia="Calibri" w:cs="Times New Roman"/>
          <w:b/>
          <w:bCs/>
          <w:color w:val="000000" w:themeColor="text1"/>
          <w:sz w:val="24"/>
          <w:szCs w:val="24"/>
          <w:shd w:val="clear" w:color="auto" w:fill="FFFFFF"/>
          <w14:textFill>
            <w14:solidFill>
              <w14:schemeClr w14:val="tx1"/>
            </w14:solidFill>
          </w14:textFill>
        </w:rPr>
        <w:t>.</w:t>
      </w:r>
    </w:p>
    <w:p>
      <w:pPr>
        <w:pStyle w:val="3"/>
        <w:keepNext w:val="0"/>
        <w:keepLines w:val="0"/>
        <w:widowControl/>
        <w:numPr>
          <w:ilvl w:val="0"/>
          <w:numId w:val="16"/>
        </w:numPr>
        <w:suppressLineNumbers w:val="0"/>
        <w:ind w:left="84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Depression:The feeling of heartbreak caused by parents’ divorce can make a child slip into depression.  children who witness divorce have a higher incidence of depression, social withdrawal, and self-esteem issues. Researchers note that divorce can be a contributing factor in cases of </w:t>
      </w:r>
      <w:r>
        <w:rPr>
          <w:rFonts w:hint="default" w:ascii="Times New Roman" w:hAnsi="Times New Roman" w:cs="Times New Roman"/>
          <w:b/>
          <w:bCs/>
          <w:color w:val="auto"/>
          <w:sz w:val="24"/>
          <w:szCs w:val="24"/>
        </w:rPr>
        <w:t>bipolar disorder</w:t>
      </w:r>
    </w:p>
    <w:p>
      <w:pPr>
        <w:pStyle w:val="3"/>
        <w:keepNext w:val="0"/>
        <w:keepLines w:val="0"/>
        <w:widowControl/>
        <w:numPr>
          <w:ilvl w:val="0"/>
          <w:numId w:val="17"/>
        </w:numPr>
        <w:suppressLineNumbers w:val="0"/>
        <w:ind w:left="840" w:lef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Poor education and socio-economic position:The adverse psychological impacts of divorce diminish a child’s interest in education.. A stunted progress in education hampers career prospects of the child as an adult, which makes it difficult to elude</w:t>
      </w:r>
      <w:r>
        <w:rPr>
          <w:rFonts w:hint="default" w:ascii="Times New Roman" w:hAnsi="Times New Roman" w:cs="Times New Roman"/>
          <w:color w:val="000000" w:themeColor="text1"/>
          <w:sz w:val="24"/>
          <w:szCs w:val="24"/>
          <w:lang w:val="en-US"/>
          <w14:textFill>
            <w14:solidFill>
              <w14:schemeClr w14:val="tx1"/>
            </w14:solidFill>
          </w14:textFill>
        </w:rPr>
        <w:t>(escape)</w:t>
      </w:r>
      <w:r>
        <w:rPr>
          <w:rFonts w:hint="default" w:ascii="Times New Roman" w:hAnsi="Times New Roman" w:cs="Times New Roman"/>
          <w:color w:val="000000" w:themeColor="text1"/>
          <w:sz w:val="24"/>
          <w:szCs w:val="24"/>
          <w14:textFill>
            <w14:solidFill>
              <w14:schemeClr w14:val="tx1"/>
            </w14:solidFill>
          </w14:textFill>
        </w:rPr>
        <w:t xml:space="preserve"> economic hardships in the future.</w:t>
      </w:r>
    </w:p>
    <w:p>
      <w:pPr>
        <w:numPr>
          <w:ilvl w:val="0"/>
          <w:numId w:val="0"/>
        </w:numPr>
        <w:spacing w:before="100" w:beforeAutospacing="1" w:line="256" w:lineRule="auto"/>
        <w:ind w:left="491" w:leftChars="0" w:right="687" w:rightChars="0"/>
        <w:jc w:val="both"/>
        <w:rPr>
          <w:rFonts w:ascii="Times New Roman" w:hAnsi="Times New Roman" w:eastAsia="Calibri" w:cs="Times New Roman"/>
          <w:b/>
          <w:bCs/>
          <w:color w:val="000000" w:themeColor="text1"/>
          <w:sz w:val="24"/>
          <w:szCs w:val="24"/>
          <w14:textFill>
            <w14:solidFill>
              <w14:schemeClr w14:val="tx1"/>
            </w14:solidFill>
          </w14:textFill>
        </w:rPr>
      </w:pPr>
    </w:p>
    <w:p>
      <w:pPr>
        <w:ind w:left="851"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pStyle w:val="8"/>
        <w:numPr>
          <w:ilvl w:val="0"/>
          <w:numId w:val="18"/>
        </w:numPr>
        <w:shd w:val="clear" w:color="auto" w:fill="FFFFFF"/>
        <w:spacing w:after="360" w:line="405" w:lineRule="atLeast"/>
        <w:ind w:right="570"/>
        <w:jc w:val="both"/>
        <w:rPr>
          <w:rStyle w:val="15"/>
          <w:rFonts w:ascii="Roboto Slab" w:hAnsi="Roboto Slab" w:eastAsia="Times New Roman"/>
          <w:color w:val="000000" w:themeColor="text1"/>
          <w:sz w:val="28"/>
          <w:szCs w:val="28"/>
          <w14:textFill>
            <w14:solidFill>
              <w14:schemeClr w14:val="tx1"/>
            </w14:solidFill>
          </w14:textFill>
        </w:rPr>
      </w:pPr>
      <w:r>
        <w:rPr>
          <w:rStyle w:val="15"/>
          <w:rFonts w:ascii="Roboto Slab" w:hAnsi="Roboto Slab"/>
          <w:color w:val="000000" w:themeColor="text1"/>
          <w:sz w:val="28"/>
          <w:szCs w:val="28"/>
          <w14:textFill>
            <w14:solidFill>
              <w14:schemeClr w14:val="tx1"/>
            </w14:solidFill>
          </w14:textFill>
        </w:rPr>
        <w:t xml:space="preserve">Conditions </w:t>
      </w:r>
      <w:r>
        <w:rPr>
          <w:rStyle w:val="15"/>
          <w:rFonts w:hint="default" w:ascii="Roboto Slab" w:hAnsi="Roboto Slab"/>
          <w:color w:val="000000" w:themeColor="text1"/>
          <w:sz w:val="28"/>
          <w:szCs w:val="28"/>
          <w:lang w:val="en-US"/>
          <w14:textFill>
            <w14:solidFill>
              <w14:schemeClr w14:val="tx1"/>
            </w14:solidFill>
          </w14:textFill>
        </w:rPr>
        <w:t xml:space="preserve">to </w:t>
      </w:r>
      <w:r>
        <w:rPr>
          <w:rStyle w:val="15"/>
          <w:rFonts w:ascii="Roboto Slab" w:hAnsi="Roboto Slab"/>
          <w:color w:val="000000" w:themeColor="text1"/>
          <w:sz w:val="28"/>
          <w:szCs w:val="28"/>
          <w14:textFill>
            <w14:solidFill>
              <w14:schemeClr w14:val="tx1"/>
            </w14:solidFill>
          </w14:textFill>
        </w:rPr>
        <w:t>file for divorce in Nepal</w:t>
      </w:r>
    </w:p>
    <w:p>
      <w:pPr>
        <w:pStyle w:val="8"/>
        <w:numPr>
          <w:ilvl w:val="0"/>
          <w:numId w:val="18"/>
        </w:numPr>
        <w:shd w:val="clear" w:color="auto" w:fill="FFFFFF"/>
        <w:spacing w:after="360" w:line="405" w:lineRule="atLeast"/>
        <w:ind w:right="570"/>
        <w:jc w:val="both"/>
        <w:rPr>
          <w:color w:val="000000" w:themeColor="text1"/>
          <w:sz w:val="32"/>
          <w:szCs w:val="32"/>
          <w14:textFill>
            <w14:solidFill>
              <w14:schemeClr w14:val="tx1"/>
            </w14:solidFill>
          </w14:textFill>
        </w:rPr>
      </w:pPr>
      <w:r>
        <w:rPr>
          <w:color w:val="000000" w:themeColor="text1"/>
          <w14:textFill>
            <w14:solidFill>
              <w14:schemeClr w14:val="tx1"/>
            </w14:solidFill>
          </w14:textFill>
        </w:rPr>
        <w:t>In marriage, the wife always plays a vital role. Similarly, in divorce also the wife plays an important role. Both the Civil Code and the current civil law have given the wife the right to file for divorce. If the wife files for divorce in the court, then the court also grants the divorce easily. If the wife has filed for divorce in the court and the husband has not agreed to divorce, the court will take the initiative to reconcile them. So the court gives them a time period of 1 year so they can reach to an agreement. If there is no reconciliation between the husband and wife even after one year, the court decides to provide the final judgment for divorce after one year. The four grounds for divorce apply equally to both husband and wife. However, there are another two grounds on which a wife can file for divorce in Nepal. They are if the husband remarries and if the husband forcefully makes the sexual relationship with the wife without her consent.</w:t>
      </w:r>
    </w:p>
    <w:p>
      <w:pPr>
        <w:pStyle w:val="4"/>
        <w:keepNext w:val="0"/>
        <w:keepLines w:val="0"/>
        <w:widowControl/>
        <w:suppressLineNumbers w:val="0"/>
        <w:ind w:left="720" w:leftChars="0"/>
        <w:rPr>
          <w:rFonts w:hint="default" w:ascii="Times New Roman" w:hAnsi="Times New Roman" w:cs="Times New Roman"/>
          <w:color w:val="000000" w:themeColor="text1"/>
          <w:sz w:val="24"/>
          <w:szCs w:val="24"/>
          <w14:textFill>
            <w14:solidFill>
              <w14:schemeClr w14:val="tx1"/>
            </w14:solidFill>
          </w14:textFill>
        </w:rPr>
      </w:pPr>
      <w:r>
        <w:rPr>
          <w:color w:val="000000" w:themeColor="text1"/>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 xml:space="preserve">Condition </w:t>
      </w:r>
      <w:r>
        <w:rPr>
          <w:rStyle w:val="9"/>
          <w:rFonts w:hint="default" w:ascii="Times New Roman" w:hAnsi="Times New Roman" w:cs="Times New Roman"/>
          <w:b/>
          <w:bCs/>
          <w:color w:val="000000" w:themeColor="text1"/>
          <w:sz w:val="24"/>
          <w:szCs w:val="24"/>
          <w14:textFill>
            <w14:solidFill>
              <w14:schemeClr w14:val="tx1"/>
            </w14:solidFill>
          </w14:textFill>
        </w:rPr>
        <w:t xml:space="preserve"> for a husband </w:t>
      </w:r>
      <w:r>
        <w:rPr>
          <w:rFonts w:hint="default" w:ascii="Times New Roman" w:hAnsi="Times New Roman" w:cs="Times New Roman"/>
          <w:color w:val="000000" w:themeColor="text1"/>
          <w:sz w:val="24"/>
          <w:szCs w:val="24"/>
          <w14:textFill>
            <w14:solidFill>
              <w14:schemeClr w14:val="tx1"/>
            </w14:solidFill>
          </w14:textFill>
        </w:rPr>
        <w:t>to file for a divorce</w:t>
      </w:r>
    </w:p>
    <w:p>
      <w:pPr>
        <w:pStyle w:val="8"/>
        <w:keepNext w:val="0"/>
        <w:keepLines w:val="0"/>
        <w:widowControl/>
        <w:suppressLineNumbers w:val="0"/>
        <w:spacing w:beforeAutospacing="1"/>
        <w:ind w:left="720" w:leftChars="0" w:firstLine="120" w:firstLineChars="5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There are four conditions on which the husband can file for a divorce. The conditions are as specified below: </w:t>
      </w:r>
    </w:p>
    <w:p>
      <w:pPr>
        <w:keepNext w:val="0"/>
        <w:keepLines w:val="0"/>
        <w:widowControl/>
        <w:numPr>
          <w:ilvl w:val="0"/>
          <w:numId w:val="19"/>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case the wife has taken her share in the property and is living separately from the husband without informing him for three consecutive years.</w:t>
      </w:r>
    </w:p>
    <w:p>
      <w:pPr>
        <w:keepNext w:val="0"/>
        <w:keepLines w:val="0"/>
        <w:widowControl/>
        <w:numPr>
          <w:ilvl w:val="0"/>
          <w:numId w:val="19"/>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If the wife throws the husband out of the house.</w:t>
      </w:r>
    </w:p>
    <w:p>
      <w:pPr>
        <w:keepNext w:val="0"/>
        <w:keepLines w:val="0"/>
        <w:widowControl/>
        <w:numPr>
          <w:ilvl w:val="0"/>
          <w:numId w:val="19"/>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If the wife perpetrates physical and mental torture against the husband. </w:t>
      </w:r>
    </w:p>
    <w:p>
      <w:pPr>
        <w:keepNext w:val="0"/>
        <w:keepLines w:val="0"/>
        <w:widowControl/>
        <w:numPr>
          <w:ilvl w:val="0"/>
          <w:numId w:val="19"/>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If the wife indulges in a sexual relationship with another man.</w:t>
      </w:r>
    </w:p>
    <w:p>
      <w:pPr>
        <w:pStyle w:val="4"/>
        <w:keepNext w:val="0"/>
        <w:keepLines w:val="0"/>
        <w:widowControl/>
        <w:suppressLineNumbers w:val="0"/>
        <w:ind w:left="720" w:leftChars="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color w:val="000000" w:themeColor="text1"/>
          <w:sz w:val="24"/>
          <w:szCs w:val="24"/>
          <w:lang w:val="en-US"/>
          <w14:textFill>
            <w14:solidFill>
              <w14:schemeClr w14:val="tx1"/>
            </w14:solidFill>
          </w14:textFill>
        </w:rPr>
        <w:t>condition</w:t>
      </w:r>
      <w:r>
        <w:rPr>
          <w:rStyle w:val="9"/>
          <w:rFonts w:hint="default" w:ascii="Times New Roman" w:hAnsi="Times New Roman" w:cs="Times New Roman"/>
          <w:b/>
          <w:bCs/>
          <w:color w:val="000000" w:themeColor="text1"/>
          <w:sz w:val="24"/>
          <w:szCs w:val="24"/>
          <w14:textFill>
            <w14:solidFill>
              <w14:schemeClr w14:val="tx1"/>
            </w14:solidFill>
          </w14:textFill>
        </w:rPr>
        <w:t xml:space="preserve"> to file for a divorce for a wi</w:t>
      </w:r>
      <w:r>
        <w:rPr>
          <w:rFonts w:hint="default" w:ascii="Times New Roman" w:hAnsi="Times New Roman" w:cs="Times New Roman"/>
          <w:color w:val="000000" w:themeColor="text1"/>
          <w:sz w:val="24"/>
          <w:szCs w:val="24"/>
          <w14:textFill>
            <w14:solidFill>
              <w14:schemeClr w14:val="tx1"/>
            </w14:solidFill>
          </w14:textFill>
        </w:rPr>
        <w:t>fe</w:t>
      </w:r>
    </w:p>
    <w:p>
      <w:pPr>
        <w:keepNext w:val="0"/>
        <w:keepLines w:val="0"/>
        <w:widowControl/>
        <w:numPr>
          <w:ilvl w:val="0"/>
          <w:numId w:val="20"/>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If the husband abandons the wife and is not aware of her whereabouts. </w:t>
      </w:r>
    </w:p>
    <w:p>
      <w:pPr>
        <w:keepNext w:val="0"/>
        <w:keepLines w:val="0"/>
        <w:widowControl/>
        <w:numPr>
          <w:ilvl w:val="0"/>
          <w:numId w:val="20"/>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If the husband is living on his own for three consecutive years without his wife knowing it.</w:t>
      </w:r>
    </w:p>
    <w:p>
      <w:pPr>
        <w:keepNext w:val="0"/>
        <w:keepLines w:val="0"/>
        <w:widowControl/>
        <w:numPr>
          <w:ilvl w:val="0"/>
          <w:numId w:val="20"/>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If the husband indulges in a sexual relationship with a woman other than his wife.</w:t>
      </w:r>
    </w:p>
    <w:p>
      <w:pPr>
        <w:keepNext w:val="0"/>
        <w:keepLines w:val="0"/>
        <w:widowControl/>
        <w:numPr>
          <w:ilvl w:val="0"/>
          <w:numId w:val="20"/>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If the husband inflicts physical and mental torture against the wife.</w:t>
      </w:r>
    </w:p>
    <w:p>
      <w:pPr>
        <w:keepNext w:val="0"/>
        <w:keepLines w:val="0"/>
        <w:widowControl/>
        <w:numPr>
          <w:ilvl w:val="0"/>
          <w:numId w:val="20"/>
        </w:numPr>
        <w:suppressLineNumbers w:val="0"/>
        <w:spacing w:before="0" w:beforeAutospacing="1" w:after="0" w:afterAutospacing="1"/>
        <w:ind w:left="1440" w:leftChars="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If the husband remarries without the consent of the wife</w:t>
      </w:r>
    </w:p>
    <w:p>
      <w:pPr>
        <w:keepNext w:val="0"/>
        <w:keepLines w:val="0"/>
        <w:widowControl/>
        <w:numPr>
          <w:ilvl w:val="0"/>
          <w:numId w:val="20"/>
        </w:numPr>
        <w:suppressLineNumbers w:val="0"/>
        <w:spacing w:before="0" w:beforeAutospacing="1" w:after="0" w:afterAutospacing="1"/>
        <w:ind w:left="1440" w:leftChars="0" w:hanging="360"/>
        <w:rPr>
          <w:rFonts w:ascii="Times New Roman" w:hAnsi="Times New Roman" w:cs="Times New Roman"/>
          <w:sz w:val="24"/>
          <w:szCs w:val="24"/>
        </w:rPr>
        <w:sectPr>
          <w:pgSz w:w="12240" w:h="15840"/>
          <w:pgMar w:top="944" w:right="1325" w:bottom="685" w:left="706" w:header="0" w:footer="0" w:gutter="0"/>
          <w:cols w:space="720" w:num="1"/>
          <w:docGrid w:type="lines" w:linePitch="360" w:charSpace="0"/>
        </w:sectPr>
      </w:pPr>
      <w:r>
        <w:rPr>
          <w:rFonts w:hint="default" w:ascii="Times New Roman" w:hAnsi="Times New Roman" w:cs="Times New Roman"/>
          <w:color w:val="000000" w:themeColor="text1"/>
          <w:sz w:val="24"/>
          <w:szCs w:val="24"/>
          <w14:textFill>
            <w14:solidFill>
              <w14:schemeClr w14:val="tx1"/>
            </w14:solidFill>
          </w14:textFill>
        </w:rPr>
        <w:t>If the husband forces sex on the wife without her consent.</w:t>
      </w:r>
    </w:p>
    <w:p>
      <w:pPr>
        <w:numPr>
          <w:ilvl w:val="0"/>
          <w:numId w:val="0"/>
        </w:numPr>
        <w:spacing w:before="100" w:beforeAutospacing="1" w:line="256" w:lineRule="auto"/>
        <w:ind w:right="687" w:rightChars="0"/>
        <w:jc w:val="both"/>
        <w:rPr>
          <w:rFonts w:ascii="Times New Roman" w:hAnsi="Times New Roman" w:eastAsia="Calibri" w:cs="Times New Roman"/>
          <w:b/>
          <w:bCs/>
          <w:color w:val="000000" w:themeColor="text1"/>
          <w:sz w:val="32"/>
          <w:szCs w:val="32"/>
          <w14:textFill>
            <w14:solidFill>
              <w14:schemeClr w14:val="tx1"/>
            </w14:solidFill>
          </w14:textFill>
        </w:rPr>
      </w:pPr>
      <w:r>
        <w:rPr>
          <w:rFonts w:ascii="Times New Roman" w:hAnsi="Times New Roman" w:eastAsia="Calibri" w:cs="Times New Roman"/>
          <w:b/>
          <w:bCs/>
          <w:color w:val="000000" w:themeColor="text1"/>
          <w:sz w:val="32"/>
          <w:szCs w:val="32"/>
          <w14:textFill>
            <w14:solidFill>
              <w14:schemeClr w14:val="tx1"/>
            </w14:solidFill>
          </w14:textFill>
        </w:rPr>
        <w:t>Unmarried Mother</w:t>
      </w:r>
      <w:bookmarkStart w:id="0" w:name="_GoBack"/>
      <w:bookmarkEnd w:id="0"/>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Definition</w:t>
      </w:r>
    </w:p>
    <w:p>
      <w:pPr>
        <w:numPr>
          <w:ilvl w:val="0"/>
          <w:numId w:val="21"/>
        </w:numPr>
        <w:spacing w:before="100" w:beforeAutospacing="1" w:line="256" w:lineRule="auto"/>
        <w:ind w:left="420" w:leftChars="0" w:right="687" w:rightChars="0" w:hanging="420" w:firstLineChars="0"/>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Unmarried mother is a lady who has become pregnant without legal justification of physical intimacy between man and women.</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numPr>
          <w:ilvl w:val="0"/>
          <w:numId w:val="22"/>
        </w:numPr>
        <w:tabs>
          <w:tab w:val="clear" w:pos="420"/>
        </w:tabs>
        <w:ind w:left="420" w:leftChars="0" w:right="687" w:rightChars="0" w:hanging="420" w:firstLineChars="0"/>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A </w:t>
      </w:r>
      <w:r>
        <w:rPr>
          <w:rFonts w:hint="default" w:ascii="Times New Roman" w:hAnsi="Times New Roman" w:eastAsia="SimSun" w:cs="Times New Roman"/>
          <w:color w:val="000000" w:themeColor="text1"/>
          <w:sz w:val="24"/>
          <w:szCs w:val="24"/>
          <w14:textFill>
            <w14:solidFill>
              <w14:schemeClr w14:val="tx1"/>
            </w14:solidFill>
          </w14:textFill>
        </w:rPr>
        <w:t xml:space="preserve">woman who has a baby while she is not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"https://www.collinsdictionary.com/dictionary/english/married" \o "Definition of married"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7"/>
          <w:rFonts w:hint="default" w:ascii="Times New Roman" w:hAnsi="Times New Roman" w:eastAsia="SimSun" w:cs="Times New Roman"/>
          <w:color w:val="000000" w:themeColor="text1"/>
          <w:sz w:val="24"/>
          <w:szCs w:val="24"/>
          <w:u w:val="none"/>
          <w14:textFill>
            <w14:solidFill>
              <w14:schemeClr w14:val="tx1"/>
            </w14:solidFill>
          </w14:textFill>
        </w:rPr>
        <w:t>married</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p>
    <w:p>
      <w:pPr>
        <w:ind w:left="142" w:right="687" w:firstLine="5400" w:firstLineChars="2250"/>
        <w:jc w:val="both"/>
        <w:rPr>
          <w:rFonts w:hint="default" w:ascii="Times New Roman" w:hAnsi="Times New Roman" w:eastAsia="Calibri" w:cs="Times New Roman"/>
          <w:b/>
          <w:bCs/>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w:t>
      </w:r>
      <w:r>
        <w:rPr>
          <w:rFonts w:hint="default" w:ascii="Times New Roman" w:hAnsi="Times New Roman" w:eastAsia="SimSun" w:cs="Times New Roman"/>
          <w:b/>
          <w:bCs/>
          <w:color w:val="000000" w:themeColor="text1"/>
          <w:sz w:val="24"/>
          <w:szCs w:val="24"/>
          <w14:textFill>
            <w14:solidFill>
              <w14:schemeClr w14:val="tx1"/>
            </w14:solidFill>
          </w14:textFill>
        </w:rPr>
        <w:t>Collins English Dictionary.</w:t>
      </w:r>
    </w:p>
    <w:p>
      <w:pPr>
        <w:ind w:left="142" w:right="687"/>
        <w:jc w:val="both"/>
        <w:rPr>
          <w:rFonts w:hint="default" w:ascii="Times New Roman" w:hAnsi="Times New Roman" w:eastAsia="Calibri" w:cs="Times New Roman"/>
          <w:color w:val="000000" w:themeColor="text1"/>
          <w:sz w:val="24"/>
          <w:szCs w:val="24"/>
          <w14:textFill>
            <w14:solidFill>
              <w14:schemeClr w14:val="tx1"/>
            </w14:solidFill>
          </w14:textFill>
        </w:rPr>
      </w:pP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Incidence</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According to WHO 2020</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At least 10 million unintended pregnancies occurs each year among adolescent girls aged 15-19 years in developing countries.                                                                                      </w:t>
      </w:r>
    </w:p>
    <w:p>
      <w:pPr>
        <w:ind w:left="142" w:right="687"/>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In U.S</w:t>
      </w:r>
    </w:p>
    <w:p>
      <w:pPr>
        <w:ind w:left="142" w:right="687"/>
        <w:jc w:val="both"/>
        <w:rPr>
          <w:rFonts w:hint="default" w:ascii="Times New Roman" w:hAnsi="Times New Roman" w:eastAsia="Calibri" w:cs="Times New Roman"/>
          <w:b/>
          <w:bCs/>
          <w:color w:val="auto"/>
          <w:sz w:val="24"/>
          <w:szCs w:val="24"/>
        </w:rPr>
      </w:pPr>
      <w:r>
        <w:rPr>
          <w:rFonts w:hint="default" w:ascii="Times New Roman" w:hAnsi="Times New Roman" w:eastAsia="SimSun" w:cs="Times New Roman"/>
          <w:color w:val="auto"/>
          <w:sz w:val="24"/>
          <w:szCs w:val="24"/>
        </w:rPr>
        <w:t>This statistic depicts the percentage of births to unmarried women in the United States from 1980 to 2021. In 1980, some 18 percent of all women in the United States who gave birth were unmarried. As of 2021, the percentage of births to unmarried women has increased to 40 percent.</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p>
    <w:p>
      <w:pPr>
        <w:ind w:left="142" w:right="687"/>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r>
        <w:rPr>
          <w:rFonts w:ascii="Times New Roman" w:hAnsi="Times New Roman" w:eastAsia="Calibri" w:cs="Times New Roman"/>
          <w:b/>
          <w:bCs/>
          <w:color w:val="000000" w:themeColor="text1"/>
          <w:sz w:val="24"/>
          <w:szCs w:val="24"/>
          <w14:textFill>
            <w14:solidFill>
              <w14:schemeClr w14:val="tx1"/>
            </w14:solidFill>
          </w14:textFill>
        </w:rPr>
        <w:t xml:space="preserve">  </w:t>
      </w:r>
      <w:r>
        <w:rPr>
          <w:rFonts w:hint="default" w:ascii="Times New Roman" w:hAnsi="Times New Roman" w:eastAsia="Calibri" w:cs="Times New Roman"/>
          <w:b/>
          <w:bCs/>
          <w:color w:val="000000" w:themeColor="text1"/>
          <w:sz w:val="24"/>
          <w:szCs w:val="24"/>
          <w:lang w:val="en-US"/>
          <w14:textFill>
            <w14:solidFill>
              <w14:schemeClr w14:val="tx1"/>
            </w14:solidFill>
          </w14:textFill>
        </w:rPr>
        <w:t xml:space="preserve">                   </w:t>
      </w:r>
      <w:r>
        <w:rPr>
          <w:rFonts w:ascii="Times New Roman" w:hAnsi="Times New Roman" w:eastAsia="Calibri" w:cs="Times New Roman"/>
          <w:b/>
          <w:bCs/>
          <w:color w:val="000000" w:themeColor="text1"/>
          <w:sz w:val="24"/>
          <w:szCs w:val="24"/>
          <w14:textFill>
            <w14:solidFill>
              <w14:schemeClr w14:val="tx1"/>
            </w14:solidFill>
          </w14:textFill>
        </w:rPr>
        <w:t>(</w:t>
      </w:r>
      <w:r>
        <w:rPr>
          <w:rFonts w:hint="default" w:ascii="Times New Roman" w:hAnsi="Times New Roman" w:eastAsia="Calibri" w:cs="Times New Roman"/>
          <w:b/>
          <w:bCs/>
          <w:color w:val="000000" w:themeColor="text1"/>
          <w:sz w:val="24"/>
          <w:szCs w:val="24"/>
          <w:lang w:val="en-US"/>
          <w14:textFill>
            <w14:solidFill>
              <w14:schemeClr w14:val="tx1"/>
            </w14:solidFill>
          </w14:textFill>
        </w:rPr>
        <w:t>Statica</w:t>
      </w:r>
      <w:r>
        <w:rPr>
          <w:rFonts w:ascii="Times New Roman" w:hAnsi="Times New Roman" w:eastAsia="Calibri" w:cs="Times New Roman"/>
          <w:b/>
          <w:bCs/>
          <w:color w:val="000000" w:themeColor="text1"/>
          <w:sz w:val="24"/>
          <w:szCs w:val="24"/>
          <w14:textFill>
            <w14:solidFill>
              <w14:schemeClr w14:val="tx1"/>
            </w14:solidFill>
          </w14:textFill>
        </w:rPr>
        <w:t xml:space="preserve"> Research</w:t>
      </w:r>
      <w:r>
        <w:rPr>
          <w:rFonts w:hint="default" w:ascii="Times New Roman" w:hAnsi="Times New Roman" w:eastAsia="Calibri" w:cs="Times New Roman"/>
          <w:b/>
          <w:bCs/>
          <w:color w:val="000000" w:themeColor="text1"/>
          <w:sz w:val="24"/>
          <w:szCs w:val="24"/>
          <w:lang w:val="en-US"/>
          <w14:textFill>
            <w14:solidFill>
              <w14:schemeClr w14:val="tx1"/>
            </w14:solidFill>
          </w14:textFill>
        </w:rPr>
        <w:t xml:space="preserve"> service</w:t>
      </w:r>
      <w:r>
        <w:rPr>
          <w:rFonts w:ascii="Times New Roman" w:hAnsi="Times New Roman" w:eastAsia="Calibri" w:cs="Times New Roman"/>
          <w:b/>
          <w:bCs/>
          <w:color w:val="000000" w:themeColor="text1"/>
          <w:sz w:val="24"/>
          <w:szCs w:val="24"/>
          <w14:textFill>
            <w14:solidFill>
              <w14:schemeClr w14:val="tx1"/>
            </w14:solidFill>
          </w14:textFill>
        </w:rPr>
        <w:t xml:space="preserve"> 20</w:t>
      </w:r>
      <w:r>
        <w:rPr>
          <w:rFonts w:hint="default" w:ascii="Times New Roman" w:hAnsi="Times New Roman" w:eastAsia="Calibri" w:cs="Times New Roman"/>
          <w:b/>
          <w:bCs/>
          <w:color w:val="000000" w:themeColor="text1"/>
          <w:sz w:val="24"/>
          <w:szCs w:val="24"/>
          <w:lang w:val="en-US"/>
          <w14:textFill>
            <w14:solidFill>
              <w14:schemeClr w14:val="tx1"/>
            </w14:solidFill>
          </w14:textFill>
        </w:rPr>
        <w:t>23</w:t>
      </w:r>
      <w:r>
        <w:rPr>
          <w:rFonts w:ascii="Times New Roman" w:hAnsi="Times New Roman" w:eastAsia="Calibri" w:cs="Times New Roman"/>
          <w:b/>
          <w:bCs/>
          <w:color w:val="000000" w:themeColor="text1"/>
          <w:sz w:val="24"/>
          <w:szCs w:val="24"/>
          <w14:textFill>
            <w14:solidFill>
              <w14:schemeClr w14:val="tx1"/>
            </w14:solidFill>
          </w14:textFill>
        </w:rPr>
        <w:t>)</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Reasons for being unmarried mother</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Poverty</w:t>
      </w:r>
    </w:p>
    <w:p>
      <w:pPr>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It is well known that very unfortune parents sell their daughter due to   financial problem, many of this girls end result is unmarred mother.</w:t>
      </w:r>
    </w:p>
    <w:p>
      <w:pPr>
        <w:spacing w:line="2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Being raped</w:t>
      </w:r>
    </w:p>
    <w:p>
      <w:pPr>
        <w:spacing w:after="0"/>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Some girls especially who are mentally ill and are of small age group are compelled to give birth to child as they don’t even know that what happened to them, likely some girls stay silent for the shake of the family reputation, some for being threatened by the rapist and some for being unable to express their condition to the family members that results in unmarried mother</w:t>
      </w:r>
    </w:p>
    <w:p>
      <w:pPr>
        <w:spacing w:line="5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spacing w:line="5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spacing w:line="5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9"/>
        </w:numPr>
        <w:spacing w:line="0" w:lineRule="atLeast"/>
        <w:ind w:left="142" w:right="687"/>
        <w:jc w:val="both"/>
        <w:rPr>
          <w:rFonts w:ascii="Times New Roman" w:hAnsi="Times New Roman" w:cs="Times New Roman"/>
          <w:color w:val="auto"/>
          <w:sz w:val="24"/>
          <w:szCs w:val="24"/>
        </w:rPr>
      </w:pPr>
      <w:r>
        <w:rPr>
          <w:rFonts w:ascii="Times New Roman" w:hAnsi="Times New Roman" w:cs="Times New Roman"/>
          <w:color w:val="auto"/>
          <w:sz w:val="24"/>
          <w:szCs w:val="24"/>
        </w:rPr>
        <w:t>Prostitution</w:t>
      </w:r>
    </w:p>
    <w:p>
      <w:pPr>
        <w:spacing w:line="118"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spacing w:line="285" w:lineRule="auto"/>
        <w:ind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It is an individual who for sake of some reward engage in illegal sexual act with various individuals. The tragedy of these situation leads to unmarried mother. </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Teenage mistakes</w:t>
      </w:r>
    </w:p>
    <w:p>
      <w:pPr>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Many of teenage girls due to inefficient decision making make a mistake that make them an unfortunate unwanted mother.</w:t>
      </w:r>
    </w:p>
    <w:p>
      <w:pPr>
        <w:spacing w:line="2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Improper sex education</w:t>
      </w:r>
    </w:p>
    <w:p>
      <w:pPr>
        <w:spacing w:line="283"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Due to lack of improper sex education among teenager and adolescent the unwanted pregnancy is a emerging issue.</w:t>
      </w:r>
    </w:p>
    <w:p>
      <w:pPr>
        <w:spacing w:line="24"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Contraceptive failure</w:t>
      </w:r>
    </w:p>
    <w:p>
      <w:pPr>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It can also be a reason of unwanted mother. If sexual relationship before marriage is made but used contraceptive doesn’t work then it result in unwanted pregnancy leading to unmarried mother.</w:t>
      </w:r>
    </w:p>
    <w:p>
      <w:pPr>
        <w:spacing w:line="2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Adoption of child</w:t>
      </w:r>
    </w:p>
    <w:p>
      <w:pPr>
        <w:spacing w:line="283"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Many of female nowadays are willing to adopt child and not get married, this is also the one of the facts behind unmarried mother.</w:t>
      </w:r>
    </w:p>
    <w:p>
      <w:pPr>
        <w:spacing w:line="24"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9"/>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Living together</w:t>
      </w:r>
    </w:p>
    <w:p>
      <w:pPr>
        <w:spacing w:line="283"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Couple live together without being married. They are often involved in a romantic and sexually intimate relationship and it may bring the unwanted pregnancy.</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Consequences of being unmarried mother</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For mother and child:</w:t>
      </w:r>
    </w:p>
    <w:p>
      <w:pPr>
        <w:numPr>
          <w:ilvl w:val="0"/>
          <w:numId w:val="23"/>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Not easily accepted in our society.</w:t>
      </w:r>
    </w:p>
    <w:p>
      <w:pPr>
        <w:numPr>
          <w:ilvl w:val="0"/>
          <w:numId w:val="23"/>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Has to face too much stigma</w:t>
      </w:r>
    </w:p>
    <w:p>
      <w:pPr>
        <w:numPr>
          <w:ilvl w:val="0"/>
          <w:numId w:val="23"/>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living become hard</w:t>
      </w:r>
    </w:p>
    <w:p>
      <w:pPr>
        <w:numPr>
          <w:ilvl w:val="0"/>
          <w:numId w:val="23"/>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Psychologically-stress, anxiety, depression</w:t>
      </w:r>
    </w:p>
    <w:p>
      <w:pPr>
        <w:numPr>
          <w:ilvl w:val="0"/>
          <w:numId w:val="23"/>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Suicidal risk is comparatively high.</w:t>
      </w:r>
    </w:p>
    <w:p>
      <w:pPr>
        <w:numPr>
          <w:ilvl w:val="0"/>
          <w:numId w:val="23"/>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Very difficult to start her conjugal life.</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For family:</w:t>
      </w:r>
    </w:p>
    <w:p>
      <w:pPr>
        <w:numPr>
          <w:ilvl w:val="0"/>
          <w:numId w:val="24"/>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Being boycott from society being parents of unmarried mother</w:t>
      </w:r>
    </w:p>
    <w:p>
      <w:pPr>
        <w:numPr>
          <w:ilvl w:val="0"/>
          <w:numId w:val="24"/>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Loss of relationship with society leading to isolation</w:t>
      </w:r>
    </w:p>
    <w:p>
      <w:pPr>
        <w:numPr>
          <w:ilvl w:val="0"/>
          <w:numId w:val="24"/>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Difficult to marry others children</w:t>
      </w:r>
    </w:p>
    <w:p>
      <w:pPr>
        <w:numPr>
          <w:ilvl w:val="0"/>
          <w:numId w:val="25"/>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Health problems:</w:t>
      </w:r>
    </w:p>
    <w:p>
      <w:pPr>
        <w:numPr>
          <w:ilvl w:val="0"/>
          <w:numId w:val="26"/>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Postpartum depression</w:t>
      </w:r>
    </w:p>
    <w:p>
      <w:pPr>
        <w:numPr>
          <w:ilvl w:val="0"/>
          <w:numId w:val="26"/>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Depressive symptoms</w:t>
      </w:r>
    </w:p>
    <w:p>
      <w:pPr>
        <w:numPr>
          <w:ilvl w:val="0"/>
          <w:numId w:val="26"/>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Daily smoking and alcohol consumption</w:t>
      </w:r>
    </w:p>
    <w:p>
      <w:pPr>
        <w:numPr>
          <w:ilvl w:val="0"/>
          <w:numId w:val="27"/>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Lack of emotional and nutritional support</w:t>
      </w:r>
    </w:p>
    <w:p>
      <w:pPr>
        <w:numPr>
          <w:ilvl w:val="0"/>
          <w:numId w:val="27"/>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Unsafe delivery practices</w:t>
      </w:r>
    </w:p>
    <w:p>
      <w:pPr>
        <w:numPr>
          <w:ilvl w:val="0"/>
          <w:numId w:val="27"/>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Improper guidance of rearing children.</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Prevention:</w:t>
      </w:r>
    </w:p>
    <w:p>
      <w:pPr>
        <w:pStyle w:val="13"/>
        <w:numPr>
          <w:ilvl w:val="0"/>
          <w:numId w:val="28"/>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Peer education</w:t>
      </w:r>
    </w:p>
    <w:p>
      <w:pPr>
        <w:pStyle w:val="13"/>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Peer education should be given to those girls who are not able to go school. Education regarding sexual and reproductive health can be provided to forming a group of peers.</w:t>
      </w:r>
    </w:p>
    <w:p>
      <w:pPr>
        <w:spacing w:line="19"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28"/>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Sex education</w:t>
      </w:r>
    </w:p>
    <w:p>
      <w:pPr>
        <w:pStyle w:val="13"/>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Well designed and well implemented sexual and reproductive health education can be provided to young people so that they can engage in a safe and responsible sexual behaviour.</w:t>
      </w:r>
    </w:p>
    <w:p>
      <w:pPr>
        <w:spacing w:line="19"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28"/>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Supply of contraceptives</w:t>
      </w:r>
    </w:p>
    <w:p>
      <w:pPr>
        <w:pStyle w:val="13"/>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Government has made easy access to contraceptives so should take benefit of it and must take necessary steps to prevent the occurrence of unwed mother.</w:t>
      </w:r>
    </w:p>
    <w:p>
      <w:pPr>
        <w:spacing w:line="19"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0"/>
        </w:numPr>
        <w:spacing w:line="0" w:lineRule="atLeast"/>
        <w:ind w:left="-218" w:leftChars="0" w:right="687" w:rightChars="0"/>
        <w:jc w:val="both"/>
        <w:rPr>
          <w:rFonts w:ascii="Times New Roman" w:hAnsi="Times New Roman" w:cs="Times New Roman"/>
          <w:color w:val="000000" w:themeColor="text1"/>
          <w:sz w:val="24"/>
          <w:szCs w:val="24"/>
          <w14:textFill>
            <w14:solidFill>
              <w14:schemeClr w14:val="tx1"/>
            </w14:solidFill>
          </w14:textFill>
        </w:rPr>
      </w:pPr>
    </w:p>
    <w:p>
      <w:pPr>
        <w:pStyle w:val="13"/>
        <w:numPr>
          <w:ilvl w:val="0"/>
          <w:numId w:val="0"/>
        </w:numPr>
        <w:spacing w:line="0" w:lineRule="atLeast"/>
        <w:ind w:left="-218" w:leftChars="0" w:right="687" w:rightChars="0"/>
        <w:jc w:val="both"/>
        <w:rPr>
          <w:rFonts w:ascii="Times New Roman" w:hAnsi="Times New Roman" w:cs="Times New Roman"/>
          <w:color w:val="000000" w:themeColor="text1"/>
          <w:sz w:val="24"/>
          <w:szCs w:val="24"/>
          <w14:textFill>
            <w14:solidFill>
              <w14:schemeClr w14:val="tx1"/>
            </w14:solidFill>
          </w14:textFill>
        </w:rPr>
      </w:pPr>
    </w:p>
    <w:p>
      <w:pPr>
        <w:pStyle w:val="13"/>
        <w:numPr>
          <w:ilvl w:val="0"/>
          <w:numId w:val="28"/>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Abolition of Prostitution</w:t>
      </w:r>
    </w:p>
    <w:p>
      <w:pPr>
        <w:pStyle w:val="13"/>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 order to prevent such condition, prostitution must be banned or must be explain about the proper use of contraceptives.</w:t>
      </w:r>
    </w:p>
    <w:p>
      <w:pPr>
        <w:spacing w:line="22"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pStyle w:val="13"/>
        <w:numPr>
          <w:ilvl w:val="0"/>
          <w:numId w:val="28"/>
        </w:numPr>
        <w:spacing w:line="0" w:lineRule="atLeas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Friendly home environment</w:t>
      </w:r>
    </w:p>
    <w:p>
      <w:pPr>
        <w:pStyle w:val="13"/>
        <w:spacing w:line="285" w:lineRule="auto"/>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Family must provide an healthy and supportive environment so that she can express what’s going with her before any incident happens.</w:t>
      </w:r>
    </w:p>
    <w:p>
      <w:pPr>
        <w:spacing w:line="18" w:lineRule="exact"/>
        <w:ind w:left="142" w:right="68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xml:space="preserve">            Summary:</w:t>
      </w:r>
    </w:p>
    <w:p>
      <w:pPr>
        <w:pStyle w:val="13"/>
        <w:numPr>
          <w:ilvl w:val="0"/>
          <w:numId w:val="29"/>
        </w:numPr>
        <w:spacing w:line="252" w:lineRule="auto"/>
        <w:ind w:left="142" w:right="687" w:hanging="218"/>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Divorce, and unmarried mothers are the psychosocial problems that may prevails in young adulthood. Divorce is an action or an instance of legally dissolving a marriage. Consequences of divorce and unmarried mother occurs to own self, children, family and society. Unmarried mother is a lady who has become pregnant without legal justification of physical intimacy between man and woman. Preventive measures of such psychosocial problems can be peer education, proper sex education, friendly home environment, sex education, etc.</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numPr>
          <w:ilvl w:val="0"/>
          <w:numId w:val="29"/>
        </w:numPr>
        <w:spacing w:before="100" w:beforeAutospacing="1" w:line="256" w:lineRule="auto"/>
        <w:ind w:left="142"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b/>
          <w:bCs/>
          <w:color w:val="000000" w:themeColor="text1"/>
          <w:sz w:val="28"/>
          <w:szCs w:val="28"/>
          <w14:textFill>
            <w14:solidFill>
              <w14:schemeClr w14:val="tx1"/>
            </w14:solidFill>
          </w14:textFill>
        </w:rPr>
        <w:t>Question</w:t>
      </w:r>
    </w:p>
    <w:p>
      <w:pPr>
        <w:numPr>
          <w:ilvl w:val="0"/>
          <w:numId w:val="29"/>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Choose the correct one</w:t>
      </w:r>
    </w:p>
    <w:p>
      <w:pPr>
        <w:numPr>
          <w:ilvl w:val="0"/>
          <w:numId w:val="30"/>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Divorce is _____</w:t>
      </w:r>
    </w:p>
    <w:p>
      <w:pPr>
        <w:pStyle w:val="13"/>
        <w:numPr>
          <w:ilvl w:val="1"/>
          <w:numId w:val="31"/>
        </w:num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legally dissolving of marriage.</w:t>
      </w:r>
    </w:p>
    <w:p>
      <w:pPr>
        <w:pStyle w:val="13"/>
        <w:numPr>
          <w:ilvl w:val="1"/>
          <w:numId w:val="31"/>
        </w:num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marital union.</w:t>
      </w:r>
    </w:p>
    <w:p>
      <w:pPr>
        <w:pStyle w:val="13"/>
        <w:numPr>
          <w:ilvl w:val="1"/>
          <w:numId w:val="31"/>
        </w:num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is mutual sharing of property.</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Fill in the blank:</w:t>
      </w:r>
    </w:p>
    <w:p>
      <w:pPr>
        <w:numPr>
          <w:ilvl w:val="0"/>
          <w:numId w:val="32"/>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Unmarried mother become pregnant ____ legal justification of physical intimacy.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(with/without)</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ind w:left="142"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color w:val="000000" w:themeColor="text1"/>
          <w:sz w:val="28"/>
          <w:szCs w:val="28"/>
          <w14:textFill>
            <w14:solidFill>
              <w14:schemeClr w14:val="tx1"/>
            </w14:solidFill>
          </w14:textFill>
        </w:rPr>
        <w:t xml:space="preserve"> </w:t>
      </w:r>
    </w:p>
    <w:p>
      <w:pPr>
        <w:numPr>
          <w:ilvl w:val="0"/>
          <w:numId w:val="33"/>
        </w:numPr>
        <w:spacing w:before="100" w:beforeAutospacing="1" w:line="256" w:lineRule="auto"/>
        <w:ind w:left="142" w:right="687"/>
        <w:jc w:val="both"/>
        <w:rPr>
          <w:rFonts w:ascii="Times New Roman" w:hAnsi="Times New Roman" w:eastAsia="Calibri" w:cs="Times New Roman"/>
          <w:color w:val="000000" w:themeColor="text1"/>
          <w:sz w:val="28"/>
          <w:szCs w:val="28"/>
          <w14:textFill>
            <w14:solidFill>
              <w14:schemeClr w14:val="tx1"/>
            </w14:solidFill>
          </w14:textFill>
        </w:rPr>
      </w:pPr>
    </w:p>
    <w:p>
      <w:pPr>
        <w:numPr>
          <w:ilvl w:val="0"/>
          <w:numId w:val="33"/>
        </w:numPr>
        <w:spacing w:before="100" w:beforeAutospacing="1" w:line="256" w:lineRule="auto"/>
        <w:ind w:left="142"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b/>
          <w:bCs/>
          <w:color w:val="000000" w:themeColor="text1"/>
          <w:sz w:val="28"/>
          <w:szCs w:val="28"/>
          <w14:textFill>
            <w14:solidFill>
              <w14:schemeClr w14:val="tx1"/>
            </w14:solidFill>
          </w14:textFill>
        </w:rPr>
        <w:t>References</w:t>
      </w:r>
    </w:p>
    <w:p>
      <w:pPr>
        <w:numPr>
          <w:ilvl w:val="0"/>
          <w:numId w:val="34"/>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"https://divorcenepal.com/causes-of-divorce-in-nepal/"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https://divorcenepal.com/causes-of-divorce-in-nepal/</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numPr>
          <w:ilvl w:val="0"/>
          <w:numId w:val="34"/>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"https://www.momjunction.com/articles/side-effects-divorced-parents-children_0022338/"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https://www.momjunction.com/articles/side-effects-divorced-parents-children_0022338/</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numPr>
          <w:ilvl w:val="0"/>
          <w:numId w:val="34"/>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"https://divorceandyourmoney.com/blogs/grounds-for-divorce/"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https://divorceandyourmoney.com/blogs/grounds-for-divorce/</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numPr>
          <w:ilvl w:val="0"/>
          <w:numId w:val="35"/>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"https://www.pewresearch.org/social-trends/2018/04/25/the-changing-profile-of-unmarried-parents/"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https://www.pewresearch.org/social-trends/2018/04/25/the-changing-profile-of-unmarried-parents/</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numPr>
          <w:ilvl w:val="0"/>
          <w:numId w:val="35"/>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"https://ourworldindata.org/marriages-and-divorces"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https://ourworldindata.org/marriages-and-divorces</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numPr>
          <w:ilvl w:val="0"/>
          <w:numId w:val="35"/>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"https://worldpopulationreview.com/country-rankings/divorce-rates-by-country"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https://worldpopulationreview.com/country-rankings/divorce-rates-by-country</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numPr>
          <w:ilvl w:val="0"/>
          <w:numId w:val="35"/>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fldChar w:fldCharType="begin"/>
      </w:r>
      <w:r>
        <w:instrText xml:space="preserve"> HYPERLINK "https://news.gallup.com/poll/286433/women-worldwide-single-moms.aspx" </w:instrText>
      </w:r>
      <w:r>
        <w:fldChar w:fldCharType="separate"/>
      </w:r>
      <w:r>
        <w:rPr>
          <w:rStyle w:val="14"/>
          <w:rFonts w:ascii="Times New Roman" w:hAnsi="Times New Roman" w:eastAsia="Calibri" w:cs="Times New Roman"/>
          <w:color w:val="000000" w:themeColor="text1"/>
          <w:sz w:val="24"/>
          <w:szCs w:val="24"/>
          <w:u w:val="none"/>
          <w14:textFill>
            <w14:solidFill>
              <w14:schemeClr w14:val="tx1"/>
            </w14:solidFill>
          </w14:textFill>
        </w:rPr>
        <w:t>https://news.gallup.com/poll/286433/women-worldwide-single-moms.aspx</w:t>
      </w:r>
      <w:r>
        <w:rPr>
          <w:rStyle w:val="14"/>
          <w:rFonts w:ascii="Times New Roman" w:hAnsi="Times New Roman" w:eastAsia="Calibri" w:cs="Times New Roman"/>
          <w:color w:val="000000" w:themeColor="text1"/>
          <w:sz w:val="24"/>
          <w:szCs w:val="24"/>
          <w:u w:val="none"/>
          <w14:textFill>
            <w14:solidFill>
              <w14:schemeClr w14:val="tx1"/>
            </w14:solidFill>
          </w14:textFill>
        </w:rPr>
        <w:fldChar w:fldCharType="end"/>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w:t>
      </w:r>
    </w:p>
    <w:p>
      <w:pPr>
        <w:numPr>
          <w:ilvl w:val="0"/>
          <w:numId w:val="36"/>
        </w:numPr>
        <w:spacing w:before="100" w:beforeAutospacing="1" w:line="256" w:lineRule="auto"/>
        <w:ind w:left="142" w:right="687"/>
        <w:jc w:val="both"/>
        <w:rPr>
          <w:rFonts w:ascii="Times New Roman" w:hAnsi="Times New Roman" w:eastAsia="Calibri" w:cs="Times New Roman"/>
          <w:color w:val="000000" w:themeColor="text1"/>
          <w:sz w:val="28"/>
          <w:szCs w:val="28"/>
          <w14:textFill>
            <w14:solidFill>
              <w14:schemeClr w14:val="tx1"/>
            </w14:solidFill>
          </w14:textFill>
        </w:rPr>
      </w:pPr>
      <w:r>
        <w:rPr>
          <w:rFonts w:ascii="Times New Roman" w:hAnsi="Times New Roman" w:eastAsia="Calibri" w:cs="Times New Roman"/>
          <w:b/>
          <w:bCs/>
          <w:color w:val="000000" w:themeColor="text1"/>
          <w:sz w:val="28"/>
          <w:szCs w:val="28"/>
          <w14:textFill>
            <w14:solidFill>
              <w14:schemeClr w14:val="tx1"/>
            </w14:solidFill>
          </w14:textFill>
        </w:rPr>
        <w:t>Home assignment</w:t>
      </w:r>
    </w:p>
    <w:p>
      <w:pPr>
        <w:numPr>
          <w:ilvl w:val="0"/>
          <w:numId w:val="37"/>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Define divorce. list any six common reasons for divorce.</w:t>
      </w:r>
    </w:p>
    <w:p>
      <w:pPr>
        <w:numPr>
          <w:ilvl w:val="0"/>
          <w:numId w:val="37"/>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Define unmarried mother. Write down any eight consequences of being unmarried mother.</w:t>
      </w:r>
    </w:p>
    <w:p>
      <w:pPr>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Plan for next class:</w:t>
      </w:r>
    </w:p>
    <w:p>
      <w:pPr>
        <w:numPr>
          <w:ilvl w:val="0"/>
          <w:numId w:val="38"/>
        </w:numPr>
        <w:spacing w:before="100" w:beforeAutospacing="1" w:line="256" w:lineRule="auto"/>
        <w:ind w:left="142" w:right="687"/>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We will discuss about </w:t>
      </w:r>
      <w:r>
        <w:rPr>
          <w:rFonts w:hint="default" w:ascii="Times New Roman" w:hAnsi="Times New Roman" w:eastAsia="Calibri" w:cs="Times New Roman"/>
          <w:color w:val="000000" w:themeColor="text1"/>
          <w:sz w:val="24"/>
          <w:szCs w:val="24"/>
          <w:lang w:val="en-US"/>
          <w14:textFill>
            <w14:solidFill>
              <w14:schemeClr w14:val="tx1"/>
            </w14:solidFill>
          </w14:textFill>
        </w:rPr>
        <w:t xml:space="preserve">homicide </w:t>
      </w:r>
      <w:r>
        <w:rPr>
          <w:rFonts w:ascii="Times New Roman" w:hAnsi="Times New Roman" w:eastAsia="Calibri" w:cs="Times New Roman"/>
          <w:color w:val="000000" w:themeColor="text1"/>
          <w:sz w:val="24"/>
          <w:szCs w:val="24"/>
          <w14:textFill>
            <w14:solidFill>
              <w14:schemeClr w14:val="tx1"/>
            </w14:solidFill>
          </w14:textFill>
        </w:rPr>
        <w:t xml:space="preserve"> in our next class.</w:t>
      </w:r>
    </w:p>
    <w:p>
      <w:pPr>
        <w:ind w:left="142" w:right="687"/>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
      <w:pPr>
        <w:ind w:firstLine="6243" w:firstLineChars="26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END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rdia New">
    <w:altName w:val="Microsoft Sans Serif"/>
    <w:panose1 w:val="020B0304020202020204"/>
    <w:charset w:val="DE"/>
    <w:family w:val="roman"/>
    <w:pitch w:val="default"/>
    <w:sig w:usb0="00000000" w:usb1="00000000" w:usb2="00000000" w:usb3="00000000" w:csb0="00010000" w:csb1="00000000"/>
  </w:font>
  <w:font w:name="Symbol">
    <w:panose1 w:val="05050102010706020507"/>
    <w:charset w:val="02"/>
    <w:family w:val="roman"/>
    <w:pitch w:val="default"/>
    <w:sig w:usb0="00000000" w:usb1="00000000" w:usb2="00000000" w:usb3="00000000" w:csb0="80000000" w:csb1="00000000"/>
  </w:font>
  <w:font w:name="DengXian">
    <w:altName w:val="SimSun"/>
    <w:panose1 w:val="02010600030101010101"/>
    <w:charset w:val="86"/>
    <w:family w:val="modern"/>
    <w:pitch w:val="default"/>
    <w:sig w:usb0="00000000" w:usb1="00000000" w:usb2="00000010" w:usb3="00000000" w:csb0="00040000" w:csb1="00000000"/>
  </w:font>
  <w:font w:name="Roboto Slab">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FFB80"/>
    <w:multiLevelType w:val="singleLevel"/>
    <w:tmpl w:val="9E3FF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1EEE54"/>
    <w:multiLevelType w:val="singleLevel"/>
    <w:tmpl w:val="D11EEE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2297E65"/>
    <w:multiLevelType w:val="multilevel"/>
    <w:tmpl w:val="02297E65"/>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3">
    <w:nsid w:val="028C634B"/>
    <w:multiLevelType w:val="multilevel"/>
    <w:tmpl w:val="028C63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79D3035"/>
    <w:multiLevelType w:val="multilevel"/>
    <w:tmpl w:val="079D303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D897C9C"/>
    <w:multiLevelType w:val="multilevel"/>
    <w:tmpl w:val="0D897C9C"/>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6">
    <w:nsid w:val="0DB62927"/>
    <w:multiLevelType w:val="multilevel"/>
    <w:tmpl w:val="0DB62927"/>
    <w:lvl w:ilvl="0" w:tentative="0">
      <w:start w:val="1"/>
      <w:numFmt w:val="bullet"/>
      <w:lvlText w:val="•"/>
      <w:lvlJc w:val="left"/>
      <w:pPr>
        <w:tabs>
          <w:tab w:val="left" w:pos="928"/>
        </w:tabs>
        <w:ind w:left="928" w:hanging="360"/>
      </w:pPr>
      <w:rPr>
        <w:rFonts w:hint="default" w:ascii="Arial" w:hAnsi="Arial" w:cs="Arial"/>
      </w:rPr>
    </w:lvl>
    <w:lvl w:ilvl="1" w:tentative="0">
      <w:start w:val="1"/>
      <w:numFmt w:val="bullet"/>
      <w:lvlText w:val="•"/>
      <w:lvlJc w:val="left"/>
      <w:pPr>
        <w:tabs>
          <w:tab w:val="left" w:pos="1648"/>
        </w:tabs>
        <w:ind w:left="1648" w:hanging="360"/>
      </w:pPr>
      <w:rPr>
        <w:rFonts w:hint="default" w:ascii="Arial" w:hAnsi="Arial" w:cs="Arial"/>
      </w:rPr>
    </w:lvl>
    <w:lvl w:ilvl="2" w:tentative="0">
      <w:start w:val="1"/>
      <w:numFmt w:val="bullet"/>
      <w:lvlText w:val="•"/>
      <w:lvlJc w:val="left"/>
      <w:pPr>
        <w:tabs>
          <w:tab w:val="left" w:pos="2368"/>
        </w:tabs>
        <w:ind w:left="2368" w:hanging="360"/>
      </w:pPr>
      <w:rPr>
        <w:rFonts w:hint="default" w:ascii="Arial" w:hAnsi="Arial" w:cs="Arial"/>
      </w:rPr>
    </w:lvl>
    <w:lvl w:ilvl="3" w:tentative="0">
      <w:start w:val="1"/>
      <w:numFmt w:val="bullet"/>
      <w:lvlText w:val="•"/>
      <w:lvlJc w:val="left"/>
      <w:pPr>
        <w:tabs>
          <w:tab w:val="left" w:pos="3088"/>
        </w:tabs>
        <w:ind w:left="3088" w:hanging="360"/>
      </w:pPr>
      <w:rPr>
        <w:rFonts w:hint="default" w:ascii="Arial" w:hAnsi="Arial" w:cs="Arial"/>
      </w:rPr>
    </w:lvl>
    <w:lvl w:ilvl="4" w:tentative="0">
      <w:start w:val="1"/>
      <w:numFmt w:val="bullet"/>
      <w:lvlText w:val="•"/>
      <w:lvlJc w:val="left"/>
      <w:pPr>
        <w:tabs>
          <w:tab w:val="left" w:pos="3808"/>
        </w:tabs>
        <w:ind w:left="3808" w:hanging="360"/>
      </w:pPr>
      <w:rPr>
        <w:rFonts w:hint="default" w:ascii="Arial" w:hAnsi="Arial" w:cs="Arial"/>
      </w:rPr>
    </w:lvl>
    <w:lvl w:ilvl="5" w:tentative="0">
      <w:start w:val="1"/>
      <w:numFmt w:val="bullet"/>
      <w:lvlText w:val="•"/>
      <w:lvlJc w:val="left"/>
      <w:pPr>
        <w:tabs>
          <w:tab w:val="left" w:pos="4528"/>
        </w:tabs>
        <w:ind w:left="4528" w:hanging="360"/>
      </w:pPr>
      <w:rPr>
        <w:rFonts w:hint="default" w:ascii="Arial" w:hAnsi="Arial" w:cs="Arial"/>
      </w:rPr>
    </w:lvl>
    <w:lvl w:ilvl="6" w:tentative="0">
      <w:start w:val="1"/>
      <w:numFmt w:val="bullet"/>
      <w:lvlText w:val="•"/>
      <w:lvlJc w:val="left"/>
      <w:pPr>
        <w:tabs>
          <w:tab w:val="left" w:pos="5248"/>
        </w:tabs>
        <w:ind w:left="5248" w:hanging="360"/>
      </w:pPr>
      <w:rPr>
        <w:rFonts w:hint="default" w:ascii="Arial" w:hAnsi="Arial" w:cs="Arial"/>
      </w:rPr>
    </w:lvl>
    <w:lvl w:ilvl="7" w:tentative="0">
      <w:start w:val="1"/>
      <w:numFmt w:val="bullet"/>
      <w:lvlText w:val="•"/>
      <w:lvlJc w:val="left"/>
      <w:pPr>
        <w:tabs>
          <w:tab w:val="left" w:pos="5968"/>
        </w:tabs>
        <w:ind w:left="5968" w:hanging="360"/>
      </w:pPr>
      <w:rPr>
        <w:rFonts w:hint="default" w:ascii="Arial" w:hAnsi="Arial" w:cs="Arial"/>
      </w:rPr>
    </w:lvl>
    <w:lvl w:ilvl="8" w:tentative="0">
      <w:start w:val="1"/>
      <w:numFmt w:val="bullet"/>
      <w:lvlText w:val="•"/>
      <w:lvlJc w:val="left"/>
      <w:pPr>
        <w:tabs>
          <w:tab w:val="left" w:pos="6688"/>
        </w:tabs>
        <w:ind w:left="6688" w:hanging="360"/>
      </w:pPr>
      <w:rPr>
        <w:rFonts w:hint="default" w:ascii="Arial" w:hAnsi="Arial" w:cs="Arial"/>
      </w:rPr>
    </w:lvl>
  </w:abstractNum>
  <w:abstractNum w:abstractNumId="7">
    <w:nsid w:val="1A206CB2"/>
    <w:multiLevelType w:val="multilevel"/>
    <w:tmpl w:val="1A206CB2"/>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8">
    <w:nsid w:val="2125504C"/>
    <w:multiLevelType w:val="multilevel"/>
    <w:tmpl w:val="2125504C"/>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9">
    <w:nsid w:val="255F5496"/>
    <w:multiLevelType w:val="multilevel"/>
    <w:tmpl w:val="255F549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8288277"/>
    <w:multiLevelType w:val="singleLevel"/>
    <w:tmpl w:val="282882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29305179"/>
    <w:multiLevelType w:val="multilevel"/>
    <w:tmpl w:val="29305179"/>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12">
    <w:nsid w:val="29A022BB"/>
    <w:multiLevelType w:val="multilevel"/>
    <w:tmpl w:val="29A022BB"/>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13">
    <w:nsid w:val="33529619"/>
    <w:multiLevelType w:val="singleLevel"/>
    <w:tmpl w:val="335296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5A71342"/>
    <w:multiLevelType w:val="multilevel"/>
    <w:tmpl w:val="35A71342"/>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15">
    <w:nsid w:val="3C9284B6"/>
    <w:multiLevelType w:val="multilevel"/>
    <w:tmpl w:val="3C928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CF00491"/>
    <w:multiLevelType w:val="multilevel"/>
    <w:tmpl w:val="3CF00491"/>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17">
    <w:nsid w:val="3EFD2C6B"/>
    <w:multiLevelType w:val="multilevel"/>
    <w:tmpl w:val="3EFD2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55D4237"/>
    <w:multiLevelType w:val="multilevel"/>
    <w:tmpl w:val="455D4237"/>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59A612C"/>
    <w:multiLevelType w:val="multilevel"/>
    <w:tmpl w:val="459A612C"/>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0">
    <w:nsid w:val="49743050"/>
    <w:multiLevelType w:val="multilevel"/>
    <w:tmpl w:val="49743050"/>
    <w:lvl w:ilvl="0" w:tentative="0">
      <w:start w:val="1"/>
      <w:numFmt w:val="bullet"/>
      <w:lvlText w:val="•"/>
      <w:lvlJc w:val="left"/>
      <w:pPr>
        <w:tabs>
          <w:tab w:val="left" w:pos="785"/>
        </w:tabs>
        <w:ind w:left="785" w:hanging="360"/>
      </w:pPr>
      <w:rPr>
        <w:rFonts w:hint="default" w:ascii="Arial" w:hAnsi="Arial" w:cs="Arial"/>
      </w:rPr>
    </w:lvl>
    <w:lvl w:ilvl="1" w:tentative="0">
      <w:start w:val="1"/>
      <w:numFmt w:val="bullet"/>
      <w:lvlText w:val="•"/>
      <w:lvlJc w:val="left"/>
      <w:pPr>
        <w:tabs>
          <w:tab w:val="left" w:pos="1505"/>
        </w:tabs>
        <w:ind w:left="1505" w:hanging="360"/>
      </w:pPr>
      <w:rPr>
        <w:rFonts w:hint="default" w:ascii="Arial" w:hAnsi="Arial" w:cs="Arial"/>
      </w:rPr>
    </w:lvl>
    <w:lvl w:ilvl="2" w:tentative="0">
      <w:start w:val="1"/>
      <w:numFmt w:val="bullet"/>
      <w:lvlText w:val="•"/>
      <w:lvlJc w:val="left"/>
      <w:pPr>
        <w:tabs>
          <w:tab w:val="left" w:pos="2225"/>
        </w:tabs>
        <w:ind w:left="2225" w:hanging="360"/>
      </w:pPr>
      <w:rPr>
        <w:rFonts w:hint="default" w:ascii="Arial" w:hAnsi="Arial" w:cs="Arial"/>
      </w:rPr>
    </w:lvl>
    <w:lvl w:ilvl="3" w:tentative="0">
      <w:start w:val="1"/>
      <w:numFmt w:val="bullet"/>
      <w:lvlText w:val="•"/>
      <w:lvlJc w:val="left"/>
      <w:pPr>
        <w:tabs>
          <w:tab w:val="left" w:pos="2945"/>
        </w:tabs>
        <w:ind w:left="2945" w:hanging="360"/>
      </w:pPr>
      <w:rPr>
        <w:rFonts w:hint="default" w:ascii="Arial" w:hAnsi="Arial" w:cs="Arial"/>
      </w:rPr>
    </w:lvl>
    <w:lvl w:ilvl="4" w:tentative="0">
      <w:start w:val="1"/>
      <w:numFmt w:val="bullet"/>
      <w:lvlText w:val="•"/>
      <w:lvlJc w:val="left"/>
      <w:pPr>
        <w:tabs>
          <w:tab w:val="left" w:pos="3665"/>
        </w:tabs>
        <w:ind w:left="3665" w:hanging="360"/>
      </w:pPr>
      <w:rPr>
        <w:rFonts w:hint="default" w:ascii="Arial" w:hAnsi="Arial" w:cs="Arial"/>
      </w:rPr>
    </w:lvl>
    <w:lvl w:ilvl="5" w:tentative="0">
      <w:start w:val="1"/>
      <w:numFmt w:val="bullet"/>
      <w:lvlText w:val="•"/>
      <w:lvlJc w:val="left"/>
      <w:pPr>
        <w:tabs>
          <w:tab w:val="left" w:pos="4385"/>
        </w:tabs>
        <w:ind w:left="4385" w:hanging="360"/>
      </w:pPr>
      <w:rPr>
        <w:rFonts w:hint="default" w:ascii="Arial" w:hAnsi="Arial" w:cs="Arial"/>
      </w:rPr>
    </w:lvl>
    <w:lvl w:ilvl="6" w:tentative="0">
      <w:start w:val="1"/>
      <w:numFmt w:val="bullet"/>
      <w:lvlText w:val="•"/>
      <w:lvlJc w:val="left"/>
      <w:pPr>
        <w:tabs>
          <w:tab w:val="left" w:pos="5105"/>
        </w:tabs>
        <w:ind w:left="5105" w:hanging="360"/>
      </w:pPr>
      <w:rPr>
        <w:rFonts w:hint="default" w:ascii="Arial" w:hAnsi="Arial" w:cs="Arial"/>
      </w:rPr>
    </w:lvl>
    <w:lvl w:ilvl="7" w:tentative="0">
      <w:start w:val="1"/>
      <w:numFmt w:val="bullet"/>
      <w:lvlText w:val="•"/>
      <w:lvlJc w:val="left"/>
      <w:pPr>
        <w:tabs>
          <w:tab w:val="left" w:pos="5825"/>
        </w:tabs>
        <w:ind w:left="5825" w:hanging="360"/>
      </w:pPr>
      <w:rPr>
        <w:rFonts w:hint="default" w:ascii="Arial" w:hAnsi="Arial" w:cs="Arial"/>
      </w:rPr>
    </w:lvl>
    <w:lvl w:ilvl="8" w:tentative="0">
      <w:start w:val="1"/>
      <w:numFmt w:val="bullet"/>
      <w:lvlText w:val="•"/>
      <w:lvlJc w:val="left"/>
      <w:pPr>
        <w:tabs>
          <w:tab w:val="left" w:pos="6545"/>
        </w:tabs>
        <w:ind w:left="6545" w:hanging="360"/>
      </w:pPr>
      <w:rPr>
        <w:rFonts w:hint="default" w:ascii="Arial" w:hAnsi="Arial" w:cs="Arial"/>
      </w:rPr>
    </w:lvl>
  </w:abstractNum>
  <w:abstractNum w:abstractNumId="21">
    <w:nsid w:val="4BDC044E"/>
    <w:multiLevelType w:val="multilevel"/>
    <w:tmpl w:val="4BDC044E"/>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22">
    <w:nsid w:val="4FAE0B93"/>
    <w:multiLevelType w:val="multilevel"/>
    <w:tmpl w:val="4FAE0B93"/>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3">
    <w:nsid w:val="51CE096D"/>
    <w:multiLevelType w:val="multilevel"/>
    <w:tmpl w:val="51CE096D"/>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4">
    <w:nsid w:val="58E93CBE"/>
    <w:multiLevelType w:val="multilevel"/>
    <w:tmpl w:val="58E93CBE"/>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5">
    <w:nsid w:val="5B661C87"/>
    <w:multiLevelType w:val="multilevel"/>
    <w:tmpl w:val="5B661C87"/>
    <w:lvl w:ilvl="0" w:tentative="0">
      <w:start w:val="1"/>
      <w:numFmt w:val="low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6">
    <w:nsid w:val="5D4F6508"/>
    <w:multiLevelType w:val="multilevel"/>
    <w:tmpl w:val="5D4F6508"/>
    <w:lvl w:ilvl="0" w:tentative="0">
      <w:start w:val="1"/>
      <w:numFmt w:val="bullet"/>
      <w:lvlText w:val=""/>
      <w:lvlJc w:val="left"/>
      <w:pPr>
        <w:tabs>
          <w:tab w:val="left" w:pos="1210"/>
        </w:tabs>
        <w:ind w:left="1210" w:hanging="360"/>
      </w:pPr>
      <w:rPr>
        <w:rFonts w:hint="default" w:ascii="Wingdings" w:hAnsi="Wingdings"/>
      </w:rPr>
    </w:lvl>
    <w:lvl w:ilvl="1" w:tentative="0">
      <w:start w:val="1"/>
      <w:numFmt w:val="bullet"/>
      <w:lvlText w:val=""/>
      <w:lvlJc w:val="left"/>
      <w:pPr>
        <w:tabs>
          <w:tab w:val="left" w:pos="1930"/>
        </w:tabs>
        <w:ind w:left="1930" w:hanging="360"/>
      </w:pPr>
      <w:rPr>
        <w:rFonts w:hint="default" w:ascii="Wingdings" w:hAnsi="Wingdings"/>
      </w:rPr>
    </w:lvl>
    <w:lvl w:ilvl="2" w:tentative="0">
      <w:start w:val="1"/>
      <w:numFmt w:val="bullet"/>
      <w:lvlText w:val=""/>
      <w:lvlJc w:val="left"/>
      <w:pPr>
        <w:tabs>
          <w:tab w:val="left" w:pos="2650"/>
        </w:tabs>
        <w:ind w:left="2650" w:hanging="360"/>
      </w:pPr>
      <w:rPr>
        <w:rFonts w:hint="default" w:ascii="Wingdings" w:hAnsi="Wingdings"/>
      </w:rPr>
    </w:lvl>
    <w:lvl w:ilvl="3" w:tentative="0">
      <w:start w:val="1"/>
      <w:numFmt w:val="bullet"/>
      <w:lvlText w:val=""/>
      <w:lvlJc w:val="left"/>
      <w:pPr>
        <w:tabs>
          <w:tab w:val="left" w:pos="3370"/>
        </w:tabs>
        <w:ind w:left="3370" w:hanging="360"/>
      </w:pPr>
      <w:rPr>
        <w:rFonts w:hint="default" w:ascii="Wingdings" w:hAnsi="Wingdings"/>
      </w:rPr>
    </w:lvl>
    <w:lvl w:ilvl="4" w:tentative="0">
      <w:start w:val="1"/>
      <w:numFmt w:val="bullet"/>
      <w:lvlText w:val=""/>
      <w:lvlJc w:val="left"/>
      <w:pPr>
        <w:tabs>
          <w:tab w:val="left" w:pos="4090"/>
        </w:tabs>
        <w:ind w:left="4090" w:hanging="360"/>
      </w:pPr>
      <w:rPr>
        <w:rFonts w:hint="default" w:ascii="Wingdings" w:hAnsi="Wingdings"/>
      </w:rPr>
    </w:lvl>
    <w:lvl w:ilvl="5" w:tentative="0">
      <w:start w:val="1"/>
      <w:numFmt w:val="bullet"/>
      <w:lvlText w:val=""/>
      <w:lvlJc w:val="left"/>
      <w:pPr>
        <w:tabs>
          <w:tab w:val="left" w:pos="4810"/>
        </w:tabs>
        <w:ind w:left="4810" w:hanging="360"/>
      </w:pPr>
      <w:rPr>
        <w:rFonts w:hint="default" w:ascii="Wingdings" w:hAnsi="Wingdings"/>
      </w:rPr>
    </w:lvl>
    <w:lvl w:ilvl="6" w:tentative="0">
      <w:start w:val="1"/>
      <w:numFmt w:val="bullet"/>
      <w:lvlText w:val=""/>
      <w:lvlJc w:val="left"/>
      <w:pPr>
        <w:tabs>
          <w:tab w:val="left" w:pos="5530"/>
        </w:tabs>
        <w:ind w:left="5530" w:hanging="360"/>
      </w:pPr>
      <w:rPr>
        <w:rFonts w:hint="default" w:ascii="Wingdings" w:hAnsi="Wingdings"/>
      </w:rPr>
    </w:lvl>
    <w:lvl w:ilvl="7" w:tentative="0">
      <w:start w:val="1"/>
      <w:numFmt w:val="bullet"/>
      <w:lvlText w:val=""/>
      <w:lvlJc w:val="left"/>
      <w:pPr>
        <w:tabs>
          <w:tab w:val="left" w:pos="6250"/>
        </w:tabs>
        <w:ind w:left="6250" w:hanging="360"/>
      </w:pPr>
      <w:rPr>
        <w:rFonts w:hint="default" w:ascii="Wingdings" w:hAnsi="Wingdings"/>
      </w:rPr>
    </w:lvl>
    <w:lvl w:ilvl="8" w:tentative="0">
      <w:start w:val="1"/>
      <w:numFmt w:val="bullet"/>
      <w:lvlText w:val=""/>
      <w:lvlJc w:val="left"/>
      <w:pPr>
        <w:tabs>
          <w:tab w:val="left" w:pos="6970"/>
        </w:tabs>
        <w:ind w:left="6970" w:hanging="360"/>
      </w:pPr>
      <w:rPr>
        <w:rFonts w:hint="default" w:ascii="Wingdings" w:hAnsi="Wingdings"/>
      </w:rPr>
    </w:lvl>
  </w:abstractNum>
  <w:abstractNum w:abstractNumId="27">
    <w:nsid w:val="5E68799A"/>
    <w:multiLevelType w:val="multilevel"/>
    <w:tmpl w:val="5E68799A"/>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28">
    <w:nsid w:val="60393A6E"/>
    <w:multiLevelType w:val="multilevel"/>
    <w:tmpl w:val="60393A6E"/>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9">
    <w:nsid w:val="669B0A6A"/>
    <w:multiLevelType w:val="multilevel"/>
    <w:tmpl w:val="669B0A6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30">
    <w:nsid w:val="6BEE64F1"/>
    <w:multiLevelType w:val="multilevel"/>
    <w:tmpl w:val="6BEE64F1"/>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31">
    <w:nsid w:val="6D615E6D"/>
    <w:multiLevelType w:val="multilevel"/>
    <w:tmpl w:val="6D615E6D"/>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32">
    <w:nsid w:val="70FD6060"/>
    <w:multiLevelType w:val="multilevel"/>
    <w:tmpl w:val="70FD6060"/>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33">
    <w:nsid w:val="73F07E7C"/>
    <w:multiLevelType w:val="multilevel"/>
    <w:tmpl w:val="73F07E7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4">
    <w:nsid w:val="76D475A3"/>
    <w:multiLevelType w:val="multilevel"/>
    <w:tmpl w:val="76D475A3"/>
    <w:lvl w:ilvl="0" w:tentative="0">
      <w:start w:val="1"/>
      <w:numFmt w:val="bullet"/>
      <w:lvlText w:val=" "/>
      <w:lvlJc w:val="left"/>
      <w:pPr>
        <w:tabs>
          <w:tab w:val="left" w:pos="720"/>
        </w:tabs>
        <w:ind w:left="720" w:hanging="360"/>
      </w:pPr>
      <w:rPr>
        <w:rFonts w:hint="default" w:ascii="Calibri" w:hAnsi="Calibri" w:cs="Calibri"/>
      </w:rPr>
    </w:lvl>
    <w:lvl w:ilvl="1" w:tentative="0">
      <w:start w:val="1"/>
      <w:numFmt w:val="bullet"/>
      <w:lvlText w:val=" "/>
      <w:lvlJc w:val="left"/>
      <w:pPr>
        <w:tabs>
          <w:tab w:val="left" w:pos="1440"/>
        </w:tabs>
        <w:ind w:left="1440" w:hanging="360"/>
      </w:pPr>
      <w:rPr>
        <w:rFonts w:hint="default" w:ascii="Calibri" w:hAnsi="Calibri" w:cs="Calibri"/>
      </w:rPr>
    </w:lvl>
    <w:lvl w:ilvl="2" w:tentative="0">
      <w:start w:val="1"/>
      <w:numFmt w:val="bullet"/>
      <w:lvlText w:val=" "/>
      <w:lvlJc w:val="left"/>
      <w:pPr>
        <w:tabs>
          <w:tab w:val="left" w:pos="2160"/>
        </w:tabs>
        <w:ind w:left="2160" w:hanging="360"/>
      </w:pPr>
      <w:rPr>
        <w:rFonts w:hint="default" w:ascii="Calibri" w:hAnsi="Calibri" w:cs="Calibri"/>
      </w:rPr>
    </w:lvl>
    <w:lvl w:ilvl="3" w:tentative="0">
      <w:start w:val="1"/>
      <w:numFmt w:val="bullet"/>
      <w:lvlText w:val=" "/>
      <w:lvlJc w:val="left"/>
      <w:pPr>
        <w:tabs>
          <w:tab w:val="left" w:pos="2880"/>
        </w:tabs>
        <w:ind w:left="2880" w:hanging="360"/>
      </w:pPr>
      <w:rPr>
        <w:rFonts w:hint="default" w:ascii="Calibri" w:hAnsi="Calibri" w:cs="Calibri"/>
      </w:rPr>
    </w:lvl>
    <w:lvl w:ilvl="4" w:tentative="0">
      <w:start w:val="1"/>
      <w:numFmt w:val="bullet"/>
      <w:lvlText w:val=" "/>
      <w:lvlJc w:val="left"/>
      <w:pPr>
        <w:tabs>
          <w:tab w:val="left" w:pos="3600"/>
        </w:tabs>
        <w:ind w:left="3600" w:hanging="360"/>
      </w:pPr>
      <w:rPr>
        <w:rFonts w:hint="default" w:ascii="Calibri" w:hAnsi="Calibri" w:cs="Calibri"/>
      </w:rPr>
    </w:lvl>
    <w:lvl w:ilvl="5" w:tentative="0">
      <w:start w:val="1"/>
      <w:numFmt w:val="bullet"/>
      <w:lvlText w:val=" "/>
      <w:lvlJc w:val="left"/>
      <w:pPr>
        <w:tabs>
          <w:tab w:val="left" w:pos="4320"/>
        </w:tabs>
        <w:ind w:left="4320" w:hanging="360"/>
      </w:pPr>
      <w:rPr>
        <w:rFonts w:hint="default" w:ascii="Calibri" w:hAnsi="Calibri" w:cs="Calibri"/>
      </w:rPr>
    </w:lvl>
    <w:lvl w:ilvl="6" w:tentative="0">
      <w:start w:val="1"/>
      <w:numFmt w:val="bullet"/>
      <w:lvlText w:val=" "/>
      <w:lvlJc w:val="left"/>
      <w:pPr>
        <w:tabs>
          <w:tab w:val="left" w:pos="5040"/>
        </w:tabs>
        <w:ind w:left="5040" w:hanging="360"/>
      </w:pPr>
      <w:rPr>
        <w:rFonts w:hint="default" w:ascii="Calibri" w:hAnsi="Calibri" w:cs="Calibri"/>
      </w:rPr>
    </w:lvl>
    <w:lvl w:ilvl="7" w:tentative="0">
      <w:start w:val="1"/>
      <w:numFmt w:val="bullet"/>
      <w:lvlText w:val=" "/>
      <w:lvlJc w:val="left"/>
      <w:pPr>
        <w:tabs>
          <w:tab w:val="left" w:pos="5760"/>
        </w:tabs>
        <w:ind w:left="5760" w:hanging="360"/>
      </w:pPr>
      <w:rPr>
        <w:rFonts w:hint="default" w:ascii="Calibri" w:hAnsi="Calibri" w:cs="Calibri"/>
      </w:rPr>
    </w:lvl>
    <w:lvl w:ilvl="8" w:tentative="0">
      <w:start w:val="1"/>
      <w:numFmt w:val="bullet"/>
      <w:lvlText w:val=" "/>
      <w:lvlJc w:val="left"/>
      <w:pPr>
        <w:tabs>
          <w:tab w:val="left" w:pos="6480"/>
        </w:tabs>
        <w:ind w:left="6480" w:hanging="360"/>
      </w:pPr>
      <w:rPr>
        <w:rFonts w:hint="default" w:ascii="Calibri" w:hAnsi="Calibri" w:cs="Calibri"/>
      </w:rPr>
    </w:lvl>
  </w:abstractNum>
  <w:abstractNum w:abstractNumId="35">
    <w:nsid w:val="784C5E7B"/>
    <w:multiLevelType w:val="multilevel"/>
    <w:tmpl w:val="784C5E7B"/>
    <w:lvl w:ilvl="0" w:tentative="0">
      <w:start w:val="1"/>
      <w:numFmt w:val="bullet"/>
      <w:lvlText w:val="•"/>
      <w:lvlJc w:val="left"/>
      <w:pPr>
        <w:tabs>
          <w:tab w:val="left" w:pos="928"/>
        </w:tabs>
        <w:ind w:left="928" w:hanging="360"/>
      </w:pPr>
      <w:rPr>
        <w:rFonts w:hint="default" w:ascii="Arial" w:hAnsi="Arial" w:cs="Arial"/>
      </w:rPr>
    </w:lvl>
    <w:lvl w:ilvl="1" w:tentative="0">
      <w:start w:val="1"/>
      <w:numFmt w:val="bullet"/>
      <w:lvlText w:val="•"/>
      <w:lvlJc w:val="left"/>
      <w:pPr>
        <w:tabs>
          <w:tab w:val="left" w:pos="1648"/>
        </w:tabs>
        <w:ind w:left="1648" w:hanging="360"/>
      </w:pPr>
      <w:rPr>
        <w:rFonts w:hint="default" w:ascii="Arial" w:hAnsi="Arial" w:cs="Arial"/>
      </w:rPr>
    </w:lvl>
    <w:lvl w:ilvl="2" w:tentative="0">
      <w:start w:val="1"/>
      <w:numFmt w:val="bullet"/>
      <w:lvlText w:val="•"/>
      <w:lvlJc w:val="left"/>
      <w:pPr>
        <w:tabs>
          <w:tab w:val="left" w:pos="2368"/>
        </w:tabs>
        <w:ind w:left="2368" w:hanging="360"/>
      </w:pPr>
      <w:rPr>
        <w:rFonts w:hint="default" w:ascii="Arial" w:hAnsi="Arial" w:cs="Arial"/>
      </w:rPr>
    </w:lvl>
    <w:lvl w:ilvl="3" w:tentative="0">
      <w:start w:val="1"/>
      <w:numFmt w:val="bullet"/>
      <w:lvlText w:val="•"/>
      <w:lvlJc w:val="left"/>
      <w:pPr>
        <w:tabs>
          <w:tab w:val="left" w:pos="3088"/>
        </w:tabs>
        <w:ind w:left="3088" w:hanging="360"/>
      </w:pPr>
      <w:rPr>
        <w:rFonts w:hint="default" w:ascii="Arial" w:hAnsi="Arial" w:cs="Arial"/>
      </w:rPr>
    </w:lvl>
    <w:lvl w:ilvl="4" w:tentative="0">
      <w:start w:val="1"/>
      <w:numFmt w:val="bullet"/>
      <w:lvlText w:val="•"/>
      <w:lvlJc w:val="left"/>
      <w:pPr>
        <w:tabs>
          <w:tab w:val="left" w:pos="3808"/>
        </w:tabs>
        <w:ind w:left="3808" w:hanging="360"/>
      </w:pPr>
      <w:rPr>
        <w:rFonts w:hint="default" w:ascii="Arial" w:hAnsi="Arial" w:cs="Arial"/>
      </w:rPr>
    </w:lvl>
    <w:lvl w:ilvl="5" w:tentative="0">
      <w:start w:val="1"/>
      <w:numFmt w:val="bullet"/>
      <w:lvlText w:val="•"/>
      <w:lvlJc w:val="left"/>
      <w:pPr>
        <w:tabs>
          <w:tab w:val="left" w:pos="4528"/>
        </w:tabs>
        <w:ind w:left="4528" w:hanging="360"/>
      </w:pPr>
      <w:rPr>
        <w:rFonts w:hint="default" w:ascii="Arial" w:hAnsi="Arial" w:cs="Arial"/>
      </w:rPr>
    </w:lvl>
    <w:lvl w:ilvl="6" w:tentative="0">
      <w:start w:val="1"/>
      <w:numFmt w:val="bullet"/>
      <w:lvlText w:val="•"/>
      <w:lvlJc w:val="left"/>
      <w:pPr>
        <w:tabs>
          <w:tab w:val="left" w:pos="5248"/>
        </w:tabs>
        <w:ind w:left="5248" w:hanging="360"/>
      </w:pPr>
      <w:rPr>
        <w:rFonts w:hint="default" w:ascii="Arial" w:hAnsi="Arial" w:cs="Arial"/>
      </w:rPr>
    </w:lvl>
    <w:lvl w:ilvl="7" w:tentative="0">
      <w:start w:val="1"/>
      <w:numFmt w:val="bullet"/>
      <w:lvlText w:val="•"/>
      <w:lvlJc w:val="left"/>
      <w:pPr>
        <w:tabs>
          <w:tab w:val="left" w:pos="5968"/>
        </w:tabs>
        <w:ind w:left="5968" w:hanging="360"/>
      </w:pPr>
      <w:rPr>
        <w:rFonts w:hint="default" w:ascii="Arial" w:hAnsi="Arial" w:cs="Arial"/>
      </w:rPr>
    </w:lvl>
    <w:lvl w:ilvl="8" w:tentative="0">
      <w:start w:val="1"/>
      <w:numFmt w:val="bullet"/>
      <w:lvlText w:val="•"/>
      <w:lvlJc w:val="left"/>
      <w:pPr>
        <w:tabs>
          <w:tab w:val="left" w:pos="6688"/>
        </w:tabs>
        <w:ind w:left="6688" w:hanging="360"/>
      </w:pPr>
      <w:rPr>
        <w:rFonts w:hint="default" w:ascii="Arial" w:hAnsi="Arial" w:cs="Arial"/>
      </w:rPr>
    </w:lvl>
  </w:abstractNum>
  <w:abstractNum w:abstractNumId="36">
    <w:nsid w:val="7C773632"/>
    <w:multiLevelType w:val="multilevel"/>
    <w:tmpl w:val="7C773632"/>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37">
    <w:nsid w:val="7DAE5B12"/>
    <w:multiLevelType w:val="multilevel"/>
    <w:tmpl w:val="7DAE5B12"/>
    <w:lvl w:ilvl="0" w:tentative="0">
      <w:start w:val="1"/>
      <w:numFmt w:val="bullet"/>
      <w:lvlText w:val="•"/>
      <w:lvlJc w:val="left"/>
      <w:pPr>
        <w:ind w:left="644" w:hanging="360"/>
      </w:pPr>
      <w:rPr>
        <w:rFonts w:hint="default" w:ascii="Arial" w:hAnsi="Arial" w:cs="Aria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num w:numId="1">
    <w:abstractNumId w:val="3"/>
  </w:num>
  <w:num w:numId="2">
    <w:abstractNumId w:val="8"/>
  </w:num>
  <w:num w:numId="3">
    <w:abstractNumId w:val="19"/>
  </w:num>
  <w:num w:numId="4">
    <w:abstractNumId w:val="28"/>
  </w:num>
  <w:num w:numId="5">
    <w:abstractNumId w:val="30"/>
  </w:num>
  <w:num w:numId="6">
    <w:abstractNumId w:val="12"/>
  </w:num>
  <w:num w:numId="7">
    <w:abstractNumId w:val="14"/>
  </w:num>
  <w:num w:numId="8">
    <w:abstractNumId w:val="16"/>
  </w:num>
  <w:num w:numId="9">
    <w:abstractNumId w:val="37"/>
  </w:num>
  <w:num w:numId="10">
    <w:abstractNumId w:val="20"/>
  </w:num>
  <w:num w:numId="11">
    <w:abstractNumId w:val="23"/>
  </w:num>
  <w:num w:numId="12">
    <w:abstractNumId w:val="26"/>
  </w:num>
  <w:num w:numId="13">
    <w:abstractNumId w:val="24"/>
  </w:num>
  <w:num w:numId="14">
    <w:abstractNumId w:val="9"/>
  </w:num>
  <w:num w:numId="15">
    <w:abstractNumId w:val="4"/>
  </w:num>
  <w:num w:numId="16">
    <w:abstractNumId w:val="10"/>
  </w:num>
  <w:num w:numId="17">
    <w:abstractNumId w:val="1"/>
  </w:num>
  <w:num w:numId="18">
    <w:abstractNumId w:val="34"/>
  </w:num>
  <w:num w:numId="19">
    <w:abstractNumId w:val="15"/>
  </w:num>
  <w:num w:numId="20">
    <w:abstractNumId w:val="17"/>
  </w:num>
  <w:num w:numId="21">
    <w:abstractNumId w:val="13"/>
  </w:num>
  <w:num w:numId="22">
    <w:abstractNumId w:val="0"/>
  </w:num>
  <w:num w:numId="23">
    <w:abstractNumId w:val="6"/>
  </w:num>
  <w:num w:numId="24">
    <w:abstractNumId w:val="36"/>
  </w:num>
  <w:num w:numId="25">
    <w:abstractNumId w:val="11"/>
  </w:num>
  <w:num w:numId="26">
    <w:abstractNumId w:val="33"/>
  </w:num>
  <w:num w:numId="27">
    <w:abstractNumId w:val="32"/>
  </w:num>
  <w:num w:numId="28">
    <w:abstractNumId w:val="18"/>
  </w:num>
  <w:num w:numId="29">
    <w:abstractNumId w:val="31"/>
  </w:num>
  <w:num w:numId="30">
    <w:abstractNumId w:val="3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27"/>
  </w:num>
  <w:num w:numId="34">
    <w:abstractNumId w:val="7"/>
  </w:num>
  <w:num w:numId="35">
    <w:abstractNumId w:val="29"/>
  </w:num>
  <w:num w:numId="36">
    <w:abstractNumId w:val="21"/>
  </w:num>
  <w:num w:numId="37">
    <w:abstractNumId w:val="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2E"/>
    <w:rsid w:val="001E2692"/>
    <w:rsid w:val="002C082E"/>
    <w:rsid w:val="00A33440"/>
    <w:rsid w:val="11C833BC"/>
    <w:rsid w:val="173377B7"/>
    <w:rsid w:val="2E513FDE"/>
    <w:rsid w:val="44AB77DE"/>
    <w:rsid w:val="632C0676"/>
    <w:rsid w:val="6BB849C5"/>
    <w:rsid w:val="762C0B79"/>
    <w:rsid w:val="77966CBE"/>
    <w:rsid w:val="77B54293"/>
    <w:rsid w:val="7DDA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qFormat/>
    <w:uiPriority w:val="99"/>
    <w:rPr>
      <w:color w:val="0000FF"/>
      <w:u w:val="single"/>
    </w:rPr>
  </w:style>
  <w:style w:type="paragraph" w:styleId="8">
    <w:name w:val="Normal (Web)"/>
    <w:basedOn w:val="1"/>
    <w:semiHidden/>
    <w:unhideWhenUsed/>
    <w:qFormat/>
    <w:uiPriority w:val="99"/>
    <w:rPr>
      <w:rFonts w:ascii="Times New Roman" w:hAnsi="Times New Roman" w:cs="Times New Roman"/>
      <w:sz w:val="24"/>
      <w:szCs w:val="24"/>
    </w:rPr>
  </w:style>
  <w:style w:type="character" w:styleId="9">
    <w:name w:val="Strong"/>
    <w:basedOn w:val="5"/>
    <w:qFormat/>
    <w:uiPriority w:val="22"/>
    <w:rPr>
      <w:b/>
      <w:bCs/>
    </w:rPr>
  </w:style>
  <w:style w:type="table" w:styleId="1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2 Char"/>
    <w:basedOn w:val="5"/>
    <w:link w:val="2"/>
    <w:semiHidden/>
    <w:qFormat/>
    <w:uiPriority w:val="9"/>
    <w:rPr>
      <w:rFonts w:asciiTheme="majorHAnsi" w:hAnsiTheme="majorHAnsi" w:eastAsiaTheme="majorEastAsia" w:cstheme="majorBidi"/>
      <w:color w:val="2E75B6" w:themeColor="accent1" w:themeShade="BF"/>
      <w:sz w:val="26"/>
      <w:szCs w:val="26"/>
    </w:rPr>
  </w:style>
  <w:style w:type="character" w:customStyle="1" w:styleId="12">
    <w:name w:val="Heading 3 Char"/>
    <w:basedOn w:val="5"/>
    <w:link w:val="3"/>
    <w:semiHidden/>
    <w:qFormat/>
    <w:uiPriority w:val="9"/>
    <w:rPr>
      <w:rFonts w:asciiTheme="majorHAnsi" w:hAnsiTheme="majorHAnsi" w:eastAsiaTheme="majorEastAsia" w:cstheme="majorBidi"/>
      <w:color w:val="1F4E79" w:themeColor="accent1" w:themeShade="80"/>
      <w:sz w:val="24"/>
      <w:szCs w:val="24"/>
    </w:rPr>
  </w:style>
  <w:style w:type="paragraph" w:styleId="13">
    <w:name w:val="List Paragraph"/>
    <w:basedOn w:val="1"/>
    <w:qFormat/>
    <w:uiPriority w:val="99"/>
    <w:pPr>
      <w:spacing w:before="100" w:beforeAutospacing="1" w:line="256" w:lineRule="auto"/>
      <w:ind w:left="720"/>
      <w:contextualSpacing/>
    </w:pPr>
    <w:rPr>
      <w:rFonts w:ascii="Calibri" w:hAnsi="Calibri" w:eastAsia="Times New Roman" w:cs="Cordia New"/>
    </w:rPr>
  </w:style>
  <w:style w:type="character" w:customStyle="1" w:styleId="14">
    <w:name w:val="15"/>
    <w:basedOn w:val="5"/>
    <w:qFormat/>
    <w:uiPriority w:val="0"/>
    <w:rPr>
      <w:rFonts w:hint="default" w:ascii="Calibri" w:hAnsi="Calibri" w:cs="Calibri"/>
      <w:color w:val="0563C1"/>
      <w:u w:val="single"/>
    </w:rPr>
  </w:style>
  <w:style w:type="character" w:customStyle="1" w:styleId="15">
    <w:name w:val="16"/>
    <w:basedOn w:val="5"/>
    <w:qFormat/>
    <w:uiPriority w:val="0"/>
    <w:rPr>
      <w:rFonts w:hint="default" w:ascii="Calibri" w:hAnsi="Calibri" w:cs="Calibri"/>
      <w:b/>
      <w:bCs/>
    </w:rPr>
  </w:style>
  <w:style w:type="character" w:customStyle="1" w:styleId="16">
    <w:name w:val="17"/>
    <w:basedOn w:val="5"/>
    <w:qFormat/>
    <w:uiPriority w:val="0"/>
    <w:rPr>
      <w:rFonts w:hint="default" w:ascii="Calibri" w:hAnsi="Calibri" w:cs="Calibr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3138</Words>
  <Characters>17889</Characters>
  <Lines>149</Lines>
  <Paragraphs>41</Paragraphs>
  <TotalTime>351</TotalTime>
  <ScaleCrop>false</ScaleCrop>
  <LinksUpToDate>false</LinksUpToDate>
  <CharactersWithSpaces>20986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2024-02-19T10:33:00Z</dcterms:created>
  <dc:creator>Dell</dc:creator>
  <cp:lastModifiedBy>himali thapa</cp:lastModifiedBy>
  <dcterms:modified xsi:type="dcterms:W3CDTF">2024-02-23T07:19:19Z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FD2D6BFF30EE47339A99816E332F5226_12</vt:lpwstr>
  </property>
</Properties>
</file>