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6240" w14:textId="729DE8B8" w:rsidR="004E05C8" w:rsidRDefault="004E05C8" w:rsidP="004E05C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Depression </w:t>
      </w:r>
    </w:p>
    <w:p w14:paraId="658105ED" w14:textId="03A1B744" w:rsidR="001F386E" w:rsidRPr="003A2443" w:rsidRDefault="001F386E" w:rsidP="001F386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21CD4C16" w14:textId="77777777" w:rsidR="001F386E" w:rsidRDefault="001F386E" w:rsidP="001F386E">
      <w:pPr>
        <w:jc w:val="both"/>
        <w:rPr>
          <w:rFonts w:ascii="Times New Roman" w:hAnsi="Times New Roman" w:cs="Times New Roman"/>
          <w:sz w:val="28"/>
          <w:szCs w:val="28"/>
        </w:rPr>
      </w:pPr>
      <w:r>
        <w:rPr>
          <w:rFonts w:ascii="Times New Roman" w:hAnsi="Times New Roman" w:cs="Times New Roman"/>
          <w:sz w:val="28"/>
          <w:szCs w:val="28"/>
        </w:rPr>
        <w:t>Depression is one of the most common psychiatric illnesses. It is a mood disorder.</w:t>
      </w:r>
    </w:p>
    <w:p w14:paraId="5BECAC8D" w14:textId="77777777" w:rsidR="001F386E" w:rsidRPr="00522F39" w:rsidRDefault="001F386E" w:rsidP="001F386E">
      <w:pPr>
        <w:jc w:val="both"/>
        <w:rPr>
          <w:rFonts w:ascii="Times New Roman" w:hAnsi="Times New Roman" w:cs="Times New Roman"/>
          <w:sz w:val="28"/>
          <w:szCs w:val="28"/>
        </w:rPr>
      </w:pPr>
      <w:r w:rsidRPr="007C246D">
        <w:rPr>
          <w:rFonts w:ascii="Times New Roman" w:hAnsi="Times New Roman" w:cs="Times New Roman"/>
          <w:sz w:val="28"/>
          <w:szCs w:val="28"/>
        </w:rPr>
        <w:t>Depression is a common psychiatric disorder, characterized by a persistence lowering of mood, loss of interest in usual activities and diminished ability to experience pleasure</w:t>
      </w:r>
      <w:r>
        <w:rPr>
          <w:rFonts w:ascii="Times New Roman" w:hAnsi="Times New Roman" w:cs="Times New Roman"/>
          <w:sz w:val="28"/>
          <w:szCs w:val="28"/>
        </w:rPr>
        <w:t xml:space="preserve"> lasting for at least 2 weeks.</w:t>
      </w:r>
    </w:p>
    <w:p w14:paraId="21A47EC8" w14:textId="77777777" w:rsidR="001F386E" w:rsidRPr="00956A15" w:rsidRDefault="001F386E" w:rsidP="001F386E">
      <w:pPr>
        <w:jc w:val="both"/>
        <w:rPr>
          <w:rFonts w:ascii="Times New Roman" w:hAnsi="Times New Roman" w:cs="Times New Roman"/>
          <w:b/>
          <w:bCs/>
          <w:sz w:val="28"/>
          <w:szCs w:val="28"/>
        </w:rPr>
      </w:pPr>
      <w:r>
        <w:rPr>
          <w:rFonts w:ascii="Times New Roman" w:hAnsi="Times New Roman" w:cs="Times New Roman"/>
          <w:sz w:val="28"/>
          <w:szCs w:val="28"/>
        </w:rPr>
        <w:t xml:space="preserve">A common mental disorder that presents with depressed mood, loss of interest or pleasure (anhedonia), feeling of guilt, low self-worth, disturbed sleep or appetite, low energy, or poor concentration. </w:t>
      </w:r>
      <w:r>
        <w:rPr>
          <w:rFonts w:ascii="Times New Roman" w:hAnsi="Times New Roman" w:cs="Times New Roman"/>
          <w:b/>
          <w:bCs/>
          <w:sz w:val="28"/>
          <w:szCs w:val="28"/>
        </w:rPr>
        <w:t>(WHO)</w:t>
      </w:r>
    </w:p>
    <w:p w14:paraId="3EA0852A" w14:textId="77777777" w:rsidR="001F386E" w:rsidRPr="00D25F2C" w:rsidRDefault="001F386E" w:rsidP="001F386E">
      <w:pPr>
        <w:jc w:val="both"/>
        <w:rPr>
          <w:rFonts w:ascii="Times New Roman" w:hAnsi="Times New Roman" w:cs="Times New Roman"/>
          <w:b/>
          <w:bCs/>
          <w:sz w:val="28"/>
          <w:szCs w:val="28"/>
        </w:rPr>
      </w:pPr>
      <w:r w:rsidRPr="00D25F2C">
        <w:rPr>
          <w:rFonts w:ascii="Times New Roman" w:hAnsi="Times New Roman" w:cs="Times New Roman"/>
          <w:b/>
          <w:bCs/>
          <w:sz w:val="28"/>
          <w:szCs w:val="28"/>
        </w:rPr>
        <w:t>Epidemiology:</w:t>
      </w:r>
    </w:p>
    <w:p w14:paraId="2F21732D" w14:textId="77777777" w:rsidR="001F386E" w:rsidRPr="00D20979" w:rsidRDefault="001F386E" w:rsidP="001F386E">
      <w:pPr>
        <w:pStyle w:val="ListParagraph"/>
        <w:numPr>
          <w:ilvl w:val="0"/>
          <w:numId w:val="1"/>
        </w:numPr>
        <w:rPr>
          <w:rFonts w:ascii="Times New Roman" w:hAnsi="Times New Roman" w:cs="Times New Roman"/>
          <w:b/>
          <w:bCs/>
          <w:sz w:val="28"/>
          <w:szCs w:val="28"/>
        </w:rPr>
      </w:pPr>
      <w:r w:rsidRPr="003974E7">
        <w:rPr>
          <w:rFonts w:ascii="Times New Roman" w:hAnsi="Times New Roman" w:cs="Times New Roman"/>
          <w:sz w:val="28"/>
          <w:szCs w:val="28"/>
        </w:rPr>
        <w:t>280 million people around the world have depression.</w:t>
      </w:r>
      <w:r>
        <w:rPr>
          <w:rFonts w:ascii="Times New Roman" w:hAnsi="Times New Roman" w:cs="Times New Roman"/>
          <w:sz w:val="28"/>
          <w:szCs w:val="28"/>
        </w:rPr>
        <w:t xml:space="preserve"> </w:t>
      </w:r>
      <w:r>
        <w:rPr>
          <w:rFonts w:ascii="Times New Roman" w:hAnsi="Times New Roman" w:cs="Times New Roman"/>
          <w:b/>
          <w:bCs/>
          <w:sz w:val="28"/>
          <w:szCs w:val="28"/>
        </w:rPr>
        <w:t>(WHO, 2021)</w:t>
      </w:r>
    </w:p>
    <w:p w14:paraId="314C53CC" w14:textId="77777777" w:rsidR="001F386E" w:rsidRDefault="001F386E" w:rsidP="001F386E">
      <w:pPr>
        <w:pStyle w:val="ListParagraph"/>
        <w:numPr>
          <w:ilvl w:val="0"/>
          <w:numId w:val="1"/>
        </w:numPr>
        <w:rPr>
          <w:rFonts w:ascii="Times New Roman" w:hAnsi="Times New Roman" w:cs="Times New Roman"/>
          <w:sz w:val="28"/>
          <w:szCs w:val="28"/>
        </w:rPr>
      </w:pPr>
      <w:r w:rsidRPr="00306A62">
        <w:rPr>
          <w:rFonts w:ascii="Times New Roman" w:hAnsi="Times New Roman" w:cs="Times New Roman"/>
          <w:sz w:val="28"/>
          <w:szCs w:val="28"/>
        </w:rPr>
        <w:t>The lifetime risk of depression is 8-12 % and 20-26% respectively in males and female.</w:t>
      </w:r>
    </w:p>
    <w:p w14:paraId="583799C4" w14:textId="77777777" w:rsidR="001F386E" w:rsidRDefault="001F386E" w:rsidP="001F386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More women are affected by depression than men.</w:t>
      </w:r>
    </w:p>
    <w:p w14:paraId="6812DA2E" w14:textId="77777777" w:rsidR="001F386E" w:rsidRPr="00B46584" w:rsidRDefault="001F386E" w:rsidP="001F386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Globally, an estimated 5% of adults suffer from depression. </w:t>
      </w:r>
      <w:r>
        <w:rPr>
          <w:rFonts w:ascii="Times New Roman" w:hAnsi="Times New Roman" w:cs="Times New Roman"/>
          <w:b/>
          <w:bCs/>
          <w:sz w:val="28"/>
          <w:szCs w:val="28"/>
        </w:rPr>
        <w:t xml:space="preserve">(WHO, 2023) </w:t>
      </w:r>
    </w:p>
    <w:p w14:paraId="3648F8B8" w14:textId="77777777" w:rsidR="001F386E" w:rsidRPr="00B46584" w:rsidRDefault="001F386E" w:rsidP="001F386E">
      <w:pPr>
        <w:pStyle w:val="ListParagraph"/>
        <w:rPr>
          <w:rFonts w:ascii="Times New Roman" w:hAnsi="Times New Roman" w:cs="Times New Roman"/>
          <w:sz w:val="28"/>
          <w:szCs w:val="28"/>
        </w:rPr>
      </w:pPr>
    </w:p>
    <w:p w14:paraId="287A74CD" w14:textId="77777777" w:rsidR="001F386E" w:rsidRPr="00665389" w:rsidRDefault="001F386E" w:rsidP="001F386E">
      <w:pPr>
        <w:rPr>
          <w:rFonts w:ascii="Times New Roman" w:hAnsi="Times New Roman" w:cs="Times New Roman"/>
          <w:b/>
          <w:bCs/>
          <w:sz w:val="28"/>
          <w:szCs w:val="28"/>
          <w:u w:val="single"/>
        </w:rPr>
      </w:pPr>
      <w:r w:rsidRPr="00665389">
        <w:rPr>
          <w:rFonts w:ascii="Times New Roman" w:hAnsi="Times New Roman" w:cs="Times New Roman"/>
          <w:b/>
          <w:bCs/>
          <w:sz w:val="28"/>
          <w:szCs w:val="28"/>
          <w:u w:val="single"/>
        </w:rPr>
        <w:t xml:space="preserve">Types of </w:t>
      </w:r>
      <w:r>
        <w:rPr>
          <w:rFonts w:ascii="Times New Roman" w:hAnsi="Times New Roman" w:cs="Times New Roman"/>
          <w:b/>
          <w:bCs/>
          <w:sz w:val="28"/>
          <w:szCs w:val="28"/>
          <w:u w:val="single"/>
        </w:rPr>
        <w:t>D</w:t>
      </w:r>
      <w:r w:rsidRPr="00665389">
        <w:rPr>
          <w:rFonts w:ascii="Times New Roman" w:hAnsi="Times New Roman" w:cs="Times New Roman"/>
          <w:b/>
          <w:bCs/>
          <w:sz w:val="28"/>
          <w:szCs w:val="28"/>
          <w:u w:val="single"/>
        </w:rPr>
        <w:t>epression:</w:t>
      </w:r>
    </w:p>
    <w:p w14:paraId="7CDF9AA9" w14:textId="77777777" w:rsidR="001F386E" w:rsidRDefault="001F386E" w:rsidP="001F386E">
      <w:pPr>
        <w:pStyle w:val="ListParagraph"/>
        <w:numPr>
          <w:ilvl w:val="0"/>
          <w:numId w:val="18"/>
        </w:numPr>
        <w:rPr>
          <w:rFonts w:ascii="Times New Roman" w:hAnsi="Times New Roman" w:cs="Times New Roman"/>
          <w:sz w:val="28"/>
          <w:szCs w:val="28"/>
        </w:rPr>
      </w:pPr>
      <w:r w:rsidRPr="00476710">
        <w:rPr>
          <w:rStyle w:val="Strong"/>
          <w:rFonts w:ascii="Times New Roman" w:hAnsi="Times New Roman" w:cs="Times New Roman"/>
          <w:sz w:val="28"/>
          <w:szCs w:val="28"/>
        </w:rPr>
        <w:t>Major depression:</w:t>
      </w:r>
      <w:r w:rsidRPr="00476710">
        <w:rPr>
          <w:rFonts w:ascii="Times New Roman" w:hAnsi="Times New Roman" w:cs="Times New Roman"/>
          <w:sz w:val="28"/>
          <w:szCs w:val="28"/>
        </w:rPr>
        <w:t xml:space="preserve"> </w:t>
      </w:r>
      <w:r w:rsidRPr="00494194">
        <w:rPr>
          <w:rFonts w:ascii="Times New Roman" w:hAnsi="Times New Roman" w:cs="Times New Roman"/>
          <w:sz w:val="28"/>
          <w:szCs w:val="28"/>
        </w:rPr>
        <w:t>This depression lasts for more than 2 weeks and is characterized by overwhelming feeling of sadness and grief, loss of interest or pleasure in activities previously enjoyed, feelings of worthlessness and guilt, poor sleep, altered appetite, fatigue, poor concentration, and increased risk of suicide.</w:t>
      </w:r>
    </w:p>
    <w:p w14:paraId="293D3C75" w14:textId="77777777" w:rsidR="001F386E" w:rsidRPr="00494194" w:rsidRDefault="001F386E" w:rsidP="001F386E">
      <w:pPr>
        <w:pStyle w:val="ListParagraph"/>
        <w:rPr>
          <w:rFonts w:ascii="Times New Roman" w:hAnsi="Times New Roman" w:cs="Times New Roman"/>
          <w:sz w:val="28"/>
          <w:szCs w:val="28"/>
        </w:rPr>
      </w:pPr>
    </w:p>
    <w:p w14:paraId="2D45201C" w14:textId="77777777" w:rsidR="001F386E" w:rsidRPr="00494194" w:rsidRDefault="001F386E" w:rsidP="001F386E">
      <w:pPr>
        <w:pStyle w:val="ListParagraph"/>
        <w:numPr>
          <w:ilvl w:val="0"/>
          <w:numId w:val="18"/>
        </w:numPr>
        <w:rPr>
          <w:rFonts w:ascii="Times New Roman" w:hAnsi="Times New Roman" w:cs="Times New Roman"/>
          <w:sz w:val="28"/>
          <w:szCs w:val="28"/>
        </w:rPr>
      </w:pPr>
      <w:r w:rsidRPr="00476710">
        <w:rPr>
          <w:rStyle w:val="Strong"/>
          <w:rFonts w:ascii="Times New Roman" w:hAnsi="Times New Roman" w:cs="Times New Roman"/>
          <w:sz w:val="28"/>
          <w:szCs w:val="28"/>
        </w:rPr>
        <w:t>Persistent depressive disorder:</w:t>
      </w:r>
      <w:r w:rsidRPr="00476710">
        <w:rPr>
          <w:rFonts w:ascii="Times New Roman" w:hAnsi="Times New Roman" w:cs="Times New Roman"/>
          <w:sz w:val="28"/>
          <w:szCs w:val="28"/>
        </w:rPr>
        <w:t xml:space="preserve"> </w:t>
      </w:r>
      <w:r w:rsidRPr="00494194">
        <w:rPr>
          <w:rFonts w:ascii="Times New Roman" w:hAnsi="Times New Roman" w:cs="Times New Roman"/>
          <w:sz w:val="28"/>
          <w:szCs w:val="28"/>
        </w:rPr>
        <w:t>Also called dysthymia is a less severe but more chronic form of depression characterized by depressed mood that lasts for at least 2 years.</w:t>
      </w:r>
    </w:p>
    <w:p w14:paraId="4FED9036" w14:textId="77777777" w:rsidR="001F386E" w:rsidRPr="00494194" w:rsidRDefault="001F386E" w:rsidP="001F386E">
      <w:pPr>
        <w:pStyle w:val="ListParagraph"/>
        <w:rPr>
          <w:rFonts w:ascii="Times New Roman" w:hAnsi="Times New Roman" w:cs="Times New Roman"/>
          <w:sz w:val="28"/>
          <w:szCs w:val="28"/>
        </w:rPr>
      </w:pPr>
    </w:p>
    <w:p w14:paraId="67C250BD" w14:textId="77777777" w:rsidR="001F386E" w:rsidRPr="00494194" w:rsidRDefault="001F386E" w:rsidP="001F386E">
      <w:pPr>
        <w:pStyle w:val="ListParagraph"/>
        <w:numPr>
          <w:ilvl w:val="0"/>
          <w:numId w:val="18"/>
        </w:numPr>
        <w:rPr>
          <w:rFonts w:ascii="Times New Roman" w:hAnsi="Times New Roman" w:cs="Times New Roman"/>
          <w:sz w:val="28"/>
          <w:szCs w:val="28"/>
        </w:rPr>
      </w:pPr>
      <w:r w:rsidRPr="00E57BE4">
        <w:rPr>
          <w:rStyle w:val="Strong"/>
          <w:rFonts w:ascii="Times New Roman" w:hAnsi="Times New Roman" w:cs="Times New Roman"/>
          <w:sz w:val="28"/>
          <w:szCs w:val="28"/>
        </w:rPr>
        <w:t>Psychotic depression</w:t>
      </w:r>
      <w:r>
        <w:rPr>
          <w:rStyle w:val="Strong"/>
          <w:rFonts w:ascii="Times New Roman" w:hAnsi="Times New Roman" w:cs="Times New Roman"/>
          <w:sz w:val="28"/>
          <w:szCs w:val="28"/>
        </w:rPr>
        <w:t xml:space="preserve">: </w:t>
      </w:r>
      <w:r w:rsidRPr="00494194">
        <w:rPr>
          <w:rFonts w:ascii="Times New Roman" w:hAnsi="Times New Roman" w:cs="Times New Roman"/>
          <w:sz w:val="28"/>
          <w:szCs w:val="28"/>
        </w:rPr>
        <w:t>Psychotic depression is known as depression with psychosis characterized by having a major depressive disorder with psychotic features that include delusions and hallucinations.</w:t>
      </w:r>
    </w:p>
    <w:p w14:paraId="24A05CCC" w14:textId="77777777" w:rsidR="001F386E" w:rsidRPr="00494194" w:rsidRDefault="001F386E" w:rsidP="001F386E">
      <w:pPr>
        <w:pStyle w:val="ListParagraph"/>
        <w:rPr>
          <w:rFonts w:ascii="Times New Roman" w:hAnsi="Times New Roman" w:cs="Times New Roman"/>
          <w:sz w:val="28"/>
          <w:szCs w:val="28"/>
        </w:rPr>
      </w:pPr>
    </w:p>
    <w:p w14:paraId="3714B46F" w14:textId="77777777" w:rsidR="001F386E" w:rsidRPr="00494194" w:rsidRDefault="001F386E" w:rsidP="001F386E">
      <w:pPr>
        <w:pStyle w:val="ListParagraph"/>
        <w:numPr>
          <w:ilvl w:val="0"/>
          <w:numId w:val="18"/>
        </w:numPr>
        <w:rPr>
          <w:rFonts w:ascii="Times New Roman" w:hAnsi="Times New Roman" w:cs="Times New Roman"/>
          <w:sz w:val="28"/>
          <w:szCs w:val="28"/>
        </w:rPr>
      </w:pPr>
      <w:r w:rsidRPr="00E57BE4">
        <w:rPr>
          <w:rStyle w:val="Strong"/>
          <w:rFonts w:ascii="Times New Roman" w:hAnsi="Times New Roman" w:cs="Times New Roman"/>
          <w:sz w:val="28"/>
          <w:szCs w:val="28"/>
        </w:rPr>
        <w:lastRenderedPageBreak/>
        <w:t>Postpartum depression:</w:t>
      </w:r>
      <w:r>
        <w:rPr>
          <w:rStyle w:val="Strong"/>
          <w:rFonts w:ascii="Times New Roman" w:hAnsi="Times New Roman" w:cs="Times New Roman"/>
          <w:sz w:val="28"/>
          <w:szCs w:val="28"/>
        </w:rPr>
        <w:t xml:space="preserve"> </w:t>
      </w:r>
      <w:r w:rsidRPr="00494194">
        <w:rPr>
          <w:rFonts w:ascii="Times New Roman" w:hAnsi="Times New Roman" w:cs="Times New Roman"/>
          <w:sz w:val="28"/>
          <w:szCs w:val="28"/>
        </w:rPr>
        <w:t>Much more serious than the “baby blues” that many women experience following childbirth, when hormonal and physical changes and the new responsibility of caring for a newborn can be overwhelming. It is estimated that 10 to 15 percent of women experience postpartum depression after giving birth.</w:t>
      </w:r>
    </w:p>
    <w:p w14:paraId="305AD440" w14:textId="77777777" w:rsidR="001F386E" w:rsidRPr="00494194" w:rsidRDefault="001F386E" w:rsidP="001F386E">
      <w:pPr>
        <w:pStyle w:val="ListParagraph"/>
        <w:rPr>
          <w:rFonts w:ascii="Times New Roman" w:hAnsi="Times New Roman" w:cs="Times New Roman"/>
          <w:sz w:val="28"/>
          <w:szCs w:val="28"/>
        </w:rPr>
      </w:pPr>
    </w:p>
    <w:p w14:paraId="278D717F" w14:textId="77777777" w:rsidR="001F386E" w:rsidRPr="000E2285" w:rsidRDefault="001F386E" w:rsidP="001F386E">
      <w:pPr>
        <w:pStyle w:val="ListParagraph"/>
        <w:numPr>
          <w:ilvl w:val="0"/>
          <w:numId w:val="18"/>
        </w:numPr>
        <w:rPr>
          <w:rFonts w:ascii="Times New Roman" w:hAnsi="Times New Roman" w:cs="Times New Roman"/>
          <w:b/>
          <w:bCs/>
          <w:sz w:val="28"/>
          <w:szCs w:val="28"/>
        </w:rPr>
      </w:pPr>
      <w:r w:rsidRPr="003C571B">
        <w:rPr>
          <w:rFonts w:ascii="Times New Roman" w:hAnsi="Times New Roman" w:cs="Times New Roman"/>
          <w:b/>
          <w:bCs/>
          <w:sz w:val="28"/>
          <w:szCs w:val="28"/>
        </w:rPr>
        <w:t xml:space="preserve">Bipolar </w:t>
      </w:r>
      <w:r>
        <w:rPr>
          <w:rFonts w:ascii="Times New Roman" w:hAnsi="Times New Roman" w:cs="Times New Roman"/>
          <w:b/>
          <w:bCs/>
          <w:sz w:val="28"/>
          <w:szCs w:val="28"/>
        </w:rPr>
        <w:t xml:space="preserve">affective disorder: </w:t>
      </w:r>
      <w:r>
        <w:rPr>
          <w:rFonts w:ascii="Times New Roman" w:hAnsi="Times New Roman" w:cs="Times New Roman"/>
          <w:sz w:val="28"/>
          <w:szCs w:val="28"/>
        </w:rPr>
        <w:t xml:space="preserve">Also called manic depressive illness or manic depression. It is not common as major depression or dysthymia. </w:t>
      </w:r>
      <w:r w:rsidRPr="00494194">
        <w:rPr>
          <w:rStyle w:val="Strong"/>
          <w:rFonts w:ascii="Times New Roman" w:hAnsi="Times New Roman" w:cs="Times New Roman"/>
          <w:sz w:val="28"/>
          <w:szCs w:val="28"/>
        </w:rPr>
        <w:t>This is a condition where the patients alternate with symptoms of depression and mania.</w:t>
      </w:r>
    </w:p>
    <w:p w14:paraId="7847CB3B" w14:textId="77777777" w:rsidR="001F386E" w:rsidRPr="000E2285" w:rsidRDefault="001F386E" w:rsidP="001F386E">
      <w:pPr>
        <w:pStyle w:val="ListParagraph"/>
        <w:rPr>
          <w:rFonts w:ascii="Times New Roman" w:hAnsi="Times New Roman" w:cs="Times New Roman"/>
          <w:b/>
          <w:bCs/>
          <w:sz w:val="28"/>
          <w:szCs w:val="28"/>
        </w:rPr>
      </w:pPr>
    </w:p>
    <w:p w14:paraId="754C9C2D" w14:textId="77777777" w:rsidR="001F386E" w:rsidRPr="0045697C" w:rsidRDefault="001F386E" w:rsidP="001F386E">
      <w:pPr>
        <w:rPr>
          <w:rFonts w:ascii="Times New Roman" w:hAnsi="Times New Roman" w:cs="Times New Roman"/>
          <w:b/>
          <w:bCs/>
          <w:sz w:val="28"/>
          <w:szCs w:val="28"/>
          <w:u w:val="single"/>
        </w:rPr>
      </w:pPr>
      <w:r>
        <w:rPr>
          <w:rFonts w:ascii="Times New Roman" w:hAnsi="Times New Roman" w:cs="Times New Roman"/>
          <w:b/>
          <w:bCs/>
          <w:sz w:val="28"/>
          <w:szCs w:val="28"/>
          <w:u w:val="single"/>
        </w:rPr>
        <w:t>Etiology of Depression:</w:t>
      </w:r>
    </w:p>
    <w:p w14:paraId="17107365" w14:textId="77777777" w:rsidR="001F386E" w:rsidRDefault="001F386E" w:rsidP="001F386E">
      <w:pPr>
        <w:rPr>
          <w:rFonts w:ascii="Times New Roman" w:eastAsia="Times New Roman" w:hAnsi="Times New Roman" w:cs="Times New Roman"/>
          <w:sz w:val="28"/>
          <w:szCs w:val="28"/>
        </w:rPr>
      </w:pPr>
      <w:r w:rsidRPr="0045697C">
        <w:rPr>
          <w:rFonts w:ascii="Times New Roman" w:eastAsia="Times New Roman" w:hAnsi="Times New Roman" w:cs="Times New Roman"/>
          <w:sz w:val="28"/>
          <w:szCs w:val="28"/>
        </w:rPr>
        <w:t>It's not known exactly what causes depression. As with many mental disorders, a variety of factors may be involved, such as:</w:t>
      </w:r>
    </w:p>
    <w:p w14:paraId="6D27A5B5" w14:textId="77777777" w:rsidR="001F386E" w:rsidRDefault="001F386E" w:rsidP="001F386E">
      <w:pPr>
        <w:pStyle w:val="ListParagraph"/>
        <w:numPr>
          <w:ilvl w:val="0"/>
          <w:numId w:val="2"/>
        </w:numPr>
        <w:rPr>
          <w:rFonts w:ascii="Times New Roman" w:eastAsia="Times New Roman" w:hAnsi="Times New Roman" w:cs="Times New Roman"/>
          <w:b/>
          <w:bCs/>
          <w:sz w:val="28"/>
          <w:szCs w:val="28"/>
        </w:rPr>
      </w:pPr>
      <w:r w:rsidRPr="0045697C">
        <w:rPr>
          <w:rFonts w:ascii="Times New Roman" w:eastAsia="Times New Roman" w:hAnsi="Times New Roman" w:cs="Times New Roman"/>
          <w:b/>
          <w:bCs/>
          <w:sz w:val="28"/>
          <w:szCs w:val="28"/>
        </w:rPr>
        <w:t>Biological Theory</w:t>
      </w:r>
    </w:p>
    <w:p w14:paraId="250CFD8D" w14:textId="77777777" w:rsidR="001F386E" w:rsidRPr="00DD7CCF" w:rsidRDefault="001F386E" w:rsidP="001F386E">
      <w:pPr>
        <w:pStyle w:val="ListParagraph"/>
        <w:numPr>
          <w:ilvl w:val="0"/>
          <w:numId w:val="13"/>
        </w:numPr>
        <w:rPr>
          <w:rFonts w:ascii="Times New Roman" w:eastAsia="Times New Roman" w:hAnsi="Times New Roman" w:cs="Times New Roman"/>
          <w:b/>
          <w:bCs/>
          <w:sz w:val="28"/>
          <w:szCs w:val="28"/>
        </w:rPr>
      </w:pPr>
      <w:r w:rsidRPr="00DD7CCF">
        <w:rPr>
          <w:rFonts w:ascii="Times New Roman" w:eastAsia="Times New Roman" w:hAnsi="Times New Roman" w:cs="Times New Roman"/>
          <w:sz w:val="28"/>
          <w:szCs w:val="28"/>
          <w:u w:val="single"/>
        </w:rPr>
        <w:t>Genetic Factors:</w:t>
      </w:r>
      <w:r w:rsidRPr="00DD7CCF">
        <w:rPr>
          <w:rFonts w:ascii="Times New Roman" w:eastAsia="Times New Roman" w:hAnsi="Times New Roman" w:cs="Times New Roman"/>
          <w:sz w:val="28"/>
          <w:szCs w:val="28"/>
        </w:rPr>
        <w:t xml:space="preserve"> </w:t>
      </w:r>
    </w:p>
    <w:p w14:paraId="7E67DA2B" w14:textId="77777777" w:rsidR="001F386E" w:rsidRPr="009B5067" w:rsidRDefault="001F386E" w:rsidP="001F386E">
      <w:pPr>
        <w:pStyle w:val="ListParagraph"/>
        <w:numPr>
          <w:ilvl w:val="0"/>
          <w:numId w:val="14"/>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The incidence of </w:t>
      </w:r>
      <w:r w:rsidRPr="00DD7CCF">
        <w:rPr>
          <w:rFonts w:ascii="Times New Roman" w:eastAsia="Times New Roman" w:hAnsi="Times New Roman" w:cs="Times New Roman"/>
          <w:sz w:val="28"/>
          <w:szCs w:val="28"/>
        </w:rPr>
        <w:t>depression in first degree relative</w:t>
      </w:r>
      <w:r>
        <w:rPr>
          <w:rFonts w:ascii="Times New Roman" w:eastAsia="Times New Roman" w:hAnsi="Times New Roman" w:cs="Times New Roman"/>
          <w:sz w:val="28"/>
          <w:szCs w:val="28"/>
        </w:rPr>
        <w:t xml:space="preserve">s is higher </w:t>
      </w:r>
      <w:r w:rsidRPr="00DD7CCF">
        <w:rPr>
          <w:rFonts w:ascii="Times New Roman" w:eastAsia="Times New Roman" w:hAnsi="Times New Roman" w:cs="Times New Roman"/>
          <w:sz w:val="28"/>
          <w:szCs w:val="28"/>
        </w:rPr>
        <w:t>compared with general population.</w:t>
      </w:r>
    </w:p>
    <w:p w14:paraId="71299C8D" w14:textId="77777777" w:rsidR="001F386E" w:rsidRPr="009B5067" w:rsidRDefault="001F386E" w:rsidP="001F386E">
      <w:pPr>
        <w:pStyle w:val="ListParagraph"/>
        <w:numPr>
          <w:ilvl w:val="0"/>
          <w:numId w:val="14"/>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Studies of identical twins show that when one twin is diagnosed with major depression, another twin has a greater than 70% chance of developing it. </w:t>
      </w:r>
    </w:p>
    <w:p w14:paraId="6467D404" w14:textId="77777777" w:rsidR="001F386E" w:rsidRPr="009B5067" w:rsidRDefault="001F386E" w:rsidP="001F386E">
      <w:pPr>
        <w:pStyle w:val="ListParagraph"/>
        <w:rPr>
          <w:rFonts w:ascii="Times New Roman" w:eastAsia="Times New Roman" w:hAnsi="Times New Roman" w:cs="Times New Roman"/>
          <w:sz w:val="28"/>
          <w:szCs w:val="28"/>
          <w:u w:val="single"/>
        </w:rPr>
      </w:pPr>
    </w:p>
    <w:p w14:paraId="7E3D94F6" w14:textId="77777777" w:rsidR="001F386E" w:rsidRPr="009B5067" w:rsidRDefault="001F386E" w:rsidP="001F386E">
      <w:pPr>
        <w:pStyle w:val="ListParagraph"/>
        <w:numPr>
          <w:ilvl w:val="0"/>
          <w:numId w:val="13"/>
        </w:numPr>
        <w:rPr>
          <w:rFonts w:ascii="Times New Roman" w:eastAsia="Times New Roman" w:hAnsi="Times New Roman" w:cs="Times New Roman"/>
          <w:sz w:val="28"/>
          <w:szCs w:val="28"/>
          <w:u w:val="single"/>
        </w:rPr>
      </w:pPr>
      <w:r w:rsidRPr="009B5067">
        <w:rPr>
          <w:rFonts w:ascii="Times New Roman" w:eastAsia="Times New Roman" w:hAnsi="Times New Roman" w:cs="Times New Roman"/>
          <w:sz w:val="28"/>
          <w:szCs w:val="28"/>
          <w:u w:val="single"/>
        </w:rPr>
        <w:t>Neurochemicals:</w:t>
      </w:r>
      <w:r w:rsidRPr="009B5067">
        <w:rPr>
          <w:rFonts w:ascii="Times New Roman" w:eastAsia="Times New Roman" w:hAnsi="Times New Roman" w:cs="Times New Roman"/>
          <w:sz w:val="28"/>
          <w:szCs w:val="28"/>
        </w:rPr>
        <w:t xml:space="preserve"> </w:t>
      </w:r>
    </w:p>
    <w:p w14:paraId="1B8896B5" w14:textId="77777777" w:rsidR="001F386E" w:rsidRPr="009B5067" w:rsidRDefault="001F386E" w:rsidP="001F386E">
      <w:pPr>
        <w:pStyle w:val="ListParagraph"/>
        <w:numPr>
          <w:ilvl w:val="0"/>
          <w:numId w:val="15"/>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Research findings suggest that depression results when levels of norepinephrine and serotonin are decreased and dysregulation of acetylcholine and GABA.</w:t>
      </w:r>
    </w:p>
    <w:p w14:paraId="620A629C" w14:textId="77777777" w:rsidR="001F386E" w:rsidRPr="009B5067" w:rsidRDefault="001F386E" w:rsidP="001F386E">
      <w:pPr>
        <w:pStyle w:val="ListParagraph"/>
        <w:rPr>
          <w:rFonts w:ascii="Times New Roman" w:eastAsia="Times New Roman" w:hAnsi="Times New Roman" w:cs="Times New Roman"/>
          <w:sz w:val="28"/>
          <w:szCs w:val="28"/>
          <w:u w:val="single"/>
        </w:rPr>
      </w:pPr>
    </w:p>
    <w:p w14:paraId="4375F81A" w14:textId="77777777" w:rsidR="001F386E" w:rsidRPr="009B5067" w:rsidRDefault="001F386E" w:rsidP="001F386E">
      <w:pPr>
        <w:pStyle w:val="ListParagraph"/>
        <w:numPr>
          <w:ilvl w:val="0"/>
          <w:numId w:val="13"/>
        </w:numPr>
        <w:rPr>
          <w:rFonts w:ascii="Times New Roman" w:eastAsia="Times New Roman" w:hAnsi="Times New Roman" w:cs="Times New Roman"/>
          <w:sz w:val="28"/>
          <w:szCs w:val="28"/>
          <w:u w:val="single"/>
        </w:rPr>
      </w:pPr>
      <w:r w:rsidRPr="009B5067">
        <w:rPr>
          <w:rFonts w:ascii="Times New Roman" w:eastAsia="Times New Roman" w:hAnsi="Times New Roman" w:cs="Times New Roman"/>
          <w:sz w:val="28"/>
          <w:szCs w:val="28"/>
          <w:u w:val="single"/>
        </w:rPr>
        <w:t>Hormones Influences</w:t>
      </w:r>
      <w:r w:rsidRPr="009B5067">
        <w:rPr>
          <w:rFonts w:ascii="Times New Roman" w:eastAsia="Times New Roman" w:hAnsi="Times New Roman" w:cs="Times New Roman"/>
          <w:sz w:val="28"/>
          <w:szCs w:val="28"/>
        </w:rPr>
        <w:t xml:space="preserve">: </w:t>
      </w:r>
    </w:p>
    <w:p w14:paraId="1FBBD9D6" w14:textId="77777777" w:rsidR="001F386E" w:rsidRPr="006C28B2" w:rsidRDefault="001F386E" w:rsidP="001F386E">
      <w:pPr>
        <w:pStyle w:val="ListParagraph"/>
        <w:numPr>
          <w:ilvl w:val="0"/>
          <w:numId w:val="15"/>
        </w:numPr>
        <w:rPr>
          <w:rFonts w:ascii="Times New Roman" w:eastAsia="Times New Roman" w:hAnsi="Times New Roman" w:cs="Times New Roman"/>
          <w:sz w:val="28"/>
          <w:szCs w:val="28"/>
          <w:u w:val="single"/>
        </w:rPr>
      </w:pPr>
      <w:r w:rsidRPr="006C28B2">
        <w:rPr>
          <w:rFonts w:ascii="Times New Roman" w:eastAsia="Times New Roman" w:hAnsi="Times New Roman" w:cs="Times New Roman"/>
          <w:sz w:val="28"/>
          <w:szCs w:val="28"/>
        </w:rPr>
        <w:t>Changes in the body's balance of hormones may be involved in causing or triggering depression. Hormone changes can result with pregnancy and during the weeks or months after delivery (postpartum) and from thyroid problems, menopause, or other conditions.</w:t>
      </w:r>
    </w:p>
    <w:p w14:paraId="04A098CC" w14:textId="77777777" w:rsidR="001F386E" w:rsidRPr="006C28B2" w:rsidRDefault="001F386E" w:rsidP="001F386E">
      <w:pPr>
        <w:pStyle w:val="ListParagraph"/>
        <w:numPr>
          <w:ilvl w:val="0"/>
          <w:numId w:val="15"/>
        </w:numPr>
        <w:rPr>
          <w:rFonts w:ascii="Times New Roman" w:eastAsia="Times New Roman" w:hAnsi="Times New Roman" w:cs="Times New Roman"/>
          <w:sz w:val="28"/>
          <w:szCs w:val="28"/>
          <w:u w:val="single"/>
        </w:rPr>
      </w:pPr>
      <w:r w:rsidRPr="006C28B2">
        <w:rPr>
          <w:rFonts w:ascii="Times New Roman" w:eastAsia="Times New Roman" w:hAnsi="Times New Roman" w:cs="Times New Roman"/>
          <w:sz w:val="28"/>
          <w:szCs w:val="28"/>
        </w:rPr>
        <w:t>Estrogen (Low estrogen levels often found in menopause can cause feelings of sadness and hopelessness).</w:t>
      </w:r>
    </w:p>
    <w:p w14:paraId="20128A7A" w14:textId="77777777" w:rsidR="001F386E" w:rsidRPr="00A10AF3" w:rsidRDefault="001F386E" w:rsidP="001F386E">
      <w:pPr>
        <w:pStyle w:val="ListParagraph"/>
        <w:numPr>
          <w:ilvl w:val="0"/>
          <w:numId w:val="15"/>
        </w:numPr>
        <w:rPr>
          <w:rFonts w:ascii="Times New Roman" w:eastAsia="Times New Roman" w:hAnsi="Times New Roman" w:cs="Times New Roman"/>
          <w:sz w:val="28"/>
          <w:szCs w:val="28"/>
          <w:u w:val="single"/>
        </w:rPr>
      </w:pPr>
      <w:r w:rsidRPr="006C28B2">
        <w:rPr>
          <w:rFonts w:ascii="Times New Roman" w:eastAsia="Times New Roman" w:hAnsi="Times New Roman" w:cs="Times New Roman"/>
          <w:sz w:val="28"/>
          <w:szCs w:val="28"/>
        </w:rPr>
        <w:lastRenderedPageBreak/>
        <w:t>Progesterone (Abnormal levels of progesterone cause insomnia and contribute to bad moods).</w:t>
      </w:r>
    </w:p>
    <w:p w14:paraId="02571EED" w14:textId="77777777" w:rsidR="001F386E" w:rsidRPr="006C28B2" w:rsidRDefault="001F386E" w:rsidP="001F386E">
      <w:pPr>
        <w:pStyle w:val="ListParagraph"/>
        <w:rPr>
          <w:rFonts w:ascii="Times New Roman" w:eastAsia="Times New Roman" w:hAnsi="Times New Roman" w:cs="Times New Roman"/>
          <w:sz w:val="28"/>
          <w:szCs w:val="28"/>
          <w:u w:val="single"/>
        </w:rPr>
      </w:pPr>
    </w:p>
    <w:p w14:paraId="634A0AD7" w14:textId="77777777" w:rsidR="001F386E" w:rsidRPr="001A66EE" w:rsidRDefault="001F386E" w:rsidP="001F386E">
      <w:pPr>
        <w:pStyle w:val="ListParagraph"/>
        <w:numPr>
          <w:ilvl w:val="0"/>
          <w:numId w:val="2"/>
        </w:numPr>
        <w:rPr>
          <w:rFonts w:ascii="Times New Roman" w:hAnsi="Times New Roman" w:cs="Times New Roman"/>
          <w:sz w:val="28"/>
          <w:szCs w:val="28"/>
        </w:rPr>
      </w:pPr>
      <w:r>
        <w:rPr>
          <w:rStyle w:val="Strong"/>
          <w:rFonts w:ascii="Times New Roman" w:hAnsi="Times New Roman" w:cs="Times New Roman"/>
          <w:sz w:val="28"/>
          <w:szCs w:val="28"/>
        </w:rPr>
        <w:t xml:space="preserve">Environmental </w:t>
      </w:r>
      <w:r w:rsidRPr="006C28B2">
        <w:rPr>
          <w:rStyle w:val="Strong"/>
          <w:rFonts w:ascii="Times New Roman" w:hAnsi="Times New Roman" w:cs="Times New Roman"/>
          <w:sz w:val="28"/>
          <w:szCs w:val="28"/>
        </w:rPr>
        <w:t>theor</w:t>
      </w:r>
      <w:r>
        <w:rPr>
          <w:rStyle w:val="Strong"/>
          <w:rFonts w:ascii="Times New Roman" w:hAnsi="Times New Roman" w:cs="Times New Roman"/>
          <w:sz w:val="28"/>
          <w:szCs w:val="28"/>
        </w:rPr>
        <w:t>y</w:t>
      </w:r>
      <w:r w:rsidRPr="006C28B2">
        <w:rPr>
          <w:rStyle w:val="Strong"/>
          <w:rFonts w:ascii="Times New Roman" w:hAnsi="Times New Roman" w:cs="Times New Roman"/>
          <w:sz w:val="28"/>
          <w:szCs w:val="28"/>
        </w:rPr>
        <w:t>:</w:t>
      </w:r>
      <w:r w:rsidRPr="006C28B2">
        <w:rPr>
          <w:rFonts w:ascii="Times New Roman" w:hAnsi="Times New Roman" w:cs="Times New Roman"/>
          <w:sz w:val="28"/>
          <w:szCs w:val="28"/>
        </w:rPr>
        <w:t xml:space="preserve"> </w:t>
      </w:r>
    </w:p>
    <w:p w14:paraId="2A8EC269" w14:textId="77777777" w:rsidR="001F386E" w:rsidRDefault="001F386E" w:rsidP="001F386E">
      <w:pPr>
        <w:pStyle w:val="ListParagraph"/>
        <w:numPr>
          <w:ilvl w:val="0"/>
          <w:numId w:val="16"/>
        </w:numPr>
        <w:rPr>
          <w:rFonts w:ascii="Times New Roman" w:hAnsi="Times New Roman" w:cs="Times New Roman"/>
          <w:sz w:val="28"/>
          <w:szCs w:val="28"/>
        </w:rPr>
      </w:pPr>
      <w:r w:rsidRPr="009A4C4B">
        <w:rPr>
          <w:rFonts w:ascii="Times New Roman" w:hAnsi="Times New Roman" w:cs="Times New Roman"/>
          <w:sz w:val="28"/>
          <w:szCs w:val="28"/>
        </w:rPr>
        <w:t>Traumatic</w:t>
      </w:r>
      <w:r>
        <w:rPr>
          <w:rFonts w:ascii="Times New Roman" w:hAnsi="Times New Roman" w:cs="Times New Roman"/>
          <w:sz w:val="28"/>
          <w:szCs w:val="28"/>
        </w:rPr>
        <w:t xml:space="preserve"> or Stressful life events, such as </w:t>
      </w:r>
      <w:r w:rsidRPr="009A4C4B">
        <w:rPr>
          <w:rFonts w:ascii="Times New Roman" w:hAnsi="Times New Roman" w:cs="Times New Roman"/>
          <w:sz w:val="28"/>
          <w:szCs w:val="28"/>
        </w:rPr>
        <w:t xml:space="preserve">physical or sexual abuse, the death or loss of a loved one, financial </w:t>
      </w:r>
      <w:r>
        <w:rPr>
          <w:rFonts w:ascii="Times New Roman" w:hAnsi="Times New Roman" w:cs="Times New Roman"/>
          <w:sz w:val="28"/>
          <w:szCs w:val="28"/>
        </w:rPr>
        <w:t xml:space="preserve">loss or </w:t>
      </w:r>
      <w:r w:rsidRPr="009A4C4B">
        <w:rPr>
          <w:rFonts w:ascii="Times New Roman" w:hAnsi="Times New Roman" w:cs="Times New Roman"/>
          <w:sz w:val="28"/>
          <w:szCs w:val="28"/>
        </w:rPr>
        <w:t>problems</w:t>
      </w:r>
      <w:r>
        <w:rPr>
          <w:rFonts w:ascii="Times New Roman" w:hAnsi="Times New Roman" w:cs="Times New Roman"/>
          <w:sz w:val="28"/>
          <w:szCs w:val="28"/>
        </w:rPr>
        <w:t>, marriage, divorce, loneliness, lack of social support, unemployment.</w:t>
      </w:r>
    </w:p>
    <w:p w14:paraId="41C4FAA1" w14:textId="77777777" w:rsidR="001F386E" w:rsidRDefault="001F386E" w:rsidP="001F386E">
      <w:pPr>
        <w:pStyle w:val="ListParagraph"/>
        <w:rPr>
          <w:rFonts w:ascii="Times New Roman" w:hAnsi="Times New Roman" w:cs="Times New Roman"/>
          <w:sz w:val="28"/>
          <w:szCs w:val="28"/>
        </w:rPr>
      </w:pPr>
    </w:p>
    <w:p w14:paraId="3CCFCD14" w14:textId="77777777" w:rsidR="001F386E" w:rsidRPr="001A66EE" w:rsidRDefault="001F386E" w:rsidP="001F386E">
      <w:pPr>
        <w:pStyle w:val="ListParagraph"/>
        <w:numPr>
          <w:ilvl w:val="0"/>
          <w:numId w:val="2"/>
        </w:numPr>
        <w:rPr>
          <w:rFonts w:ascii="Times New Roman" w:hAnsi="Times New Roman" w:cs="Times New Roman"/>
          <w:b/>
          <w:bCs/>
          <w:sz w:val="28"/>
          <w:szCs w:val="28"/>
        </w:rPr>
      </w:pPr>
      <w:r w:rsidRPr="001A66EE">
        <w:rPr>
          <w:rFonts w:ascii="Times New Roman" w:hAnsi="Times New Roman" w:cs="Times New Roman"/>
          <w:b/>
          <w:bCs/>
          <w:sz w:val="28"/>
          <w:szCs w:val="28"/>
        </w:rPr>
        <w:t>Cognitive theory:</w:t>
      </w:r>
    </w:p>
    <w:p w14:paraId="0AFB42E6" w14:textId="77777777" w:rsidR="001F386E" w:rsidRDefault="001F386E" w:rsidP="001F386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Due to negative cognitions which includes:</w:t>
      </w:r>
    </w:p>
    <w:p w14:paraId="644221BB" w14:textId="77777777" w:rsidR="001F386E" w:rsidRDefault="001F386E" w:rsidP="001F38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Negative view of self, for example, ‘I am good for nothing’.</w:t>
      </w:r>
    </w:p>
    <w:p w14:paraId="5814FB44" w14:textId="77777777" w:rsidR="001F386E" w:rsidRDefault="001F386E" w:rsidP="001F38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Negative interpretation of experiences, for example, ‘everything happening to me is bad’.</w:t>
      </w:r>
    </w:p>
    <w:p w14:paraId="37F854F7" w14:textId="77777777" w:rsidR="001F386E" w:rsidRPr="006164EB" w:rsidRDefault="001F386E" w:rsidP="001F38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Negative expectation of the future, for example, ‘there is no hope for me in the future too’. </w:t>
      </w:r>
    </w:p>
    <w:p w14:paraId="4CE06BD6" w14:textId="77777777" w:rsidR="001F386E" w:rsidRDefault="001F386E" w:rsidP="001F386E">
      <w:pPr>
        <w:pStyle w:val="ListParagraph"/>
        <w:rPr>
          <w:rFonts w:ascii="Times New Roman" w:eastAsia="Times New Roman" w:hAnsi="Times New Roman" w:cs="Times New Roman"/>
          <w:b/>
          <w:bCs/>
          <w:sz w:val="28"/>
          <w:szCs w:val="28"/>
        </w:rPr>
      </w:pPr>
    </w:p>
    <w:p w14:paraId="5895BDFE" w14:textId="77777777" w:rsidR="001F386E" w:rsidRDefault="001F386E" w:rsidP="001F386E">
      <w:pPr>
        <w:pStyle w:val="ListParagraph"/>
        <w:numPr>
          <w:ilvl w:val="0"/>
          <w:numId w:val="2"/>
        </w:numPr>
        <w:rPr>
          <w:rFonts w:ascii="Times New Roman" w:eastAsia="Times New Roman" w:hAnsi="Times New Roman" w:cs="Times New Roman"/>
          <w:b/>
          <w:bCs/>
          <w:sz w:val="28"/>
          <w:szCs w:val="28"/>
        </w:rPr>
      </w:pPr>
      <w:r w:rsidRPr="004549BD">
        <w:rPr>
          <w:rFonts w:ascii="Times New Roman" w:eastAsia="Times New Roman" w:hAnsi="Times New Roman" w:cs="Times New Roman"/>
          <w:b/>
          <w:bCs/>
          <w:sz w:val="28"/>
          <w:szCs w:val="28"/>
        </w:rPr>
        <w:t>Psychodynamic Theories:</w:t>
      </w:r>
    </w:p>
    <w:p w14:paraId="03A69D88" w14:textId="77777777" w:rsidR="001F386E" w:rsidRPr="00977C23"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Dysfunctional interpersonal relationship</w:t>
      </w:r>
    </w:p>
    <w:p w14:paraId="29F61F3B" w14:textId="77777777" w:rsidR="001F386E" w:rsidRPr="00AA038A"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Poor parent-child relationship</w:t>
      </w:r>
    </w:p>
    <w:p w14:paraId="6218F672" w14:textId="77777777" w:rsidR="001F386E" w:rsidRPr="00977C23"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Childhood abuse and neglect</w:t>
      </w:r>
    </w:p>
    <w:p w14:paraId="72B34F59" w14:textId="77777777" w:rsidR="001F386E" w:rsidRPr="00977C23"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Rejecting or unloving parents</w:t>
      </w:r>
    </w:p>
    <w:p w14:paraId="63F804AA" w14:textId="77777777" w:rsidR="001F386E" w:rsidRPr="00977C23"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Exposure to violence</w:t>
      </w:r>
    </w:p>
    <w:p w14:paraId="3CD7C6FF" w14:textId="77777777" w:rsidR="001F386E" w:rsidRPr="0009344D" w:rsidRDefault="001F386E" w:rsidP="001F386E">
      <w:pPr>
        <w:pStyle w:val="ListParagraph"/>
        <w:numPr>
          <w:ilvl w:val="0"/>
          <w:numId w:val="4"/>
        </w:numPr>
        <w:rPr>
          <w:rFonts w:ascii="Times New Roman" w:eastAsia="Times New Roman" w:hAnsi="Times New Roman" w:cs="Times New Roman"/>
          <w:b/>
          <w:bCs/>
          <w:sz w:val="28"/>
          <w:szCs w:val="28"/>
        </w:rPr>
      </w:pPr>
      <w:r w:rsidRPr="00977C23">
        <w:rPr>
          <w:rFonts w:ascii="Times New Roman" w:eastAsia="Times New Roman" w:hAnsi="Times New Roman" w:cs="Times New Roman"/>
          <w:sz w:val="28"/>
          <w:szCs w:val="28"/>
        </w:rPr>
        <w:t>Povert</w:t>
      </w:r>
      <w:r>
        <w:rPr>
          <w:rFonts w:ascii="Times New Roman" w:eastAsia="Times New Roman" w:hAnsi="Times New Roman" w:cs="Times New Roman"/>
          <w:sz w:val="28"/>
          <w:szCs w:val="28"/>
        </w:rPr>
        <w:t>y</w:t>
      </w:r>
    </w:p>
    <w:p w14:paraId="3CFA0B4A" w14:textId="77777777" w:rsidR="001F386E" w:rsidRDefault="001F386E" w:rsidP="001F386E">
      <w:pPr>
        <w:rPr>
          <w:rFonts w:ascii="Times New Roman" w:hAnsi="Times New Roman" w:cs="Times New Roman"/>
          <w:sz w:val="28"/>
          <w:szCs w:val="28"/>
        </w:rPr>
      </w:pPr>
      <w:r w:rsidRPr="00B97429">
        <w:rPr>
          <w:rStyle w:val="Strong"/>
          <w:rFonts w:ascii="Times New Roman" w:hAnsi="Times New Roman" w:cs="Times New Roman"/>
          <w:sz w:val="28"/>
          <w:szCs w:val="28"/>
        </w:rPr>
        <w:t xml:space="preserve">Other </w:t>
      </w:r>
      <w:r>
        <w:rPr>
          <w:rStyle w:val="Strong"/>
          <w:rFonts w:ascii="Times New Roman" w:hAnsi="Times New Roman" w:cs="Times New Roman"/>
          <w:sz w:val="28"/>
          <w:szCs w:val="28"/>
        </w:rPr>
        <w:t>F</w:t>
      </w:r>
      <w:r w:rsidRPr="00B97429">
        <w:rPr>
          <w:rStyle w:val="Strong"/>
          <w:rFonts w:ascii="Times New Roman" w:hAnsi="Times New Roman" w:cs="Times New Roman"/>
          <w:sz w:val="28"/>
          <w:szCs w:val="28"/>
        </w:rPr>
        <w:t>actor</w:t>
      </w:r>
      <w:r>
        <w:rPr>
          <w:rStyle w:val="Strong"/>
          <w:rFonts w:ascii="Times New Roman" w:hAnsi="Times New Roman" w:cs="Times New Roman"/>
          <w:sz w:val="28"/>
          <w:szCs w:val="28"/>
        </w:rPr>
        <w:t xml:space="preserve">s: </w:t>
      </w:r>
    </w:p>
    <w:p w14:paraId="5F8FE9E0" w14:textId="77777777" w:rsidR="001F386E" w:rsidRDefault="001F386E" w:rsidP="001F386E">
      <w:pPr>
        <w:pStyle w:val="ListParagraph"/>
        <w:numPr>
          <w:ilvl w:val="0"/>
          <w:numId w:val="3"/>
        </w:numPr>
        <w:rPr>
          <w:rFonts w:ascii="Times New Roman" w:hAnsi="Times New Roman" w:cs="Times New Roman"/>
          <w:sz w:val="28"/>
          <w:szCs w:val="28"/>
        </w:rPr>
      </w:pPr>
      <w:r w:rsidRPr="009A4C4B">
        <w:rPr>
          <w:rFonts w:ascii="Times New Roman" w:hAnsi="Times New Roman" w:cs="Times New Roman"/>
          <w:sz w:val="28"/>
          <w:szCs w:val="28"/>
        </w:rPr>
        <w:t>Blood relatives with a history of depression, alcoholism, or suicide</w:t>
      </w:r>
      <w:r>
        <w:rPr>
          <w:rFonts w:ascii="Times New Roman" w:hAnsi="Times New Roman" w:cs="Times New Roman"/>
          <w:sz w:val="28"/>
          <w:szCs w:val="28"/>
        </w:rPr>
        <w:t>.</w:t>
      </w:r>
    </w:p>
    <w:p w14:paraId="2F0C27F8" w14:textId="77777777" w:rsidR="001F386E" w:rsidRDefault="001F386E" w:rsidP="001F386E">
      <w:pPr>
        <w:pStyle w:val="ListParagraph"/>
        <w:numPr>
          <w:ilvl w:val="0"/>
          <w:numId w:val="3"/>
        </w:numPr>
        <w:rPr>
          <w:rFonts w:ascii="Times New Roman" w:hAnsi="Times New Roman" w:cs="Times New Roman"/>
          <w:sz w:val="28"/>
          <w:szCs w:val="28"/>
        </w:rPr>
      </w:pPr>
      <w:r w:rsidRPr="009A4C4B">
        <w:rPr>
          <w:rFonts w:ascii="Times New Roman" w:hAnsi="Times New Roman" w:cs="Times New Roman"/>
          <w:sz w:val="28"/>
          <w:szCs w:val="28"/>
        </w:rPr>
        <w:t>Being lesbian, gay, bisexual or transgender in an unsupportive situation</w:t>
      </w:r>
      <w:r>
        <w:rPr>
          <w:rFonts w:ascii="Times New Roman" w:hAnsi="Times New Roman" w:cs="Times New Roman"/>
          <w:sz w:val="28"/>
          <w:szCs w:val="28"/>
        </w:rPr>
        <w:t>.</w:t>
      </w:r>
    </w:p>
    <w:p w14:paraId="006616A9" w14:textId="77777777" w:rsidR="001F386E" w:rsidRDefault="001F386E" w:rsidP="001F386E">
      <w:pPr>
        <w:pStyle w:val="ListParagraph"/>
        <w:numPr>
          <w:ilvl w:val="0"/>
          <w:numId w:val="3"/>
        </w:numPr>
        <w:rPr>
          <w:rFonts w:ascii="Times New Roman" w:hAnsi="Times New Roman" w:cs="Times New Roman"/>
          <w:sz w:val="28"/>
          <w:szCs w:val="28"/>
        </w:rPr>
      </w:pPr>
      <w:r w:rsidRPr="009A4C4B">
        <w:rPr>
          <w:rFonts w:ascii="Times New Roman" w:hAnsi="Times New Roman" w:cs="Times New Roman"/>
          <w:sz w:val="28"/>
          <w:szCs w:val="28"/>
        </w:rPr>
        <w:t>History of other mental health disorders, such as anxiety disorder, eating disorders or post-traumatic stress disorder</w:t>
      </w:r>
      <w:r>
        <w:rPr>
          <w:rFonts w:ascii="Times New Roman" w:hAnsi="Times New Roman" w:cs="Times New Roman"/>
          <w:sz w:val="28"/>
          <w:szCs w:val="28"/>
        </w:rPr>
        <w:t>.</w:t>
      </w:r>
    </w:p>
    <w:p w14:paraId="67800265" w14:textId="77777777" w:rsidR="001F386E" w:rsidRDefault="001F386E" w:rsidP="001F386E">
      <w:pPr>
        <w:pStyle w:val="ListParagraph"/>
        <w:numPr>
          <w:ilvl w:val="0"/>
          <w:numId w:val="3"/>
        </w:numPr>
        <w:rPr>
          <w:rFonts w:ascii="Times New Roman" w:hAnsi="Times New Roman" w:cs="Times New Roman"/>
          <w:sz w:val="28"/>
          <w:szCs w:val="28"/>
        </w:rPr>
      </w:pPr>
      <w:r w:rsidRPr="009A4C4B">
        <w:rPr>
          <w:rFonts w:ascii="Times New Roman" w:hAnsi="Times New Roman" w:cs="Times New Roman"/>
          <w:sz w:val="28"/>
          <w:szCs w:val="28"/>
        </w:rPr>
        <w:t>Abuse of alcohol or illegal drugs</w:t>
      </w:r>
      <w:r>
        <w:rPr>
          <w:rFonts w:ascii="Times New Roman" w:hAnsi="Times New Roman" w:cs="Times New Roman"/>
          <w:sz w:val="28"/>
          <w:szCs w:val="28"/>
        </w:rPr>
        <w:t>.</w:t>
      </w:r>
    </w:p>
    <w:p w14:paraId="34E8D4F4" w14:textId="77777777" w:rsidR="001F386E" w:rsidRDefault="001F386E" w:rsidP="001F386E">
      <w:pPr>
        <w:pStyle w:val="ListParagraph"/>
        <w:numPr>
          <w:ilvl w:val="0"/>
          <w:numId w:val="3"/>
        </w:numPr>
        <w:rPr>
          <w:rFonts w:ascii="Times New Roman" w:hAnsi="Times New Roman" w:cs="Times New Roman"/>
          <w:sz w:val="28"/>
          <w:szCs w:val="28"/>
        </w:rPr>
      </w:pPr>
      <w:r w:rsidRPr="009A4C4B">
        <w:rPr>
          <w:rFonts w:ascii="Times New Roman" w:hAnsi="Times New Roman" w:cs="Times New Roman"/>
          <w:sz w:val="28"/>
          <w:szCs w:val="28"/>
        </w:rPr>
        <w:t>Serious or chronic illness, including cancer, stroke, chronic pain, or heart disease</w:t>
      </w:r>
      <w:r>
        <w:rPr>
          <w:rFonts w:ascii="Times New Roman" w:hAnsi="Times New Roman" w:cs="Times New Roman"/>
          <w:sz w:val="28"/>
          <w:szCs w:val="28"/>
        </w:rPr>
        <w:t>.</w:t>
      </w:r>
    </w:p>
    <w:p w14:paraId="633E6AF5" w14:textId="77777777" w:rsidR="001F386E" w:rsidRPr="00C86651" w:rsidRDefault="001F386E" w:rsidP="001F386E">
      <w:pPr>
        <w:rPr>
          <w:rFonts w:ascii="Times New Roman" w:hAnsi="Times New Roman" w:cs="Times New Roman"/>
          <w:b/>
          <w:bCs/>
          <w:sz w:val="28"/>
          <w:szCs w:val="28"/>
          <w:u w:val="single"/>
        </w:rPr>
      </w:pPr>
      <w:r w:rsidRPr="00CB290E">
        <w:rPr>
          <w:rFonts w:ascii="Times New Roman" w:hAnsi="Times New Roman" w:cs="Times New Roman"/>
          <w:b/>
          <w:bCs/>
          <w:sz w:val="28"/>
          <w:szCs w:val="28"/>
          <w:u w:val="single"/>
        </w:rPr>
        <w:t>Sign and Symptoms of Depression:</w:t>
      </w:r>
    </w:p>
    <w:p w14:paraId="6C9A1C6E"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Persistent feeling of sadness</w:t>
      </w:r>
    </w:p>
    <w:p w14:paraId="6F41A996"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Helpless and hopelessness</w:t>
      </w:r>
    </w:p>
    <w:p w14:paraId="4513C29F"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Lowered self-esteem</w:t>
      </w:r>
    </w:p>
    <w:p w14:paraId="221E3397"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lastRenderedPageBreak/>
        <w:t>Feeling of inadequacy</w:t>
      </w:r>
    </w:p>
    <w:p w14:paraId="7BADFBEC"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Exaggerated guilt feelings</w:t>
      </w:r>
    </w:p>
    <w:p w14:paraId="5CA6854B"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Death wishes and desires may be in the form of suicidal thoughts</w:t>
      </w:r>
      <w:r>
        <w:rPr>
          <w:rFonts w:ascii="Times New Roman" w:hAnsi="Times New Roman" w:cs="Times New Roman"/>
          <w:sz w:val="28"/>
          <w:szCs w:val="28"/>
        </w:rPr>
        <w:t>.</w:t>
      </w:r>
    </w:p>
    <w:p w14:paraId="7B54721F"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Loss of interest in activities which interested the individual previously</w:t>
      </w:r>
      <w:r>
        <w:rPr>
          <w:rFonts w:ascii="Times New Roman" w:hAnsi="Times New Roman" w:cs="Times New Roman"/>
          <w:sz w:val="28"/>
          <w:szCs w:val="28"/>
        </w:rPr>
        <w:t>.</w:t>
      </w:r>
    </w:p>
    <w:p w14:paraId="71AB1455"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Problems in interpersonal relationships</w:t>
      </w:r>
    </w:p>
    <w:p w14:paraId="4B37F17F"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Altered sleep patterns - insomnia or hypersomnia.</w:t>
      </w:r>
    </w:p>
    <w:p w14:paraId="3C386F47"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Changes in appetite or weight</w:t>
      </w:r>
    </w:p>
    <w:p w14:paraId="5C11BDF9"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Decreased energy and fatigue.</w:t>
      </w:r>
    </w:p>
    <w:p w14:paraId="2FB1E8BA"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Difficulty concentrating, making decisions, and memory problems.</w:t>
      </w:r>
    </w:p>
    <w:p w14:paraId="5739F74B"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Decreased ability to make decisions.</w:t>
      </w:r>
    </w:p>
    <w:p w14:paraId="65D0DC46"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Frequent physical complaints</w:t>
      </w:r>
    </w:p>
    <w:p w14:paraId="189F5614"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Threats or actual running away from home</w:t>
      </w:r>
    </w:p>
    <w:p w14:paraId="33B5FF47" w14:textId="77777777" w:rsidR="001F386E"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Hypersensitivity to failure or rejection</w:t>
      </w:r>
    </w:p>
    <w:p w14:paraId="680F219B" w14:textId="77777777" w:rsidR="001F386E" w:rsidRPr="00126ED4" w:rsidRDefault="001F386E" w:rsidP="001F386E">
      <w:pPr>
        <w:pStyle w:val="ListParagraph"/>
        <w:numPr>
          <w:ilvl w:val="0"/>
          <w:numId w:val="24"/>
        </w:numPr>
        <w:rPr>
          <w:rFonts w:ascii="Times New Roman" w:hAnsi="Times New Roman" w:cs="Times New Roman"/>
          <w:sz w:val="28"/>
          <w:szCs w:val="28"/>
        </w:rPr>
      </w:pPr>
      <w:r w:rsidRPr="00126ED4">
        <w:rPr>
          <w:rFonts w:ascii="Times New Roman" w:hAnsi="Times New Roman" w:cs="Times New Roman"/>
          <w:sz w:val="28"/>
          <w:szCs w:val="28"/>
        </w:rPr>
        <w:t>Irritability, hostility, or aggression</w:t>
      </w:r>
    </w:p>
    <w:p w14:paraId="278916D8" w14:textId="77777777" w:rsidR="001F386E" w:rsidRPr="00126ED4" w:rsidRDefault="001F386E" w:rsidP="001F386E">
      <w:pPr>
        <w:pStyle w:val="ListParagraph"/>
        <w:numPr>
          <w:ilvl w:val="0"/>
          <w:numId w:val="24"/>
        </w:numPr>
        <w:rPr>
          <w:rFonts w:ascii="Times New Roman" w:hAnsi="Times New Roman" w:cs="Times New Roman"/>
          <w:sz w:val="28"/>
          <w:szCs w:val="28"/>
        </w:rPr>
      </w:pPr>
      <w:r w:rsidRPr="00126ED4">
        <w:rPr>
          <w:rFonts w:ascii="Times New Roman" w:eastAsia="Times New Roman" w:hAnsi="Times New Roman" w:cs="Times New Roman"/>
          <w:kern w:val="0"/>
          <w:sz w:val="28"/>
          <w:szCs w:val="28"/>
          <w14:ligatures w14:val="none"/>
        </w:rPr>
        <w:t>Decreased sexual desire.</w:t>
      </w:r>
    </w:p>
    <w:p w14:paraId="513E26A6" w14:textId="77777777" w:rsidR="001F386E" w:rsidRPr="00126ED4" w:rsidRDefault="001F386E" w:rsidP="001F386E">
      <w:pPr>
        <w:pStyle w:val="ListParagraph"/>
        <w:numPr>
          <w:ilvl w:val="0"/>
          <w:numId w:val="24"/>
        </w:numPr>
        <w:rPr>
          <w:rFonts w:ascii="Times New Roman" w:hAnsi="Times New Roman" w:cs="Times New Roman"/>
          <w:sz w:val="28"/>
          <w:szCs w:val="28"/>
        </w:rPr>
      </w:pPr>
      <w:r w:rsidRPr="00126ED4">
        <w:rPr>
          <w:rFonts w:ascii="Times New Roman" w:eastAsia="Times New Roman" w:hAnsi="Times New Roman" w:cs="Times New Roman"/>
          <w:kern w:val="0"/>
          <w:sz w:val="28"/>
          <w:szCs w:val="28"/>
          <w14:ligatures w14:val="none"/>
        </w:rPr>
        <w:t>Restless, agitated, irritable, and easily annoyed.</w:t>
      </w:r>
    </w:p>
    <w:p w14:paraId="585D8166" w14:textId="77777777" w:rsidR="001F386E" w:rsidRDefault="001F386E" w:rsidP="001F386E">
      <w:pPr>
        <w:pStyle w:val="ListParagraph"/>
        <w:rPr>
          <w:rFonts w:ascii="Times New Roman" w:hAnsi="Times New Roman" w:cs="Times New Roman"/>
          <w:sz w:val="28"/>
          <w:szCs w:val="28"/>
        </w:rPr>
      </w:pPr>
    </w:p>
    <w:p w14:paraId="163A10C1" w14:textId="77777777" w:rsidR="001F386E" w:rsidRPr="000B0DBF" w:rsidRDefault="001F386E" w:rsidP="001F386E">
      <w:pPr>
        <w:rPr>
          <w:rFonts w:ascii="Times New Roman" w:hAnsi="Times New Roman" w:cs="Times New Roman"/>
          <w:b/>
          <w:bCs/>
          <w:sz w:val="28"/>
          <w:szCs w:val="28"/>
          <w:u w:val="single"/>
        </w:rPr>
      </w:pPr>
      <w:r w:rsidRPr="000B0DBF">
        <w:rPr>
          <w:rFonts w:ascii="Times New Roman" w:hAnsi="Times New Roman" w:cs="Times New Roman"/>
          <w:b/>
          <w:bCs/>
          <w:sz w:val="28"/>
          <w:szCs w:val="28"/>
          <w:u w:val="single"/>
        </w:rPr>
        <w:t>Diagnostic</w:t>
      </w:r>
      <w:r>
        <w:rPr>
          <w:rFonts w:ascii="Times New Roman" w:hAnsi="Times New Roman" w:cs="Times New Roman"/>
          <w:b/>
          <w:bCs/>
          <w:sz w:val="28"/>
          <w:szCs w:val="28"/>
          <w:u w:val="single"/>
        </w:rPr>
        <w:t xml:space="preserve"> method:</w:t>
      </w:r>
    </w:p>
    <w:p w14:paraId="4CA188C4" w14:textId="77777777" w:rsidR="001F386E" w:rsidRPr="00CB290E" w:rsidRDefault="001F386E" w:rsidP="001F386E">
      <w:pPr>
        <w:rPr>
          <w:rFonts w:ascii="Times New Roman" w:eastAsia="Times New Roman" w:hAnsi="Times New Roman" w:cs="Times New Roman"/>
          <w:sz w:val="28"/>
          <w:szCs w:val="28"/>
        </w:rPr>
      </w:pPr>
      <w:r w:rsidRPr="00CB290E">
        <w:rPr>
          <w:rFonts w:ascii="Times New Roman" w:eastAsia="Times New Roman" w:hAnsi="Times New Roman" w:cs="Times New Roman"/>
          <w:sz w:val="28"/>
          <w:szCs w:val="28"/>
        </w:rPr>
        <w:t>These exams and tests can help rule out other problems that could be causing symptoms, pinpoint a diagnosis and check for any related complications:</w:t>
      </w:r>
    </w:p>
    <w:p w14:paraId="6C089A12" w14:textId="77777777" w:rsidR="001F386E" w:rsidRDefault="001F386E" w:rsidP="001F386E">
      <w:pPr>
        <w:pStyle w:val="ListParagraph"/>
        <w:numPr>
          <w:ilvl w:val="0"/>
          <w:numId w:val="5"/>
        </w:numPr>
        <w:rPr>
          <w:rFonts w:ascii="Times New Roman" w:eastAsia="Times New Roman" w:hAnsi="Times New Roman" w:cs="Times New Roman"/>
          <w:sz w:val="28"/>
          <w:szCs w:val="28"/>
        </w:rPr>
      </w:pPr>
      <w:r w:rsidRPr="000B0DBF">
        <w:rPr>
          <w:rFonts w:ascii="Times New Roman" w:eastAsia="Times New Roman" w:hAnsi="Times New Roman" w:cs="Times New Roman"/>
          <w:sz w:val="28"/>
          <w:szCs w:val="28"/>
        </w:rPr>
        <w:t xml:space="preserve">History taking </w:t>
      </w:r>
    </w:p>
    <w:p w14:paraId="210BA0B3" w14:textId="77777777" w:rsidR="001F386E" w:rsidRPr="00F655C6" w:rsidRDefault="001F386E" w:rsidP="001F386E">
      <w:pPr>
        <w:pStyle w:val="ListParagraph"/>
        <w:numPr>
          <w:ilvl w:val="0"/>
          <w:numId w:val="5"/>
        </w:numPr>
        <w:rPr>
          <w:rFonts w:ascii="Times New Roman" w:eastAsia="Times New Roman" w:hAnsi="Times New Roman" w:cs="Times New Roman"/>
          <w:sz w:val="28"/>
          <w:szCs w:val="28"/>
        </w:rPr>
      </w:pPr>
      <w:r w:rsidRPr="000B0DBF">
        <w:rPr>
          <w:rFonts w:ascii="Times New Roman" w:eastAsia="Times New Roman" w:hAnsi="Times New Roman" w:cs="Times New Roman"/>
          <w:bCs/>
          <w:sz w:val="28"/>
          <w:szCs w:val="28"/>
        </w:rPr>
        <w:t>Physical examination</w:t>
      </w:r>
      <w:r>
        <w:rPr>
          <w:rFonts w:ascii="Times New Roman" w:eastAsia="Times New Roman" w:hAnsi="Times New Roman" w:cs="Times New Roman"/>
          <w:bCs/>
          <w:sz w:val="28"/>
          <w:szCs w:val="28"/>
        </w:rPr>
        <w:t xml:space="preserve"> and </w:t>
      </w:r>
      <w:r w:rsidRPr="000B0DBF">
        <w:rPr>
          <w:rFonts w:ascii="Times New Roman" w:eastAsia="Times New Roman" w:hAnsi="Times New Roman" w:cs="Times New Roman"/>
          <w:bCs/>
          <w:sz w:val="28"/>
          <w:szCs w:val="28"/>
        </w:rPr>
        <w:t>psychological evaluation</w:t>
      </w:r>
    </w:p>
    <w:p w14:paraId="5620A5C1" w14:textId="77777777" w:rsidR="001F386E" w:rsidRDefault="001F386E" w:rsidP="001F386E">
      <w:pPr>
        <w:pStyle w:val="ListParagraph"/>
        <w:numPr>
          <w:ilvl w:val="0"/>
          <w:numId w:val="5"/>
        </w:numPr>
        <w:rPr>
          <w:rFonts w:ascii="Times New Roman" w:eastAsia="Times New Roman" w:hAnsi="Times New Roman" w:cs="Times New Roman"/>
          <w:sz w:val="28"/>
          <w:szCs w:val="28"/>
        </w:rPr>
      </w:pPr>
      <w:r w:rsidRPr="000B0DBF">
        <w:rPr>
          <w:rFonts w:ascii="Times New Roman" w:eastAsia="Times New Roman" w:hAnsi="Times New Roman" w:cs="Times New Roman"/>
          <w:bCs/>
          <w:sz w:val="28"/>
          <w:szCs w:val="28"/>
        </w:rPr>
        <w:t>Rating Scale</w:t>
      </w:r>
      <w:r w:rsidRPr="000B0DBF">
        <w:rPr>
          <w:rFonts w:ascii="Times New Roman" w:eastAsia="Times New Roman" w:hAnsi="Times New Roman" w:cs="Times New Roman"/>
          <w:sz w:val="28"/>
          <w:szCs w:val="28"/>
        </w:rPr>
        <w:t>- Beck depression inventory, Hamilton rating scale for depression to assess severity and prognosis.</w:t>
      </w:r>
    </w:p>
    <w:p w14:paraId="3D83B5D4" w14:textId="77777777" w:rsidR="001F386E" w:rsidRPr="0009344D" w:rsidRDefault="001F386E" w:rsidP="001F386E">
      <w:pPr>
        <w:pStyle w:val="ListParagraph"/>
        <w:numPr>
          <w:ilvl w:val="0"/>
          <w:numId w:val="5"/>
        </w:numPr>
        <w:rPr>
          <w:rFonts w:ascii="Times New Roman" w:eastAsia="Times New Roman" w:hAnsi="Times New Roman" w:cs="Times New Roman"/>
          <w:sz w:val="28"/>
          <w:szCs w:val="28"/>
        </w:rPr>
      </w:pPr>
      <w:r w:rsidRPr="000B0DBF">
        <w:rPr>
          <w:rFonts w:ascii="Times New Roman" w:eastAsia="Times New Roman" w:hAnsi="Times New Roman" w:cs="Times New Roman"/>
          <w:bCs/>
          <w:sz w:val="28"/>
          <w:szCs w:val="28"/>
        </w:rPr>
        <w:t>Dexamethasone suppression test</w:t>
      </w:r>
      <w:r w:rsidRPr="000B0DBF">
        <w:rPr>
          <w:rFonts w:ascii="Times New Roman" w:eastAsia="Times New Roman" w:hAnsi="Times New Roman" w:cs="Times New Roman"/>
          <w:sz w:val="28"/>
          <w:szCs w:val="28"/>
        </w:rPr>
        <w:t xml:space="preserve"> showing failure to suppress cortisol secretions in depressed patients.</w:t>
      </w:r>
    </w:p>
    <w:p w14:paraId="00E36242" w14:textId="77777777" w:rsidR="001F386E" w:rsidRPr="00712F60" w:rsidRDefault="001F386E" w:rsidP="001F386E">
      <w:pPr>
        <w:pStyle w:val="ListParagraph"/>
        <w:numPr>
          <w:ilvl w:val="0"/>
          <w:numId w:val="5"/>
        </w:numPr>
        <w:rPr>
          <w:rFonts w:ascii="Times New Roman" w:eastAsia="Times New Roman" w:hAnsi="Times New Roman" w:cs="Times New Roman"/>
          <w:sz w:val="28"/>
          <w:szCs w:val="28"/>
        </w:rPr>
      </w:pPr>
      <w:r w:rsidRPr="00712F60">
        <w:rPr>
          <w:rFonts w:ascii="Times New Roman" w:hAnsi="Times New Roman" w:cs="Times New Roman"/>
          <w:b/>
          <w:bCs/>
          <w:sz w:val="28"/>
          <w:szCs w:val="28"/>
        </w:rPr>
        <w:t>Diagnostic criteria Based on ICD 10:</w:t>
      </w:r>
    </w:p>
    <w:p w14:paraId="2E3D2218" w14:textId="77777777" w:rsidR="001F386E" w:rsidRPr="00081F69" w:rsidRDefault="001F386E" w:rsidP="001F386E">
      <w:pPr>
        <w:rPr>
          <w:rFonts w:ascii="Times New Roman" w:hAnsi="Times New Roman" w:cs="Times New Roman"/>
          <w:sz w:val="28"/>
          <w:szCs w:val="28"/>
        </w:rPr>
      </w:pPr>
      <w:r w:rsidRPr="00081F69">
        <w:rPr>
          <w:rFonts w:ascii="Times New Roman" w:hAnsi="Times New Roman" w:cs="Times New Roman"/>
          <w:sz w:val="28"/>
          <w:szCs w:val="28"/>
        </w:rPr>
        <w:t>Symptoms needed to meet the criteria for depressive episode in ICD-10</w:t>
      </w:r>
      <w:r>
        <w:rPr>
          <w:rFonts w:ascii="Times New Roman" w:hAnsi="Times New Roman" w:cs="Times New Roman"/>
          <w:sz w:val="28"/>
          <w:szCs w:val="28"/>
        </w:rPr>
        <w:t>.</w:t>
      </w:r>
    </w:p>
    <w:p w14:paraId="7A51BB52" w14:textId="77777777" w:rsidR="001F386E" w:rsidRPr="00081F69" w:rsidRDefault="001F386E" w:rsidP="001F386E">
      <w:pPr>
        <w:rPr>
          <w:rFonts w:ascii="Times New Roman" w:hAnsi="Times New Roman" w:cs="Times New Roman"/>
          <w:b/>
          <w:bCs/>
          <w:sz w:val="28"/>
          <w:szCs w:val="28"/>
        </w:rPr>
      </w:pPr>
      <w:r w:rsidRPr="00081F69">
        <w:rPr>
          <w:rFonts w:ascii="Times New Roman" w:hAnsi="Times New Roman" w:cs="Times New Roman"/>
          <w:b/>
          <w:bCs/>
          <w:sz w:val="28"/>
          <w:szCs w:val="28"/>
        </w:rPr>
        <w:t>[A]</w:t>
      </w:r>
    </w:p>
    <w:p w14:paraId="2C8C44DE" w14:textId="77777777" w:rsidR="001F386E" w:rsidRDefault="001F386E" w:rsidP="001F386E">
      <w:pPr>
        <w:pStyle w:val="ListParagraph"/>
        <w:numPr>
          <w:ilvl w:val="0"/>
          <w:numId w:val="6"/>
        </w:numPr>
        <w:rPr>
          <w:rFonts w:ascii="Times New Roman" w:hAnsi="Times New Roman" w:cs="Times New Roman"/>
          <w:sz w:val="28"/>
          <w:szCs w:val="28"/>
        </w:rPr>
      </w:pPr>
      <w:r w:rsidRPr="00081F69">
        <w:rPr>
          <w:rFonts w:ascii="Times New Roman" w:hAnsi="Times New Roman" w:cs="Times New Roman"/>
          <w:sz w:val="28"/>
          <w:szCs w:val="28"/>
        </w:rPr>
        <w:t>Depressed mood</w:t>
      </w:r>
    </w:p>
    <w:p w14:paraId="1C3AD57D" w14:textId="77777777" w:rsidR="001F386E" w:rsidRDefault="001F386E" w:rsidP="001F386E">
      <w:pPr>
        <w:pStyle w:val="ListParagraph"/>
        <w:numPr>
          <w:ilvl w:val="0"/>
          <w:numId w:val="6"/>
        </w:numPr>
        <w:rPr>
          <w:rFonts w:ascii="Times New Roman" w:hAnsi="Times New Roman" w:cs="Times New Roman"/>
          <w:sz w:val="28"/>
          <w:szCs w:val="28"/>
        </w:rPr>
      </w:pPr>
      <w:r w:rsidRPr="00081F69">
        <w:rPr>
          <w:rFonts w:ascii="Times New Roman" w:hAnsi="Times New Roman" w:cs="Times New Roman"/>
          <w:sz w:val="28"/>
          <w:szCs w:val="28"/>
        </w:rPr>
        <w:t>Loss of interest and enjoyment</w:t>
      </w:r>
    </w:p>
    <w:p w14:paraId="181CD1E9" w14:textId="77777777" w:rsidR="001F386E" w:rsidRPr="00081F69" w:rsidRDefault="001F386E" w:rsidP="001F386E">
      <w:pPr>
        <w:pStyle w:val="ListParagraph"/>
        <w:numPr>
          <w:ilvl w:val="0"/>
          <w:numId w:val="6"/>
        </w:numPr>
        <w:rPr>
          <w:rFonts w:ascii="Times New Roman" w:hAnsi="Times New Roman" w:cs="Times New Roman"/>
          <w:sz w:val="28"/>
          <w:szCs w:val="28"/>
        </w:rPr>
      </w:pPr>
      <w:r w:rsidRPr="00081F69">
        <w:rPr>
          <w:rFonts w:ascii="Times New Roman" w:hAnsi="Times New Roman" w:cs="Times New Roman"/>
          <w:sz w:val="28"/>
          <w:szCs w:val="28"/>
        </w:rPr>
        <w:t>Reduced energy and decreased activity</w:t>
      </w:r>
    </w:p>
    <w:p w14:paraId="24ADA5A6" w14:textId="77777777" w:rsidR="001F386E" w:rsidRPr="00081F69" w:rsidRDefault="001F386E" w:rsidP="001F386E">
      <w:pPr>
        <w:rPr>
          <w:rFonts w:ascii="Times New Roman" w:hAnsi="Times New Roman" w:cs="Times New Roman"/>
          <w:b/>
          <w:bCs/>
          <w:sz w:val="28"/>
          <w:szCs w:val="28"/>
        </w:rPr>
      </w:pPr>
      <w:r w:rsidRPr="00081F69">
        <w:rPr>
          <w:rFonts w:ascii="Times New Roman" w:hAnsi="Times New Roman" w:cs="Times New Roman"/>
          <w:b/>
          <w:bCs/>
          <w:sz w:val="28"/>
          <w:szCs w:val="28"/>
        </w:rPr>
        <w:lastRenderedPageBreak/>
        <w:t>[B]</w:t>
      </w:r>
    </w:p>
    <w:p w14:paraId="34B88827"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Reduced concentration</w:t>
      </w:r>
    </w:p>
    <w:p w14:paraId="264C1883"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Reduced self-esteem and confidence.</w:t>
      </w:r>
    </w:p>
    <w:p w14:paraId="505512FC"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Ideas of guilt and unworthiness</w:t>
      </w:r>
    </w:p>
    <w:p w14:paraId="6AC62CA1"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Pessimistic thoughts</w:t>
      </w:r>
    </w:p>
    <w:p w14:paraId="4FAB0995"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Ideas of self-harm</w:t>
      </w:r>
    </w:p>
    <w:p w14:paraId="6F9B84F3"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Disturbed sleep</w:t>
      </w:r>
    </w:p>
    <w:p w14:paraId="3C4846BA" w14:textId="77777777" w:rsidR="001F386E" w:rsidRDefault="001F386E" w:rsidP="001F386E">
      <w:pPr>
        <w:pStyle w:val="ListParagraph"/>
        <w:numPr>
          <w:ilvl w:val="0"/>
          <w:numId w:val="7"/>
        </w:numPr>
        <w:rPr>
          <w:rFonts w:ascii="Times New Roman" w:hAnsi="Times New Roman" w:cs="Times New Roman"/>
          <w:sz w:val="28"/>
          <w:szCs w:val="28"/>
        </w:rPr>
      </w:pPr>
      <w:r w:rsidRPr="00081F69">
        <w:rPr>
          <w:rFonts w:ascii="Times New Roman" w:hAnsi="Times New Roman" w:cs="Times New Roman"/>
          <w:sz w:val="28"/>
          <w:szCs w:val="28"/>
        </w:rPr>
        <w:t>Diminished appetite</w:t>
      </w:r>
    </w:p>
    <w:p w14:paraId="3BCE2F81" w14:textId="77777777" w:rsidR="001F386E" w:rsidRPr="00494194" w:rsidRDefault="001F386E" w:rsidP="001F386E">
      <w:pPr>
        <w:pStyle w:val="ListParagraph"/>
        <w:rPr>
          <w:rFonts w:ascii="Times New Roman" w:hAnsi="Times New Roman" w:cs="Times New Roman"/>
          <w:sz w:val="28"/>
          <w:szCs w:val="28"/>
        </w:rPr>
      </w:pPr>
    </w:p>
    <w:p w14:paraId="70012AD9" w14:textId="77777777" w:rsidR="001F386E" w:rsidRPr="00081F69" w:rsidRDefault="001F386E" w:rsidP="001F386E">
      <w:pPr>
        <w:rPr>
          <w:rFonts w:ascii="Times New Roman" w:hAnsi="Times New Roman" w:cs="Times New Roman"/>
          <w:b/>
          <w:bCs/>
          <w:sz w:val="28"/>
          <w:szCs w:val="28"/>
        </w:rPr>
      </w:pPr>
      <w:r w:rsidRPr="00081F69">
        <w:rPr>
          <w:rFonts w:ascii="Times New Roman" w:hAnsi="Times New Roman" w:cs="Times New Roman"/>
          <w:b/>
          <w:bCs/>
          <w:sz w:val="28"/>
          <w:szCs w:val="28"/>
        </w:rPr>
        <w:t>NOTE:</w:t>
      </w:r>
    </w:p>
    <w:p w14:paraId="77D5AF81" w14:textId="77777777" w:rsidR="001F386E" w:rsidRPr="00081F69" w:rsidRDefault="001F386E" w:rsidP="001F386E">
      <w:pPr>
        <w:rPr>
          <w:rFonts w:ascii="Times New Roman" w:hAnsi="Times New Roman" w:cs="Times New Roman"/>
          <w:sz w:val="28"/>
          <w:szCs w:val="28"/>
        </w:rPr>
      </w:pPr>
      <w:r w:rsidRPr="00081F69">
        <w:rPr>
          <w:rFonts w:ascii="Times New Roman" w:hAnsi="Times New Roman" w:cs="Times New Roman"/>
          <w:sz w:val="28"/>
          <w:szCs w:val="28"/>
        </w:rPr>
        <w:t xml:space="preserve">Mild depressive episode: at least </w:t>
      </w:r>
      <w:r w:rsidRPr="00081F69">
        <w:rPr>
          <w:rFonts w:ascii="Times New Roman" w:hAnsi="Times New Roman" w:cs="Times New Roman"/>
          <w:b/>
          <w:bCs/>
          <w:sz w:val="28"/>
          <w:szCs w:val="28"/>
        </w:rPr>
        <w:t>2</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A</w:t>
      </w:r>
      <w:r w:rsidRPr="00081F69">
        <w:rPr>
          <w:rFonts w:ascii="Times New Roman" w:hAnsi="Times New Roman" w:cs="Times New Roman"/>
          <w:sz w:val="28"/>
          <w:szCs w:val="28"/>
        </w:rPr>
        <w:t xml:space="preserve"> and at least </w:t>
      </w:r>
      <w:r w:rsidRPr="00081F69">
        <w:rPr>
          <w:rFonts w:ascii="Times New Roman" w:hAnsi="Times New Roman" w:cs="Times New Roman"/>
          <w:b/>
          <w:bCs/>
          <w:sz w:val="28"/>
          <w:szCs w:val="28"/>
        </w:rPr>
        <w:t>2</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B</w:t>
      </w:r>
      <w:r>
        <w:rPr>
          <w:rFonts w:ascii="Times New Roman" w:hAnsi="Times New Roman" w:cs="Times New Roman"/>
          <w:b/>
          <w:bCs/>
          <w:sz w:val="28"/>
          <w:szCs w:val="28"/>
        </w:rPr>
        <w:t>.</w:t>
      </w:r>
    </w:p>
    <w:p w14:paraId="5BBADEA0" w14:textId="77777777" w:rsidR="001F386E" w:rsidRPr="00081F69" w:rsidRDefault="001F386E" w:rsidP="001F386E">
      <w:pPr>
        <w:rPr>
          <w:rFonts w:ascii="Times New Roman" w:hAnsi="Times New Roman" w:cs="Times New Roman"/>
          <w:sz w:val="28"/>
          <w:szCs w:val="28"/>
        </w:rPr>
      </w:pPr>
      <w:r w:rsidRPr="00081F69">
        <w:rPr>
          <w:rFonts w:ascii="Times New Roman" w:hAnsi="Times New Roman" w:cs="Times New Roman"/>
          <w:sz w:val="28"/>
          <w:szCs w:val="28"/>
        </w:rPr>
        <w:t xml:space="preserve">Moderate depressive episode: At least </w:t>
      </w:r>
      <w:r w:rsidRPr="00081F69">
        <w:rPr>
          <w:rFonts w:ascii="Times New Roman" w:hAnsi="Times New Roman" w:cs="Times New Roman"/>
          <w:b/>
          <w:bCs/>
          <w:sz w:val="28"/>
          <w:szCs w:val="28"/>
        </w:rPr>
        <w:t>2</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A</w:t>
      </w:r>
      <w:r w:rsidRPr="00081F69">
        <w:rPr>
          <w:rFonts w:ascii="Times New Roman" w:hAnsi="Times New Roman" w:cs="Times New Roman"/>
          <w:sz w:val="28"/>
          <w:szCs w:val="28"/>
        </w:rPr>
        <w:t xml:space="preserve"> and at least </w:t>
      </w:r>
      <w:r w:rsidRPr="00081F69">
        <w:rPr>
          <w:rFonts w:ascii="Times New Roman" w:hAnsi="Times New Roman" w:cs="Times New Roman"/>
          <w:b/>
          <w:bCs/>
          <w:sz w:val="28"/>
          <w:szCs w:val="28"/>
        </w:rPr>
        <w:t>3</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B</w:t>
      </w:r>
      <w:r>
        <w:rPr>
          <w:rFonts w:ascii="Times New Roman" w:hAnsi="Times New Roman" w:cs="Times New Roman"/>
          <w:b/>
          <w:bCs/>
          <w:sz w:val="28"/>
          <w:szCs w:val="28"/>
        </w:rPr>
        <w:t>.</w:t>
      </w:r>
    </w:p>
    <w:p w14:paraId="2AFB7638" w14:textId="77777777" w:rsidR="001F386E" w:rsidRDefault="001F386E" w:rsidP="001F386E">
      <w:pPr>
        <w:rPr>
          <w:rFonts w:ascii="Times New Roman" w:hAnsi="Times New Roman" w:cs="Times New Roman"/>
          <w:b/>
          <w:bCs/>
          <w:sz w:val="28"/>
          <w:szCs w:val="28"/>
        </w:rPr>
      </w:pPr>
      <w:r w:rsidRPr="00081F69">
        <w:rPr>
          <w:rFonts w:ascii="Times New Roman" w:hAnsi="Times New Roman" w:cs="Times New Roman"/>
          <w:sz w:val="28"/>
          <w:szCs w:val="28"/>
        </w:rPr>
        <w:t>Severe depressive episode:</w:t>
      </w:r>
      <w:r>
        <w:rPr>
          <w:rFonts w:ascii="Times New Roman" w:hAnsi="Times New Roman" w:cs="Times New Roman"/>
          <w:sz w:val="28"/>
          <w:szCs w:val="28"/>
        </w:rPr>
        <w:t xml:space="preserve"> </w:t>
      </w:r>
      <w:r w:rsidRPr="00081F69">
        <w:rPr>
          <w:rFonts w:ascii="Times New Roman" w:hAnsi="Times New Roman" w:cs="Times New Roman"/>
          <w:sz w:val="28"/>
          <w:szCs w:val="28"/>
        </w:rPr>
        <w:t xml:space="preserve">all </w:t>
      </w:r>
      <w:r w:rsidRPr="00081F69">
        <w:rPr>
          <w:rFonts w:ascii="Times New Roman" w:hAnsi="Times New Roman" w:cs="Times New Roman"/>
          <w:b/>
          <w:bCs/>
          <w:sz w:val="28"/>
          <w:szCs w:val="28"/>
        </w:rPr>
        <w:t>3</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A</w:t>
      </w:r>
      <w:r w:rsidRPr="00081F69">
        <w:rPr>
          <w:rFonts w:ascii="Times New Roman" w:hAnsi="Times New Roman" w:cs="Times New Roman"/>
          <w:sz w:val="28"/>
          <w:szCs w:val="28"/>
        </w:rPr>
        <w:t xml:space="preserve"> and at least </w:t>
      </w:r>
      <w:r w:rsidRPr="00081F69">
        <w:rPr>
          <w:rFonts w:ascii="Times New Roman" w:hAnsi="Times New Roman" w:cs="Times New Roman"/>
          <w:b/>
          <w:bCs/>
          <w:sz w:val="28"/>
          <w:szCs w:val="28"/>
        </w:rPr>
        <w:t>4</w:t>
      </w:r>
      <w:r w:rsidRPr="00081F69">
        <w:rPr>
          <w:rFonts w:ascii="Times New Roman" w:hAnsi="Times New Roman" w:cs="Times New Roman"/>
          <w:sz w:val="28"/>
          <w:szCs w:val="28"/>
        </w:rPr>
        <w:t xml:space="preserve"> of </w:t>
      </w:r>
      <w:r w:rsidRPr="00081F69">
        <w:rPr>
          <w:rFonts w:ascii="Times New Roman" w:hAnsi="Times New Roman" w:cs="Times New Roman"/>
          <w:b/>
          <w:bCs/>
          <w:sz w:val="28"/>
          <w:szCs w:val="28"/>
        </w:rPr>
        <w:t>B</w:t>
      </w:r>
      <w:r>
        <w:rPr>
          <w:rFonts w:ascii="Times New Roman" w:hAnsi="Times New Roman" w:cs="Times New Roman"/>
          <w:b/>
          <w:bCs/>
          <w:sz w:val="28"/>
          <w:szCs w:val="28"/>
        </w:rPr>
        <w:t>.</w:t>
      </w:r>
    </w:p>
    <w:p w14:paraId="0BF310DF" w14:textId="77777777" w:rsidR="001F386E" w:rsidRDefault="001F386E" w:rsidP="001F386E">
      <w:pPr>
        <w:rPr>
          <w:rFonts w:ascii="Times New Roman" w:hAnsi="Times New Roman" w:cs="Times New Roman"/>
          <w:b/>
          <w:bCs/>
          <w:sz w:val="28"/>
          <w:szCs w:val="28"/>
        </w:rPr>
      </w:pPr>
    </w:p>
    <w:p w14:paraId="06DAFC47" w14:textId="77777777" w:rsidR="001F386E" w:rsidRPr="00AC3DB5" w:rsidRDefault="001F386E" w:rsidP="001F386E">
      <w:pPr>
        <w:rPr>
          <w:rFonts w:ascii="Times New Roman" w:hAnsi="Times New Roman" w:cs="Times New Roman"/>
          <w:b/>
          <w:bCs/>
          <w:sz w:val="28"/>
          <w:szCs w:val="28"/>
          <w:u w:val="single"/>
        </w:rPr>
      </w:pPr>
      <w:r w:rsidRPr="00AC3DB5">
        <w:rPr>
          <w:rFonts w:ascii="Times New Roman" w:hAnsi="Times New Roman" w:cs="Times New Roman"/>
          <w:b/>
          <w:bCs/>
          <w:sz w:val="28"/>
          <w:szCs w:val="28"/>
          <w:u w:val="single"/>
        </w:rPr>
        <w:t>Treatment</w:t>
      </w:r>
      <w:r>
        <w:rPr>
          <w:rFonts w:ascii="Times New Roman" w:hAnsi="Times New Roman" w:cs="Times New Roman"/>
          <w:b/>
          <w:bCs/>
          <w:sz w:val="28"/>
          <w:szCs w:val="28"/>
          <w:u w:val="single"/>
        </w:rPr>
        <w:t>:</w:t>
      </w:r>
    </w:p>
    <w:p w14:paraId="1A0CEB4A" w14:textId="77777777" w:rsidR="001F386E" w:rsidRPr="00855A7A" w:rsidRDefault="001F386E" w:rsidP="001F386E">
      <w:pPr>
        <w:pStyle w:val="ListParagraph"/>
        <w:numPr>
          <w:ilvl w:val="0"/>
          <w:numId w:val="20"/>
        </w:numPr>
        <w:rPr>
          <w:rFonts w:ascii="Times New Roman" w:eastAsia="Times New Roman" w:hAnsi="Times New Roman" w:cs="Times New Roman"/>
          <w:b/>
          <w:sz w:val="28"/>
          <w:szCs w:val="28"/>
        </w:rPr>
      </w:pPr>
      <w:r w:rsidRPr="00855A7A">
        <w:rPr>
          <w:rFonts w:ascii="Times New Roman" w:eastAsia="Times New Roman" w:hAnsi="Times New Roman" w:cs="Times New Roman"/>
          <w:b/>
          <w:sz w:val="28"/>
          <w:szCs w:val="28"/>
        </w:rPr>
        <w:t xml:space="preserve">Medications: </w:t>
      </w:r>
    </w:p>
    <w:p w14:paraId="7CAB31E6" w14:textId="77777777" w:rsidR="001F386E" w:rsidRPr="00EF3FFF" w:rsidRDefault="001F386E" w:rsidP="001F386E">
      <w:pPr>
        <w:rPr>
          <w:rFonts w:ascii="Times New Roman" w:eastAsia="Times New Roman" w:hAnsi="Times New Roman" w:cs="Times New Roman"/>
          <w:b/>
          <w:sz w:val="28"/>
          <w:szCs w:val="28"/>
        </w:rPr>
      </w:pPr>
      <w:r w:rsidRPr="00AC3DB5">
        <w:rPr>
          <w:rFonts w:ascii="Times New Roman" w:eastAsia="Times New Roman" w:hAnsi="Times New Roman" w:cs="Times New Roman"/>
          <w:sz w:val="28"/>
          <w:szCs w:val="28"/>
        </w:rPr>
        <w:t>Many types of antidepressant medications are available, including those below.</w:t>
      </w:r>
    </w:p>
    <w:p w14:paraId="4EA6315A" w14:textId="77777777" w:rsidR="001F386E" w:rsidRPr="009F47BA" w:rsidRDefault="001F386E" w:rsidP="001F386E">
      <w:pPr>
        <w:pStyle w:val="ListParagraph"/>
        <w:numPr>
          <w:ilvl w:val="0"/>
          <w:numId w:val="21"/>
        </w:numPr>
        <w:rPr>
          <w:rFonts w:ascii="Times New Roman" w:eastAsia="Times New Roman" w:hAnsi="Times New Roman" w:cs="Times New Roman"/>
          <w:bCs/>
          <w:sz w:val="28"/>
          <w:szCs w:val="28"/>
          <w:u w:val="single"/>
        </w:rPr>
      </w:pPr>
      <w:r w:rsidRPr="009F47BA">
        <w:rPr>
          <w:rFonts w:ascii="Times New Roman" w:eastAsia="Times New Roman" w:hAnsi="Times New Roman" w:cs="Times New Roman"/>
          <w:bCs/>
          <w:sz w:val="28"/>
          <w:szCs w:val="28"/>
          <w:u w:val="single"/>
        </w:rPr>
        <w:t>Anti-Depressants</w:t>
      </w:r>
    </w:p>
    <w:p w14:paraId="58C019A5"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EF3FFF">
        <w:rPr>
          <w:rFonts w:ascii="Times New Roman" w:eastAsia="Times New Roman" w:hAnsi="Times New Roman" w:cs="Times New Roman"/>
          <w:sz w:val="28"/>
          <w:szCs w:val="28"/>
        </w:rPr>
        <w:t>Selective serotonin reuptake inhibitors (SSRIs)</w:t>
      </w:r>
      <w:r>
        <w:rPr>
          <w:rFonts w:ascii="Times New Roman" w:eastAsia="Times New Roman" w:hAnsi="Times New Roman" w:cs="Times New Roman"/>
          <w:sz w:val="28"/>
          <w:szCs w:val="28"/>
        </w:rPr>
        <w:t xml:space="preserve">: </w:t>
      </w:r>
      <w:r w:rsidRPr="00EF3FFF">
        <w:rPr>
          <w:rFonts w:ascii="Times New Roman" w:eastAsia="Times New Roman" w:hAnsi="Times New Roman" w:cs="Times New Roman"/>
          <w:sz w:val="28"/>
          <w:szCs w:val="28"/>
        </w:rPr>
        <w:t>fluoxetine, paroxetine, sertraline.</w:t>
      </w:r>
    </w:p>
    <w:p w14:paraId="5CA4A183"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EF3FFF">
        <w:rPr>
          <w:rFonts w:ascii="Times New Roman" w:eastAsia="Times New Roman" w:hAnsi="Times New Roman" w:cs="Times New Roman"/>
          <w:sz w:val="28"/>
          <w:szCs w:val="28"/>
        </w:rPr>
        <w:t>Serotonin-norepinephrine reuptake inhibitors (SNRIs)</w:t>
      </w:r>
      <w:r>
        <w:rPr>
          <w:rFonts w:ascii="Times New Roman" w:eastAsia="Times New Roman" w:hAnsi="Times New Roman" w:cs="Times New Roman"/>
          <w:sz w:val="28"/>
          <w:szCs w:val="28"/>
        </w:rPr>
        <w:t xml:space="preserve">: </w:t>
      </w:r>
      <w:r w:rsidRPr="00EF3FFF">
        <w:rPr>
          <w:rFonts w:ascii="Times New Roman" w:eastAsia="Times New Roman" w:hAnsi="Times New Roman" w:cs="Times New Roman"/>
          <w:sz w:val="28"/>
          <w:szCs w:val="28"/>
        </w:rPr>
        <w:t>duloxetine (Cymbalta)</w:t>
      </w:r>
    </w:p>
    <w:p w14:paraId="32D4FEE0"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EF3FFF">
        <w:rPr>
          <w:rFonts w:ascii="Times New Roman" w:eastAsia="Times New Roman" w:hAnsi="Times New Roman" w:cs="Times New Roman"/>
          <w:sz w:val="28"/>
          <w:szCs w:val="28"/>
        </w:rPr>
        <w:t>Norepinephrine-dopamine reuptake inhibitors (NDRIs)</w:t>
      </w:r>
      <w:r>
        <w:rPr>
          <w:rFonts w:ascii="Times New Roman" w:eastAsia="Times New Roman" w:hAnsi="Times New Roman" w:cs="Times New Roman"/>
          <w:sz w:val="28"/>
          <w:szCs w:val="28"/>
        </w:rPr>
        <w:t xml:space="preserve">: </w:t>
      </w:r>
      <w:r w:rsidRPr="00EF3FFF">
        <w:rPr>
          <w:rFonts w:ascii="Times New Roman" w:eastAsia="Times New Roman" w:hAnsi="Times New Roman" w:cs="Times New Roman"/>
          <w:sz w:val="28"/>
          <w:szCs w:val="28"/>
        </w:rPr>
        <w:t xml:space="preserve">Bupropion </w:t>
      </w:r>
    </w:p>
    <w:p w14:paraId="30429A83"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EF3FFF">
        <w:rPr>
          <w:rFonts w:ascii="Times New Roman" w:eastAsia="Times New Roman" w:hAnsi="Times New Roman" w:cs="Times New Roman"/>
          <w:sz w:val="28"/>
          <w:szCs w:val="28"/>
        </w:rPr>
        <w:t>Atypical antidepressants</w:t>
      </w:r>
      <w:r>
        <w:rPr>
          <w:rFonts w:ascii="Times New Roman" w:eastAsia="Times New Roman" w:hAnsi="Times New Roman" w:cs="Times New Roman"/>
          <w:sz w:val="28"/>
          <w:szCs w:val="28"/>
        </w:rPr>
        <w:t xml:space="preserve">: </w:t>
      </w:r>
      <w:r w:rsidRPr="00EF3FFF">
        <w:rPr>
          <w:rFonts w:ascii="Times New Roman" w:eastAsia="Times New Roman" w:hAnsi="Times New Roman" w:cs="Times New Roman"/>
          <w:sz w:val="28"/>
          <w:szCs w:val="28"/>
        </w:rPr>
        <w:t xml:space="preserve">Trazodone and mirtazapine </w:t>
      </w:r>
    </w:p>
    <w:p w14:paraId="062E63D8"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EF3FFF">
        <w:rPr>
          <w:rFonts w:ascii="Times New Roman" w:eastAsia="Times New Roman" w:hAnsi="Times New Roman" w:cs="Times New Roman"/>
          <w:sz w:val="28"/>
          <w:szCs w:val="28"/>
        </w:rPr>
        <w:t>Tricyclic antidepressants</w:t>
      </w:r>
      <w:r>
        <w:rPr>
          <w:rFonts w:ascii="Times New Roman" w:eastAsia="Times New Roman" w:hAnsi="Times New Roman" w:cs="Times New Roman"/>
          <w:sz w:val="28"/>
          <w:szCs w:val="28"/>
        </w:rPr>
        <w:t xml:space="preserve">: </w:t>
      </w:r>
      <w:r w:rsidRPr="00EF3FFF">
        <w:rPr>
          <w:rFonts w:ascii="Times New Roman" w:eastAsia="Times New Roman" w:hAnsi="Times New Roman" w:cs="Times New Roman"/>
          <w:sz w:val="28"/>
          <w:szCs w:val="28"/>
        </w:rPr>
        <w:t>imipramine, nortriptyline, amitriptyline.</w:t>
      </w:r>
    </w:p>
    <w:p w14:paraId="3CB8F730" w14:textId="77777777" w:rsidR="001F386E" w:rsidRDefault="001F386E" w:rsidP="001F386E">
      <w:pPr>
        <w:pStyle w:val="ListParagraph"/>
        <w:numPr>
          <w:ilvl w:val="0"/>
          <w:numId w:val="8"/>
        </w:numPr>
        <w:rPr>
          <w:rFonts w:ascii="Times New Roman" w:eastAsia="Times New Roman" w:hAnsi="Times New Roman" w:cs="Times New Roman"/>
          <w:sz w:val="28"/>
          <w:szCs w:val="28"/>
        </w:rPr>
      </w:pPr>
      <w:r w:rsidRPr="00BB4BF4">
        <w:rPr>
          <w:rFonts w:ascii="Times New Roman" w:eastAsia="Times New Roman" w:hAnsi="Times New Roman" w:cs="Times New Roman"/>
          <w:sz w:val="28"/>
          <w:szCs w:val="28"/>
        </w:rPr>
        <w:t>Monoamine oxidase inhibitors (MAOIs). tranylcypromine, phenelzine and isocarboxazid</w:t>
      </w:r>
    </w:p>
    <w:p w14:paraId="1EEFBC3D" w14:textId="77777777" w:rsidR="001F386E" w:rsidRDefault="001F386E" w:rsidP="001F386E">
      <w:pPr>
        <w:pStyle w:val="ListParagraph"/>
        <w:rPr>
          <w:rFonts w:ascii="Times New Roman" w:eastAsia="Times New Roman" w:hAnsi="Times New Roman" w:cs="Times New Roman"/>
          <w:sz w:val="28"/>
          <w:szCs w:val="28"/>
        </w:rPr>
      </w:pPr>
    </w:p>
    <w:p w14:paraId="6E1534CB" w14:textId="77777777" w:rsidR="001F386E" w:rsidRPr="00D01C83" w:rsidRDefault="001F386E" w:rsidP="001F386E">
      <w:pPr>
        <w:pStyle w:val="ListParagraph"/>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Anti-Psychotics:</w:t>
      </w:r>
    </w:p>
    <w:p w14:paraId="3E973845" w14:textId="77777777" w:rsidR="001F386E" w:rsidRDefault="001F386E" w:rsidP="001F386E">
      <w:pPr>
        <w:pStyle w:val="ListParagraph"/>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Such as risperidone, olanzapine, haloperidol.</w:t>
      </w:r>
    </w:p>
    <w:p w14:paraId="4A5697E4" w14:textId="77777777" w:rsidR="001F386E" w:rsidRPr="00D01C83" w:rsidRDefault="001F386E" w:rsidP="001F386E">
      <w:pPr>
        <w:pStyle w:val="ListParagraph"/>
        <w:rPr>
          <w:rFonts w:ascii="Times New Roman" w:eastAsia="Times New Roman" w:hAnsi="Times New Roman" w:cs="Times New Roman"/>
          <w:sz w:val="28"/>
          <w:szCs w:val="28"/>
        </w:rPr>
      </w:pPr>
    </w:p>
    <w:p w14:paraId="770DE416" w14:textId="77777777" w:rsidR="001F386E" w:rsidRPr="00D01C83" w:rsidRDefault="001F386E" w:rsidP="001F386E">
      <w:pPr>
        <w:pStyle w:val="ListParagraph"/>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Other mood stabilizers:</w:t>
      </w:r>
    </w:p>
    <w:p w14:paraId="6AF40D29" w14:textId="77777777" w:rsidR="001F386E" w:rsidRDefault="001F386E" w:rsidP="001F386E">
      <w:pPr>
        <w:pStyle w:val="ListParagraph"/>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Such as Sodium valproate, carbamazepine.</w:t>
      </w:r>
    </w:p>
    <w:p w14:paraId="2FA9D0C3" w14:textId="77777777" w:rsidR="001F386E" w:rsidRDefault="001F386E" w:rsidP="001F386E">
      <w:pPr>
        <w:pStyle w:val="ListParagraph"/>
        <w:rPr>
          <w:rFonts w:ascii="Times New Roman" w:eastAsia="Times New Roman" w:hAnsi="Times New Roman" w:cs="Times New Roman"/>
          <w:sz w:val="28"/>
          <w:szCs w:val="28"/>
        </w:rPr>
      </w:pPr>
    </w:p>
    <w:p w14:paraId="20BA8DDA" w14:textId="77777777" w:rsidR="001F386E" w:rsidRPr="00FE0FD2" w:rsidRDefault="001F386E" w:rsidP="001F386E">
      <w:pPr>
        <w:pStyle w:val="ListParagraph"/>
        <w:numPr>
          <w:ilvl w:val="0"/>
          <w:numId w:val="20"/>
        </w:numPr>
        <w:rPr>
          <w:rFonts w:ascii="Times New Roman" w:eastAsia="Times New Roman" w:hAnsi="Times New Roman" w:cs="Times New Roman"/>
          <w:b/>
          <w:sz w:val="28"/>
          <w:szCs w:val="28"/>
        </w:rPr>
      </w:pPr>
      <w:r w:rsidRPr="00FE0FD2">
        <w:rPr>
          <w:rFonts w:ascii="Times New Roman" w:eastAsia="Times New Roman" w:hAnsi="Times New Roman" w:cs="Times New Roman"/>
          <w:b/>
          <w:sz w:val="28"/>
          <w:szCs w:val="28"/>
        </w:rPr>
        <w:t>Electroconvulsive therapy (ECT):</w:t>
      </w:r>
    </w:p>
    <w:p w14:paraId="2FE0A2D6" w14:textId="77777777" w:rsidR="001F386E" w:rsidRPr="000E2285" w:rsidRDefault="001F386E" w:rsidP="001F386E">
      <w:pPr>
        <w:pStyle w:val="ListParagraph"/>
        <w:numPr>
          <w:ilvl w:val="0"/>
          <w:numId w:val="22"/>
        </w:numPr>
        <w:rPr>
          <w:rFonts w:ascii="Times New Roman" w:eastAsia="Times New Roman" w:hAnsi="Times New Roman" w:cs="Times New Roman"/>
          <w:bCs/>
          <w:sz w:val="28"/>
          <w:szCs w:val="28"/>
          <w:u w:val="single"/>
        </w:rPr>
      </w:pPr>
      <w:r w:rsidRPr="00FC7E0A">
        <w:rPr>
          <w:rFonts w:ascii="Times New Roman" w:eastAsia="Times New Roman" w:hAnsi="Times New Roman" w:cs="Times New Roman"/>
          <w:sz w:val="28"/>
          <w:szCs w:val="28"/>
        </w:rPr>
        <w:t>In ECT, electrical currents are passed through the brain. Performed under anesthesia, this procedure is thought to impact the function and effect of neurotransmitters in the brain and typically offers immediate relief of even severe depression when other treatments don't work. Physical side effects, such as headache, are tolerable. Some people also have memory loss, which is usually temporary. ECT is usually used for people who don't get better with medications, can't take antidepressants for health reasons or are at high risk of suicide.</w:t>
      </w:r>
    </w:p>
    <w:p w14:paraId="57D3BFE3" w14:textId="77777777" w:rsidR="001F386E" w:rsidRPr="000E2285" w:rsidRDefault="001F386E" w:rsidP="001F386E">
      <w:pPr>
        <w:pStyle w:val="ListParagraph"/>
        <w:rPr>
          <w:rFonts w:ascii="Times New Roman" w:eastAsia="Times New Roman" w:hAnsi="Times New Roman" w:cs="Times New Roman"/>
          <w:bCs/>
          <w:sz w:val="28"/>
          <w:szCs w:val="28"/>
          <w:u w:val="single"/>
        </w:rPr>
      </w:pPr>
    </w:p>
    <w:p w14:paraId="717540A0" w14:textId="77777777" w:rsidR="001F386E" w:rsidRPr="00855A7A" w:rsidRDefault="001F386E" w:rsidP="001F386E">
      <w:pPr>
        <w:pStyle w:val="ListParagraph"/>
        <w:numPr>
          <w:ilvl w:val="0"/>
          <w:numId w:val="20"/>
        </w:numPr>
        <w:rPr>
          <w:rFonts w:ascii="Times New Roman" w:eastAsia="Times New Roman" w:hAnsi="Times New Roman" w:cs="Times New Roman"/>
          <w:b/>
          <w:sz w:val="28"/>
          <w:szCs w:val="28"/>
        </w:rPr>
      </w:pPr>
      <w:r w:rsidRPr="00855A7A">
        <w:rPr>
          <w:rFonts w:ascii="Times New Roman" w:eastAsia="Times New Roman" w:hAnsi="Times New Roman" w:cs="Times New Roman"/>
          <w:b/>
          <w:sz w:val="28"/>
          <w:szCs w:val="28"/>
        </w:rPr>
        <w:t>Psycho</w:t>
      </w:r>
      <w:r>
        <w:rPr>
          <w:rFonts w:ascii="Times New Roman" w:eastAsia="Times New Roman" w:hAnsi="Times New Roman" w:cs="Times New Roman"/>
          <w:b/>
          <w:sz w:val="28"/>
          <w:szCs w:val="28"/>
        </w:rPr>
        <w:t>social Treatment:</w:t>
      </w:r>
    </w:p>
    <w:p w14:paraId="3A3D402C" w14:textId="77777777" w:rsidR="001F386E" w:rsidRDefault="001F386E" w:rsidP="001F386E">
      <w:pPr>
        <w:pStyle w:val="ListParagraph"/>
        <w:numPr>
          <w:ilvl w:val="0"/>
          <w:numId w:val="9"/>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Psychotherapy:</w:t>
      </w:r>
    </w:p>
    <w:p w14:paraId="5AD3B02C" w14:textId="77777777" w:rsidR="001F386E" w:rsidRPr="00B8427E" w:rsidRDefault="001F386E" w:rsidP="001F386E">
      <w:pPr>
        <w:pStyle w:val="ListParagraph"/>
        <w:numPr>
          <w:ilvl w:val="0"/>
          <w:numId w:val="19"/>
        </w:numPr>
        <w:rPr>
          <w:rFonts w:ascii="Times New Roman" w:eastAsia="Times New Roman" w:hAnsi="Times New Roman" w:cs="Times New Roman"/>
          <w:sz w:val="28"/>
          <w:szCs w:val="28"/>
          <w:u w:val="single"/>
        </w:rPr>
      </w:pPr>
      <w:r w:rsidRPr="00B8427E">
        <w:rPr>
          <w:rFonts w:ascii="Times New Roman" w:eastAsia="Times New Roman" w:hAnsi="Times New Roman" w:cs="Times New Roman"/>
          <w:sz w:val="28"/>
          <w:szCs w:val="28"/>
        </w:rPr>
        <w:t>Emphasizes helping patients gain insight into the cause of their depression.</w:t>
      </w:r>
    </w:p>
    <w:p w14:paraId="061A802C" w14:textId="77777777" w:rsidR="001F386E" w:rsidRPr="00B8427E" w:rsidRDefault="001F386E" w:rsidP="001F386E">
      <w:pPr>
        <w:pStyle w:val="ListParagraph"/>
        <w:rPr>
          <w:rFonts w:ascii="Times New Roman" w:eastAsia="Times New Roman" w:hAnsi="Times New Roman" w:cs="Times New Roman"/>
          <w:sz w:val="28"/>
          <w:szCs w:val="28"/>
          <w:u w:val="single"/>
        </w:rPr>
      </w:pPr>
    </w:p>
    <w:p w14:paraId="41B3D8F3" w14:textId="77777777" w:rsidR="001F386E" w:rsidRPr="00B8427E" w:rsidRDefault="001F386E" w:rsidP="001F386E">
      <w:pPr>
        <w:pStyle w:val="ListParagraph"/>
        <w:numPr>
          <w:ilvl w:val="0"/>
          <w:numId w:val="9"/>
        </w:numPr>
        <w:rPr>
          <w:rFonts w:ascii="Times New Roman" w:eastAsia="Times New Roman" w:hAnsi="Times New Roman" w:cs="Times New Roman"/>
          <w:sz w:val="28"/>
          <w:szCs w:val="28"/>
          <w:u w:val="single"/>
        </w:rPr>
      </w:pPr>
      <w:r w:rsidRPr="00C95180">
        <w:rPr>
          <w:rFonts w:ascii="Times New Roman" w:hAnsi="Times New Roman" w:cs="Times New Roman"/>
          <w:sz w:val="28"/>
          <w:szCs w:val="28"/>
          <w:u w:val="single"/>
        </w:rPr>
        <w:t>Cognitive therapy:</w:t>
      </w:r>
    </w:p>
    <w:p w14:paraId="2B96A843" w14:textId="77777777" w:rsidR="001F386E" w:rsidRDefault="001F386E" w:rsidP="001F386E">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aims at correcting the depressive negative cognitions like hopelessness, worthlessness, helplessness, and pessimistic ideas, and replacing them with new cognitive and behavioral responses.</w:t>
      </w:r>
    </w:p>
    <w:p w14:paraId="4DC1DED7" w14:textId="77777777" w:rsidR="001F386E" w:rsidRPr="00494194" w:rsidRDefault="001F386E" w:rsidP="001F386E">
      <w:pPr>
        <w:pStyle w:val="ListParagraph"/>
        <w:rPr>
          <w:rFonts w:ascii="Times New Roman" w:eastAsia="Times New Roman" w:hAnsi="Times New Roman" w:cs="Times New Roman"/>
          <w:sz w:val="28"/>
          <w:szCs w:val="28"/>
        </w:rPr>
      </w:pPr>
    </w:p>
    <w:p w14:paraId="218EC968" w14:textId="77777777" w:rsidR="001F386E" w:rsidRPr="00B8427E" w:rsidRDefault="001F386E" w:rsidP="001F386E">
      <w:pPr>
        <w:pStyle w:val="ListParagraph"/>
        <w:numPr>
          <w:ilvl w:val="0"/>
          <w:numId w:val="9"/>
        </w:numPr>
        <w:rPr>
          <w:rFonts w:ascii="Times New Roman" w:eastAsia="Times New Roman" w:hAnsi="Times New Roman" w:cs="Times New Roman"/>
          <w:sz w:val="28"/>
          <w:szCs w:val="28"/>
          <w:u w:val="single"/>
        </w:rPr>
      </w:pPr>
      <w:r>
        <w:rPr>
          <w:rFonts w:ascii="Times New Roman" w:hAnsi="Times New Roman" w:cs="Times New Roman"/>
          <w:sz w:val="28"/>
          <w:szCs w:val="28"/>
          <w:u w:val="single"/>
        </w:rPr>
        <w:t>Supportive psychotherapy:</w:t>
      </w:r>
    </w:p>
    <w:p w14:paraId="7DD15273" w14:textId="77777777" w:rsidR="001F386E" w:rsidRPr="0009344D" w:rsidRDefault="001F386E" w:rsidP="001F386E">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Various techniques are employed to support the patient. They are reassurance, ventilation, occupational therapy, relaxation, and other activity therapies.</w:t>
      </w:r>
    </w:p>
    <w:p w14:paraId="62550468" w14:textId="77777777" w:rsidR="001F386E" w:rsidRPr="00B8427E" w:rsidRDefault="001F386E" w:rsidP="001F386E">
      <w:pPr>
        <w:pStyle w:val="ListParagraph"/>
        <w:rPr>
          <w:rFonts w:ascii="Times New Roman" w:eastAsia="Times New Roman" w:hAnsi="Times New Roman" w:cs="Times New Roman"/>
          <w:sz w:val="28"/>
          <w:szCs w:val="28"/>
        </w:rPr>
      </w:pPr>
    </w:p>
    <w:p w14:paraId="7296E2B8" w14:textId="77777777" w:rsidR="001F386E" w:rsidRPr="00B8427E" w:rsidRDefault="001F386E" w:rsidP="001F386E">
      <w:pPr>
        <w:pStyle w:val="ListParagraph"/>
        <w:numPr>
          <w:ilvl w:val="0"/>
          <w:numId w:val="9"/>
        </w:numPr>
        <w:rPr>
          <w:rFonts w:ascii="Times New Roman" w:eastAsia="Times New Roman" w:hAnsi="Times New Roman" w:cs="Times New Roman"/>
          <w:sz w:val="28"/>
          <w:szCs w:val="28"/>
          <w:u w:val="single"/>
        </w:rPr>
      </w:pPr>
      <w:r>
        <w:rPr>
          <w:rFonts w:ascii="Times New Roman" w:hAnsi="Times New Roman" w:cs="Times New Roman"/>
          <w:sz w:val="28"/>
          <w:szCs w:val="28"/>
          <w:u w:val="single"/>
        </w:rPr>
        <w:t>Group therapy:</w:t>
      </w:r>
    </w:p>
    <w:p w14:paraId="21849DFD" w14:textId="77777777" w:rsidR="001F386E" w:rsidRDefault="001F386E" w:rsidP="001F386E">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useful for mild cases of depression. In group therapy negative feelings such as anxiety, anger, guilt, despair are recognized, and emotional growth is improved through expression of their feelings.</w:t>
      </w:r>
    </w:p>
    <w:p w14:paraId="77ADB12C" w14:textId="77777777" w:rsidR="001F386E" w:rsidRPr="00B8427E" w:rsidRDefault="001F386E" w:rsidP="001F386E">
      <w:pPr>
        <w:pStyle w:val="ListParagraph"/>
        <w:rPr>
          <w:rFonts w:ascii="Times New Roman" w:eastAsia="Times New Roman" w:hAnsi="Times New Roman" w:cs="Times New Roman"/>
          <w:sz w:val="28"/>
          <w:szCs w:val="28"/>
        </w:rPr>
      </w:pPr>
    </w:p>
    <w:p w14:paraId="5D72E303" w14:textId="77777777" w:rsidR="001F386E" w:rsidRDefault="001F386E" w:rsidP="001F386E">
      <w:pPr>
        <w:pStyle w:val="ListParagraph"/>
        <w:numPr>
          <w:ilvl w:val="0"/>
          <w:numId w:val="9"/>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Family therapy:</w:t>
      </w:r>
    </w:p>
    <w:p w14:paraId="1B7BD803" w14:textId="77777777" w:rsidR="001F386E" w:rsidRPr="0009344D" w:rsidRDefault="001F386E" w:rsidP="001F386E">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to decrease intrafamilial and intrapersonal difficulties and to reduce or modify stressors, which may help in faster and more complete recovery.</w:t>
      </w:r>
    </w:p>
    <w:p w14:paraId="791AB078" w14:textId="77777777" w:rsidR="001F386E" w:rsidRDefault="001F386E" w:rsidP="001F386E">
      <w:pPr>
        <w:pStyle w:val="ListParagraph"/>
        <w:numPr>
          <w:ilvl w:val="0"/>
          <w:numId w:val="9"/>
        </w:num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Behavioral therapy:</w:t>
      </w:r>
    </w:p>
    <w:p w14:paraId="0FF0F371" w14:textId="77777777" w:rsidR="001F386E" w:rsidRDefault="001F386E" w:rsidP="001F386E">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includes social skills training, problem solving techniques, assertiveness training, self-control therapy, activity scheduling and decision-making techniques.</w:t>
      </w:r>
    </w:p>
    <w:p w14:paraId="29B7F5AB" w14:textId="77777777" w:rsidR="001F386E" w:rsidRPr="00494194" w:rsidRDefault="001F386E" w:rsidP="001F386E">
      <w:pPr>
        <w:pStyle w:val="ListParagraph"/>
        <w:rPr>
          <w:rFonts w:ascii="Times New Roman" w:eastAsia="Times New Roman" w:hAnsi="Times New Roman" w:cs="Times New Roman"/>
          <w:sz w:val="28"/>
          <w:szCs w:val="28"/>
        </w:rPr>
      </w:pPr>
    </w:p>
    <w:p w14:paraId="11585CC4" w14:textId="77777777" w:rsidR="001F386E" w:rsidRDefault="001F386E" w:rsidP="001F386E">
      <w:pPr>
        <w:rPr>
          <w:rFonts w:ascii="Times New Roman" w:hAnsi="Times New Roman" w:cs="Times New Roman"/>
          <w:b/>
          <w:bCs/>
          <w:sz w:val="28"/>
          <w:szCs w:val="28"/>
          <w:u w:val="single"/>
        </w:rPr>
      </w:pPr>
      <w:r w:rsidRPr="00CB0D5C">
        <w:rPr>
          <w:rFonts w:ascii="Times New Roman" w:hAnsi="Times New Roman" w:cs="Times New Roman"/>
          <w:b/>
          <w:bCs/>
          <w:sz w:val="28"/>
          <w:szCs w:val="28"/>
          <w:u w:val="single"/>
        </w:rPr>
        <w:t>Nursing Management</w:t>
      </w:r>
    </w:p>
    <w:p w14:paraId="05EB9529" w14:textId="77777777" w:rsidR="001F386E" w:rsidRPr="00CB0D5C" w:rsidRDefault="001F386E" w:rsidP="001F386E">
      <w:pPr>
        <w:rPr>
          <w:rFonts w:ascii="Times New Roman" w:hAnsi="Times New Roman" w:cs="Times New Roman"/>
          <w:b/>
          <w:sz w:val="28"/>
          <w:szCs w:val="28"/>
          <w:u w:val="single"/>
        </w:rPr>
      </w:pPr>
      <w:r w:rsidRPr="00CB0D5C">
        <w:rPr>
          <w:rFonts w:ascii="Times New Roman" w:hAnsi="Times New Roman" w:cs="Times New Roman"/>
          <w:b/>
          <w:sz w:val="28"/>
          <w:szCs w:val="28"/>
        </w:rPr>
        <w:t>ASSESSMENT:</w:t>
      </w:r>
    </w:p>
    <w:p w14:paraId="39C60416" w14:textId="77777777" w:rsidR="001F386E" w:rsidRDefault="001F386E" w:rsidP="001F386E">
      <w:pPr>
        <w:pStyle w:val="ListParagraph"/>
        <w:numPr>
          <w:ilvl w:val="0"/>
          <w:numId w:val="10"/>
        </w:numPr>
        <w:rPr>
          <w:rFonts w:ascii="Times New Roman" w:hAnsi="Times New Roman" w:cs="Times New Roman"/>
          <w:bCs/>
          <w:sz w:val="28"/>
          <w:szCs w:val="28"/>
        </w:rPr>
      </w:pPr>
      <w:r w:rsidRPr="00CB0D5C">
        <w:rPr>
          <w:rFonts w:ascii="Times New Roman" w:hAnsi="Times New Roman" w:cs="Times New Roman"/>
          <w:bCs/>
          <w:sz w:val="28"/>
          <w:szCs w:val="28"/>
        </w:rPr>
        <w:t>Suicidal ideation or acting out, presence of suicide plan.</w:t>
      </w:r>
    </w:p>
    <w:p w14:paraId="7C9790B0" w14:textId="77777777" w:rsidR="001F386E" w:rsidRDefault="001F386E" w:rsidP="001F386E">
      <w:pPr>
        <w:pStyle w:val="ListParagraph"/>
        <w:numPr>
          <w:ilvl w:val="0"/>
          <w:numId w:val="10"/>
        </w:numPr>
        <w:rPr>
          <w:rFonts w:ascii="Times New Roman" w:hAnsi="Times New Roman" w:cs="Times New Roman"/>
          <w:bCs/>
          <w:sz w:val="28"/>
          <w:szCs w:val="28"/>
        </w:rPr>
      </w:pPr>
      <w:r w:rsidRPr="00CB0D5C">
        <w:rPr>
          <w:rFonts w:ascii="Times New Roman" w:hAnsi="Times New Roman" w:cs="Times New Roman"/>
          <w:bCs/>
          <w:sz w:val="28"/>
          <w:szCs w:val="28"/>
        </w:rPr>
        <w:t>Feelings of worthlessness, guilt, fearful feelings.</w:t>
      </w:r>
    </w:p>
    <w:p w14:paraId="5D96A1D4" w14:textId="77777777" w:rsidR="001F386E" w:rsidRDefault="001F386E" w:rsidP="001F386E">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Depressed mood, loss of interests or pleasure, and slowing on psychomotor activity.</w:t>
      </w:r>
    </w:p>
    <w:p w14:paraId="76CB1F73" w14:textId="77777777" w:rsidR="001F386E" w:rsidRDefault="001F386E" w:rsidP="001F386E">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Changes in weight, disturbed sleep pattern.</w:t>
      </w:r>
    </w:p>
    <w:p w14:paraId="69826C05" w14:textId="77777777" w:rsidR="001F386E" w:rsidRDefault="001F386E" w:rsidP="001F386E">
      <w:pPr>
        <w:pStyle w:val="ListParagraph"/>
        <w:numPr>
          <w:ilvl w:val="0"/>
          <w:numId w:val="10"/>
        </w:numPr>
        <w:rPr>
          <w:rFonts w:ascii="Times New Roman" w:hAnsi="Times New Roman" w:cs="Times New Roman"/>
          <w:bCs/>
          <w:sz w:val="28"/>
          <w:szCs w:val="28"/>
        </w:rPr>
      </w:pPr>
      <w:r>
        <w:rPr>
          <w:rFonts w:ascii="Times New Roman" w:hAnsi="Times New Roman" w:cs="Times New Roman"/>
          <w:bCs/>
          <w:sz w:val="28"/>
          <w:szCs w:val="28"/>
        </w:rPr>
        <w:t>Disturbances on self-care.</w:t>
      </w:r>
    </w:p>
    <w:p w14:paraId="4B76F5B9" w14:textId="77777777" w:rsidR="001F386E" w:rsidRPr="00CB0D5C" w:rsidRDefault="001F386E" w:rsidP="001F386E">
      <w:pPr>
        <w:pStyle w:val="ListParagraph"/>
        <w:rPr>
          <w:rFonts w:ascii="Times New Roman" w:hAnsi="Times New Roman" w:cs="Times New Roman"/>
          <w:bCs/>
          <w:sz w:val="28"/>
          <w:szCs w:val="28"/>
        </w:rPr>
      </w:pPr>
    </w:p>
    <w:p w14:paraId="2DBDA85A" w14:textId="77777777" w:rsidR="001F386E" w:rsidRPr="00CB0D5C" w:rsidRDefault="001F386E" w:rsidP="001F386E">
      <w:pPr>
        <w:rPr>
          <w:rFonts w:ascii="Times New Roman" w:hAnsi="Times New Roman" w:cs="Times New Roman"/>
          <w:b/>
          <w:sz w:val="28"/>
          <w:szCs w:val="28"/>
        </w:rPr>
      </w:pPr>
      <w:r w:rsidRPr="00CB0D5C">
        <w:rPr>
          <w:rFonts w:ascii="Times New Roman" w:hAnsi="Times New Roman" w:cs="Times New Roman"/>
          <w:b/>
          <w:sz w:val="28"/>
          <w:szCs w:val="28"/>
        </w:rPr>
        <w:t>NURSING DIAGNOSIS:</w:t>
      </w:r>
    </w:p>
    <w:p w14:paraId="5FF05EFB"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Risk for suicide related to mood swings, feelings of worthlessness.</w:t>
      </w:r>
    </w:p>
    <w:p w14:paraId="2378BEAB"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Risk for injury related to impaired judgement.</w:t>
      </w:r>
    </w:p>
    <w:p w14:paraId="6A3766C8"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Anxiety related to disturbed thought process</w:t>
      </w:r>
      <w:r>
        <w:rPr>
          <w:rFonts w:ascii="Times New Roman" w:hAnsi="Times New Roman" w:cs="Times New Roman"/>
          <w:sz w:val="28"/>
          <w:szCs w:val="28"/>
        </w:rPr>
        <w:t>/ difficulty in dealing with reality or feeling of failure and unworthiness.</w:t>
      </w:r>
    </w:p>
    <w:p w14:paraId="6A6EFD7E"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Self-care deficit related to</w:t>
      </w:r>
      <w:r>
        <w:rPr>
          <w:rFonts w:ascii="Times New Roman" w:hAnsi="Times New Roman" w:cs="Times New Roman"/>
          <w:sz w:val="28"/>
          <w:szCs w:val="28"/>
        </w:rPr>
        <w:t xml:space="preserve"> disinterest in activities of daily living as </w:t>
      </w:r>
      <w:r w:rsidRPr="00CB0D5C">
        <w:rPr>
          <w:rFonts w:ascii="Times New Roman" w:hAnsi="Times New Roman" w:cs="Times New Roman"/>
          <w:sz w:val="28"/>
          <w:szCs w:val="28"/>
        </w:rPr>
        <w:t>evidenced by poor personal hygiene.</w:t>
      </w:r>
    </w:p>
    <w:p w14:paraId="3EFFA7C3"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Low self-esteem related to learned helplessness as evidenced by expression of worthlessness, sensitivity to criticism.</w:t>
      </w:r>
    </w:p>
    <w:p w14:paraId="70D3A746" w14:textId="77777777" w:rsidR="001F386E" w:rsidRDefault="001F386E" w:rsidP="001F386E">
      <w:pPr>
        <w:pStyle w:val="ListParagraph"/>
        <w:numPr>
          <w:ilvl w:val="0"/>
          <w:numId w:val="11"/>
        </w:numPr>
        <w:rPr>
          <w:rFonts w:ascii="Times New Roman" w:hAnsi="Times New Roman" w:cs="Times New Roman"/>
          <w:sz w:val="28"/>
          <w:szCs w:val="28"/>
        </w:rPr>
      </w:pPr>
      <w:r w:rsidRPr="00CB0D5C">
        <w:rPr>
          <w:rFonts w:ascii="Times New Roman" w:hAnsi="Times New Roman" w:cs="Times New Roman"/>
          <w:sz w:val="28"/>
          <w:szCs w:val="28"/>
        </w:rPr>
        <w:t>Disturbed sleep pattern related to emotional dysfunction and side effects of psychotropic drugs.</w:t>
      </w:r>
    </w:p>
    <w:p w14:paraId="02C5148E" w14:textId="77777777" w:rsidR="001F386E" w:rsidRPr="00CB0D5C" w:rsidRDefault="001F386E" w:rsidP="001F386E">
      <w:pPr>
        <w:pStyle w:val="ListParagraph"/>
        <w:rPr>
          <w:rFonts w:ascii="Times New Roman" w:hAnsi="Times New Roman" w:cs="Times New Roman"/>
          <w:sz w:val="28"/>
          <w:szCs w:val="28"/>
        </w:rPr>
      </w:pPr>
    </w:p>
    <w:p w14:paraId="5DB24342" w14:textId="77777777" w:rsidR="001F386E" w:rsidRPr="00CB0D5C" w:rsidRDefault="001F386E" w:rsidP="001F386E">
      <w:pPr>
        <w:rPr>
          <w:rFonts w:ascii="Times New Roman" w:hAnsi="Times New Roman" w:cs="Times New Roman"/>
          <w:b/>
          <w:bCs/>
          <w:sz w:val="28"/>
          <w:szCs w:val="28"/>
        </w:rPr>
      </w:pPr>
      <w:r w:rsidRPr="00CB0D5C">
        <w:rPr>
          <w:rFonts w:ascii="Times New Roman" w:hAnsi="Times New Roman" w:cs="Times New Roman"/>
          <w:b/>
          <w:bCs/>
          <w:sz w:val="28"/>
          <w:szCs w:val="28"/>
        </w:rPr>
        <w:t>NURSING INTERVENTIONS:</w:t>
      </w:r>
    </w:p>
    <w:p w14:paraId="1ACB133F" w14:textId="77777777" w:rsidR="001F386E" w:rsidRPr="00CB0D5C" w:rsidRDefault="001F386E" w:rsidP="001F386E">
      <w:pPr>
        <w:pStyle w:val="ListParagraph"/>
        <w:numPr>
          <w:ilvl w:val="0"/>
          <w:numId w:val="12"/>
        </w:numPr>
        <w:rPr>
          <w:rFonts w:ascii="Times New Roman" w:hAnsi="Times New Roman" w:cs="Times New Roman"/>
          <w:sz w:val="28"/>
          <w:szCs w:val="28"/>
        </w:rPr>
      </w:pPr>
      <w:r>
        <w:rPr>
          <w:rFonts w:ascii="Times New Roman" w:hAnsi="Times New Roman" w:cs="Times New Roman"/>
          <w:kern w:val="24"/>
          <w:sz w:val="28"/>
          <w:szCs w:val="28"/>
        </w:rPr>
        <w:t xml:space="preserve">Ensure </w:t>
      </w:r>
      <w:r w:rsidRPr="00CB0D5C">
        <w:rPr>
          <w:rFonts w:ascii="Times New Roman" w:hAnsi="Times New Roman" w:cs="Times New Roman"/>
          <w:kern w:val="24"/>
          <w:sz w:val="28"/>
          <w:szCs w:val="28"/>
        </w:rPr>
        <w:t>the safety of the patient and others.</w:t>
      </w:r>
    </w:p>
    <w:p w14:paraId="7BAE2150" w14:textId="77777777" w:rsidR="001F386E" w:rsidRPr="00CB0D5C" w:rsidRDefault="001F386E" w:rsidP="001F386E">
      <w:pPr>
        <w:pStyle w:val="ListParagraph"/>
        <w:numPr>
          <w:ilvl w:val="0"/>
          <w:numId w:val="12"/>
        </w:numPr>
        <w:rPr>
          <w:rFonts w:ascii="Times New Roman" w:hAnsi="Times New Roman" w:cs="Times New Roman"/>
          <w:sz w:val="28"/>
          <w:szCs w:val="28"/>
        </w:rPr>
      </w:pPr>
      <w:r w:rsidRPr="00CB0D5C">
        <w:rPr>
          <w:rFonts w:ascii="Times New Roman" w:hAnsi="Times New Roman" w:cs="Times New Roman"/>
          <w:kern w:val="24"/>
          <w:sz w:val="28"/>
          <w:szCs w:val="28"/>
        </w:rPr>
        <w:t>Monitor for suicidal ideas.</w:t>
      </w:r>
    </w:p>
    <w:p w14:paraId="6240FA90" w14:textId="77777777" w:rsidR="001F386E" w:rsidRPr="00CB0D5C" w:rsidRDefault="001F386E" w:rsidP="001F386E">
      <w:pPr>
        <w:pStyle w:val="ListParagraph"/>
        <w:numPr>
          <w:ilvl w:val="0"/>
          <w:numId w:val="12"/>
        </w:numPr>
        <w:rPr>
          <w:rFonts w:ascii="Times New Roman" w:hAnsi="Times New Roman" w:cs="Times New Roman"/>
          <w:sz w:val="28"/>
          <w:szCs w:val="28"/>
        </w:rPr>
      </w:pPr>
      <w:r w:rsidRPr="00CB0D5C">
        <w:rPr>
          <w:rFonts w:ascii="Times New Roman" w:hAnsi="Times New Roman" w:cs="Times New Roman"/>
          <w:kern w:val="24"/>
          <w:sz w:val="28"/>
          <w:szCs w:val="28"/>
        </w:rPr>
        <w:t>Institute suicide precautions if indicated.</w:t>
      </w:r>
    </w:p>
    <w:p w14:paraId="71D953EE" w14:textId="77777777" w:rsidR="001F386E" w:rsidRPr="00CB0D5C" w:rsidRDefault="001F386E" w:rsidP="001F386E">
      <w:pPr>
        <w:pStyle w:val="ListParagraph"/>
        <w:numPr>
          <w:ilvl w:val="0"/>
          <w:numId w:val="12"/>
        </w:numPr>
        <w:rPr>
          <w:rFonts w:ascii="Times New Roman" w:hAnsi="Times New Roman" w:cs="Times New Roman"/>
          <w:sz w:val="28"/>
          <w:szCs w:val="28"/>
        </w:rPr>
      </w:pPr>
      <w:r w:rsidRPr="00CB0D5C">
        <w:rPr>
          <w:rFonts w:ascii="Times New Roman" w:hAnsi="Times New Roman" w:cs="Times New Roman"/>
          <w:kern w:val="24"/>
          <w:sz w:val="28"/>
          <w:szCs w:val="28"/>
        </w:rPr>
        <w:t>Create safe environment for patient and close observation</w:t>
      </w:r>
      <w:r>
        <w:rPr>
          <w:rFonts w:ascii="Times New Roman" w:hAnsi="Times New Roman" w:cs="Times New Roman"/>
          <w:kern w:val="24"/>
          <w:sz w:val="28"/>
          <w:szCs w:val="28"/>
        </w:rPr>
        <w:t xml:space="preserve">. </w:t>
      </w:r>
      <w:r w:rsidRPr="00CB0D5C">
        <w:rPr>
          <w:rFonts w:ascii="Times New Roman" w:hAnsi="Times New Roman" w:cs="Times New Roman"/>
          <w:kern w:val="24"/>
          <w:sz w:val="28"/>
          <w:szCs w:val="28"/>
        </w:rPr>
        <w:t>Remove all potential harmful objects (e.g.</w:t>
      </w:r>
      <w:r>
        <w:rPr>
          <w:rFonts w:ascii="Times New Roman" w:hAnsi="Times New Roman" w:cs="Times New Roman"/>
          <w:kern w:val="24"/>
          <w:sz w:val="28"/>
          <w:szCs w:val="28"/>
        </w:rPr>
        <w:t xml:space="preserve"> </w:t>
      </w:r>
      <w:r w:rsidRPr="00CB0D5C">
        <w:rPr>
          <w:rFonts w:ascii="Times New Roman" w:hAnsi="Times New Roman" w:cs="Times New Roman"/>
          <w:kern w:val="24"/>
          <w:sz w:val="28"/>
          <w:szCs w:val="28"/>
        </w:rPr>
        <w:t>sharp objects, belts, glass items, alcohol</w:t>
      </w:r>
      <w:r>
        <w:rPr>
          <w:rFonts w:ascii="Times New Roman" w:hAnsi="Times New Roman" w:cs="Times New Roman"/>
          <w:kern w:val="24"/>
          <w:sz w:val="28"/>
          <w:szCs w:val="28"/>
        </w:rPr>
        <w:t>)</w:t>
      </w:r>
    </w:p>
    <w:p w14:paraId="3975C7B3" w14:textId="77777777" w:rsidR="001F386E" w:rsidRDefault="001F386E" w:rsidP="001F386E">
      <w:pPr>
        <w:pStyle w:val="ListParagraph"/>
        <w:numPr>
          <w:ilvl w:val="0"/>
          <w:numId w:val="12"/>
        </w:numPr>
        <w:rPr>
          <w:rFonts w:ascii="Times New Roman" w:hAnsi="Times New Roman" w:cs="Times New Roman"/>
          <w:sz w:val="28"/>
          <w:szCs w:val="28"/>
        </w:rPr>
      </w:pPr>
      <w:r w:rsidRPr="00CB0D5C">
        <w:rPr>
          <w:rFonts w:ascii="Times New Roman" w:hAnsi="Times New Roman" w:cs="Times New Roman"/>
          <w:sz w:val="28"/>
          <w:szCs w:val="28"/>
        </w:rPr>
        <w:t>Begin a therapeutic relationship with the patient.</w:t>
      </w:r>
    </w:p>
    <w:p w14:paraId="767AE9C7"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lastRenderedPageBreak/>
        <w:t>Encourage patient to participate in activities.</w:t>
      </w:r>
    </w:p>
    <w:p w14:paraId="646769A2"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Plan daytime activities according to the interest of patient.</w:t>
      </w:r>
    </w:p>
    <w:p w14:paraId="6E4C4CE2"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Include family in care if the patient chooses.</w:t>
      </w:r>
    </w:p>
    <w:p w14:paraId="002E5C90"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Supervise closely during meal and medication.</w:t>
      </w:r>
    </w:p>
    <w:p w14:paraId="0DA1A781"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Record patients weight regularly.</w:t>
      </w:r>
    </w:p>
    <w:p w14:paraId="0DA3B345"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Establish adequate nutrition and hydration.</w:t>
      </w:r>
    </w:p>
    <w:p w14:paraId="5C2110C6"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Provide comfort measures that may promote sleep such as warm drinks, soft music etc.</w:t>
      </w:r>
    </w:p>
    <w:p w14:paraId="7B8D5C7D"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Do not allow the patient to sleep for longtime in day.</w:t>
      </w:r>
    </w:p>
    <w:p w14:paraId="792234A6"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Focus on patient strength and minimize failures.</w:t>
      </w:r>
    </w:p>
    <w:p w14:paraId="304AAD48"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Give prescribed drugs in time.</w:t>
      </w:r>
    </w:p>
    <w:p w14:paraId="3BE66911"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Observe the side effect of medicine and manage accordingly such as:</w:t>
      </w:r>
    </w:p>
    <w:p w14:paraId="115976B6"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 xml:space="preserve">Instruct patient rise slowly if patient is lying down. Should sit on side of bed for 1 full minute before rising to walk. </w:t>
      </w:r>
    </w:p>
    <w:p w14:paraId="302BED2C"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Use a calorie free beverages or sugar free candy to relieve dry mouth.</w:t>
      </w:r>
    </w:p>
    <w:p w14:paraId="20368EA6"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Do not drink alcohol while taking medicine.</w:t>
      </w:r>
    </w:p>
    <w:p w14:paraId="680B2BBA"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Instruct patient not to drive until vision is clear.</w:t>
      </w:r>
    </w:p>
    <w:p w14:paraId="0F996BF8"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Do not take over the counter drugs.</w:t>
      </w:r>
    </w:p>
    <w:p w14:paraId="0BCFC411" w14:textId="77777777" w:rsidR="001F386E" w:rsidRPr="008C72C5" w:rsidRDefault="001F386E" w:rsidP="001F386E">
      <w:pPr>
        <w:pStyle w:val="ListParagraph"/>
        <w:numPr>
          <w:ilvl w:val="0"/>
          <w:numId w:val="31"/>
        </w:numPr>
        <w:rPr>
          <w:rFonts w:ascii="Times New Roman" w:hAnsi="Times New Roman" w:cs="Times New Roman"/>
          <w:sz w:val="28"/>
          <w:szCs w:val="28"/>
        </w:rPr>
      </w:pPr>
      <w:r w:rsidRPr="008C72C5">
        <w:rPr>
          <w:rFonts w:ascii="Times New Roman" w:hAnsi="Times New Roman" w:cs="Times New Roman"/>
          <w:sz w:val="28"/>
          <w:szCs w:val="28"/>
        </w:rPr>
        <w:t>Do not discontinue the medications without consulting with doctor.</w:t>
      </w:r>
    </w:p>
    <w:p w14:paraId="3CA171C7"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Encourage patient to verbalize and describe emotions.</w:t>
      </w:r>
    </w:p>
    <w:p w14:paraId="1896C293" w14:textId="77777777" w:rsidR="001F386E" w:rsidRPr="008C72C5" w:rsidRDefault="001F386E" w:rsidP="001F386E">
      <w:pPr>
        <w:pStyle w:val="ListParagraph"/>
        <w:numPr>
          <w:ilvl w:val="0"/>
          <w:numId w:val="12"/>
        </w:numPr>
        <w:rPr>
          <w:rFonts w:ascii="Times New Roman" w:hAnsi="Times New Roman" w:cs="Times New Roman"/>
          <w:sz w:val="28"/>
          <w:szCs w:val="28"/>
        </w:rPr>
      </w:pPr>
      <w:r w:rsidRPr="008C72C5">
        <w:rPr>
          <w:rFonts w:ascii="Times New Roman" w:hAnsi="Times New Roman" w:cs="Times New Roman"/>
          <w:sz w:val="28"/>
          <w:szCs w:val="28"/>
        </w:rPr>
        <w:t>Observe non -verbal communication.</w:t>
      </w:r>
    </w:p>
    <w:p w14:paraId="68FE660E" w14:textId="77777777" w:rsidR="00865C74" w:rsidRPr="001F386E" w:rsidRDefault="00865C74">
      <w:pPr>
        <w:rPr>
          <w:rFonts w:ascii="Times New Roman" w:hAnsi="Times New Roman" w:cs="Times New Roman"/>
          <w:sz w:val="28"/>
          <w:szCs w:val="28"/>
        </w:rPr>
      </w:pPr>
    </w:p>
    <w:sectPr w:rsidR="00865C74" w:rsidRPr="001F386E" w:rsidSect="000921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0CB"/>
    <w:multiLevelType w:val="hybridMultilevel"/>
    <w:tmpl w:val="FC5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51B"/>
    <w:multiLevelType w:val="hybridMultilevel"/>
    <w:tmpl w:val="182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3597"/>
    <w:multiLevelType w:val="hybridMultilevel"/>
    <w:tmpl w:val="47D0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046"/>
    <w:multiLevelType w:val="hybridMultilevel"/>
    <w:tmpl w:val="56648C74"/>
    <w:lvl w:ilvl="0" w:tplc="011836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6F2B"/>
    <w:multiLevelType w:val="hybridMultilevel"/>
    <w:tmpl w:val="6884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5736"/>
    <w:multiLevelType w:val="hybridMultilevel"/>
    <w:tmpl w:val="120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51A1E"/>
    <w:multiLevelType w:val="hybridMultilevel"/>
    <w:tmpl w:val="57DA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55773"/>
    <w:multiLevelType w:val="hybridMultilevel"/>
    <w:tmpl w:val="2FCA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0613C"/>
    <w:multiLevelType w:val="hybridMultilevel"/>
    <w:tmpl w:val="DC52CF30"/>
    <w:lvl w:ilvl="0" w:tplc="FB487E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F073E"/>
    <w:multiLevelType w:val="hybridMultilevel"/>
    <w:tmpl w:val="0D2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9398A"/>
    <w:multiLevelType w:val="hybridMultilevel"/>
    <w:tmpl w:val="683C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4064E"/>
    <w:multiLevelType w:val="hybridMultilevel"/>
    <w:tmpl w:val="5B50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647F5"/>
    <w:multiLevelType w:val="hybridMultilevel"/>
    <w:tmpl w:val="4CDA989C"/>
    <w:lvl w:ilvl="0" w:tplc="319448B0">
      <w:start w:val="1"/>
      <w:numFmt w:val="decimal"/>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F28B8"/>
    <w:multiLevelType w:val="hybridMultilevel"/>
    <w:tmpl w:val="32F40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E33E2"/>
    <w:multiLevelType w:val="hybridMultilevel"/>
    <w:tmpl w:val="E1D0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437A7"/>
    <w:multiLevelType w:val="hybridMultilevel"/>
    <w:tmpl w:val="85A23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36B12"/>
    <w:multiLevelType w:val="hybridMultilevel"/>
    <w:tmpl w:val="B5FA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859E1"/>
    <w:multiLevelType w:val="hybridMultilevel"/>
    <w:tmpl w:val="7BBC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24646"/>
    <w:multiLevelType w:val="hybridMultilevel"/>
    <w:tmpl w:val="CE1EF682"/>
    <w:lvl w:ilvl="0" w:tplc="69C2D9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540EA"/>
    <w:multiLevelType w:val="hybridMultilevel"/>
    <w:tmpl w:val="F2E4AD70"/>
    <w:lvl w:ilvl="0" w:tplc="410E0E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705CC"/>
    <w:multiLevelType w:val="hybridMultilevel"/>
    <w:tmpl w:val="E62497E6"/>
    <w:lvl w:ilvl="0" w:tplc="581C7B6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93E01"/>
    <w:multiLevelType w:val="hybridMultilevel"/>
    <w:tmpl w:val="3D58D8A0"/>
    <w:lvl w:ilvl="0" w:tplc="F9E0C50A">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04F3C"/>
    <w:multiLevelType w:val="hybridMultilevel"/>
    <w:tmpl w:val="E2325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10871"/>
    <w:multiLevelType w:val="hybridMultilevel"/>
    <w:tmpl w:val="B2C4894E"/>
    <w:lvl w:ilvl="0" w:tplc="E9C6DA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485CB4"/>
    <w:multiLevelType w:val="hybridMultilevel"/>
    <w:tmpl w:val="6AA8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B5C3F"/>
    <w:multiLevelType w:val="hybridMultilevel"/>
    <w:tmpl w:val="7DE0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50575"/>
    <w:multiLevelType w:val="hybridMultilevel"/>
    <w:tmpl w:val="C96CB5D8"/>
    <w:lvl w:ilvl="0" w:tplc="74009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2F7473"/>
    <w:multiLevelType w:val="hybridMultilevel"/>
    <w:tmpl w:val="D32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4707E"/>
    <w:multiLevelType w:val="hybridMultilevel"/>
    <w:tmpl w:val="AB40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12FCE"/>
    <w:multiLevelType w:val="hybridMultilevel"/>
    <w:tmpl w:val="3F6EDEC8"/>
    <w:lvl w:ilvl="0" w:tplc="011836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56D62"/>
    <w:multiLevelType w:val="hybridMultilevel"/>
    <w:tmpl w:val="6428ED5C"/>
    <w:lvl w:ilvl="0" w:tplc="9BA6C7A2">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9938621">
    <w:abstractNumId w:val="11"/>
  </w:num>
  <w:num w:numId="2" w16cid:durableId="1372921133">
    <w:abstractNumId w:val="8"/>
  </w:num>
  <w:num w:numId="3" w16cid:durableId="1535458713">
    <w:abstractNumId w:val="17"/>
  </w:num>
  <w:num w:numId="4" w16cid:durableId="238948709">
    <w:abstractNumId w:val="29"/>
  </w:num>
  <w:num w:numId="5" w16cid:durableId="491526026">
    <w:abstractNumId w:val="9"/>
  </w:num>
  <w:num w:numId="6" w16cid:durableId="1969428752">
    <w:abstractNumId w:val="10"/>
  </w:num>
  <w:num w:numId="7" w16cid:durableId="1568494730">
    <w:abstractNumId w:val="28"/>
  </w:num>
  <w:num w:numId="8" w16cid:durableId="506214536">
    <w:abstractNumId w:val="1"/>
  </w:num>
  <w:num w:numId="9" w16cid:durableId="891423371">
    <w:abstractNumId w:val="20"/>
  </w:num>
  <w:num w:numId="10" w16cid:durableId="1911305943">
    <w:abstractNumId w:val="0"/>
  </w:num>
  <w:num w:numId="11" w16cid:durableId="200095294">
    <w:abstractNumId w:val="6"/>
  </w:num>
  <w:num w:numId="12" w16cid:durableId="73860009">
    <w:abstractNumId w:val="5"/>
  </w:num>
  <w:num w:numId="13" w16cid:durableId="806968171">
    <w:abstractNumId w:val="21"/>
  </w:num>
  <w:num w:numId="14" w16cid:durableId="101606715">
    <w:abstractNumId w:val="16"/>
  </w:num>
  <w:num w:numId="15" w16cid:durableId="381446310">
    <w:abstractNumId w:val="27"/>
  </w:num>
  <w:num w:numId="16" w16cid:durableId="984437148">
    <w:abstractNumId w:val="4"/>
  </w:num>
  <w:num w:numId="17" w16cid:durableId="79454611">
    <w:abstractNumId w:val="3"/>
  </w:num>
  <w:num w:numId="18" w16cid:durableId="319619602">
    <w:abstractNumId w:val="19"/>
  </w:num>
  <w:num w:numId="19" w16cid:durableId="883906848">
    <w:abstractNumId w:val="25"/>
  </w:num>
  <w:num w:numId="20" w16cid:durableId="235944911">
    <w:abstractNumId w:val="26"/>
  </w:num>
  <w:num w:numId="21" w16cid:durableId="802382543">
    <w:abstractNumId w:val="22"/>
  </w:num>
  <w:num w:numId="22" w16cid:durableId="286397906">
    <w:abstractNumId w:val="14"/>
  </w:num>
  <w:num w:numId="23" w16cid:durableId="1684547732">
    <w:abstractNumId w:val="24"/>
  </w:num>
  <w:num w:numId="24" w16cid:durableId="665980732">
    <w:abstractNumId w:val="7"/>
  </w:num>
  <w:num w:numId="25" w16cid:durableId="538473242">
    <w:abstractNumId w:val="2"/>
  </w:num>
  <w:num w:numId="26" w16cid:durableId="1229195979">
    <w:abstractNumId w:val="12"/>
  </w:num>
  <w:num w:numId="27" w16cid:durableId="602495915">
    <w:abstractNumId w:val="30"/>
  </w:num>
  <w:num w:numId="28" w16cid:durableId="37360883">
    <w:abstractNumId w:val="23"/>
  </w:num>
  <w:num w:numId="29" w16cid:durableId="852719137">
    <w:abstractNumId w:val="13"/>
  </w:num>
  <w:num w:numId="30" w16cid:durableId="1236163463">
    <w:abstractNumId w:val="18"/>
  </w:num>
  <w:num w:numId="31" w16cid:durableId="16390221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386E"/>
    <w:rsid w:val="000921C0"/>
    <w:rsid w:val="001F386E"/>
    <w:rsid w:val="004E05C8"/>
    <w:rsid w:val="006212B4"/>
    <w:rsid w:val="0086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BD97"/>
  <w15:chartTrackingRefBased/>
  <w15:docId w15:val="{0BB5361F-71CE-4130-B85F-7FFA54DB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6E"/>
  </w:style>
  <w:style w:type="paragraph" w:styleId="Heading1">
    <w:name w:val="heading 1"/>
    <w:basedOn w:val="Normal"/>
    <w:next w:val="Normal"/>
    <w:link w:val="Heading1Char"/>
    <w:uiPriority w:val="9"/>
    <w:qFormat/>
    <w:rsid w:val="001F38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F38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F38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F38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F38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F3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F38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F38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F38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F38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F3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86E"/>
    <w:rPr>
      <w:rFonts w:eastAsiaTheme="majorEastAsia" w:cstheme="majorBidi"/>
      <w:color w:val="272727" w:themeColor="text1" w:themeTint="D8"/>
    </w:rPr>
  </w:style>
  <w:style w:type="paragraph" w:styleId="Title">
    <w:name w:val="Title"/>
    <w:basedOn w:val="Normal"/>
    <w:next w:val="Normal"/>
    <w:link w:val="TitleChar"/>
    <w:uiPriority w:val="10"/>
    <w:qFormat/>
    <w:rsid w:val="001F3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8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8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86E"/>
    <w:rPr>
      <w:i/>
      <w:iCs/>
      <w:color w:val="404040" w:themeColor="text1" w:themeTint="BF"/>
    </w:rPr>
  </w:style>
  <w:style w:type="paragraph" w:styleId="ListParagraph">
    <w:name w:val="List Paragraph"/>
    <w:basedOn w:val="Normal"/>
    <w:uiPriority w:val="34"/>
    <w:qFormat/>
    <w:rsid w:val="001F386E"/>
    <w:pPr>
      <w:ind w:left="720"/>
      <w:contextualSpacing/>
    </w:pPr>
  </w:style>
  <w:style w:type="character" w:styleId="IntenseEmphasis">
    <w:name w:val="Intense Emphasis"/>
    <w:basedOn w:val="DefaultParagraphFont"/>
    <w:uiPriority w:val="21"/>
    <w:qFormat/>
    <w:rsid w:val="001F386E"/>
    <w:rPr>
      <w:i/>
      <w:iCs/>
      <w:color w:val="365F91" w:themeColor="accent1" w:themeShade="BF"/>
    </w:rPr>
  </w:style>
  <w:style w:type="paragraph" w:styleId="IntenseQuote">
    <w:name w:val="Intense Quote"/>
    <w:basedOn w:val="Normal"/>
    <w:next w:val="Normal"/>
    <w:link w:val="IntenseQuoteChar"/>
    <w:uiPriority w:val="30"/>
    <w:qFormat/>
    <w:rsid w:val="001F38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F386E"/>
    <w:rPr>
      <w:i/>
      <w:iCs/>
      <w:color w:val="365F91" w:themeColor="accent1" w:themeShade="BF"/>
    </w:rPr>
  </w:style>
  <w:style w:type="character" w:styleId="IntenseReference">
    <w:name w:val="Intense Reference"/>
    <w:basedOn w:val="DefaultParagraphFont"/>
    <w:uiPriority w:val="32"/>
    <w:qFormat/>
    <w:rsid w:val="001F386E"/>
    <w:rPr>
      <w:b/>
      <w:bCs/>
      <w:smallCaps/>
      <w:color w:val="365F91" w:themeColor="accent1" w:themeShade="BF"/>
      <w:spacing w:val="5"/>
    </w:rPr>
  </w:style>
  <w:style w:type="character" w:styleId="Strong">
    <w:name w:val="Strong"/>
    <w:basedOn w:val="DefaultParagraphFont"/>
    <w:uiPriority w:val="22"/>
    <w:qFormat/>
    <w:rsid w:val="001F3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1592</Words>
  <Characters>9078</Characters>
  <Application>Microsoft Office Word</Application>
  <DocSecurity>0</DocSecurity>
  <Lines>75</Lines>
  <Paragraphs>21</Paragraphs>
  <ScaleCrop>false</ScaleCrop>
  <Company>HP</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2024-02-27T15:24:00Z</dcterms:created>
  <dcterms:modified xsi:type="dcterms:W3CDTF">2024-02-27T15:26:00Z</dcterms:modified>
</cp:coreProperties>
</file>