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line="256" w:lineRule="auto"/>
        <w:jc w:val="both"/>
        <w:rPr>
          <w:rFonts w:hint="default" w:ascii="Times New Roman" w:hAnsi="Times New Roman" w:eastAsia="Times New Roman" w:cs="Times New Roman"/>
          <w:b/>
          <w:bCs/>
          <w:sz w:val="32"/>
          <w:szCs w:val="32"/>
        </w:rPr>
      </w:pPr>
      <w:r>
        <w:rPr>
          <w:rFonts w:ascii="Calibri" w:hAnsi="Calibri" w:eastAsia="Times New Roman" w:cs="Cordia New"/>
          <w:b/>
          <w:bCs/>
          <w:sz w:val="32"/>
          <w:szCs w:val="32"/>
        </w:rPr>
        <w:t xml:space="preserve">                               </w:t>
      </w:r>
      <w:r>
        <w:rPr>
          <w:rFonts w:hint="default" w:ascii="Times New Roman" w:hAnsi="Times New Roman" w:eastAsia="Times New Roman" w:cs="Times New Roman"/>
          <w:b/>
          <w:bCs/>
          <w:sz w:val="32"/>
          <w:szCs w:val="32"/>
        </w:rPr>
        <w:t xml:space="preserve">     TRIBHUWAN UNIVERSITY</w:t>
      </w:r>
    </w:p>
    <w:p>
      <w:pPr>
        <w:spacing w:before="100" w:beforeAutospacing="1" w:line="256" w:lineRule="auto"/>
        <w:jc w:val="both"/>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 xml:space="preserve">                                 INSTITUTE OF MEDICINE</w:t>
      </w:r>
    </w:p>
    <w:p>
      <w:pPr>
        <w:spacing w:before="100" w:beforeAutospacing="1" w:line="256" w:lineRule="auto"/>
        <w:jc w:val="both"/>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 xml:space="preserve">                                  POKHARA NURSING CAMPUS</w:t>
      </w:r>
    </w:p>
    <w:p>
      <w:pPr>
        <w:spacing w:before="100" w:beforeAutospacing="1" w:line="256"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32"/>
          <w:szCs w:val="32"/>
        </w:rPr>
        <w:t xml:space="preserve">                                       </w:t>
      </w:r>
      <w:r>
        <w:rPr>
          <w:rFonts w:hint="default" w:ascii="Times New Roman" w:hAnsi="Times New Roman" w:eastAsia="Times New Roman" w:cs="Times New Roman"/>
          <w:b/>
          <w:bCs/>
          <w:sz w:val="28"/>
          <w:szCs w:val="28"/>
        </w:rPr>
        <w:t>RAMGHAT-12, POKHARA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2586355</wp:posOffset>
                </wp:positionH>
                <wp:positionV relativeFrom="paragraph">
                  <wp:posOffset>219710</wp:posOffset>
                </wp:positionV>
                <wp:extent cx="69215" cy="2158365"/>
                <wp:effectExtent l="0" t="0" r="26035" b="32385"/>
                <wp:wrapNone/>
                <wp:docPr id="10" name="Straight Connector 10"/>
                <wp:cNvGraphicFramePr/>
                <a:graphic xmlns:a="http://schemas.openxmlformats.org/drawingml/2006/main">
                  <a:graphicData uri="http://schemas.microsoft.com/office/word/2010/wordprocessingShape">
                    <wps:wsp>
                      <wps:cNvCnPr/>
                      <wps:spPr>
                        <a:xfrm>
                          <a:off x="0" y="0"/>
                          <a:ext cx="69448" cy="21586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03.65pt;margin-top:17.3pt;height:169.95pt;width:5.45pt;z-index:251659264;mso-width-relative:page;mso-height-relative:page;" filled="f" stroked="t" coordsize="21600,21600" o:gfxdata="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yd7Qu2gAAAAoBAAAPAAAAAAAA&#10;AAEAIAAAACIAAABkcnMvZG93bnJldi54bWxQSwECFAAUAAAACACHTuJAgtqffdcBAAC7AwAADgAA&#10;AAAAAAABACAAAAApAQAAZHJzL2Uyb0RvYy54bWxQSwUGAAAAAAYABgBZAQAAcgUAAAAA&#10;">
                <v:fill on="f" focussize="0,0"/>
                <v:stroke weight="1.5pt" color="#000000 [3200]" miterlimit="8" joinstyle="miter"/>
                <v:imagedata o:title=""/>
                <o:lock v:ext="edit" aspectratio="f"/>
              </v:line>
            </w:pict>
          </mc:Fallback>
        </mc:AlternateContent>
      </w: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3032125</wp:posOffset>
                </wp:positionH>
                <wp:positionV relativeFrom="paragraph">
                  <wp:posOffset>32385</wp:posOffset>
                </wp:positionV>
                <wp:extent cx="17145" cy="1243965"/>
                <wp:effectExtent l="0" t="0" r="20955" b="32385"/>
                <wp:wrapNone/>
                <wp:docPr id="15" name="Straight Connector 15"/>
                <wp:cNvGraphicFramePr/>
                <a:graphic xmlns:a="http://schemas.openxmlformats.org/drawingml/2006/main">
                  <a:graphicData uri="http://schemas.microsoft.com/office/word/2010/wordprocessingShape">
                    <wps:wsp>
                      <wps:cNvCnPr/>
                      <wps:spPr>
                        <a:xfrm>
                          <a:off x="0" y="0"/>
                          <a:ext cx="17362" cy="124427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38.75pt;margin-top:2.55pt;height:97.95pt;width:1.35pt;z-index:251661312;mso-width-relative:page;mso-height-relative:page;" filled="f" stroked="t" coordsize="21600,21600" o:gfxdata="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7S8Q9oAAAAJAQAADwAAAAAA&#10;AAABACAAAAAiAAAAZHJzL2Rvd25yZXYueG1sUEsBAhQAFAAAAAgAh07iQE6fpZjYAQAAuwMAAA4A&#10;AAAAAAAAAQAgAAAAKQEAAGRycy9lMm9Eb2MueG1sUEsFBgAAAAAGAAYAWQEAAHMFAAAAAA==&#10;">
                <v:fill on="f" focussize="0,0"/>
                <v:stroke weight="1.5pt" color="#000000 [3200]" miterlimit="8" joinstyle="miter"/>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2199005</wp:posOffset>
                </wp:positionH>
                <wp:positionV relativeFrom="paragraph">
                  <wp:posOffset>20955</wp:posOffset>
                </wp:positionV>
                <wp:extent cx="17145" cy="1273175"/>
                <wp:effectExtent l="0" t="0" r="20955" b="22860"/>
                <wp:wrapNone/>
                <wp:docPr id="11" name="Straight Connector 11"/>
                <wp:cNvGraphicFramePr/>
                <a:graphic xmlns:a="http://schemas.openxmlformats.org/drawingml/2006/main">
                  <a:graphicData uri="http://schemas.microsoft.com/office/word/2010/wordprocessingShape">
                    <wps:wsp>
                      <wps:cNvCnPr/>
                      <wps:spPr>
                        <a:xfrm>
                          <a:off x="0" y="0"/>
                          <a:ext cx="17346" cy="127292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73.15pt;margin-top:1.65pt;height:100.25pt;width:1.35pt;z-index:251660288;mso-width-relative:page;mso-height-relative:page;" filled="f" stroked="t" coordsize="21600,21600" o:gfxdata="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eOkL02QAAAAkBAAAPAAAAAAAA&#10;AAEAIAAAACIAAABkcnMvZG93bnJldi54bWxQSwECFAAUAAAACACHTuJAY9eA69gBAAC7AwAADgAA&#10;AAAAAAABACAAAAAoAQAAZHJzL2Uyb0RvYy54bWxQSwUGAAAAAAYABgBZAQAAcgUAAAAA&#10;">
                <v:fill on="f" focussize="0,0"/>
                <v:stroke weight="1.5pt" color="#000000 [3200]" miterlimit="8" joinstyle="miter"/>
                <v:imagedata o:title=""/>
                <o:lock v:ext="edit" aspectratio="f"/>
              </v:line>
            </w:pict>
          </mc:Fallback>
        </mc:AlternateContent>
      </w:r>
      <w:r>
        <w:rPr>
          <w:rFonts w:hint="default" w:ascii="Times New Roman" w:hAnsi="Times New Roman" w:cs="Times New Roman"/>
        </w:rPr>
        <w:t xml:space="preserve">                                                           </w:t>
      </w:r>
    </w:p>
    <w:p>
      <w:pPr>
        <w:jc w:val="right"/>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rPr>
        <w:t xml:space="preserve">                         </w:t>
      </w:r>
    </w:p>
    <w:p>
      <w:pPr>
        <w:jc w:val="center"/>
        <w:rPr>
          <w:rFonts w:hint="default" w:ascii="Times New Roman" w:hAnsi="Times New Roman" w:cs="Times New Roman"/>
          <w:b/>
        </w:rPr>
      </w:pPr>
    </w:p>
    <w:p>
      <w:pPr>
        <w:jc w:val="center"/>
        <w:rPr>
          <w:rFonts w:hint="default" w:ascii="Times New Roman" w:hAnsi="Times New Roman" w:cs="Times New Roman"/>
          <w:b/>
        </w:rPr>
      </w:pPr>
    </w:p>
    <w:p>
      <w:pPr>
        <w:jc w:val="center"/>
        <w:rPr>
          <w:rFonts w:hint="default" w:ascii="Times New Roman" w:hAnsi="Times New Roman" w:cs="Times New Roman"/>
          <w:b/>
        </w:rPr>
      </w:pPr>
    </w:p>
    <w:p>
      <w:pPr>
        <w:spacing w:before="100" w:beforeAutospacing="1" w:line="256" w:lineRule="auto"/>
        <w:jc w:val="both"/>
        <w:rPr>
          <w:rFonts w:hint="default" w:ascii="Times New Roman" w:hAnsi="Times New Roman" w:eastAsia="Times New Roman" w:cs="Times New Roman"/>
          <w:b/>
          <w:bCs/>
          <w:sz w:val="24"/>
          <w:szCs w:val="24"/>
        </w:rPr>
      </w:pPr>
    </w:p>
    <w:p>
      <w:pPr>
        <w:spacing w:before="100" w:beforeAutospacing="1" w:line="256" w:lineRule="auto"/>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 xml:space="preserve"> Lesson Plan on: Human immunodeficiency Virus</w:t>
      </w:r>
    </w:p>
    <w:p>
      <w:pPr>
        <w:spacing w:before="100" w:beforeAutospacing="1" w:line="256" w:lineRule="auto"/>
        <w:jc w:val="both"/>
        <w:rPr>
          <w:rFonts w:hint="default" w:ascii="Times New Roman" w:hAnsi="Times New Roman" w:eastAsia="Times New Roman" w:cs="Times New Roman"/>
          <w:b/>
          <w:bCs/>
          <w:sz w:val="24"/>
          <w:szCs w:val="24"/>
        </w:rPr>
      </w:pPr>
    </w:p>
    <w:p>
      <w:pPr>
        <w:spacing w:before="100" w:beforeAutospacing="1" w:line="256" w:lineRule="auto"/>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Submitted to:                                                                                   Submitted by:</w:t>
      </w:r>
    </w:p>
    <w:p>
      <w:pPr>
        <w:spacing w:before="100" w:beforeAutospacing="1"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Respected madam,                                                                          Himali Thapa                        </w:t>
      </w:r>
    </w:p>
    <w:p>
      <w:pPr>
        <w:spacing w:before="100" w:beforeAutospacing="1"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Saphalta Shrestha                                                                            Roll no: 08</w:t>
      </w:r>
    </w:p>
    <w:p>
      <w:pPr>
        <w:spacing w:before="100" w:beforeAutospacing="1"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Lecturer                                                                                              BNS 2</w:t>
      </w:r>
      <w:r>
        <w:rPr>
          <w:rFonts w:hint="default" w:ascii="Times New Roman" w:hAnsi="Times New Roman" w:eastAsia="Times New Roman" w:cs="Times New Roman"/>
          <w:sz w:val="24"/>
          <w:szCs w:val="24"/>
          <w:vertAlign w:val="superscript"/>
        </w:rPr>
        <w:t>nd</w:t>
      </w:r>
      <w:r>
        <w:rPr>
          <w:rFonts w:hint="default" w:ascii="Times New Roman" w:hAnsi="Times New Roman" w:eastAsia="Times New Roman" w:cs="Times New Roman"/>
          <w:sz w:val="24"/>
          <w:szCs w:val="24"/>
        </w:rPr>
        <w:t xml:space="preserve"> year</w:t>
      </w:r>
    </w:p>
    <w:p>
      <w:pPr>
        <w:spacing w:before="100" w:beforeAutospacing="1"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BNS 1</w:t>
      </w:r>
      <w:r>
        <w:rPr>
          <w:rFonts w:hint="default" w:ascii="Times New Roman" w:hAnsi="Times New Roman" w:eastAsia="Times New Roman" w:cs="Times New Roman"/>
          <w:sz w:val="24"/>
          <w:szCs w:val="24"/>
          <w:vertAlign w:val="superscript"/>
        </w:rPr>
        <w:t>st</w:t>
      </w:r>
      <w:r>
        <w:rPr>
          <w:rFonts w:hint="default" w:ascii="Times New Roman" w:hAnsi="Times New Roman" w:eastAsia="Times New Roman" w:cs="Times New Roman"/>
          <w:sz w:val="24"/>
          <w:szCs w:val="24"/>
        </w:rPr>
        <w:t xml:space="preserve"> year</w:t>
      </w:r>
    </w:p>
    <w:p>
      <w:pPr>
        <w:spacing w:before="100" w:beforeAutospacing="1" w:line="256"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Date of subission: 2080/09/16</w:t>
      </w:r>
    </w:p>
    <w:p>
      <w:pPr>
        <w:spacing w:before="100" w:beforeAutospacing="1" w:line="256" w:lineRule="auto"/>
        <w:jc w:val="both"/>
        <w:rPr>
          <w:rFonts w:hint="default" w:ascii="Times New Roman" w:hAnsi="Times New Roman" w:eastAsia="Times New Roman" w:cs="Times New Roman"/>
          <w:sz w:val="28"/>
          <w:szCs w:val="28"/>
        </w:rPr>
      </w:pPr>
    </w:p>
    <w:p>
      <w:pPr>
        <w:spacing w:before="100" w:beforeAutospacing="1" w:line="256" w:lineRule="auto"/>
        <w:jc w:val="both"/>
        <w:rPr>
          <w:rFonts w:hint="default" w:ascii="Times New Roman" w:hAnsi="Times New Roman" w:eastAsia="Times New Roman" w:cs="Times New Roman"/>
          <w:sz w:val="28"/>
          <w:szCs w:val="28"/>
        </w:rPr>
      </w:pPr>
    </w:p>
    <w:p>
      <w:pPr>
        <w:spacing w:before="100" w:beforeAutospacing="1" w:line="256"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Lesson plan on Human immunodeficiency Virus</w:t>
      </w:r>
    </w:p>
    <w:tbl>
      <w:tblPr>
        <w:tblStyle w:val="10"/>
        <w:tblW w:w="91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Name of student teacher: </w:t>
            </w:r>
            <w:r>
              <w:rPr>
                <w:rFonts w:hint="default" w:ascii="Times New Roman" w:hAnsi="Times New Roman" w:eastAsia="Times New Roman" w:cs="Times New Roman"/>
                <w:sz w:val="24"/>
                <w:szCs w:val="24"/>
                <w:lang w:val="en-US"/>
              </w:rPr>
              <w:t>Himali Thapa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Subject: Adult Health Nursing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Unit: Common health problem of young Adult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Topic: Physical problem (Human Immunodeficiency 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Date: 20</w:t>
            </w:r>
            <w:r>
              <w:rPr>
                <w:rFonts w:hint="default" w:ascii="Times New Roman" w:hAnsi="Times New Roman" w:eastAsia="Times New Roman" w:cs="Times New Roman"/>
                <w:sz w:val="24"/>
                <w:szCs w:val="24"/>
                <w:lang w:val="en-US"/>
              </w:rPr>
              <w:t>80</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09</w:t>
            </w:r>
            <w:r>
              <w:rPr>
                <w:rFonts w:hint="default"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Venue: BNS 1</w:t>
            </w:r>
            <w:r>
              <w:rPr>
                <w:rFonts w:hint="default" w:ascii="Times New Roman" w:hAnsi="Times New Roman" w:eastAsia="Times New Roman" w:cs="Times New Roman"/>
                <w:sz w:val="24"/>
                <w:szCs w:val="24"/>
                <w:vertAlign w:val="superscript"/>
              </w:rPr>
              <w:t>st</w:t>
            </w:r>
            <w:r>
              <w:rPr>
                <w:rFonts w:hint="default" w:ascii="Times New Roman" w:hAnsi="Times New Roman" w:eastAsia="Times New Roman" w:cs="Times New Roman"/>
                <w:sz w:val="24"/>
                <w:szCs w:val="24"/>
              </w:rPr>
              <w:t xml:space="preserv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Time:</w:t>
            </w:r>
            <w:r>
              <w:rPr>
                <w:rFonts w:hint="default" w:ascii="Times New Roman" w:hAnsi="Times New Roman" w:eastAsia="Times New Roman" w:cs="Times New Roman"/>
                <w:sz w:val="24"/>
                <w:szCs w:val="24"/>
                <w:lang w:val="en-US"/>
              </w:rPr>
              <w:t>1-2PM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Duration: 1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Number of participants: 3</w:t>
            </w:r>
            <w:r>
              <w:rPr>
                <w:rFonts w:hint="default" w:ascii="Times New Roman" w:hAnsi="Times New Roman" w:eastAsia="Times New Roman" w:cs="Times New Roman"/>
                <w:sz w:val="24"/>
                <w:szCs w:val="24"/>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Level of participants: BNS 2</w:t>
            </w:r>
            <w:r>
              <w:rPr>
                <w:rFonts w:hint="default" w:ascii="Times New Roman" w:hAnsi="Times New Roman" w:eastAsia="Times New Roman" w:cs="Times New Roman"/>
                <w:sz w:val="24"/>
                <w:szCs w:val="24"/>
                <w:vertAlign w:val="superscript"/>
              </w:rPr>
              <w:t>nd</w:t>
            </w:r>
            <w:r>
              <w:rPr>
                <w:rFonts w:hint="default" w:ascii="Times New Roman" w:hAnsi="Times New Roman" w:eastAsia="Times New Roman" w:cs="Times New Roman"/>
                <w:sz w:val="24"/>
                <w:szCs w:val="24"/>
              </w:rPr>
              <w:t xml:space="preserv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Language: English + Nepali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Teaching/ Learning method: Brainstorming, interactive lecture,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Teaching, Learning media: PowerPoint, Whiteboard, poster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9106"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Name of supervisor: Respected madam,</w:t>
            </w:r>
          </w:p>
          <w:p>
            <w:pPr>
              <w:spacing w:before="100" w:beforeAutospacing="1" w:after="0"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Saphallta Shrestha</w:t>
            </w:r>
          </w:p>
        </w:tc>
      </w:tr>
    </w:tbl>
    <w:p>
      <w:pPr>
        <w:spacing w:after="0" w:line="240" w:lineRule="auto"/>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p>
    <w:p>
      <w:pPr>
        <w:spacing w:before="100" w:beforeAutospacing="1" w:line="256" w:lineRule="auto"/>
        <w:jc w:val="both"/>
        <w:rPr>
          <w:rFonts w:hint="default" w:ascii="Times New Roman" w:hAnsi="Times New Roman" w:eastAsia="Times New Roman" w:cs="Times New Roman"/>
          <w:b/>
          <w:bCs/>
          <w:sz w:val="28"/>
          <w:szCs w:val="28"/>
        </w:rPr>
      </w:pPr>
    </w:p>
    <w:p>
      <w:pPr>
        <w:spacing w:before="100" w:beforeAutospacing="1" w:line="256"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General Objective:</w:t>
      </w:r>
    </w:p>
    <w:p>
      <w:pPr>
        <w:spacing w:before="100" w:beforeAutospacing="1" w:line="256"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At the end of teaching session, BNS 1</w:t>
      </w:r>
      <w:r>
        <w:rPr>
          <w:rFonts w:hint="default" w:ascii="Times New Roman" w:hAnsi="Times New Roman" w:eastAsia="Times New Roman" w:cs="Times New Roman"/>
          <w:sz w:val="24"/>
          <w:szCs w:val="24"/>
          <w:vertAlign w:val="superscript"/>
        </w:rPr>
        <w:t>st</w:t>
      </w:r>
      <w:r>
        <w:rPr>
          <w:rFonts w:hint="default" w:ascii="Times New Roman" w:hAnsi="Times New Roman" w:eastAsia="Times New Roman" w:cs="Times New Roman"/>
          <w:sz w:val="24"/>
          <w:szCs w:val="24"/>
        </w:rPr>
        <w:t xml:space="preserve"> year student will be able to </w:t>
      </w:r>
      <w:r>
        <w:rPr>
          <w:rFonts w:hint="default" w:ascii="Times New Roman" w:hAnsi="Times New Roman" w:eastAsia="Times New Roman" w:cs="Times New Roman"/>
          <w:sz w:val="24"/>
          <w:szCs w:val="24"/>
          <w:lang w:val="en-US"/>
        </w:rPr>
        <w:t>explain</w:t>
      </w:r>
      <w:r>
        <w:rPr>
          <w:rFonts w:hint="default" w:ascii="Times New Roman" w:hAnsi="Times New Roman" w:eastAsia="Times New Roman" w:cs="Times New Roman"/>
          <w:sz w:val="24"/>
          <w:szCs w:val="24"/>
        </w:rPr>
        <w:t xml:space="preserve"> about Human Immunodeficiency Virus.</w:t>
      </w:r>
    </w:p>
    <w:p>
      <w:pPr>
        <w:spacing w:before="100" w:beforeAutospacing="1" w:line="256"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 </w:t>
      </w:r>
    </w:p>
    <w:p>
      <w:pPr>
        <w:rPr>
          <w:rFonts w:hint="default" w:ascii="Times New Roman" w:hAnsi="Times New Roman" w:eastAsia="Times New Roman" w:cs="Times New Roman"/>
          <w:sz w:val="28"/>
          <w:szCs w:val="28"/>
        </w:rPr>
        <w:sectPr>
          <w:pgSz w:w="11906" w:h="16838"/>
          <w:pgMar w:top="1440" w:right="1440" w:bottom="1440" w:left="1440" w:header="708" w:footer="708" w:gutter="0"/>
          <w:cols w:space="720" w:num="1"/>
          <w:docGrid w:type="lines" w:linePitch="360" w:charSpace="0"/>
        </w:sectPr>
      </w:pPr>
    </w:p>
    <w:tbl>
      <w:tblPr>
        <w:tblStyle w:val="10"/>
        <w:tblW w:w="97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0"/>
        <w:gridCol w:w="1606"/>
        <w:gridCol w:w="2198"/>
        <w:gridCol w:w="707"/>
        <w:gridCol w:w="15"/>
        <w:gridCol w:w="1571"/>
        <w:gridCol w:w="55"/>
        <w:gridCol w:w="138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1" w:hRule="exact"/>
        </w:trPr>
        <w:tc>
          <w:tcPr>
            <w:tcW w:w="530" w:type="dxa"/>
          </w:tcPr>
          <w:p>
            <w:pPr>
              <w:spacing w:after="0" w:line="240" w:lineRule="auto"/>
              <w:jc w:val="both"/>
              <w:rPr>
                <w:b/>
                <w:bCs/>
                <w:sz w:val="24"/>
                <w:szCs w:val="24"/>
                <w:lang w:val="en-US"/>
              </w:rPr>
            </w:pPr>
            <w:r>
              <w:rPr>
                <w:b/>
                <w:bCs/>
                <w:sz w:val="24"/>
                <w:szCs w:val="24"/>
                <w:lang w:val="en-US"/>
              </w:rPr>
              <w:t>SN</w: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r>
              <w:rPr>
                <w:b/>
                <w:bCs/>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-71755</wp:posOffset>
                      </wp:positionH>
                      <wp:positionV relativeFrom="paragraph">
                        <wp:posOffset>168910</wp:posOffset>
                      </wp:positionV>
                      <wp:extent cx="6200775" cy="19050"/>
                      <wp:effectExtent l="0" t="4445" r="9525" b="14605"/>
                      <wp:wrapNone/>
                      <wp:docPr id="1" name="Straight Connector 1"/>
                      <wp:cNvGraphicFramePr/>
                      <a:graphic xmlns:a="http://schemas.openxmlformats.org/drawingml/2006/main">
                        <a:graphicData uri="http://schemas.microsoft.com/office/word/2010/wordprocessingShape">
                          <wps:wsp>
                            <wps:cNvCnPr/>
                            <wps:spPr>
                              <a:xfrm>
                                <a:off x="0" y="0"/>
                                <a:ext cx="62007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65pt;margin-top:13.3pt;height:1.5pt;width:488.25pt;z-index:251662336;mso-width-relative:page;mso-height-relative:page;" filled="f" stroked="t" coordsize="21600,21600" o:gfxdata="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hPIITYAAAACQEAAA8AAAAAAAAAAQAg&#10;AAAAIgAAAGRycy9kb3ducmV2LnhtbFBLAQIUABQAAAAIAIdO4kB9Wh0M1QEAALgDAAAOAAAAAAAA&#10;AAEAIAAAACcBAABkcnMvZTJvRG9jLnhtbFBLBQYAAAAABgAGAFkBAABuBQAAAAA=&#10;">
                      <v:fill on="f" focussize="0,0"/>
                      <v:stroke weight="0.5pt" color="#000000 [3213]" miterlimit="8" joinstyle="miter"/>
                      <v:imagedata o:title=""/>
                      <o:lock v:ext="edit" aspectratio="f"/>
                    </v:line>
                  </w:pict>
                </mc:Fallback>
              </mc:AlternateConten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sz w:val="24"/>
                <w:szCs w:val="24"/>
                <w:lang w:val="en-US"/>
              </w:rPr>
            </w:pPr>
            <w:r>
              <w:rPr>
                <w:sz w:val="24"/>
                <w:szCs w:val="24"/>
                <w:lang w:val="en-US"/>
              </w:rPr>
              <w:t>1.</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2.</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3.</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4.</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5.</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6.</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7.</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tc>
        <w:tc>
          <w:tcPr>
            <w:tcW w:w="1606" w:type="dxa"/>
          </w:tcPr>
          <w:p>
            <w:pPr>
              <w:spacing w:after="0" w:line="240" w:lineRule="auto"/>
              <w:jc w:val="both"/>
              <w:rPr>
                <w:b/>
                <w:bCs/>
                <w:sz w:val="24"/>
                <w:szCs w:val="24"/>
                <w:lang w:val="en-US"/>
              </w:rPr>
            </w:pPr>
            <w:r>
              <w:rPr>
                <w:b/>
                <w:bCs/>
                <w:sz w:val="24"/>
                <w:szCs w:val="24"/>
                <w:lang w:val="en-US"/>
              </w:rPr>
              <w:t>Specific objectives</w: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sz w:val="24"/>
                <w:szCs w:val="24"/>
                <w:lang w:val="en-US"/>
              </w:rPr>
            </w:pPr>
            <w:r>
              <w:rPr>
                <w:sz w:val="24"/>
                <w:szCs w:val="24"/>
                <w:lang w:val="en-US"/>
              </w:rPr>
              <w:t>At the end of the teaching session, participants will be able to:</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 xml:space="preserve">introduce </w:t>
            </w:r>
          </w:p>
          <w:p>
            <w:pPr>
              <w:spacing w:after="0" w:line="240" w:lineRule="auto"/>
              <w:jc w:val="both"/>
              <w:rPr>
                <w:sz w:val="24"/>
                <w:szCs w:val="24"/>
                <w:lang w:val="en-US"/>
              </w:rPr>
            </w:pPr>
            <w:r>
              <w:rPr>
                <w:sz w:val="24"/>
                <w:szCs w:val="24"/>
                <w:lang w:val="en-US"/>
              </w:rPr>
              <w:t>HIV</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state the types of HIV</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enlist the etiology and risk factors of HIV</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Enlist</w:t>
            </w:r>
            <w:r>
              <w:rPr>
                <w:rFonts w:hint="default"/>
                <w:sz w:val="24"/>
                <w:szCs w:val="24"/>
                <w:lang w:val="en-US"/>
              </w:rPr>
              <w:t xml:space="preserve"> </w:t>
            </w:r>
            <w:r>
              <w:rPr>
                <w:sz w:val="24"/>
                <w:szCs w:val="24"/>
                <w:lang w:val="en-US"/>
              </w:rPr>
              <w:t>the mode of transmission of HIV</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classify HIV according to WHO</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 xml:space="preserve">enumerate the different clinical manifestation of HIV </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discuss different diagnostic test of HIV</w:t>
            </w:r>
          </w:p>
          <w:p>
            <w:pPr>
              <w:spacing w:after="0" w:line="240" w:lineRule="auto"/>
              <w:jc w:val="both"/>
              <w:rPr>
                <w:sz w:val="24"/>
                <w:szCs w:val="24"/>
                <w:lang w:val="en-US"/>
              </w:rPr>
            </w:pPr>
          </w:p>
          <w:p>
            <w:pPr>
              <w:spacing w:after="0" w:line="240" w:lineRule="auto"/>
              <w:jc w:val="both"/>
              <w:rPr>
                <w:sz w:val="24"/>
                <w:szCs w:val="24"/>
                <w:lang w:val="en-US"/>
              </w:rPr>
            </w:pPr>
          </w:p>
        </w:tc>
        <w:tc>
          <w:tcPr>
            <w:tcW w:w="2198" w:type="dxa"/>
          </w:tcPr>
          <w:p>
            <w:pPr>
              <w:spacing w:after="0" w:line="240" w:lineRule="auto"/>
              <w:jc w:val="both"/>
              <w:rPr>
                <w:b/>
                <w:bCs/>
                <w:sz w:val="24"/>
                <w:szCs w:val="24"/>
                <w:lang w:val="en-US"/>
              </w:rPr>
            </w:pPr>
            <w:r>
              <w:rPr>
                <w:b/>
                <w:bCs/>
                <w:sz w:val="24"/>
                <w:szCs w:val="24"/>
                <w:lang w:val="en-US"/>
              </w:rPr>
              <w:t>Content</w: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pStyle w:val="11"/>
              <w:numPr>
                <w:ilvl w:val="0"/>
                <w:numId w:val="1"/>
              </w:numPr>
              <w:spacing w:after="0" w:line="240" w:lineRule="auto"/>
              <w:jc w:val="both"/>
              <w:rPr>
                <w:b/>
                <w:bCs/>
                <w:sz w:val="24"/>
                <w:szCs w:val="24"/>
                <w:lang w:val="en-US"/>
              </w:rPr>
            </w:pPr>
            <w:r>
              <w:rPr>
                <w:sz w:val="24"/>
                <w:szCs w:val="24"/>
                <w:lang w:val="en-US"/>
              </w:rPr>
              <w:t>Greetings</w:t>
            </w:r>
          </w:p>
          <w:p>
            <w:pPr>
              <w:pStyle w:val="11"/>
              <w:numPr>
                <w:ilvl w:val="0"/>
                <w:numId w:val="1"/>
              </w:numPr>
              <w:spacing w:after="0" w:line="240" w:lineRule="auto"/>
              <w:jc w:val="both"/>
              <w:rPr>
                <w:b/>
                <w:bCs/>
                <w:sz w:val="24"/>
                <w:szCs w:val="24"/>
                <w:lang w:val="en-US"/>
              </w:rPr>
            </w:pPr>
            <w:r>
              <w:rPr>
                <w:sz w:val="24"/>
                <w:szCs w:val="24"/>
                <w:lang w:val="en-US"/>
              </w:rPr>
              <w:t>Introduction</w:t>
            </w:r>
          </w:p>
          <w:p>
            <w:pPr>
              <w:pStyle w:val="11"/>
              <w:spacing w:after="0" w:line="240" w:lineRule="auto"/>
              <w:jc w:val="both"/>
              <w:rPr>
                <w:sz w:val="24"/>
                <w:szCs w:val="24"/>
                <w:lang w:val="en-US"/>
              </w:rPr>
            </w:pPr>
            <w:r>
              <w:rPr>
                <w:sz w:val="24"/>
                <w:szCs w:val="24"/>
                <w:lang w:val="en-US"/>
              </w:rPr>
              <w:t>. self</w:t>
            </w:r>
          </w:p>
          <w:p>
            <w:pPr>
              <w:pStyle w:val="11"/>
              <w:spacing w:after="0" w:line="240" w:lineRule="auto"/>
              <w:jc w:val="both"/>
              <w:rPr>
                <w:sz w:val="24"/>
                <w:szCs w:val="24"/>
                <w:lang w:val="en-US"/>
              </w:rPr>
            </w:pPr>
            <w:r>
              <w:rPr>
                <w:sz w:val="24"/>
                <w:szCs w:val="24"/>
                <w:lang w:val="en-US"/>
              </w:rPr>
              <w:t>. topic</w:t>
            </w:r>
          </w:p>
          <w:p>
            <w:pPr>
              <w:pStyle w:val="11"/>
              <w:spacing w:after="0" w:line="240" w:lineRule="auto"/>
              <w:jc w:val="both"/>
              <w:rPr>
                <w:sz w:val="24"/>
                <w:szCs w:val="24"/>
                <w:lang w:val="en-US"/>
              </w:rPr>
            </w:pPr>
            <w:r>
              <w:rPr>
                <w:sz w:val="24"/>
                <w:szCs w:val="24"/>
                <w:lang w:val="en-US"/>
              </w:rPr>
              <w:t>. objectives</w:t>
            </w:r>
          </w:p>
          <w:p>
            <w:pPr>
              <w:pStyle w:val="11"/>
              <w:spacing w:after="0" w:line="240" w:lineRule="auto"/>
              <w:jc w:val="both"/>
              <w:rPr>
                <w:sz w:val="24"/>
                <w:szCs w:val="24"/>
                <w:lang w:val="en-US"/>
              </w:rPr>
            </w:pPr>
            <w:r>
              <w:rPr>
                <w:sz w:val="24"/>
                <w:szCs w:val="24"/>
                <w:lang w:val="en-US"/>
              </w:rPr>
              <w:t>. pretest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Introduction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Types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Etiology and risk factors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Mode of transmission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Classification of HIV according to WHO</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Clinical manifestation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Diagnostic test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tc>
        <w:tc>
          <w:tcPr>
            <w:tcW w:w="722" w:type="dxa"/>
            <w:gridSpan w:val="2"/>
          </w:tcPr>
          <w:p>
            <w:pPr>
              <w:spacing w:after="0" w:line="240" w:lineRule="auto"/>
              <w:jc w:val="both"/>
              <w:rPr>
                <w:b/>
                <w:bCs/>
                <w:sz w:val="24"/>
                <w:szCs w:val="24"/>
                <w:lang w:val="en-US"/>
              </w:rPr>
            </w:pPr>
            <w:r>
              <w:rPr>
                <w:b/>
                <w:bCs/>
                <w:sz w:val="24"/>
                <w:szCs w:val="24"/>
                <w:lang w:val="en-US"/>
              </w:rPr>
              <w:t>Time</w: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sz w:val="24"/>
                <w:szCs w:val="24"/>
                <w:lang w:val="en-US"/>
              </w:rPr>
            </w:pPr>
            <w:r>
              <w:rPr>
                <w:sz w:val="24"/>
                <w:szCs w:val="24"/>
                <w:lang w:val="en-US"/>
              </w:rPr>
              <w:t>3 min</w: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sz w:val="24"/>
                <w:szCs w:val="24"/>
                <w:lang w:val="en-US"/>
              </w:rPr>
            </w:pPr>
            <w:r>
              <w:rPr>
                <w:sz w:val="24"/>
                <w:szCs w:val="24"/>
                <w:lang w:val="en-US"/>
              </w:rPr>
              <w:t>2 min</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2 min</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3 min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5 min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5 min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5 min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10 min</w:t>
            </w:r>
          </w:p>
        </w:tc>
        <w:tc>
          <w:tcPr>
            <w:tcW w:w="1626" w:type="dxa"/>
            <w:gridSpan w:val="2"/>
          </w:tcPr>
          <w:p>
            <w:pPr>
              <w:spacing w:after="0" w:line="240" w:lineRule="auto"/>
              <w:jc w:val="both"/>
              <w:rPr>
                <w:b/>
                <w:bCs/>
                <w:sz w:val="24"/>
                <w:szCs w:val="24"/>
                <w:lang w:val="en-US"/>
              </w:rPr>
            </w:pPr>
            <w:r>
              <w:rPr>
                <w:b/>
                <w:bCs/>
                <w:sz w:val="24"/>
                <w:szCs w:val="24"/>
                <w:lang w:val="en-US"/>
              </w:rPr>
              <w:t>Teaching/</w:t>
            </w:r>
          </w:p>
          <w:p>
            <w:pPr>
              <w:spacing w:after="0" w:line="240" w:lineRule="auto"/>
              <w:jc w:val="both"/>
              <w:rPr>
                <w:b/>
                <w:bCs/>
                <w:sz w:val="24"/>
                <w:szCs w:val="24"/>
                <w:lang w:val="en-US"/>
              </w:rPr>
            </w:pPr>
            <w:r>
              <w:rPr>
                <w:b/>
                <w:bCs/>
                <w:sz w:val="24"/>
                <w:szCs w:val="24"/>
                <w:lang w:val="en-US"/>
              </w:rPr>
              <w:t>Learning</w:t>
            </w:r>
          </w:p>
          <w:p>
            <w:pPr>
              <w:spacing w:after="0" w:line="240" w:lineRule="auto"/>
              <w:jc w:val="both"/>
              <w:rPr>
                <w:b/>
                <w:bCs/>
                <w:sz w:val="24"/>
                <w:szCs w:val="24"/>
                <w:lang w:val="en-US"/>
              </w:rPr>
            </w:pPr>
            <w:r>
              <w:rPr>
                <w:b/>
                <w:bCs/>
                <w:sz w:val="24"/>
                <w:szCs w:val="24"/>
                <w:lang w:val="en-US"/>
              </w:rPr>
              <w:t xml:space="preserve"> Method</w: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sz w:val="24"/>
                <w:szCs w:val="24"/>
                <w:lang w:val="en-US"/>
              </w:rPr>
            </w:pPr>
            <w:r>
              <w:rPr>
                <w:sz w:val="24"/>
                <w:szCs w:val="24"/>
                <w:lang w:val="en-US"/>
              </w:rPr>
              <w:t>Brainstorming</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Question Answer</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Interactive lecture</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Interactive lecture</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Interactive lecture+ discussion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Interactive lecture+ discussion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Lecture</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Interactive lecture</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Interactive lecture+ discussion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tc>
        <w:tc>
          <w:tcPr>
            <w:tcW w:w="1381" w:type="dxa"/>
          </w:tcPr>
          <w:p>
            <w:pPr>
              <w:spacing w:after="0" w:line="240" w:lineRule="auto"/>
              <w:jc w:val="both"/>
              <w:rPr>
                <w:b/>
                <w:bCs/>
                <w:sz w:val="24"/>
                <w:szCs w:val="24"/>
                <w:lang w:val="en-US"/>
              </w:rPr>
            </w:pPr>
            <w:r>
              <w:rPr>
                <w:b/>
                <w:bCs/>
                <w:sz w:val="24"/>
                <w:szCs w:val="24"/>
                <w:lang w:val="en-US"/>
              </w:rPr>
              <w:t>Teaching/ Learning</w:t>
            </w:r>
          </w:p>
          <w:p>
            <w:pPr>
              <w:spacing w:after="0" w:line="240" w:lineRule="auto"/>
              <w:jc w:val="both"/>
              <w:rPr>
                <w:b/>
                <w:bCs/>
                <w:sz w:val="24"/>
                <w:szCs w:val="24"/>
                <w:lang w:val="en-US"/>
              </w:rPr>
            </w:pPr>
            <w:r>
              <w:rPr>
                <w:b/>
                <w:bCs/>
                <w:sz w:val="24"/>
                <w:szCs w:val="24"/>
                <w:lang w:val="en-US"/>
              </w:rPr>
              <w:t xml:space="preserve"> media </w: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sz w:val="24"/>
                <w:szCs w:val="24"/>
                <w:lang w:val="en-US"/>
              </w:rPr>
            </w:pPr>
            <w:r>
              <w:rPr>
                <w:sz w:val="24"/>
                <w:szCs w:val="24"/>
                <w:lang w:val="en-US"/>
              </w:rPr>
              <w:t>picture</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PowerPoint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 xml:space="preserve"> Poster</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PowerPoint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PowerPoint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PowerPoint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PowerPoint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PowerPoint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tc>
        <w:tc>
          <w:tcPr>
            <w:tcW w:w="1701" w:type="dxa"/>
          </w:tcPr>
          <w:p>
            <w:pPr>
              <w:spacing w:after="0" w:line="240" w:lineRule="auto"/>
              <w:jc w:val="both"/>
              <w:rPr>
                <w:b/>
                <w:bCs/>
                <w:sz w:val="24"/>
                <w:szCs w:val="24"/>
                <w:lang w:val="en-US"/>
              </w:rPr>
            </w:pPr>
            <w:r>
              <w:rPr>
                <w:b/>
                <w:bCs/>
                <w:sz w:val="24"/>
                <w:szCs w:val="24"/>
                <w:lang w:val="en-US"/>
              </w:rPr>
              <w:t>Evaluation</w:t>
            </w: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b/>
                <w:bCs/>
                <w:sz w:val="24"/>
                <w:szCs w:val="24"/>
                <w:lang w:val="en-US"/>
              </w:rPr>
            </w:pPr>
          </w:p>
          <w:p>
            <w:pPr>
              <w:spacing w:after="0" w:line="240" w:lineRule="auto"/>
              <w:jc w:val="both"/>
              <w:rPr>
                <w:sz w:val="24"/>
                <w:szCs w:val="24"/>
                <w:lang w:val="en-US"/>
              </w:rPr>
            </w:pPr>
            <w:r>
              <w:rPr>
                <w:sz w:val="24"/>
                <w:szCs w:val="24"/>
                <w:lang w:val="en-US"/>
              </w:rPr>
              <w:t>What do you know about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What is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What are the types of HIV?</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What are the etiology and risk factors of HIV?</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 xml:space="preserve"> What are the mode of transmission of HIV?</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What are the classifications of HIV according to WHO?</w:t>
            </w:r>
          </w:p>
          <w:p>
            <w:pPr>
              <w:spacing w:after="0" w:line="240" w:lineRule="auto"/>
              <w:jc w:val="both"/>
              <w:rPr>
                <w:sz w:val="24"/>
                <w:szCs w:val="24"/>
                <w:lang w:val="en-US"/>
              </w:rPr>
            </w:pPr>
            <w:r>
              <w:rPr>
                <w:sz w:val="24"/>
                <w:szCs w:val="24"/>
                <w:lang w:val="en-US"/>
              </w:rPr>
              <w:t>What are the clinical manifestations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What are the diagnostic tests for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5" w:hRule="atLeast"/>
        </w:trPr>
        <w:tc>
          <w:tcPr>
            <w:tcW w:w="530" w:type="dxa"/>
          </w:tcPr>
          <w:p>
            <w:pPr>
              <w:spacing w:after="0" w:line="240" w:lineRule="auto"/>
              <w:jc w:val="both"/>
              <w:rPr>
                <w:sz w:val="24"/>
                <w:szCs w:val="24"/>
                <w:lang w:val="en-US"/>
              </w:rPr>
            </w:pPr>
            <w:r>
              <w:rPr>
                <w:sz w:val="24"/>
                <w:szCs w:val="24"/>
                <w:lang w:val="en-US"/>
              </w:rPr>
              <w:t>8.</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9.</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10.</w:t>
            </w:r>
          </w:p>
        </w:tc>
        <w:tc>
          <w:tcPr>
            <w:tcW w:w="1606" w:type="dxa"/>
          </w:tcPr>
          <w:p>
            <w:pPr>
              <w:spacing w:after="0" w:line="240" w:lineRule="auto"/>
              <w:jc w:val="both"/>
              <w:rPr>
                <w:sz w:val="24"/>
                <w:szCs w:val="24"/>
                <w:lang w:val="en-US"/>
              </w:rPr>
            </w:pPr>
            <w:r>
              <w:rPr>
                <w:sz w:val="24"/>
                <w:szCs w:val="24"/>
                <w:lang w:val="en-US"/>
              </w:rPr>
              <w:t>Discuss medical and nursing management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State the preventive of HIV</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Summary of topic</w:t>
            </w:r>
          </w:p>
          <w:p>
            <w:pPr>
              <w:spacing w:after="0" w:line="240" w:lineRule="auto"/>
              <w:jc w:val="both"/>
              <w:rPr>
                <w:sz w:val="24"/>
                <w:szCs w:val="24"/>
                <w:lang w:val="en-US"/>
              </w:rPr>
            </w:pPr>
          </w:p>
          <w:p>
            <w:pPr>
              <w:spacing w:after="0" w:line="240" w:lineRule="auto"/>
              <w:jc w:val="both"/>
              <w:rPr>
                <w:sz w:val="24"/>
                <w:szCs w:val="24"/>
                <w:lang w:val="en-US"/>
              </w:rPr>
            </w:pPr>
          </w:p>
        </w:tc>
        <w:tc>
          <w:tcPr>
            <w:tcW w:w="2198" w:type="dxa"/>
          </w:tcPr>
          <w:p>
            <w:pPr>
              <w:spacing w:after="0" w:line="240" w:lineRule="auto"/>
              <w:jc w:val="both"/>
              <w:rPr>
                <w:sz w:val="24"/>
                <w:szCs w:val="24"/>
                <w:lang w:val="en-US"/>
              </w:rPr>
            </w:pPr>
            <w:r>
              <w:rPr>
                <w:sz w:val="24"/>
                <w:szCs w:val="24"/>
                <w:lang w:val="en-US"/>
              </w:rPr>
              <w:t>Medical and nursing management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Preventive measures of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 xml:space="preserve">Summarization </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References</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Question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Home assignment</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Plan for next class</w:t>
            </w:r>
          </w:p>
          <w:p>
            <w:pPr>
              <w:spacing w:after="0" w:line="240" w:lineRule="auto"/>
              <w:jc w:val="both"/>
              <w:rPr>
                <w:sz w:val="24"/>
                <w:szCs w:val="24"/>
                <w:lang w:val="en-US"/>
              </w:rPr>
            </w:pPr>
          </w:p>
          <w:p>
            <w:pPr>
              <w:spacing w:after="0" w:line="240" w:lineRule="auto"/>
              <w:jc w:val="both"/>
              <w:rPr>
                <w:sz w:val="24"/>
                <w:szCs w:val="24"/>
                <w:lang w:val="en-US"/>
              </w:rPr>
            </w:pPr>
          </w:p>
        </w:tc>
        <w:tc>
          <w:tcPr>
            <w:tcW w:w="707" w:type="dxa"/>
          </w:tcPr>
          <w:p>
            <w:pPr>
              <w:spacing w:after="0" w:line="240" w:lineRule="auto"/>
              <w:jc w:val="both"/>
              <w:rPr>
                <w:sz w:val="24"/>
                <w:szCs w:val="24"/>
                <w:lang w:val="en-US"/>
              </w:rPr>
            </w:pPr>
            <w:r>
              <w:rPr>
                <w:sz w:val="24"/>
                <w:szCs w:val="24"/>
                <w:lang w:val="en-US"/>
              </w:rPr>
              <w:t>15 min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5 min</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3 min</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1 min</w:t>
            </w: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1 min</w:t>
            </w:r>
          </w:p>
        </w:tc>
        <w:tc>
          <w:tcPr>
            <w:tcW w:w="1586" w:type="dxa"/>
            <w:gridSpan w:val="2"/>
          </w:tcPr>
          <w:p>
            <w:pPr>
              <w:spacing w:after="0" w:line="240" w:lineRule="auto"/>
              <w:jc w:val="both"/>
              <w:rPr>
                <w:sz w:val="24"/>
                <w:szCs w:val="24"/>
                <w:lang w:val="en-US"/>
              </w:rPr>
            </w:pPr>
            <w:r>
              <w:rPr>
                <w:sz w:val="24"/>
                <w:szCs w:val="24"/>
                <w:lang w:val="en-US"/>
              </w:rPr>
              <w:t>Interactive lecture</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Interactive lecture + discussion</w:t>
            </w:r>
          </w:p>
        </w:tc>
        <w:tc>
          <w:tcPr>
            <w:tcW w:w="1436" w:type="dxa"/>
            <w:gridSpan w:val="2"/>
          </w:tcPr>
          <w:p>
            <w:pPr>
              <w:spacing w:after="0" w:line="240" w:lineRule="auto"/>
              <w:jc w:val="both"/>
              <w:rPr>
                <w:sz w:val="24"/>
                <w:szCs w:val="24"/>
                <w:lang w:val="en-US"/>
              </w:rPr>
            </w:pPr>
            <w:r>
              <w:rPr>
                <w:sz w:val="24"/>
                <w:szCs w:val="24"/>
                <w:lang w:val="en-US"/>
              </w:rPr>
              <w:t>PowerPoint</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PowerPoint</w:t>
            </w:r>
          </w:p>
        </w:tc>
        <w:tc>
          <w:tcPr>
            <w:tcW w:w="1701" w:type="dxa"/>
          </w:tcPr>
          <w:p>
            <w:pPr>
              <w:spacing w:after="0" w:line="240" w:lineRule="auto"/>
              <w:jc w:val="both"/>
              <w:rPr>
                <w:sz w:val="24"/>
                <w:szCs w:val="24"/>
                <w:lang w:val="en-US"/>
              </w:rPr>
            </w:pPr>
            <w:r>
              <w:rPr>
                <w:sz w:val="24"/>
                <w:szCs w:val="24"/>
                <w:lang w:val="en-US"/>
              </w:rPr>
              <w:t>What are the management for HIV?</w:t>
            </w: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p>
          <w:p>
            <w:pPr>
              <w:spacing w:after="0" w:line="240" w:lineRule="auto"/>
              <w:jc w:val="both"/>
              <w:rPr>
                <w:sz w:val="24"/>
                <w:szCs w:val="24"/>
                <w:lang w:val="en-US"/>
              </w:rPr>
            </w:pPr>
            <w:r>
              <w:rPr>
                <w:sz w:val="24"/>
                <w:szCs w:val="24"/>
                <w:lang w:val="en-US"/>
              </w:rPr>
              <w:t>what are the preventive measures of HIV?</w:t>
            </w:r>
          </w:p>
        </w:tc>
      </w:tr>
    </w:tbl>
    <w:p>
      <w:pPr>
        <w:rPr>
          <w:rFonts w:hint="default" w:ascii="Times New Roman" w:hAnsi="Times New Roman" w:eastAsia="Times New Roman" w:cs="Times New Roman"/>
          <w:sz w:val="28"/>
          <w:szCs w:val="28"/>
        </w:rPr>
        <w:sectPr>
          <w:pgSz w:w="11906" w:h="16838"/>
          <w:pgMar w:top="1440" w:right="1440" w:bottom="1440" w:left="1440" w:header="708" w:footer="708" w:gutter="0"/>
          <w:cols w:space="720" w:num="1"/>
          <w:docGrid w:type="lines" w:linePitch="360" w:charSpace="0"/>
        </w:sectPr>
      </w:pPr>
    </w:p>
    <w:p>
      <w:pPr>
        <w:jc w:val="both"/>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UNIT: 4.1 Common health problem of young adult</w:t>
      </w:r>
    </w:p>
    <w:p>
      <w:pPr>
        <w:numPr>
          <w:ilvl w:val="0"/>
          <w:numId w:val="2"/>
        </w:numPr>
        <w:spacing w:before="100" w:beforeAutospacing="1" w:line="256" w:lineRule="auto"/>
        <w:contextualSpacing/>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Physical problem;</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Accidents</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HIV</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Hepatitis</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Tuberculosis</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Sub-fertility</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Pregnancy related complication</w:t>
      </w:r>
    </w:p>
    <w:p>
      <w:pPr>
        <w:spacing w:before="100" w:beforeAutospacing="1" w:line="256" w:lineRule="auto"/>
        <w:ind w:firstLine="145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pPr>
        <w:numPr>
          <w:ilvl w:val="0"/>
          <w:numId w:val="2"/>
        </w:numPr>
        <w:spacing w:before="100" w:beforeAutospacing="1" w:line="256" w:lineRule="auto"/>
        <w:contextualSpacing/>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Psychosocial problem;</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Substance abuse</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Suicide</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Homicide</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Depression</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Divorce</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Singlehood</w:t>
      </w:r>
    </w:p>
    <w:p>
      <w:pPr>
        <w:numPr>
          <w:ilvl w:val="0"/>
          <w:numId w:val="3"/>
        </w:numPr>
        <w:spacing w:before="100" w:beforeAutospacing="1" w:line="256"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Unmarried mother</w:t>
      </w:r>
    </w:p>
    <w:p>
      <w:pPr>
        <w:spacing w:before="100" w:beforeAutospacing="1" w:line="256"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pPr>
        <w:spacing w:before="100" w:beforeAutospacing="1" w:line="256"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pPr>
        <w:spacing w:before="100" w:beforeAutospacing="1" w:line="256" w:lineRule="auto"/>
        <w:jc w:val="both"/>
        <w:rPr>
          <w:rFonts w:hint="default" w:ascii="Times New Roman" w:hAnsi="Times New Roman" w:eastAsia="Times New Roman" w:cs="Times New Roman"/>
          <w:sz w:val="28"/>
          <w:szCs w:val="28"/>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Human Immunodeficiency Virus (HIV)</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jc w:val="both"/>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sz w:val="28"/>
          <w:szCs w:val="28"/>
          <w:lang w:val="en-US"/>
        </w:rPr>
        <w:t>HIV was first i</w:t>
      </w:r>
      <w:r>
        <w:rPr>
          <w:rFonts w:hint="default" w:ascii="Times New Roman" w:hAnsi="Times New Roman" w:eastAsia="SimSun" w:cs="Times New Roman"/>
          <w:sz w:val="28"/>
          <w:szCs w:val="28"/>
        </w:rPr>
        <w:t>dentified in 1981 in USA among homosexuals</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In Nepal, first case of HIV/AIDS was diagnosed in 1988</w:t>
      </w:r>
      <w:r>
        <w:rPr>
          <w:rFonts w:hint="default" w:ascii="Times New Roman" w:hAnsi="Times New Roman" w:eastAsia="SimSun" w:cs="Times New Roman"/>
          <w:sz w:val="28"/>
          <w:szCs w:val="28"/>
          <w:lang w:val="en-US"/>
        </w:rPr>
        <w:t>.</w:t>
      </w:r>
      <w:r>
        <w:rPr>
          <w:rFonts w:hint="default" w:ascii="Times New Roman" w:hAnsi="Times New Roman" w:eastAsia="SimSun" w:cs="Times New Roman"/>
          <w:i w:val="0"/>
          <w:iCs w:val="0"/>
          <w:sz w:val="28"/>
          <w:szCs w:val="28"/>
        </w:rPr>
        <w:t>HIV (</w:t>
      </w:r>
      <w:r>
        <w:rPr>
          <w:rStyle w:val="5"/>
          <w:rFonts w:hint="default" w:ascii="Times New Roman" w:hAnsi="Times New Roman" w:eastAsia="SimSun" w:cs="Times New Roman"/>
          <w:i w:val="0"/>
          <w:iCs w:val="0"/>
          <w:sz w:val="28"/>
          <w:szCs w:val="28"/>
        </w:rPr>
        <w:t>human immunodeficiency virus</w:t>
      </w:r>
      <w:r>
        <w:rPr>
          <w:rFonts w:hint="default" w:ascii="Times New Roman" w:hAnsi="Times New Roman" w:eastAsia="SimSun" w:cs="Times New Roman"/>
          <w:i w:val="0"/>
          <w:iCs w:val="0"/>
          <w:sz w:val="28"/>
          <w:szCs w:val="28"/>
        </w:rPr>
        <w:t>) is a virus that attacks cells that help the body fight infection, making a person more vulnerable to other infections and diseases.</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HIV is an acquired infection in which the HIV integrates itself into CD4 ( helper T4) cells, causing severe immune dysfunction.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HIV infection renders the person unusually susceptible to other life-threatening infections and malignancies.In its most serious form, HIV results in acquired immunodeficiency syndrome(AIDS)</w:t>
      </w:r>
    </w:p>
    <w:p>
      <w:pPr>
        <w:jc w:val="both"/>
        <w:rPr>
          <w:rFonts w:hint="default" w:ascii="Times New Roman" w:hAnsi="Times New Roman" w:cs="Times New Roman"/>
          <w:b/>
          <w:sz w:val="28"/>
          <w:szCs w:val="28"/>
          <w:lang w:val="en-US"/>
        </w:rPr>
      </w:pPr>
    </w:p>
    <w:p>
      <w:pPr>
        <w:jc w:val="center"/>
        <w:rPr>
          <w:rFonts w:hint="default" w:ascii="Times New Roman" w:hAnsi="Times New Roman" w:cs="Times New Roman"/>
          <w:b/>
          <w:sz w:val="28"/>
          <w:szCs w:val="28"/>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Epidemiology</w:t>
      </w:r>
    </w:p>
    <w:p>
      <w:pPr>
        <w:jc w:val="both"/>
        <w:rPr>
          <w:rFonts w:hint="default" w:ascii="Times New Roman" w:hAnsi="Times New Roman" w:eastAsia="SimSun" w:cs="Times New Roman"/>
          <w:color w:val="auto"/>
          <w:sz w:val="28"/>
          <w:szCs w:val="28"/>
        </w:rPr>
      </w:pPr>
      <w:r>
        <w:rPr>
          <w:rFonts w:hint="default" w:ascii="Times New Roman" w:hAnsi="Times New Roman" w:eastAsia="SimSun" w:cs="Times New Roman"/>
          <w:color w:val="auto"/>
          <w:sz w:val="28"/>
          <w:szCs w:val="28"/>
        </w:rPr>
        <w:t xml:space="preserve">There were an estimated 39.0 million </w:t>
      </w:r>
      <w:r>
        <w:rPr>
          <w:rFonts w:hint="default" w:ascii="Times New Roman" w:hAnsi="Times New Roman" w:eastAsia="SimSun" w:cs="Times New Roman"/>
          <w:color w:val="auto"/>
          <w:sz w:val="28"/>
          <w:szCs w:val="28"/>
          <w:lang w:val="en-US"/>
        </w:rPr>
        <w:t>(</w:t>
      </w:r>
      <w:r>
        <w:rPr>
          <w:rFonts w:hint="default" w:ascii="Times New Roman" w:hAnsi="Times New Roman" w:eastAsia="SimSun" w:cs="Times New Roman"/>
          <w:color w:val="auto"/>
          <w:sz w:val="28"/>
          <w:szCs w:val="28"/>
        </w:rPr>
        <w:t>33.1–45.7 million</w:t>
      </w:r>
      <w:r>
        <w:rPr>
          <w:rFonts w:hint="default" w:ascii="Times New Roman" w:hAnsi="Times New Roman" w:eastAsia="SimSun" w:cs="Times New Roman"/>
          <w:color w:val="auto"/>
          <w:sz w:val="28"/>
          <w:szCs w:val="28"/>
          <w:lang w:val="en-US"/>
        </w:rPr>
        <w:t>)</w:t>
      </w:r>
      <w:r>
        <w:rPr>
          <w:rFonts w:hint="default" w:ascii="Times New Roman" w:hAnsi="Times New Roman" w:eastAsia="SimSun" w:cs="Times New Roman"/>
          <w:color w:val="auto"/>
          <w:sz w:val="28"/>
          <w:szCs w:val="28"/>
        </w:rPr>
        <w:t xml:space="preserve"> people living with HIV at the end of 2022, two thirds of whom (25.6 million) are in the WHO African Region.</w:t>
      </w:r>
    </w:p>
    <w:p>
      <w:pPr>
        <w:jc w:val="both"/>
        <w:rPr>
          <w:rFonts w:hint="default" w:ascii="Times New Roman" w:hAnsi="Times New Roman" w:eastAsia="SimSun" w:cs="Times New Roman"/>
          <w:color w:val="auto"/>
          <w:sz w:val="28"/>
          <w:szCs w:val="28"/>
        </w:rPr>
      </w:pPr>
      <w:r>
        <w:rPr>
          <w:rFonts w:hint="default" w:ascii="Times New Roman" w:hAnsi="Times New Roman" w:eastAsia="SimSun" w:cs="Times New Roman"/>
          <w:color w:val="auto"/>
          <w:sz w:val="28"/>
          <w:szCs w:val="28"/>
        </w:rPr>
        <w:t xml:space="preserve">In 2022, 630 000 </w:t>
      </w:r>
      <w:r>
        <w:rPr>
          <w:rFonts w:hint="default" w:ascii="Times New Roman" w:hAnsi="Times New Roman" w:eastAsia="SimSun" w:cs="Times New Roman"/>
          <w:color w:val="auto"/>
          <w:sz w:val="28"/>
          <w:szCs w:val="28"/>
          <w:lang w:val="en-US"/>
        </w:rPr>
        <w:t>(</w:t>
      </w:r>
      <w:r>
        <w:rPr>
          <w:rFonts w:hint="default" w:ascii="Times New Roman" w:hAnsi="Times New Roman" w:eastAsia="SimSun" w:cs="Times New Roman"/>
          <w:color w:val="auto"/>
          <w:sz w:val="28"/>
          <w:szCs w:val="28"/>
        </w:rPr>
        <w:t>480 000–880 000</w:t>
      </w:r>
      <w:r>
        <w:rPr>
          <w:rFonts w:hint="default" w:ascii="Times New Roman" w:hAnsi="Times New Roman" w:eastAsia="SimSun" w:cs="Times New Roman"/>
          <w:color w:val="auto"/>
          <w:sz w:val="28"/>
          <w:szCs w:val="28"/>
          <w:lang w:val="en-US"/>
        </w:rPr>
        <w:t>)</w:t>
      </w:r>
      <w:r>
        <w:rPr>
          <w:rFonts w:hint="default" w:ascii="Times New Roman" w:hAnsi="Times New Roman" w:eastAsia="SimSun" w:cs="Times New Roman"/>
          <w:color w:val="auto"/>
          <w:sz w:val="28"/>
          <w:szCs w:val="28"/>
        </w:rPr>
        <w:t xml:space="preserve">people died from HIV-related causes and 1.3 million </w:t>
      </w:r>
      <w:r>
        <w:rPr>
          <w:rFonts w:hint="default" w:ascii="Times New Roman" w:hAnsi="Times New Roman" w:eastAsia="SimSun" w:cs="Times New Roman"/>
          <w:color w:val="auto"/>
          <w:sz w:val="28"/>
          <w:szCs w:val="28"/>
          <w:lang w:val="en-US"/>
        </w:rPr>
        <w:t>(</w:t>
      </w:r>
      <w:r>
        <w:rPr>
          <w:rFonts w:hint="default" w:ascii="Times New Roman" w:hAnsi="Times New Roman" w:eastAsia="SimSun" w:cs="Times New Roman"/>
          <w:color w:val="auto"/>
          <w:sz w:val="28"/>
          <w:szCs w:val="28"/>
        </w:rPr>
        <w:t>1.0–1.7 million</w:t>
      </w:r>
      <w:r>
        <w:rPr>
          <w:rFonts w:hint="default" w:ascii="Times New Roman" w:hAnsi="Times New Roman" w:eastAsia="SimSun" w:cs="Times New Roman"/>
          <w:color w:val="auto"/>
          <w:sz w:val="28"/>
          <w:szCs w:val="28"/>
          <w:lang w:val="en-US"/>
        </w:rPr>
        <w:t>)</w:t>
      </w:r>
      <w:r>
        <w:rPr>
          <w:rFonts w:hint="default" w:ascii="Times New Roman" w:hAnsi="Times New Roman" w:eastAsia="SimSun" w:cs="Times New Roman"/>
          <w:color w:val="auto"/>
          <w:sz w:val="28"/>
          <w:szCs w:val="28"/>
        </w:rPr>
        <w:t xml:space="preserve"> people acquired HIV.</w:t>
      </w:r>
    </w:p>
    <w:p>
      <w:pPr>
        <w:jc w:val="both"/>
        <w:rPr>
          <w:rFonts w:hint="default" w:ascii="Times New Roman" w:hAnsi="Times New Roman" w:eastAsia="SimSun" w:cs="Times New Roman"/>
          <w:color w:val="auto"/>
          <w:sz w:val="28"/>
          <w:szCs w:val="28"/>
        </w:rPr>
      </w:pPr>
      <w:r>
        <w:rPr>
          <w:rFonts w:hint="default" w:ascii="Times New Roman" w:hAnsi="Times New Roman" w:eastAsia="SimSun" w:cs="Times New Roman"/>
          <w:sz w:val="28"/>
          <w:szCs w:val="28"/>
        </w:rPr>
        <w:t>WHO, the Global Fund and UNAIDS all have global HIV strategies that are aligned with the SDG target 3.3 of ending the HIV epidemic by 2030.</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Types of HIV</w:t>
      </w:r>
    </w:p>
    <w:p>
      <w:pPr>
        <w:pStyle w:val="11"/>
        <w:numPr>
          <w:ilvl w:val="0"/>
          <w:numId w:val="4"/>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HIV type 1</w:t>
      </w:r>
    </w:p>
    <w:p>
      <w:pPr>
        <w:pStyle w:val="11"/>
        <w:numPr>
          <w:ilvl w:val="0"/>
          <w:numId w:val="4"/>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HIV type 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HIV Type 1</w:t>
      </w:r>
    </w:p>
    <w:p>
      <w:pPr>
        <w:pStyle w:val="11"/>
        <w:numPr>
          <w:ilvl w:val="0"/>
          <w:numId w:val="5"/>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Most common type in worldwide.</w:t>
      </w:r>
    </w:p>
    <w:p>
      <w:pPr>
        <w:pStyle w:val="11"/>
        <w:numPr>
          <w:ilvl w:val="0"/>
          <w:numId w:val="5"/>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Responsible for majority of HIV infection cases</w:t>
      </w:r>
    </w:p>
    <w:p>
      <w:pPr>
        <w:pStyle w:val="11"/>
        <w:numPr>
          <w:ilvl w:val="0"/>
          <w:numId w:val="5"/>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Usually progress to AIDS within 10 years.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HIV type 2</w:t>
      </w:r>
    </w:p>
    <w:p>
      <w:pPr>
        <w:pStyle w:val="11"/>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Found  in West Africa and also in European countries.</w:t>
      </w:r>
    </w:p>
    <w:p>
      <w:pPr>
        <w:pStyle w:val="11"/>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Less Virulent, doesn’t tend to progress to aids as quickly as type 1.</w:t>
      </w:r>
    </w:p>
    <w:p>
      <w:pPr>
        <w:jc w:val="both"/>
        <w:rPr>
          <w:rFonts w:hint="default" w:ascii="Times New Roman" w:hAnsi="Times New Roman" w:cs="Times New Roman"/>
          <w:b/>
          <w:bCs/>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"https://en.wikipedia.org/wiki/Subtypes_of_HIV" \o "Subtypes of HIV" </w:instrText>
      </w:r>
      <w:r>
        <w:rPr>
          <w:rFonts w:hint="default" w:ascii="Times New Roman" w:hAnsi="Times New Roman" w:eastAsia="SimSun" w:cs="Times New Roman"/>
          <w:kern w:val="0"/>
          <w:sz w:val="28"/>
          <w:szCs w:val="28"/>
          <w:lang w:val="en-US" w:eastAsia="zh-CN" w:bidi="ar"/>
        </w:rPr>
        <w:fldChar w:fldCharType="separate"/>
      </w:r>
      <w:r>
        <w:rPr>
          <w:rFonts w:hint="default" w:ascii="Times New Roman" w:hAnsi="Times New Roman" w:eastAsia="SimSun" w:cs="Times New Roman"/>
          <w:kern w:val="0"/>
          <w:sz w:val="28"/>
          <w:szCs w:val="28"/>
          <w:lang w:val="en-US" w:eastAsia="zh-CN" w:bidi="ar"/>
        </w:rPr>
        <w:fldChar w:fldCharType="end"/>
      </w:r>
    </w:p>
    <w:tbl>
      <w:tblPr>
        <w:tblStyle w:val="4"/>
        <w:tblW w:w="8540" w:type="dxa"/>
        <w:tblCellSpacing w:w="15"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8480" w:type="dxa"/>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New Roman" w:hAnsi="Times New Roman" w:cs="Times New Roman"/>
                <w:sz w:val="28"/>
                <w:szCs w:val="28"/>
              </w:rPr>
            </w:pPr>
            <w:r>
              <w:rPr>
                <w:rFonts w:hint="default" w:ascii="Times New Roman" w:hAnsi="Times New Roman" w:cs="Times New Roman"/>
                <w:b/>
                <w:bCs/>
                <w:sz w:val="28"/>
                <w:szCs w:val="28"/>
              </w:rPr>
              <w:t xml:space="preserve">Comparison of HIV species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0" w:hRule="atLeast"/>
          <w:tblCellSpacing w:w="15" w:type="dxa"/>
        </w:trPr>
        <w:tc>
          <w:tcPr>
            <w:tcW w:w="8480" w:type="dxa"/>
            <w:shd w:val="clear" w:color="auto" w:fill="auto"/>
            <w:vAlign w:val="center"/>
          </w:tcPr>
          <w:p>
            <w:pPr>
              <w:rPr>
                <w:rFonts w:hint="default" w:ascii="Times New Roman" w:hAnsi="Times New Roman" w:cs="Times New Roman"/>
                <w:sz w:val="28"/>
                <w:szCs w:val="28"/>
              </w:rPr>
            </w:pPr>
          </w:p>
        </w:tc>
      </w:tr>
    </w:tbl>
    <w:tbl>
      <w:tblPr>
        <w:tblStyle w:val="1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pPr>
              <w:keepNext w:val="0"/>
              <w:keepLines w:val="0"/>
              <w:widowControl/>
              <w:suppressLineNumbers w:val="0"/>
              <w:jc w:val="center"/>
              <w:rPr>
                <w:rFonts w:hint="default" w:ascii="Times New Roman" w:hAnsi="Times New Roman" w:cs="Times New Roman"/>
                <w:b/>
                <w:bCs/>
                <w:color w:val="000000" w:themeColor="text1"/>
                <w:sz w:val="28"/>
                <w:szCs w:val="28"/>
                <w:vertAlign w:val="baseline"/>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t>Species</w:t>
            </w:r>
          </w:p>
        </w:tc>
        <w:tc>
          <w:tcPr>
            <w:tcW w:w="1915" w:type="dxa"/>
            <w:vAlign w:val="center"/>
          </w:tcPr>
          <w:p>
            <w:pPr>
              <w:keepNext w:val="0"/>
              <w:keepLines w:val="0"/>
              <w:widowControl/>
              <w:suppressLineNumbers w:val="0"/>
              <w:jc w:val="center"/>
              <w:rPr>
                <w:rFonts w:hint="default" w:ascii="Times New Roman" w:hAnsi="Times New Roman" w:cs="Times New Roman"/>
                <w:b/>
                <w:bCs/>
                <w:color w:val="000000" w:themeColor="text1"/>
                <w:sz w:val="28"/>
                <w:szCs w:val="28"/>
                <w:vertAlign w:val="baseline"/>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fldChar w:fldCharType="begin"/>
            </w: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instrText xml:space="preserve"> HYPERLINK "https://en.wikipedia.org/wiki/Virulence" \o "Virulence" </w:instrText>
            </w: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fldChar w:fldCharType="separate"/>
            </w:r>
            <w:r>
              <w:rPr>
                <w:rStyle w:val="8"/>
                <w:rFonts w:hint="default" w:ascii="Times New Roman" w:hAnsi="Times New Roman" w:eastAsia="SimSun" w:cs="Times New Roman"/>
                <w:b/>
                <w:bCs/>
                <w:color w:val="000000" w:themeColor="text1"/>
                <w:sz w:val="28"/>
                <w:szCs w:val="28"/>
                <w14:textFill>
                  <w14:solidFill>
                    <w14:schemeClr w14:val="tx1"/>
                  </w14:solidFill>
                </w14:textFill>
              </w:rPr>
              <w:t>Virulence</w:t>
            </w: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fldChar w:fldCharType="end"/>
            </w:r>
          </w:p>
        </w:tc>
        <w:tc>
          <w:tcPr>
            <w:tcW w:w="1915" w:type="dxa"/>
            <w:vAlign w:val="center"/>
          </w:tcPr>
          <w:p>
            <w:pPr>
              <w:keepNext w:val="0"/>
              <w:keepLines w:val="0"/>
              <w:widowControl/>
              <w:suppressLineNumbers w:val="0"/>
              <w:jc w:val="center"/>
              <w:rPr>
                <w:rFonts w:hint="default" w:ascii="Times New Roman" w:hAnsi="Times New Roman" w:cs="Times New Roman"/>
                <w:b/>
                <w:bCs/>
                <w:color w:val="000000" w:themeColor="text1"/>
                <w:sz w:val="28"/>
                <w:szCs w:val="28"/>
                <w:vertAlign w:val="baseline"/>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fldChar w:fldCharType="begin"/>
            </w: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instrText xml:space="preserve"> HYPERLINK "https://en.wikipedia.org/wiki/Infectivity" \o "Infectivity" </w:instrText>
            </w: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fldChar w:fldCharType="separate"/>
            </w:r>
            <w:r>
              <w:rPr>
                <w:rStyle w:val="8"/>
                <w:rFonts w:hint="default" w:ascii="Times New Roman" w:hAnsi="Times New Roman" w:eastAsia="SimSun" w:cs="Times New Roman"/>
                <w:b/>
                <w:bCs/>
                <w:color w:val="000000" w:themeColor="text1"/>
                <w:sz w:val="28"/>
                <w:szCs w:val="28"/>
                <w14:textFill>
                  <w14:solidFill>
                    <w14:schemeClr w14:val="tx1"/>
                  </w14:solidFill>
                </w14:textFill>
              </w:rPr>
              <w:t>Infectivity</w:t>
            </w: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fldChar w:fldCharType="end"/>
            </w:r>
          </w:p>
        </w:tc>
        <w:tc>
          <w:tcPr>
            <w:tcW w:w="1915" w:type="dxa"/>
            <w:vAlign w:val="center"/>
          </w:tcPr>
          <w:p>
            <w:pPr>
              <w:keepNext w:val="0"/>
              <w:keepLines w:val="0"/>
              <w:widowControl/>
              <w:suppressLineNumbers w:val="0"/>
              <w:jc w:val="center"/>
              <w:rPr>
                <w:rFonts w:hint="default" w:ascii="Times New Roman" w:hAnsi="Times New Roman" w:cs="Times New Roman"/>
                <w:b/>
                <w:bCs/>
                <w:color w:val="000000" w:themeColor="text1"/>
                <w:sz w:val="28"/>
                <w:szCs w:val="28"/>
                <w:vertAlign w:val="baseline"/>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t>Prevalence</w:t>
            </w:r>
          </w:p>
        </w:tc>
        <w:tc>
          <w:tcPr>
            <w:tcW w:w="1916" w:type="dxa"/>
            <w:vAlign w:val="center"/>
          </w:tcPr>
          <w:p>
            <w:pPr>
              <w:keepNext w:val="0"/>
              <w:keepLines w:val="0"/>
              <w:widowControl/>
              <w:suppressLineNumbers w:val="0"/>
              <w:jc w:val="center"/>
              <w:rPr>
                <w:rFonts w:hint="default" w:ascii="Times New Roman" w:hAnsi="Times New Roman" w:cs="Times New Roman"/>
                <w:b/>
                <w:bCs/>
                <w:color w:val="000000" w:themeColor="text1"/>
                <w:sz w:val="28"/>
                <w:szCs w:val="28"/>
                <w:vertAlign w:val="baseline"/>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t xml:space="preserve">Inferred origin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pPr>
              <w:keepNext w:val="0"/>
              <w:keepLines w:val="0"/>
              <w:widowControl/>
              <w:suppressLineNumbers w:val="0"/>
              <w:jc w:val="center"/>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t xml:space="preserve">HIV-1 </w:t>
            </w:r>
          </w:p>
        </w:tc>
        <w:tc>
          <w:tcPr>
            <w:tcW w:w="1915" w:type="dxa"/>
            <w:vAlign w:val="center"/>
          </w:tcPr>
          <w:p>
            <w:pPr>
              <w:keepNext w:val="0"/>
              <w:keepLines w:val="0"/>
              <w:widowControl/>
              <w:suppressLineNumbers w:val="0"/>
              <w:jc w:val="left"/>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t>High</w:t>
            </w:r>
          </w:p>
        </w:tc>
        <w:tc>
          <w:tcPr>
            <w:tcW w:w="1915" w:type="dxa"/>
            <w:vAlign w:val="center"/>
          </w:tcPr>
          <w:p>
            <w:pPr>
              <w:keepNext w:val="0"/>
              <w:keepLines w:val="0"/>
              <w:widowControl/>
              <w:suppressLineNumbers w:val="0"/>
              <w:jc w:val="left"/>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t>High</w:t>
            </w:r>
          </w:p>
        </w:tc>
        <w:tc>
          <w:tcPr>
            <w:tcW w:w="1915" w:type="dxa"/>
            <w:vAlign w:val="center"/>
          </w:tcPr>
          <w:p>
            <w:pPr>
              <w:keepNext w:val="0"/>
              <w:keepLines w:val="0"/>
              <w:widowControl/>
              <w:suppressLineNumbers w:val="0"/>
              <w:jc w:val="left"/>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t>Global</w:t>
            </w:r>
          </w:p>
        </w:tc>
        <w:tc>
          <w:tcPr>
            <w:tcW w:w="1916" w:type="dxa"/>
            <w:vAlign w:val="center"/>
          </w:tcPr>
          <w:p>
            <w:pPr>
              <w:keepNext w:val="0"/>
              <w:keepLines w:val="0"/>
              <w:widowControl/>
              <w:suppressLineNumbers w:val="0"/>
              <w:jc w:val="left"/>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fldChar w:fldCharType="begin"/>
            </w:r>
            <w:r>
              <w:rPr>
                <w:rFonts w:hint="default" w:ascii="Times New Roman" w:hAnsi="Times New Roman" w:eastAsia="SimSun" w:cs="Times New Roman"/>
                <w:b w:val="0"/>
                <w:bCs w:val="0"/>
                <w:color w:val="auto"/>
                <w:kern w:val="0"/>
                <w:sz w:val="28"/>
                <w:szCs w:val="28"/>
                <w:lang w:val="en-US" w:eastAsia="zh-CN" w:bidi="ar"/>
              </w:rPr>
              <w:instrText xml:space="preserve"> HYPERLINK "https://en.wikipedia.org/wiki/Common_chimpanzee" \o "Common chimpanzee" </w:instrText>
            </w:r>
            <w:r>
              <w:rPr>
                <w:rFonts w:hint="default" w:ascii="Times New Roman" w:hAnsi="Times New Roman" w:eastAsia="SimSun" w:cs="Times New Roman"/>
                <w:b w:val="0"/>
                <w:bCs w:val="0"/>
                <w:color w:val="auto"/>
                <w:kern w:val="0"/>
                <w:sz w:val="28"/>
                <w:szCs w:val="28"/>
                <w:lang w:val="en-US" w:eastAsia="zh-CN" w:bidi="ar"/>
              </w:rPr>
              <w:fldChar w:fldCharType="separate"/>
            </w:r>
            <w:r>
              <w:rPr>
                <w:rStyle w:val="8"/>
                <w:rFonts w:hint="default" w:ascii="Times New Roman" w:hAnsi="Times New Roman" w:eastAsia="SimSun" w:cs="Times New Roman"/>
                <w:b w:val="0"/>
                <w:bCs w:val="0"/>
                <w:color w:val="auto"/>
                <w:sz w:val="28"/>
                <w:szCs w:val="28"/>
              </w:rPr>
              <w:t>Common chimpanzee</w:t>
            </w:r>
            <w:r>
              <w:rPr>
                <w:rFonts w:hint="default" w:ascii="Times New Roman" w:hAnsi="Times New Roman" w:eastAsia="SimSun" w:cs="Times New Roman"/>
                <w:b w:val="0"/>
                <w:bCs w:val="0"/>
                <w:color w:val="auto"/>
                <w:kern w:val="0"/>
                <w:sz w:val="28"/>
                <w:szCs w:val="28"/>
                <w:lang w:val="en-US" w:eastAsia="zh-CN" w:bidi="ar"/>
              </w:rPr>
              <w:fldChar w:fldCharType="end"/>
            </w:r>
            <w:r>
              <w:rPr>
                <w:rFonts w:hint="default" w:ascii="Times New Roman" w:hAnsi="Times New Roman" w:eastAsia="SimSun" w:cs="Times New Roman"/>
                <w:b w:val="0"/>
                <w:bCs w:val="0"/>
                <w:color w:val="auto"/>
                <w:kern w:val="0"/>
                <w:sz w:val="28"/>
                <w:szCs w:val="28"/>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pPr>
              <w:keepNext w:val="0"/>
              <w:keepLines w:val="0"/>
              <w:widowControl/>
              <w:suppressLineNumbers w:val="0"/>
              <w:jc w:val="center"/>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t xml:space="preserve">HIV-2 </w:t>
            </w:r>
          </w:p>
        </w:tc>
        <w:tc>
          <w:tcPr>
            <w:tcW w:w="1915" w:type="dxa"/>
            <w:vAlign w:val="center"/>
          </w:tcPr>
          <w:p>
            <w:pPr>
              <w:keepNext w:val="0"/>
              <w:keepLines w:val="0"/>
              <w:widowControl/>
              <w:suppressLineNumbers w:val="0"/>
              <w:jc w:val="left"/>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t>Lower</w:t>
            </w:r>
          </w:p>
        </w:tc>
        <w:tc>
          <w:tcPr>
            <w:tcW w:w="1915" w:type="dxa"/>
            <w:vAlign w:val="center"/>
          </w:tcPr>
          <w:p>
            <w:pPr>
              <w:keepNext w:val="0"/>
              <w:keepLines w:val="0"/>
              <w:widowControl/>
              <w:suppressLineNumbers w:val="0"/>
              <w:jc w:val="left"/>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t>Low</w:t>
            </w:r>
          </w:p>
        </w:tc>
        <w:tc>
          <w:tcPr>
            <w:tcW w:w="1915" w:type="dxa"/>
            <w:vAlign w:val="center"/>
          </w:tcPr>
          <w:p>
            <w:pPr>
              <w:keepNext w:val="0"/>
              <w:keepLines w:val="0"/>
              <w:widowControl/>
              <w:suppressLineNumbers w:val="0"/>
              <w:jc w:val="left"/>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t>West Africa</w:t>
            </w:r>
          </w:p>
        </w:tc>
        <w:tc>
          <w:tcPr>
            <w:tcW w:w="1916" w:type="dxa"/>
            <w:vAlign w:val="center"/>
          </w:tcPr>
          <w:p>
            <w:pPr>
              <w:keepNext w:val="0"/>
              <w:keepLines w:val="0"/>
              <w:widowControl/>
              <w:suppressLineNumbers w:val="0"/>
              <w:jc w:val="left"/>
              <w:rPr>
                <w:rFonts w:hint="default" w:ascii="Times New Roman" w:hAnsi="Times New Roman" w:cs="Times New Roman"/>
                <w:b w:val="0"/>
                <w:bCs w:val="0"/>
                <w:color w:val="auto"/>
                <w:sz w:val="28"/>
                <w:szCs w:val="28"/>
                <w:vertAlign w:val="baseline"/>
              </w:rPr>
            </w:pPr>
            <w:r>
              <w:rPr>
                <w:rFonts w:hint="default" w:ascii="Times New Roman" w:hAnsi="Times New Roman" w:eastAsia="SimSun" w:cs="Times New Roman"/>
                <w:b w:val="0"/>
                <w:bCs w:val="0"/>
                <w:color w:val="auto"/>
                <w:kern w:val="0"/>
                <w:sz w:val="28"/>
                <w:szCs w:val="28"/>
                <w:lang w:val="en-US" w:eastAsia="zh-CN" w:bidi="ar"/>
              </w:rPr>
              <w:fldChar w:fldCharType="begin"/>
            </w:r>
            <w:r>
              <w:rPr>
                <w:rFonts w:hint="default" w:ascii="Times New Roman" w:hAnsi="Times New Roman" w:eastAsia="SimSun" w:cs="Times New Roman"/>
                <w:b w:val="0"/>
                <w:bCs w:val="0"/>
                <w:color w:val="auto"/>
                <w:kern w:val="0"/>
                <w:sz w:val="28"/>
                <w:szCs w:val="28"/>
                <w:lang w:val="en-US" w:eastAsia="zh-CN" w:bidi="ar"/>
              </w:rPr>
              <w:instrText xml:space="preserve"> HYPERLINK "https://en.wikipedia.org/wiki/Sooty_mangabey" \o "Sooty mangabey" </w:instrText>
            </w:r>
            <w:r>
              <w:rPr>
                <w:rFonts w:hint="default" w:ascii="Times New Roman" w:hAnsi="Times New Roman" w:eastAsia="SimSun" w:cs="Times New Roman"/>
                <w:b w:val="0"/>
                <w:bCs w:val="0"/>
                <w:color w:val="auto"/>
                <w:kern w:val="0"/>
                <w:sz w:val="28"/>
                <w:szCs w:val="28"/>
                <w:lang w:val="en-US" w:eastAsia="zh-CN" w:bidi="ar"/>
              </w:rPr>
              <w:fldChar w:fldCharType="separate"/>
            </w:r>
            <w:r>
              <w:rPr>
                <w:rStyle w:val="8"/>
                <w:rFonts w:hint="default" w:ascii="Times New Roman" w:hAnsi="Times New Roman" w:eastAsia="SimSun" w:cs="Times New Roman"/>
                <w:b w:val="0"/>
                <w:bCs w:val="0"/>
                <w:color w:val="auto"/>
                <w:sz w:val="28"/>
                <w:szCs w:val="28"/>
              </w:rPr>
              <w:t>Sooty mangabey</w:t>
            </w:r>
            <w:r>
              <w:rPr>
                <w:rFonts w:hint="default" w:ascii="Times New Roman" w:hAnsi="Times New Roman" w:eastAsia="SimSun" w:cs="Times New Roman"/>
                <w:b w:val="0"/>
                <w:bCs w:val="0"/>
                <w:color w:val="auto"/>
                <w:kern w:val="0"/>
                <w:sz w:val="28"/>
                <w:szCs w:val="28"/>
                <w:lang w:val="en-US" w:eastAsia="zh-CN" w:bidi="ar"/>
              </w:rPr>
              <w:fldChar w:fldCharType="end"/>
            </w:r>
          </w:p>
        </w:tc>
      </w:tr>
    </w:tbl>
    <w:p>
      <w:pPr>
        <w:jc w:val="both"/>
        <w:rPr>
          <w:rFonts w:hint="default" w:ascii="Times New Roman" w:hAnsi="Times New Roman" w:cs="Times New Roman"/>
          <w:b/>
          <w:sz w:val="28"/>
          <w:szCs w:val="28"/>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Causative agent:</w:t>
      </w:r>
      <w:r>
        <w:rPr>
          <w:rFonts w:hint="default" w:ascii="Times New Roman" w:hAnsi="Times New Roman" w:cs="Times New Roman"/>
          <w:sz w:val="28"/>
          <w:szCs w:val="28"/>
          <w:lang w:val="en-US"/>
        </w:rPr>
        <w:t xml:space="preserve"> retrovirus (belonging the lentivirus subfamily)</w:t>
      </w:r>
    </w:p>
    <w:p>
      <w:pPr>
        <w:jc w:val="left"/>
        <w:rPr>
          <w:rFonts w:hint="default" w:ascii="Times New Roman" w:hAnsi="Times New Roman" w:cs="Times New Roman"/>
          <w:b/>
          <w:sz w:val="28"/>
          <w:szCs w:val="28"/>
        </w:rPr>
      </w:pPr>
    </w:p>
    <w:p>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Risk factors</w:t>
      </w:r>
    </w:p>
    <w:p>
      <w:pPr>
        <w:pStyle w:val="9"/>
        <w:keepNext w:val="0"/>
        <w:keepLines w:val="0"/>
        <w:widowControl/>
        <w:numPr>
          <w:ilvl w:val="0"/>
          <w:numId w:val="0"/>
        </w:numPr>
        <w:suppressLineNumbers w:val="0"/>
        <w:ind w:leftChars="0" w:right="0" w:rightChars="0"/>
        <w:rPr>
          <w:rFonts w:hint="default" w:ascii="Times New Roman" w:hAnsi="Times New Roman" w:cs="Times New Roman"/>
          <w:i w:val="0"/>
          <w:iCs w:val="0"/>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14:textFill>
            <w14:solidFill>
              <w14:schemeClr w14:val="tx1"/>
            </w14:solidFill>
          </w14:textFill>
        </w:rPr>
        <w:t>Behaviours and conditions that put people at greater risk of contracting HIV include:</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i w:val="0"/>
          <w:iCs w:val="0"/>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14:textFill>
            <w14:solidFill>
              <w14:schemeClr w14:val="tx1"/>
            </w14:solidFill>
          </w14:textFill>
        </w:rPr>
        <w:t>having condomless anal or vaginal sex;</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i w:val="0"/>
          <w:iCs w:val="0"/>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14:textFill>
            <w14:solidFill>
              <w14:schemeClr w14:val="tx1"/>
            </w14:solidFill>
          </w14:textFill>
        </w:rPr>
        <w:t>having another sexually transmitted infection (STI) such as syphilis, herpes, chlamydia, gonorrhoea and bacterial vaginosis;</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i w:val="0"/>
          <w:iCs w:val="0"/>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14:textFill>
            <w14:solidFill>
              <w14:schemeClr w14:val="tx1"/>
            </w14:solidFill>
          </w14:textFill>
        </w:rPr>
        <w:t>sharing contaminated needles, syringes and other injecting equipment and drug solutions when injecting drugs;</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i w:val="0"/>
          <w:iCs w:val="0"/>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14:textFill>
            <w14:solidFill>
              <w14:schemeClr w14:val="tx1"/>
            </w14:solidFill>
          </w14:textFill>
        </w:rPr>
        <w:t>receiving unsafe injections, blood transfusions and tissue transplantation, and medical procedures that involve unsterile cutting or piercing</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i w:val="0"/>
          <w:iCs w:val="0"/>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14:textFill>
            <w14:solidFill>
              <w14:schemeClr w14:val="tx1"/>
            </w14:solidFill>
          </w14:textFill>
        </w:rPr>
        <w:t>experiencing accidental needle stick injuries, including among health workers</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Mode of transmission:</w:t>
      </w:r>
    </w:p>
    <w:p>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HIV can be transmitted via the exchange of a variety of body fluids from people living with HIV, such as blood, breast milk, semen and vaginal secretions. HIV can also be transmitted during pregnancy and delivery to the child. </w:t>
      </w:r>
    </w:p>
    <w:p>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People cannot become infected through ordinary day-to-day contact such as kissing, hugging, shaking hands, or sharing personal objects, food or water. </w:t>
      </w:r>
    </w:p>
    <w:p>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It is important to note that people with HIV who are taking ART and have an undetectable viral load  do not transmit HIV to their sexual partners.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HIV mode of transmission are:</w:t>
      </w:r>
    </w:p>
    <w:p>
      <w:pPr>
        <w:pStyle w:val="11"/>
        <w:numPr>
          <w:ilvl w:val="0"/>
          <w:numId w:val="8"/>
        </w:num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Sexual transmission</w:t>
      </w:r>
      <w:r>
        <w:rPr>
          <w:rFonts w:hint="default" w:ascii="Times New Roman" w:hAnsi="Times New Roman" w:cs="Times New Roman"/>
          <w:sz w:val="28"/>
          <w:szCs w:val="28"/>
          <w:lang w:val="en-US"/>
        </w:rPr>
        <w:t xml:space="preserve">: unprotected sexual contact with an HIV infected partner is the </w:t>
      </w:r>
      <w:r>
        <w:rPr>
          <w:rFonts w:hint="default" w:ascii="Times New Roman" w:hAnsi="Times New Roman" w:cs="Times New Roman"/>
          <w:b/>
          <w:bCs/>
          <w:sz w:val="28"/>
          <w:szCs w:val="28"/>
          <w:lang w:val="en-US"/>
        </w:rPr>
        <w:t>most common mode of</w:t>
      </w: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 xml:space="preserve">transmission. </w:t>
      </w:r>
      <w:r>
        <w:rPr>
          <w:rFonts w:hint="default" w:ascii="Times New Roman" w:hAnsi="Times New Roman" w:cs="Times New Roman"/>
          <w:sz w:val="28"/>
          <w:szCs w:val="28"/>
          <w:lang w:val="en-US"/>
        </w:rPr>
        <w:t>Sexual activity provides an opportunity for contact with semen, vaginal secretions or blood, all of which have lymphocytes that may contain HIV.</w:t>
      </w:r>
    </w:p>
    <w:p>
      <w:pPr>
        <w:pStyle w:val="11"/>
        <w:ind w:left="198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Heterosexual </w:t>
      </w:r>
      <w:r>
        <w:rPr>
          <w:rFonts w:hint="default" w:ascii="Times New Roman" w:hAnsi="Times New Roman" w:cs="Times New Roman"/>
          <w:sz w:val="28"/>
          <w:szCs w:val="28"/>
          <w:lang w:val="en-US"/>
        </w:rPr>
        <w:t xml:space="preserve">has become </w:t>
      </w:r>
      <w:r>
        <w:rPr>
          <w:rFonts w:hint="default" w:ascii="Times New Roman" w:hAnsi="Times New Roman" w:cs="Times New Roman"/>
          <w:b/>
          <w:bCs/>
          <w:sz w:val="28"/>
          <w:szCs w:val="28"/>
          <w:lang w:val="en-US"/>
        </w:rPr>
        <w:t>most common method</w:t>
      </w:r>
      <w:r>
        <w:rPr>
          <w:rFonts w:hint="default" w:ascii="Times New Roman" w:hAnsi="Times New Roman" w:cs="Times New Roman"/>
          <w:sz w:val="28"/>
          <w:szCs w:val="28"/>
          <w:lang w:val="en-US"/>
        </w:rPr>
        <w:t xml:space="preserve"> of infection for women.</w:t>
      </w:r>
    </w:p>
    <w:p>
      <w:pPr>
        <w:pStyle w:val="11"/>
        <w:ind w:left="198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During any form of sexual intercourse (anal, vaginal or oral), the risk of infection is greater for the partner who receives the semen, although infection can also transmitted to an inserting partner.</w:t>
      </w:r>
    </w:p>
    <w:p>
      <w:pPr>
        <w:pStyle w:val="11"/>
        <w:ind w:left="198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Sexual activities that involve blood, such as menstruation/trauma, lesion by other sexually transmitted disease( herpes, syphilis) significantly increases the likelihood of infection.</w:t>
      </w:r>
    </w:p>
    <w:p>
      <w:pPr>
        <w:pStyle w:val="11"/>
        <w:ind w:left="1980"/>
        <w:jc w:val="both"/>
        <w:rPr>
          <w:rFonts w:hint="default" w:ascii="Times New Roman" w:hAnsi="Times New Roman" w:cs="Times New Roman"/>
          <w:sz w:val="28"/>
          <w:szCs w:val="28"/>
          <w:lang w:val="en-US"/>
        </w:rPr>
      </w:pPr>
    </w:p>
    <w:p>
      <w:pPr>
        <w:pStyle w:val="11"/>
        <w:numPr>
          <w:ilvl w:val="0"/>
          <w:numId w:val="8"/>
        </w:num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Contact with Blood and Blood products:</w:t>
      </w:r>
      <w:r>
        <w:rPr>
          <w:rFonts w:hint="default" w:ascii="Times New Roman" w:hAnsi="Times New Roman" w:cs="Times New Roman"/>
          <w:sz w:val="28"/>
          <w:szCs w:val="28"/>
          <w:lang w:val="en-US"/>
        </w:rPr>
        <w:t xml:space="preserve"> HIV can be transmitted during exposure to blood through drug using equipment.</w:t>
      </w:r>
    </w:p>
    <w:p>
      <w:pPr>
        <w:pStyle w:val="11"/>
        <w:ind w:left="198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xml:space="preserve">Puncture wounds are the </w:t>
      </w:r>
      <w:r>
        <w:rPr>
          <w:rFonts w:hint="default" w:ascii="Times New Roman" w:hAnsi="Times New Roman" w:cs="Times New Roman"/>
          <w:b/>
          <w:bCs/>
          <w:sz w:val="28"/>
          <w:szCs w:val="28"/>
          <w:lang w:val="en-US"/>
        </w:rPr>
        <w:t xml:space="preserve">most common means of work related transmission. </w:t>
      </w:r>
    </w:p>
    <w:p>
      <w:pPr>
        <w:pStyle w:val="11"/>
        <w:ind w:left="198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risk of infection is 0.3% to 0.4% (3 to 4 out of 1000) after needle stick exposure.</w:t>
      </w:r>
    </w:p>
    <w:p>
      <w:pPr>
        <w:pStyle w:val="11"/>
        <w:ind w:left="198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xml:space="preserve">The </w:t>
      </w:r>
      <w:r>
        <w:rPr>
          <w:rFonts w:hint="default" w:ascii="Times New Roman" w:hAnsi="Times New Roman" w:cs="Times New Roman"/>
          <w:b/>
          <w:bCs/>
          <w:sz w:val="28"/>
          <w:szCs w:val="28"/>
          <w:lang w:val="en-US"/>
        </w:rPr>
        <w:t>risk is higher</w:t>
      </w:r>
      <w:r>
        <w:rPr>
          <w:rFonts w:hint="default" w:ascii="Times New Roman" w:hAnsi="Times New Roman" w:cs="Times New Roman"/>
          <w:sz w:val="28"/>
          <w:szCs w:val="28"/>
          <w:lang w:val="en-US"/>
        </w:rPr>
        <w:t xml:space="preserve"> if the exposure involves blood from a patient with </w:t>
      </w:r>
      <w:r>
        <w:rPr>
          <w:rFonts w:hint="default" w:ascii="Times New Roman" w:hAnsi="Times New Roman" w:cs="Times New Roman"/>
          <w:b/>
          <w:bCs/>
          <w:sz w:val="28"/>
          <w:szCs w:val="28"/>
          <w:lang w:val="en-US"/>
        </w:rPr>
        <w:t>high viral load, deep puncture wound</w:t>
      </w:r>
      <w:r>
        <w:rPr>
          <w:rFonts w:hint="default" w:ascii="Times New Roman" w:hAnsi="Times New Roman" w:cs="Times New Roman"/>
          <w:sz w:val="28"/>
          <w:szCs w:val="28"/>
          <w:lang w:val="en-US"/>
        </w:rPr>
        <w:t xml:space="preserve">, needle with hollow bore and visible blood, </w:t>
      </w:r>
      <w:r>
        <w:rPr>
          <w:rFonts w:hint="default" w:ascii="Times New Roman" w:hAnsi="Times New Roman" w:cs="Times New Roman"/>
          <w:b/>
          <w:bCs/>
          <w:sz w:val="28"/>
          <w:szCs w:val="28"/>
          <w:lang w:val="en-US"/>
        </w:rPr>
        <w:t>device used for arterial or venous or a patient who dies within 60 days.</w:t>
      </w:r>
    </w:p>
    <w:p>
      <w:pPr>
        <w:pStyle w:val="11"/>
        <w:ind w:left="198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Splash exposures of blood on skin with an open open lesion present some risk but it is much lower than from puncture wound.</w:t>
      </w:r>
    </w:p>
    <w:p>
      <w:pPr>
        <w:pStyle w:val="11"/>
        <w:ind w:left="1980"/>
        <w:jc w:val="both"/>
        <w:rPr>
          <w:rFonts w:hint="default" w:ascii="Times New Roman" w:hAnsi="Times New Roman" w:cs="Times New Roman"/>
          <w:sz w:val="28"/>
          <w:szCs w:val="28"/>
          <w:lang w:val="en-US"/>
        </w:rPr>
      </w:pPr>
    </w:p>
    <w:p>
      <w:pPr>
        <w:pStyle w:val="11"/>
        <w:numPr>
          <w:ilvl w:val="0"/>
          <w:numId w:val="8"/>
        </w:numPr>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Perinatal transmission:</w:t>
      </w:r>
      <w:r>
        <w:rPr>
          <w:rFonts w:hint="default" w:ascii="Times New Roman" w:hAnsi="Times New Roman" w:cs="Times New Roman"/>
          <w:color w:val="auto"/>
          <w:sz w:val="28"/>
          <w:szCs w:val="28"/>
          <w:lang w:val="en-US"/>
        </w:rPr>
        <w:t xml:space="preserve"> most</w:t>
      </w:r>
      <w:r>
        <w:rPr>
          <w:rFonts w:hint="default" w:ascii="Times New Roman" w:hAnsi="Times New Roman" w:cs="Times New Roman"/>
          <w:b/>
          <w:bCs/>
          <w:color w:val="auto"/>
          <w:sz w:val="28"/>
          <w:szCs w:val="28"/>
          <w:lang w:val="en-US"/>
        </w:rPr>
        <w:t xml:space="preserve"> common route</w:t>
      </w:r>
      <w:r>
        <w:rPr>
          <w:rFonts w:hint="default" w:ascii="Times New Roman" w:hAnsi="Times New Roman" w:cs="Times New Roman"/>
          <w:color w:val="auto"/>
          <w:sz w:val="28"/>
          <w:szCs w:val="28"/>
          <w:lang w:val="en-US"/>
        </w:rPr>
        <w:t xml:space="preserve"> of infection for </w:t>
      </w:r>
      <w:r>
        <w:rPr>
          <w:rFonts w:hint="default" w:ascii="Times New Roman" w:hAnsi="Times New Roman" w:cs="Times New Roman"/>
          <w:b/>
          <w:bCs/>
          <w:color w:val="auto"/>
          <w:sz w:val="28"/>
          <w:szCs w:val="28"/>
          <w:lang w:val="en-US"/>
        </w:rPr>
        <w:t>children.</w:t>
      </w:r>
    </w:p>
    <w:p>
      <w:pPr>
        <w:pStyle w:val="11"/>
        <w:ind w:left="198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Transmission from an infected HIV-infected mother to her infant can occur through pregnancy, at the time of delivery or after birth through breastfeeding. </w:t>
      </w:r>
    </w:p>
    <w:p>
      <w:pPr>
        <w:pStyle w:val="11"/>
        <w:ind w:left="198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On average, 25% of infants born to untreated HIV-infected women will be born with HIV.</w:t>
      </w:r>
    </w:p>
    <w:p>
      <w:pPr>
        <w:pStyle w:val="11"/>
        <w:ind w:left="198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means that 75% of these infants would not have been infected even without treatment.</w:t>
      </w:r>
    </w:p>
    <w:p>
      <w:pPr>
        <w:pStyle w:val="11"/>
        <w:ind w:left="0" w:leftChars="0" w:firstLine="0" w:firstLineChars="0"/>
        <w:jc w:val="both"/>
        <w:rPr>
          <w:rFonts w:hint="default" w:ascii="Times New Roman" w:hAnsi="Times New Roman"/>
          <w:b/>
          <w:bCs/>
          <w:sz w:val="28"/>
          <w:szCs w:val="28"/>
          <w:lang w:val="en-US"/>
        </w:rPr>
      </w:pPr>
    </w:p>
    <w:p>
      <w:pPr>
        <w:pStyle w:val="11"/>
        <w:ind w:left="1980"/>
        <w:jc w:val="both"/>
        <w:rPr>
          <w:rFonts w:hint="default" w:ascii="Times New Roman" w:hAnsi="Times New Roman"/>
          <w:b/>
          <w:bCs/>
          <w:sz w:val="28"/>
          <w:szCs w:val="28"/>
          <w:lang w:val="en-US"/>
        </w:rPr>
      </w:pPr>
    </w:p>
    <w:p>
      <w:pPr>
        <w:pStyle w:val="11"/>
        <w:ind w:left="1980"/>
        <w:jc w:val="both"/>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Pathophysiology</w:t>
      </w:r>
    </w:p>
    <w:p>
      <w:pPr>
        <w:pStyle w:val="11"/>
        <w:ind w:left="1980"/>
        <w:jc w:val="both"/>
        <w:rPr>
          <w:rFonts w:hint="default" w:ascii="Times New Roman" w:hAnsi="Times New Roman" w:cs="Times New Roman"/>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Primary infection of cells in blood, mucosa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1540" w:firstLineChars="55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      Drainage to lymph node, spleen.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Infection established in lymphoid tissue e.g. 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3360" w:firstLineChars="120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Acute HIV syndrome, spread of infection throughout the 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3360" w:firstLineChars="120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Immune response and partial control of viral replication.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3500" w:firstLineChars="125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lang w:val="en-US"/>
        </w:rPr>
      </w:pPr>
      <w:r>
        <w:rPr>
          <w:rFonts w:hint="default" w:ascii="Times New Roman" w:hAnsi="Times New Roman" w:eastAsia="Helvetica" w:cs="Times New Roman"/>
          <w:i w:val="0"/>
          <w:iCs w:val="0"/>
          <w:caps w:val="0"/>
          <w:color w:val="auto"/>
          <w:spacing w:val="0"/>
          <w:sz w:val="28"/>
          <w:szCs w:val="28"/>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2520" w:firstLineChars="90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Clinical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2380" w:firstLineChars="85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-Other microbial infections.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right="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 xml:space="preserve">                             -Extensive viral replication and CD4 + cell 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right="0" w:firstLine="3920" w:firstLineChars="140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2800" w:firstLineChars="100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Depletion of CD4 + cells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3920" w:firstLineChars="140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i w:val="0"/>
          <w:iCs w:val="0"/>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right="0" w:firstLine="3500" w:firstLineChars="125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bdr w:val="none" w:color="auto" w:sz="0" w:space="0"/>
          <w:shd w:val="clear" w:fill="FFFFFF"/>
          <w:lang w:val="en-US" w:eastAsia="zh-CN" w:bidi="ar"/>
        </w:rPr>
        <w:t>AIDS</w:t>
      </w:r>
    </w:p>
    <w:p>
      <w:pPr>
        <w:pStyle w:val="11"/>
        <w:ind w:left="1980"/>
        <w:jc w:val="both"/>
        <w:rPr>
          <w:rFonts w:hint="default" w:ascii="Times New Roman" w:hAnsi="Times New Roman" w:cs="Times New Roman"/>
          <w:sz w:val="28"/>
          <w:szCs w:val="28"/>
          <w:lang w:val="en-US"/>
        </w:rPr>
      </w:pPr>
      <w:bookmarkStart w:id="0" w:name=":6y"/>
      <w:bookmarkEnd w:id="0"/>
    </w:p>
    <w:p>
      <w:pPr>
        <w:pStyle w:val="11"/>
        <w:ind w:left="1980"/>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Clinical staging of HIV</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WHO Clinical Staging System of HIV</w:t>
      </w:r>
    </w:p>
    <w:tbl>
      <w:tblPr>
        <w:tblStyle w:val="10"/>
        <w:tblW w:w="78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87"/>
        <w:gridCol w:w="2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087" w:type="dxa"/>
          </w:tcPr>
          <w:p>
            <w:pPr>
              <w:pStyle w:val="11"/>
              <w:spacing w:after="0" w:line="240" w:lineRule="auto"/>
              <w:ind w:left="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HIV- Associated Symptoms</w:t>
            </w:r>
          </w:p>
        </w:tc>
        <w:tc>
          <w:tcPr>
            <w:tcW w:w="2743" w:type="dxa"/>
          </w:tcPr>
          <w:p>
            <w:pPr>
              <w:pStyle w:val="11"/>
              <w:spacing w:after="0" w:line="240" w:lineRule="auto"/>
              <w:ind w:left="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WHO clinical 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087" w:type="dxa"/>
          </w:tcPr>
          <w:p>
            <w:pPr>
              <w:pStyle w:val="11"/>
              <w:spacing w:after="0" w:line="240" w:lineRule="auto"/>
              <w:ind w:lef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Asymptomatic</w:t>
            </w:r>
          </w:p>
        </w:tc>
        <w:tc>
          <w:tcPr>
            <w:tcW w:w="2743" w:type="dxa"/>
          </w:tcPr>
          <w:p>
            <w:pPr>
              <w:pStyle w:val="11"/>
              <w:spacing w:after="0" w:line="240" w:lineRule="auto"/>
              <w:ind w:lef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5087" w:type="dxa"/>
          </w:tcPr>
          <w:p>
            <w:pPr>
              <w:pStyle w:val="11"/>
              <w:spacing w:after="0" w:line="240" w:lineRule="auto"/>
              <w:ind w:lef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Mild symptoms</w:t>
            </w:r>
          </w:p>
        </w:tc>
        <w:tc>
          <w:tcPr>
            <w:tcW w:w="2743" w:type="dxa"/>
          </w:tcPr>
          <w:p>
            <w:pPr>
              <w:pStyle w:val="11"/>
              <w:spacing w:after="0" w:line="240" w:lineRule="auto"/>
              <w:ind w:lef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087" w:type="dxa"/>
          </w:tcPr>
          <w:p>
            <w:pPr>
              <w:pStyle w:val="11"/>
              <w:spacing w:after="0" w:line="240" w:lineRule="auto"/>
              <w:ind w:lef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Advanced symptoms</w:t>
            </w:r>
          </w:p>
        </w:tc>
        <w:tc>
          <w:tcPr>
            <w:tcW w:w="2743" w:type="dxa"/>
          </w:tcPr>
          <w:p>
            <w:pPr>
              <w:pStyle w:val="11"/>
              <w:spacing w:after="0" w:line="240" w:lineRule="auto"/>
              <w:ind w:lef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087" w:type="dxa"/>
          </w:tcPr>
          <w:p>
            <w:pPr>
              <w:pStyle w:val="11"/>
              <w:spacing w:after="0" w:line="240" w:lineRule="auto"/>
              <w:ind w:lef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Severe symptoms</w:t>
            </w:r>
          </w:p>
        </w:tc>
        <w:tc>
          <w:tcPr>
            <w:tcW w:w="2743" w:type="dxa"/>
          </w:tcPr>
          <w:p>
            <w:pPr>
              <w:pStyle w:val="11"/>
              <w:spacing w:after="0" w:line="240" w:lineRule="auto"/>
              <w:ind w:lef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4</w:t>
            </w:r>
          </w:p>
        </w:tc>
      </w:tr>
    </w:tbl>
    <w:p>
      <w:pPr>
        <w:pStyle w:val="11"/>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Clinical Stage 1 – Asymptomatic</w:t>
      </w:r>
    </w:p>
    <w:p>
      <w:pPr>
        <w:pStyle w:val="11"/>
        <w:numPr>
          <w:ilvl w:val="0"/>
          <w:numId w:val="8"/>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 HIV related symptoms and no signs on examination.</w:t>
      </w:r>
    </w:p>
    <w:p>
      <w:pPr>
        <w:pStyle w:val="11"/>
        <w:numPr>
          <w:ilvl w:val="0"/>
          <w:numId w:val="8"/>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Persistent generalized lymphadenopathy ( painless enlarged lymph nodes &gt;1cm in two or more non-contiguous sites excluding inguinal in the absence of known cause and persisting for three months or more.</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Clinical Stage 2 – Mild symptoms</w:t>
      </w:r>
    </w:p>
    <w:p>
      <w:pPr>
        <w:pStyle w:val="11"/>
        <w:numPr>
          <w:ilvl w:val="0"/>
          <w:numId w:val="9"/>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Unexplained moderate weight loss (&lt;10% of presumed or measured body weight)</w:t>
      </w:r>
    </w:p>
    <w:p>
      <w:pPr>
        <w:pStyle w:val="11"/>
        <w:numPr>
          <w:ilvl w:val="0"/>
          <w:numId w:val="9"/>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Recurrent respiratory tract infection (sinusitis, tonsilitis, otitis media and pharyngitis)</w:t>
      </w:r>
    </w:p>
    <w:p>
      <w:pPr>
        <w:pStyle w:val="11"/>
        <w:numPr>
          <w:ilvl w:val="0"/>
          <w:numId w:val="9"/>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Herpes Zoster</w:t>
      </w:r>
    </w:p>
    <w:p>
      <w:pPr>
        <w:pStyle w:val="11"/>
        <w:numPr>
          <w:ilvl w:val="0"/>
          <w:numId w:val="9"/>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Angular cheilitis</w:t>
      </w:r>
    </w:p>
    <w:p>
      <w:pPr>
        <w:pStyle w:val="11"/>
        <w:numPr>
          <w:ilvl w:val="0"/>
          <w:numId w:val="9"/>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Recurrent oral ulceration</w:t>
      </w:r>
    </w:p>
    <w:p>
      <w:pPr>
        <w:pStyle w:val="11"/>
        <w:numPr>
          <w:ilvl w:val="0"/>
          <w:numId w:val="9"/>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Papular pruritic eruptions</w:t>
      </w:r>
    </w:p>
    <w:p>
      <w:pPr>
        <w:pStyle w:val="11"/>
        <w:numPr>
          <w:ilvl w:val="0"/>
          <w:numId w:val="9"/>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Seborrheic dermatitis</w:t>
      </w:r>
    </w:p>
    <w:p>
      <w:pPr>
        <w:pStyle w:val="11"/>
        <w:numPr>
          <w:ilvl w:val="0"/>
          <w:numId w:val="9"/>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Fungal nail infections</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Clinical stage 3 – Advanced symptoms</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Unexplained severe weight loss (10% of presumed or measured body weight)</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Unexplained chronic diarrhea for longer than one month.</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Unexplained persistent fever (above 37.5 degree Celsius intermittent or constant, for longer than one month)</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Persistent oral candidiasis</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Oral hair leukoplakia</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Pulmonary tuberculosis</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Severe bacterial infections (pneumonia, empyema, pyomyositis, meningitis or bacteremia)</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Acute necrotizing, ulcerative stomatitis, gingivitis or periodontitis</w:t>
      </w:r>
    </w:p>
    <w:p>
      <w:pPr>
        <w:pStyle w:val="11"/>
        <w:numPr>
          <w:ilvl w:val="0"/>
          <w:numId w:val="1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Unexplained anemia (&lt;8 g/dl), neutropenia (&lt;0.5 x 109/l), and/or chronic thrombocytopenia (&lt;50 x 109/l).</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Clinical Stage 4 – severe symptoms</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HIV-wasting syndrome</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Pneumocystis pneumonia</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Chronic herpes simplex infection (genital or anorectal) for more than one month or visceral at any site.</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Esophageal candidiasis</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Extra pulmonary tuberculosis</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Kaposi’s sarcoma</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Cytomegalovirus infection</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HIV encephalopathy</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Recurrent septicemia</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Lymphoma (cerebral or non-Hodgkin)</w:t>
      </w:r>
    </w:p>
    <w:p>
      <w:pPr>
        <w:pStyle w:val="11"/>
        <w:numPr>
          <w:ilvl w:val="0"/>
          <w:numId w:val="1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Symptomatic HIV-associated nephropathy or symptomatic HIV-associated cardiomyopathy.</w:t>
      </w:r>
    </w:p>
    <w:p>
      <w:pPr>
        <w:jc w:val="both"/>
        <w:rPr>
          <w:rFonts w:hint="default" w:ascii="Times New Roman" w:hAnsi="Times New Roman" w:cs="Times New Roman"/>
          <w:b/>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Clinical features</w:t>
      </w:r>
    </w:p>
    <w:p>
      <w:pPr>
        <w:jc w:val="both"/>
        <w:rPr>
          <w:rFonts w:hint="default" w:ascii="Times New Roman" w:hAnsi="Times New Roman"/>
          <w:b/>
          <w:bCs/>
          <w:sz w:val="28"/>
          <w:szCs w:val="28"/>
        </w:rPr>
      </w:pPr>
      <w:r>
        <w:rPr>
          <w:rFonts w:hint="default" w:ascii="Times New Roman" w:hAnsi="Times New Roman"/>
          <w:b/>
          <w:bCs/>
          <w:sz w:val="28"/>
          <w:szCs w:val="28"/>
        </w:rPr>
        <w:t xml:space="preserve">1. Acute Infection; </w:t>
      </w:r>
    </w:p>
    <w:p>
      <w:pPr>
        <w:jc w:val="both"/>
        <w:rPr>
          <w:rFonts w:hint="default" w:ascii="Times New Roman" w:hAnsi="Times New Roman"/>
          <w:b w:val="0"/>
          <w:bCs w:val="0"/>
          <w:sz w:val="28"/>
          <w:szCs w:val="28"/>
        </w:rPr>
      </w:pPr>
      <w:r>
        <w:rPr>
          <w:rFonts w:hint="default" w:ascii="Times New Roman" w:hAnsi="Times New Roman"/>
          <w:b w:val="0"/>
          <w:bCs w:val="0"/>
          <w:sz w:val="28"/>
          <w:szCs w:val="28"/>
        </w:rPr>
        <w:t>Mild illness, fever, sore throat, rashes.</w:t>
      </w:r>
    </w:p>
    <w:p>
      <w:pPr>
        <w:jc w:val="both"/>
        <w:rPr>
          <w:rFonts w:hint="default" w:ascii="Times New Roman" w:hAnsi="Times New Roman"/>
          <w:b/>
          <w:bCs/>
          <w:sz w:val="28"/>
          <w:szCs w:val="28"/>
        </w:rPr>
      </w:pPr>
      <w:r>
        <w:rPr>
          <w:rFonts w:hint="default" w:ascii="Times New Roman" w:hAnsi="Times New Roman"/>
          <w:b w:val="0"/>
          <w:bCs w:val="0"/>
          <w:sz w:val="28"/>
          <w:szCs w:val="28"/>
        </w:rPr>
        <w:t>Window period: Period before antibodies are produced when tests are negative on standard antibody tests for AIDS.</w:t>
      </w:r>
    </w:p>
    <w:p>
      <w:pPr>
        <w:jc w:val="both"/>
        <w:rPr>
          <w:rFonts w:hint="default" w:ascii="Times New Roman" w:hAnsi="Times New Roman"/>
          <w:b/>
          <w:bCs/>
          <w:sz w:val="28"/>
          <w:szCs w:val="28"/>
        </w:rPr>
      </w:pPr>
      <w:r>
        <w:rPr>
          <w:rFonts w:hint="default" w:ascii="Times New Roman" w:hAnsi="Times New Roman"/>
          <w:b/>
          <w:bCs/>
          <w:sz w:val="28"/>
          <w:szCs w:val="28"/>
        </w:rPr>
        <w:t xml:space="preserve">2. Asymptomatic Carrier Stage: </w:t>
      </w:r>
    </w:p>
    <w:p>
      <w:pPr>
        <w:jc w:val="both"/>
        <w:rPr>
          <w:rFonts w:hint="default" w:ascii="Times New Roman" w:hAnsi="Times New Roman"/>
          <w:b w:val="0"/>
          <w:bCs w:val="0"/>
          <w:sz w:val="28"/>
          <w:szCs w:val="28"/>
        </w:rPr>
      </w:pPr>
      <w:r>
        <w:rPr>
          <w:rFonts w:hint="default" w:ascii="Times New Roman" w:hAnsi="Times New Roman"/>
          <w:b w:val="0"/>
          <w:bCs w:val="0"/>
          <w:sz w:val="28"/>
          <w:szCs w:val="28"/>
        </w:rPr>
        <w:t>Generalized LN (Lymph nodes) enlargement.</w:t>
      </w:r>
    </w:p>
    <w:p>
      <w:pPr>
        <w:jc w:val="both"/>
        <w:rPr>
          <w:rFonts w:hint="default" w:ascii="Times New Roman" w:hAnsi="Times New Roman"/>
          <w:b/>
          <w:bCs/>
          <w:sz w:val="28"/>
          <w:szCs w:val="28"/>
        </w:rPr>
      </w:pPr>
      <w:r>
        <w:rPr>
          <w:rFonts w:hint="default" w:ascii="Times New Roman" w:hAnsi="Times New Roman"/>
          <w:b/>
          <w:bCs/>
          <w:sz w:val="28"/>
          <w:szCs w:val="28"/>
        </w:rPr>
        <w:t xml:space="preserve">3. AIDs related Complex: </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Diarrhea for &gt; 1 month, </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Fever, Night sweats, </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Oral Thrush, </w:t>
      </w:r>
    </w:p>
    <w:p>
      <w:pPr>
        <w:jc w:val="both"/>
        <w:rPr>
          <w:rFonts w:hint="default" w:ascii="Times New Roman" w:hAnsi="Times New Roman"/>
          <w:b w:val="0"/>
          <w:bCs w:val="0"/>
          <w:sz w:val="28"/>
          <w:szCs w:val="28"/>
        </w:rPr>
      </w:pPr>
      <w:r>
        <w:rPr>
          <w:rFonts w:hint="default" w:ascii="Times New Roman" w:hAnsi="Times New Roman"/>
          <w:b w:val="0"/>
          <w:bCs w:val="0"/>
          <w:sz w:val="28"/>
          <w:szCs w:val="28"/>
        </w:rPr>
        <w:t>Enlarged spleen/Lymph nodes</w:t>
      </w:r>
    </w:p>
    <w:p>
      <w:pPr>
        <w:jc w:val="both"/>
        <w:rPr>
          <w:rFonts w:hint="default" w:ascii="Times New Roman" w:hAnsi="Times New Roman"/>
          <w:b/>
          <w:bCs/>
          <w:sz w:val="28"/>
          <w:szCs w:val="28"/>
        </w:rPr>
      </w:pPr>
      <w:r>
        <w:rPr>
          <w:rFonts w:hint="default" w:ascii="Times New Roman" w:hAnsi="Times New Roman"/>
          <w:b/>
          <w:bCs/>
          <w:sz w:val="28"/>
          <w:szCs w:val="28"/>
        </w:rPr>
        <w:t xml:space="preserve"> 4. End Stage AIDS: </w:t>
      </w:r>
    </w:p>
    <w:p>
      <w:pPr>
        <w:jc w:val="both"/>
        <w:rPr>
          <w:rFonts w:hint="default" w:ascii="Times New Roman" w:hAnsi="Times New Roman"/>
          <w:b w:val="0"/>
          <w:bCs w:val="0"/>
          <w:sz w:val="28"/>
          <w:szCs w:val="28"/>
        </w:rPr>
      </w:pPr>
      <w:r>
        <w:rPr>
          <w:rFonts w:hint="default" w:ascii="Times New Roman" w:hAnsi="Times New Roman"/>
          <w:b w:val="0"/>
          <w:bCs w:val="0"/>
          <w:sz w:val="28"/>
          <w:szCs w:val="28"/>
        </w:rPr>
        <w:t>Opportunistic infections are present like TB, Kaposi sarcoma, candida esophagitis etc.</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Diagnosis</w:t>
      </w:r>
    </w:p>
    <w:p>
      <w:pPr>
        <w:pStyle w:val="11"/>
        <w:numPr>
          <w:ilvl w:val="0"/>
          <w:numId w:val="1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History Taking</w:t>
      </w:r>
    </w:p>
    <w:p>
      <w:pPr>
        <w:pStyle w:val="11"/>
        <w:numPr>
          <w:ilvl w:val="0"/>
          <w:numId w:val="1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Physical Examination</w:t>
      </w:r>
    </w:p>
    <w:p>
      <w:pPr>
        <w:pStyle w:val="11"/>
        <w:numPr>
          <w:ilvl w:val="0"/>
          <w:numId w:val="12"/>
        </w:numPr>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Laboratory investigation: </w:t>
      </w:r>
    </w:p>
    <w:p>
      <w:pPr>
        <w:jc w:val="both"/>
        <w:rPr>
          <w:rFonts w:hint="default" w:ascii="Times New Roman" w:hAnsi="Times New Roman" w:cs="Times New Roman"/>
          <w:b w:val="0"/>
          <w:bCs/>
          <w:sz w:val="28"/>
          <w:szCs w:val="28"/>
        </w:rPr>
      </w:pPr>
      <w:r>
        <w:rPr>
          <w:rFonts w:hint="default" w:ascii="Times New Roman" w:hAnsi="Times New Roman" w:cs="Times New Roman"/>
          <w:b/>
          <w:bCs w:val="0"/>
          <w:sz w:val="28"/>
          <w:szCs w:val="28"/>
          <w:lang w:val="en-US"/>
        </w:rPr>
        <w:t>1.</w:t>
      </w:r>
      <w:r>
        <w:rPr>
          <w:rFonts w:hint="default" w:ascii="Times New Roman" w:hAnsi="Times New Roman" w:cs="Times New Roman"/>
          <w:b/>
          <w:bCs w:val="0"/>
          <w:sz w:val="28"/>
          <w:szCs w:val="28"/>
        </w:rPr>
        <w:t>V</w:t>
      </w:r>
      <w:r>
        <w:rPr>
          <w:rFonts w:hint="default" w:ascii="Times New Roman" w:hAnsi="Times New Roman" w:cs="Times New Roman"/>
          <w:b/>
          <w:sz w:val="28"/>
          <w:szCs w:val="28"/>
        </w:rPr>
        <w:t xml:space="preserve">irus isolation: </w:t>
      </w:r>
      <w:r>
        <w:rPr>
          <w:rFonts w:hint="default" w:ascii="Times New Roman" w:hAnsi="Times New Roman" w:cs="Times New Roman"/>
          <w:b w:val="0"/>
          <w:bCs/>
          <w:sz w:val="28"/>
          <w:szCs w:val="28"/>
        </w:rPr>
        <w:t>HIV can be</w:t>
      </w:r>
      <w:r>
        <w:rPr>
          <w:rFonts w:hint="default" w:ascii="Times New Roman" w:hAnsi="Times New Roman" w:cs="Times New Roman"/>
          <w:b/>
          <w:bCs w:val="0"/>
          <w:sz w:val="28"/>
          <w:szCs w:val="28"/>
        </w:rPr>
        <w:t xml:space="preserve"> cultured from lymphocytes</w:t>
      </w:r>
      <w:r>
        <w:rPr>
          <w:rFonts w:hint="default" w:ascii="Times New Roman" w:hAnsi="Times New Roman" w:cs="Times New Roman"/>
          <w:b w:val="0"/>
          <w:bCs/>
          <w:sz w:val="28"/>
          <w:szCs w:val="28"/>
        </w:rPr>
        <w:t>(occasionally from other specimens) in the pheripheral blood.</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2.Serological test</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An antigen/antibody test </w:t>
      </w:r>
      <w:r>
        <w:rPr>
          <w:rFonts w:hint="default" w:ascii="Times New Roman" w:hAnsi="Times New Roman" w:cs="Times New Roman"/>
          <w:b w:val="0"/>
          <w:bCs/>
          <w:sz w:val="28"/>
          <w:szCs w:val="28"/>
        </w:rPr>
        <w:t xml:space="preserve">performed by a lab on blood from a vein can usually detect HIV </w:t>
      </w:r>
      <w:r>
        <w:rPr>
          <w:rFonts w:hint="default" w:ascii="Times New Roman" w:hAnsi="Times New Roman" w:cs="Times New Roman"/>
          <w:b/>
          <w:sz w:val="28"/>
          <w:szCs w:val="28"/>
        </w:rPr>
        <w:t xml:space="preserve">18 to 45 days </w:t>
      </w:r>
      <w:r>
        <w:rPr>
          <w:rFonts w:hint="default" w:ascii="Times New Roman" w:hAnsi="Times New Roman" w:cs="Times New Roman"/>
          <w:b w:val="0"/>
          <w:bCs/>
          <w:sz w:val="28"/>
          <w:szCs w:val="28"/>
        </w:rPr>
        <w:t>after exposur</w:t>
      </w:r>
      <w:r>
        <w:rPr>
          <w:rFonts w:hint="default" w:ascii="Times New Roman" w:hAnsi="Times New Roman" w:cs="Times New Roman"/>
          <w:b/>
          <w:sz w:val="28"/>
          <w:szCs w:val="28"/>
        </w:rPr>
        <w:t>e. </w:t>
      </w:r>
    </w:p>
    <w:p>
      <w:pPr>
        <w:jc w:val="both"/>
        <w:rPr>
          <w:rFonts w:hint="default" w:ascii="Times New Roman" w:hAnsi="Times New Roman" w:cs="Times New Roman"/>
          <w:sz w:val="28"/>
          <w:szCs w:val="28"/>
        </w:rPr>
      </w:pPr>
      <w:r>
        <w:rPr>
          <w:rFonts w:hint="default" w:ascii="Times New Roman" w:hAnsi="Times New Roman" w:cs="Times New Roman"/>
          <w:b/>
          <w:sz w:val="28"/>
          <w:szCs w:val="28"/>
        </w:rPr>
        <w:t>-ELISA test (</w:t>
      </w:r>
      <w:r>
        <w:rPr>
          <w:rFonts w:hint="default" w:ascii="Times New Roman" w:hAnsi="Times New Roman" w:cs="Times New Roman"/>
          <w:b w:val="0"/>
          <w:bCs/>
          <w:sz w:val="28"/>
          <w:szCs w:val="28"/>
        </w:rPr>
        <w:t xml:space="preserve"> It detects antibodies to HIV and is used for routine screening)</w:t>
      </w:r>
      <w:r>
        <w:rPr>
          <w:rFonts w:hint="default" w:ascii="Times New Roman" w:hAnsi="Times New Roman" w:cs="Times New Roman"/>
          <w:sz w:val="28"/>
          <w:szCs w:val="28"/>
        </w:rPr>
        <w:t>Highly specific test that is close to 99.6% sensitive for HIV-1 antibodies.If serum is reactive, the patient is considered seropositive for HIV antibodies.</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False positive are possible if it is from recent influenza, hepatitis B vaccines, multiparous women with multiple blood transfusion or multiple myeloma, alcoholic hepatitis.</w:t>
      </w:r>
    </w:p>
    <w:p>
      <w:pPr>
        <w:pStyle w:val="11"/>
        <w:numPr>
          <w:ilvl w:val="0"/>
          <w:numId w:val="0"/>
        </w:numPr>
        <w:jc w:val="both"/>
        <w:rPr>
          <w:rFonts w:hint="default" w:ascii="Times New Roman" w:hAnsi="Times New Roman" w:cs="Times New Roman"/>
          <w:b/>
          <w:sz w:val="28"/>
          <w:szCs w:val="28"/>
        </w:rPr>
      </w:pP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b/>
          <w:sz w:val="28"/>
          <w:szCs w:val="28"/>
        </w:rPr>
        <w:t>-western blot (</w:t>
      </w:r>
      <w:r>
        <w:rPr>
          <w:rFonts w:hint="default" w:ascii="Times New Roman" w:hAnsi="Times New Roman" w:cs="Times New Roman"/>
          <w:b w:val="0"/>
          <w:bCs/>
          <w:sz w:val="28"/>
          <w:szCs w:val="28"/>
        </w:rPr>
        <w:t xml:space="preserve"> it is the confirmatory test for HIV infection)</w:t>
      </w:r>
      <w:r>
        <w:rPr>
          <w:rFonts w:hint="default" w:ascii="Times New Roman" w:hAnsi="Times New Roman" w:cs="Times New Roman"/>
          <w:sz w:val="28"/>
          <w:szCs w:val="28"/>
        </w:rPr>
        <w:t>If ELISA came positive then it is confirmed by Western Blot technique, another more sensitive test for HIV-1 antibodies.</w:t>
      </w:r>
    </w:p>
    <w:p>
      <w:pPr>
        <w:jc w:val="both"/>
        <w:rPr>
          <w:rFonts w:hint="default" w:ascii="Times New Roman" w:hAnsi="Times New Roman" w:cs="Times New Roman"/>
          <w:b w:val="0"/>
          <w:bCs/>
          <w:sz w:val="28"/>
          <w:szCs w:val="28"/>
        </w:rPr>
      </w:pPr>
      <w:r>
        <w:rPr>
          <w:rFonts w:hint="default" w:ascii="Times New Roman" w:hAnsi="Times New Roman" w:cs="Times New Roman"/>
          <w:sz w:val="28"/>
          <w:szCs w:val="28"/>
        </w:rPr>
        <w:t>Like ELISA it relies on the production of antibodies and may not detect antibodies during early stage of infectio</w:t>
      </w:r>
    </w:p>
    <w:p>
      <w:pPr>
        <w:pStyle w:val="11"/>
        <w:numPr>
          <w:ilvl w:val="0"/>
          <w:numId w:val="0"/>
        </w:numPr>
        <w:jc w:val="both"/>
        <w:rPr>
          <w:rFonts w:hint="default" w:ascii="Times New Roman" w:hAnsi="Times New Roman" w:cs="Times New Roman"/>
          <w:b w:val="0"/>
          <w:bCs/>
          <w:sz w:val="28"/>
          <w:szCs w:val="28"/>
        </w:rPr>
      </w:pPr>
      <w:r>
        <w:rPr>
          <w:rFonts w:hint="default" w:ascii="Times New Roman" w:hAnsi="Times New Roman" w:cs="Times New Roman"/>
          <w:b/>
          <w:sz w:val="28"/>
          <w:szCs w:val="28"/>
          <w:lang w:val="en-US"/>
        </w:rPr>
        <w:t>.</w:t>
      </w:r>
      <w:r>
        <w:rPr>
          <w:rFonts w:hint="default" w:ascii="Times New Roman" w:hAnsi="Times New Roman" w:cs="Times New Roman"/>
          <w:b/>
          <w:sz w:val="28"/>
          <w:szCs w:val="28"/>
        </w:rPr>
        <w:t xml:space="preserve">Rapid test </w:t>
      </w:r>
      <w:r>
        <w:rPr>
          <w:rFonts w:hint="default" w:ascii="Times New Roman" w:hAnsi="Times New Roman" w:cs="Times New Roman"/>
          <w:b w:val="0"/>
          <w:bCs/>
          <w:sz w:val="28"/>
          <w:szCs w:val="28"/>
        </w:rPr>
        <w:t>( rapid tests are simple, inexpensive and results are obtained within 30 minutes, though this test is less sensitive than ELISA)</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Rapid HIV antibody test are being </w:t>
      </w:r>
      <w:r>
        <w:rPr>
          <w:rFonts w:hint="default" w:ascii="Times New Roman" w:hAnsi="Times New Roman" w:cs="Times New Roman"/>
          <w:b/>
          <w:bCs/>
          <w:sz w:val="28"/>
          <w:szCs w:val="28"/>
        </w:rPr>
        <w:t xml:space="preserve">more widely used </w:t>
      </w:r>
      <w:r>
        <w:rPr>
          <w:rFonts w:hint="default" w:ascii="Times New Roman" w:hAnsi="Times New Roman" w:cs="Times New Roman"/>
          <w:sz w:val="28"/>
          <w:szCs w:val="28"/>
        </w:rPr>
        <w:t>because of ease of use and convenience.</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Many have comparable sensitivities to the ELISA and Western Blot.</w:t>
      </w:r>
    </w:p>
    <w:p>
      <w:pPr>
        <w:pStyle w:val="11"/>
        <w:numPr>
          <w:ilvl w:val="0"/>
          <w:numId w:val="0"/>
        </w:numPr>
        <w:ind w:left="2025" w:leftChars="0"/>
        <w:jc w:val="both"/>
        <w:rPr>
          <w:rFonts w:hint="default" w:ascii="Times New Roman" w:hAnsi="Times New Roman" w:cs="Times New Roman"/>
          <w:b/>
          <w:bCs/>
          <w:sz w:val="28"/>
          <w:szCs w:val="28"/>
        </w:rPr>
      </w:pPr>
    </w:p>
    <w:p>
      <w:pPr>
        <w:pStyle w:val="11"/>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Viral Load:</w:t>
      </w:r>
    </w:p>
    <w:p>
      <w:pPr>
        <w:pStyle w:val="11"/>
        <w:numPr>
          <w:ilvl w:val="0"/>
          <w:numId w:val="0"/>
        </w:numPr>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Measured periodically in HIV positive persons to assess their disease progression and to </w:t>
      </w:r>
      <w:r>
        <w:rPr>
          <w:rFonts w:hint="default" w:ascii="Times New Roman" w:hAnsi="Times New Roman" w:cs="Times New Roman"/>
          <w:b/>
          <w:bCs/>
          <w:sz w:val="28"/>
          <w:szCs w:val="28"/>
        </w:rPr>
        <w:t xml:space="preserve">monitor </w:t>
      </w:r>
      <w:r>
        <w:rPr>
          <w:rFonts w:hint="default" w:ascii="Times New Roman" w:hAnsi="Times New Roman" w:cs="Times New Roman"/>
          <w:sz w:val="28"/>
          <w:szCs w:val="28"/>
        </w:rPr>
        <w:t xml:space="preserve">the </w:t>
      </w:r>
      <w:r>
        <w:rPr>
          <w:rFonts w:hint="default" w:ascii="Times New Roman" w:hAnsi="Times New Roman" w:cs="Times New Roman"/>
          <w:b/>
          <w:bCs/>
          <w:sz w:val="28"/>
          <w:szCs w:val="28"/>
        </w:rPr>
        <w:t>effectiveness of antiretroviral therapy.</w:t>
      </w:r>
    </w:p>
    <w:p>
      <w:pPr>
        <w:pStyle w:val="11"/>
        <w:numPr>
          <w:ilvl w:val="0"/>
          <w:numId w:val="0"/>
        </w:numPr>
        <w:jc w:val="both"/>
        <w:rPr>
          <w:rFonts w:hint="default" w:ascii="Times New Roman" w:hAnsi="Times New Roman" w:cs="Times New Roman"/>
          <w:b/>
          <w:bCs/>
          <w:sz w:val="28"/>
          <w:szCs w:val="28"/>
        </w:rPr>
      </w:pPr>
      <w:r>
        <w:rPr>
          <w:rFonts w:hint="default" w:ascii="Times New Roman" w:hAnsi="Times New Roman" w:cs="Times New Roman"/>
          <w:sz w:val="28"/>
          <w:szCs w:val="28"/>
        </w:rPr>
        <w:t>It is aimed at reducing plasma HIV RNA level of below the limit of detection by assay.</w:t>
      </w:r>
    </w:p>
    <w:p>
      <w:pPr>
        <w:pStyle w:val="11"/>
        <w:ind w:left="2385"/>
        <w:jc w:val="both"/>
        <w:rPr>
          <w:rFonts w:hint="default" w:ascii="Times New Roman" w:hAnsi="Times New Roman" w:cs="Times New Roman"/>
          <w:sz w:val="28"/>
          <w:szCs w:val="28"/>
        </w:rPr>
      </w:pPr>
    </w:p>
    <w:p>
      <w:pPr>
        <w:jc w:val="both"/>
        <w:rPr>
          <w:rFonts w:hint="default" w:ascii="Times New Roman" w:hAnsi="Times New Roman" w:cs="Times New Roman"/>
          <w:b w:val="0"/>
          <w:bCs/>
          <w:sz w:val="28"/>
          <w:szCs w:val="28"/>
        </w:rPr>
      </w:pPr>
      <w:r>
        <w:rPr>
          <w:rFonts w:hint="default" w:ascii="Times New Roman" w:hAnsi="Times New Roman" w:cs="Times New Roman"/>
          <w:b/>
          <w:sz w:val="28"/>
          <w:szCs w:val="28"/>
          <w:lang w:val="en-US"/>
        </w:rPr>
        <w:t>4</w:t>
      </w:r>
      <w:r>
        <w:rPr>
          <w:rFonts w:hint="default" w:ascii="Times New Roman" w:hAnsi="Times New Roman" w:cs="Times New Roman"/>
          <w:b/>
          <w:sz w:val="28"/>
          <w:szCs w:val="28"/>
        </w:rPr>
        <w:t xml:space="preserve">. Non specific test: </w:t>
      </w:r>
      <w:r>
        <w:rPr>
          <w:rFonts w:hint="default" w:ascii="Times New Roman" w:hAnsi="Times New Roman" w:cs="Times New Roman"/>
          <w:b w:val="0"/>
          <w:bCs/>
          <w:sz w:val="28"/>
          <w:szCs w:val="28"/>
        </w:rPr>
        <w:t>The following parameters are used to detect immunodeficiency and to monitor therapeutic response.</w:t>
      </w:r>
    </w:p>
    <w:p>
      <w:pPr>
        <w:numPr>
          <w:ilvl w:val="0"/>
          <w:numId w:val="13"/>
        </w:numPr>
        <w:ind w:left="420" w:leftChars="0" w:hanging="420" w:firstLineChars="0"/>
        <w:jc w:val="both"/>
        <w:rPr>
          <w:rFonts w:hint="default" w:ascii="Times New Roman" w:hAnsi="Times New Roman" w:cs="Times New Roman"/>
          <w:b/>
          <w:sz w:val="28"/>
          <w:szCs w:val="28"/>
        </w:rPr>
      </w:pPr>
      <w:r>
        <w:rPr>
          <w:rFonts w:hint="default" w:ascii="Times New Roman" w:hAnsi="Times New Roman" w:cs="Times New Roman"/>
          <w:b/>
          <w:sz w:val="28"/>
          <w:szCs w:val="28"/>
        </w:rPr>
        <w:t>Blood counts</w:t>
      </w:r>
    </w:p>
    <w:p>
      <w:pPr>
        <w:ind w:firstLine="420" w:firstLineChars="150"/>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Leucopenia</w:t>
      </w:r>
    </w:p>
    <w:p>
      <w:pPr>
        <w:ind w:firstLine="420" w:firstLineChars="150"/>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Lymphocyte count less than 400/cmm</w:t>
      </w:r>
    </w:p>
    <w:p>
      <w:pPr>
        <w:ind w:firstLine="420" w:firstLineChars="150"/>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Thrombocytopenia</w:t>
      </w:r>
    </w:p>
    <w:p>
      <w:pPr>
        <w:numPr>
          <w:ilvl w:val="0"/>
          <w:numId w:val="13"/>
        </w:numPr>
        <w:ind w:left="420" w:leftChars="0" w:hanging="420" w:firstLineChars="0"/>
        <w:jc w:val="both"/>
        <w:rPr>
          <w:rFonts w:hint="default" w:ascii="Times New Roman" w:hAnsi="Times New Roman" w:cs="Times New Roman"/>
          <w:b/>
          <w:sz w:val="28"/>
          <w:szCs w:val="28"/>
        </w:rPr>
      </w:pPr>
      <w:r>
        <w:rPr>
          <w:rFonts w:hint="default" w:ascii="Times New Roman" w:hAnsi="Times New Roman" w:cs="Times New Roman"/>
          <w:b/>
          <w:sz w:val="28"/>
          <w:szCs w:val="28"/>
        </w:rPr>
        <w:t>T-cell subset assay</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CD4 </w:t>
      </w:r>
      <w:r>
        <w:rPr>
          <w:rFonts w:hint="default" w:ascii="Times New Roman" w:hAnsi="Times New Roman" w:cs="Times New Roman"/>
          <w:b w:val="0"/>
          <w:bCs/>
          <w:sz w:val="28"/>
          <w:szCs w:val="28"/>
        </w:rPr>
        <w:t>count below</w:t>
      </w:r>
      <w:r>
        <w:rPr>
          <w:rFonts w:hint="default" w:ascii="Times New Roman" w:hAnsi="Times New Roman" w:cs="Times New Roman"/>
          <w:b/>
          <w:sz w:val="28"/>
          <w:szCs w:val="28"/>
        </w:rPr>
        <w:t xml:space="preserve"> 200/cmm</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Normal CD4:CD8 ratio 2:1.  </w:t>
      </w:r>
      <w:r>
        <w:rPr>
          <w:rFonts w:hint="default" w:ascii="Times New Roman" w:hAnsi="Times New Roman" w:cs="Times New Roman"/>
          <w:b w:val="0"/>
          <w:bCs/>
          <w:sz w:val="28"/>
          <w:szCs w:val="28"/>
        </w:rPr>
        <w:t>Reversed in</w:t>
      </w:r>
      <w:r>
        <w:rPr>
          <w:rFonts w:hint="default" w:ascii="Times New Roman" w:hAnsi="Times New Roman" w:cs="Times New Roman"/>
          <w:b/>
          <w:sz w:val="28"/>
          <w:szCs w:val="28"/>
        </w:rPr>
        <w:t xml:space="preserve"> AIDS to 0.5:1.</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Measure the extent of immune damage that has occurred as a result of HIV infection and it’s complication.</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CD4 cell counts are obtained on newly diagnosed patients to establish a baseline and every 3 to 4 months thereafter if counts are above 350/ mm and the patient is asymptomatic and not receiving any drug therapy.</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Once drug is initiated, counts are monitored every 2 to 4 weeks initially and every 3 to 4 months if the patient is stabilizes.</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CD4 cell counts are used in conjunction with viral load to predict the possibility of disease progression, determine when to start antiretroviral therapy, and monitor the effectiveness of treatment.</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Treatment: Antiretroviral therapy</w:t>
      </w:r>
    </w:p>
    <w:p>
      <w:pPr>
        <w:pStyle w:val="11"/>
        <w:numPr>
          <w:ilvl w:val="0"/>
          <w:numId w:val="14"/>
        </w:numPr>
        <w:jc w:val="both"/>
        <w:rPr>
          <w:rFonts w:hint="default" w:ascii="Times New Roman" w:hAnsi="Times New Roman" w:cs="Times New Roman"/>
          <w:sz w:val="28"/>
          <w:szCs w:val="28"/>
        </w:rPr>
      </w:pPr>
      <w:r>
        <w:rPr>
          <w:rFonts w:hint="default" w:ascii="Times New Roman" w:hAnsi="Times New Roman" w:cs="Times New Roman"/>
          <w:sz w:val="28"/>
          <w:szCs w:val="28"/>
        </w:rPr>
        <w:t>Nucleoside Reverse Transcriptase Inhibitors (NRTI): Zidovudine, Lamivudine, Abacavir</w:t>
      </w:r>
    </w:p>
    <w:p>
      <w:pPr>
        <w:pStyle w:val="11"/>
        <w:numPr>
          <w:ilvl w:val="0"/>
          <w:numId w:val="14"/>
        </w:numPr>
        <w:jc w:val="both"/>
        <w:rPr>
          <w:rFonts w:hint="default" w:ascii="Times New Roman" w:hAnsi="Times New Roman" w:cs="Times New Roman"/>
          <w:sz w:val="28"/>
          <w:szCs w:val="28"/>
        </w:rPr>
      </w:pPr>
      <w:r>
        <w:rPr>
          <w:rFonts w:hint="default" w:ascii="Times New Roman" w:hAnsi="Times New Roman" w:cs="Times New Roman"/>
          <w:sz w:val="28"/>
          <w:szCs w:val="28"/>
        </w:rPr>
        <w:t>Nucleoside Analogue Reverse Transcriptase inhibitor (NtRTI): Tenofovir</w:t>
      </w:r>
    </w:p>
    <w:p>
      <w:pPr>
        <w:pStyle w:val="11"/>
        <w:numPr>
          <w:ilvl w:val="0"/>
          <w:numId w:val="14"/>
        </w:numPr>
        <w:jc w:val="both"/>
        <w:rPr>
          <w:rFonts w:hint="default" w:ascii="Times New Roman" w:hAnsi="Times New Roman" w:cs="Times New Roman"/>
          <w:sz w:val="28"/>
          <w:szCs w:val="28"/>
        </w:rPr>
      </w:pPr>
      <w:r>
        <w:rPr>
          <w:rFonts w:hint="default" w:ascii="Times New Roman" w:hAnsi="Times New Roman" w:cs="Times New Roman"/>
          <w:sz w:val="28"/>
          <w:szCs w:val="28"/>
        </w:rPr>
        <w:t>Non-Nucleoside Reverse Transcriptase Inhibitors (NNRTI): Efavirenz,</w:t>
      </w:r>
    </w:p>
    <w:p>
      <w:pPr>
        <w:pStyle w:val="11"/>
        <w:numPr>
          <w:ilvl w:val="0"/>
          <w:numId w:val="14"/>
        </w:numPr>
        <w:jc w:val="both"/>
        <w:rPr>
          <w:rFonts w:hint="default" w:ascii="Times New Roman" w:hAnsi="Times New Roman" w:cs="Times New Roman"/>
          <w:sz w:val="28"/>
          <w:szCs w:val="28"/>
        </w:rPr>
      </w:pPr>
      <w:r>
        <w:rPr>
          <w:rFonts w:hint="default" w:ascii="Times New Roman" w:hAnsi="Times New Roman" w:cs="Times New Roman"/>
          <w:sz w:val="28"/>
          <w:szCs w:val="28"/>
        </w:rPr>
        <w:t>Protease inhibitor (PI): Atazanavir, Indinavir, Lopinavir/Ritonavir</w:t>
      </w:r>
    </w:p>
    <w:p>
      <w:pPr>
        <w:pStyle w:val="11"/>
        <w:numPr>
          <w:ilvl w:val="0"/>
          <w:numId w:val="14"/>
        </w:numPr>
        <w:jc w:val="both"/>
        <w:rPr>
          <w:rFonts w:hint="default" w:ascii="Times New Roman" w:hAnsi="Times New Roman" w:cs="Times New Roman"/>
          <w:sz w:val="28"/>
          <w:szCs w:val="28"/>
        </w:rPr>
      </w:pPr>
      <w:r>
        <w:rPr>
          <w:rFonts w:hint="default" w:ascii="Times New Roman" w:hAnsi="Times New Roman" w:cs="Times New Roman"/>
          <w:sz w:val="28"/>
          <w:szCs w:val="28"/>
        </w:rPr>
        <w:t>Fusion inhibitors: Enfuvirtide</w:t>
      </w:r>
    </w:p>
    <w:p>
      <w:pPr>
        <w:pStyle w:val="11"/>
        <w:numPr>
          <w:ilvl w:val="0"/>
          <w:numId w:val="14"/>
        </w:numPr>
        <w:jc w:val="both"/>
        <w:rPr>
          <w:rFonts w:hint="default" w:ascii="Times New Roman" w:hAnsi="Times New Roman" w:cs="Times New Roman"/>
          <w:sz w:val="28"/>
          <w:szCs w:val="28"/>
        </w:rPr>
      </w:pPr>
      <w:r>
        <w:rPr>
          <w:rFonts w:hint="default" w:ascii="Times New Roman" w:hAnsi="Times New Roman" w:cs="Times New Roman"/>
          <w:sz w:val="28"/>
          <w:szCs w:val="28"/>
        </w:rPr>
        <w:t>Integrase inhibitors: Raltegravir</w:t>
      </w:r>
    </w:p>
    <w:p>
      <w:pPr>
        <w:pStyle w:val="11"/>
        <w:numPr>
          <w:ilvl w:val="0"/>
          <w:numId w:val="14"/>
        </w:numPr>
        <w:jc w:val="both"/>
        <w:rPr>
          <w:rFonts w:hint="default" w:ascii="Times New Roman" w:hAnsi="Times New Roman" w:cs="Times New Roman"/>
          <w:sz w:val="28"/>
          <w:szCs w:val="28"/>
        </w:rPr>
      </w:pPr>
      <w:r>
        <w:rPr>
          <w:rFonts w:hint="default" w:ascii="Times New Roman" w:hAnsi="Times New Roman" w:cs="Times New Roman"/>
          <w:sz w:val="28"/>
          <w:szCs w:val="28"/>
        </w:rPr>
        <w:t>Chemokine Receptor Antagonists (CCr5 Antagonists): Maraviroc</w:t>
      </w:r>
    </w:p>
    <w:p>
      <w:pPr>
        <w:jc w:val="both"/>
        <w:rPr>
          <w:rFonts w:hint="default" w:ascii="Times New Roman" w:hAnsi="Times New Roman" w:cs="Times New Roman"/>
          <w:sz w:val="28"/>
          <w:szCs w:val="28"/>
        </w:rPr>
      </w:pPr>
      <w:bookmarkStart w:id="1" w:name="_GoBack"/>
      <w:bookmarkEnd w:id="1"/>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Special treatment</w:t>
      </w:r>
    </w:p>
    <w:p>
      <w:pPr>
        <w:pStyle w:val="11"/>
        <w:numPr>
          <w:ilvl w:val="0"/>
          <w:numId w:val="15"/>
        </w:numPr>
        <w:jc w:val="both"/>
        <w:rPr>
          <w:rFonts w:hint="default" w:ascii="Times New Roman" w:hAnsi="Times New Roman" w:cs="Times New Roman"/>
          <w:sz w:val="28"/>
          <w:szCs w:val="28"/>
        </w:rPr>
      </w:pPr>
      <w:r>
        <w:rPr>
          <w:rFonts w:hint="default" w:ascii="Times New Roman" w:hAnsi="Times New Roman" w:cs="Times New Roman"/>
          <w:sz w:val="28"/>
          <w:szCs w:val="28"/>
        </w:rPr>
        <w:t>Tuberculosis: Anti-tubercular drugs</w:t>
      </w:r>
    </w:p>
    <w:p>
      <w:pPr>
        <w:pStyle w:val="11"/>
        <w:numPr>
          <w:ilvl w:val="0"/>
          <w:numId w:val="15"/>
        </w:numPr>
        <w:jc w:val="both"/>
        <w:rPr>
          <w:rFonts w:hint="default" w:ascii="Times New Roman" w:hAnsi="Times New Roman" w:cs="Times New Roman"/>
          <w:sz w:val="28"/>
          <w:szCs w:val="28"/>
        </w:rPr>
      </w:pPr>
      <w:r>
        <w:rPr>
          <w:rFonts w:hint="default" w:ascii="Times New Roman" w:hAnsi="Times New Roman" w:cs="Times New Roman"/>
          <w:sz w:val="28"/>
          <w:szCs w:val="28"/>
        </w:rPr>
        <w:t>Fungal infection: Anti-fungal drugs</w:t>
      </w:r>
    </w:p>
    <w:p>
      <w:pPr>
        <w:pStyle w:val="11"/>
        <w:numPr>
          <w:ilvl w:val="0"/>
          <w:numId w:val="15"/>
        </w:numPr>
        <w:jc w:val="both"/>
        <w:rPr>
          <w:rFonts w:hint="default" w:ascii="Times New Roman" w:hAnsi="Times New Roman" w:cs="Times New Roman"/>
          <w:sz w:val="28"/>
          <w:szCs w:val="28"/>
        </w:rPr>
      </w:pPr>
      <w:r>
        <w:rPr>
          <w:rFonts w:hint="default" w:ascii="Times New Roman" w:hAnsi="Times New Roman" w:cs="Times New Roman"/>
          <w:sz w:val="28"/>
          <w:szCs w:val="28"/>
        </w:rPr>
        <w:t>Bacterial infection: anti-bacterial drugs</w:t>
      </w:r>
    </w:p>
    <w:p>
      <w:pPr>
        <w:pStyle w:val="11"/>
        <w:numPr>
          <w:ilvl w:val="0"/>
          <w:numId w:val="15"/>
        </w:numPr>
        <w:jc w:val="both"/>
        <w:rPr>
          <w:rFonts w:hint="default" w:ascii="Times New Roman" w:hAnsi="Times New Roman" w:cs="Times New Roman"/>
          <w:sz w:val="28"/>
          <w:szCs w:val="28"/>
        </w:rPr>
      </w:pPr>
      <w:r>
        <w:rPr>
          <w:rFonts w:hint="default" w:ascii="Times New Roman" w:hAnsi="Times New Roman" w:cs="Times New Roman"/>
          <w:sz w:val="28"/>
          <w:szCs w:val="28"/>
        </w:rPr>
        <w:t>Pneumo-cystitis: Trimethoprim, Sulfamethoxazole</w:t>
      </w:r>
    </w:p>
    <w:p>
      <w:pPr>
        <w:pStyle w:val="11"/>
        <w:numPr>
          <w:ilvl w:val="0"/>
          <w:numId w:val="15"/>
        </w:numPr>
        <w:jc w:val="both"/>
        <w:rPr>
          <w:rFonts w:hint="default" w:ascii="Times New Roman" w:hAnsi="Times New Roman" w:cs="Times New Roman"/>
          <w:sz w:val="28"/>
          <w:szCs w:val="28"/>
        </w:rPr>
      </w:pPr>
      <w:r>
        <w:rPr>
          <w:rFonts w:hint="default" w:ascii="Times New Roman" w:hAnsi="Times New Roman" w:cs="Times New Roman"/>
          <w:sz w:val="28"/>
          <w:szCs w:val="28"/>
        </w:rPr>
        <w:t>Post exposure prophylaxis for accidental needle sticks involve treatment with transcriptase inhibitors</w:t>
      </w:r>
    </w:p>
    <w:p>
      <w:pPr>
        <w:pStyle w:val="11"/>
        <w:numPr>
          <w:ilvl w:val="0"/>
          <w:numId w:val="15"/>
        </w:numPr>
        <w:jc w:val="both"/>
        <w:rPr>
          <w:rFonts w:hint="default" w:ascii="Times New Roman" w:hAnsi="Times New Roman" w:cs="Times New Roman"/>
          <w:sz w:val="28"/>
          <w:szCs w:val="28"/>
        </w:rPr>
      </w:pPr>
      <w:r>
        <w:rPr>
          <w:rFonts w:hint="default" w:ascii="Times New Roman" w:hAnsi="Times New Roman" w:cs="Times New Roman"/>
          <w:sz w:val="28"/>
          <w:szCs w:val="28"/>
        </w:rPr>
        <w:t>Anti-diarrhoeal therapy, Nutritional therapy</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Nursing management</w:t>
      </w:r>
    </w:p>
    <w:p>
      <w:pPr>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Assessment</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Include identification of potential risk factors, including a history of sexual practices and IV/Injection drug use history.</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Assess physical and psychological status.</w:t>
      </w:r>
    </w:p>
    <w:p>
      <w:pPr>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Respiratory Status:</w:t>
      </w:r>
    </w:p>
    <w:p>
      <w:pPr>
        <w:pStyle w:val="11"/>
        <w:numPr>
          <w:ilvl w:val="0"/>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Monitor for cough, sputum production, shortness of breath, orthopnea, tachypnea and chest pain.</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Neurological status:</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Assess level of consciousness, orientation to person, place and time</w:t>
      </w:r>
    </w:p>
    <w:p>
      <w:pPr>
        <w:pStyle w:val="11"/>
        <w:numPr>
          <w:ilvl w:val="0"/>
          <w:numId w:val="0"/>
        </w:numPr>
        <w:ind w:left="2745" w:leftChars="0"/>
        <w:jc w:val="both"/>
        <w:rPr>
          <w:rFonts w:hint="default" w:ascii="Times New Roman" w:hAnsi="Times New Roman" w:cs="Times New Roman"/>
          <w:sz w:val="28"/>
          <w:szCs w:val="28"/>
        </w:rPr>
      </w:pPr>
    </w:p>
    <w:p>
      <w:pPr>
        <w:pStyle w:val="11"/>
        <w:numPr>
          <w:ilvl w:val="0"/>
          <w:numId w:val="0"/>
        </w:num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Fluid and electrolyte status:</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Examine skin and mucous membrane for turgor and dryness.</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Asses for dehydration (increased thirst, decreased urine output, low blood pressure, weak rapid pulse)</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Assess electrolyte imbalance through laboratory investigations.</w:t>
      </w:r>
    </w:p>
    <w:p>
      <w:pPr>
        <w:jc w:val="both"/>
        <w:rPr>
          <w:rFonts w:hint="default" w:ascii="Times New Roman" w:hAnsi="Times New Roman" w:cs="Times New Roman"/>
          <w:sz w:val="28"/>
          <w:szCs w:val="28"/>
        </w:rPr>
      </w:pPr>
    </w:p>
    <w:p>
      <w:pPr>
        <w:pStyle w:val="11"/>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 xml:space="preserve"> Nutritional status:</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Dietary history</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Factors interfere oral intake, such as anorexia, nausea, vomiting, oral pain or difficulty in swallowing.</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Patient’s ability to purchase and prepare food</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Weight history (change over time)</w:t>
      </w:r>
    </w:p>
    <w:p>
      <w:pPr>
        <w:pStyle w:val="11"/>
        <w:ind w:left="3105"/>
        <w:jc w:val="both"/>
        <w:rPr>
          <w:rFonts w:hint="default" w:ascii="Times New Roman" w:hAnsi="Times New Roman" w:cs="Times New Roman"/>
          <w:sz w:val="28"/>
          <w:szCs w:val="28"/>
        </w:rPr>
      </w:pPr>
    </w:p>
    <w:p>
      <w:pPr>
        <w:numPr>
          <w:ilvl w:val="0"/>
          <w:numId w:val="16"/>
        </w:numPr>
        <w:jc w:val="both"/>
        <w:rPr>
          <w:rFonts w:hint="default" w:ascii="Times New Roman" w:hAnsi="Times New Roman" w:cs="Times New Roman"/>
          <w:sz w:val="28"/>
          <w:szCs w:val="28"/>
        </w:rPr>
      </w:pPr>
      <w:r>
        <w:rPr>
          <w:rFonts w:hint="default" w:ascii="Times New Roman" w:hAnsi="Times New Roman" w:cs="Times New Roman"/>
          <w:sz w:val="28"/>
          <w:szCs w:val="28"/>
        </w:rPr>
        <w:t>Skin and mucous membrane:</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Inspect daily for breakdown, ulceration and infection.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6)</w:t>
      </w:r>
      <w:r>
        <w:rPr>
          <w:rFonts w:hint="default" w:ascii="Times New Roman" w:hAnsi="Times New Roman" w:cs="Times New Roman"/>
          <w:sz w:val="28"/>
          <w:szCs w:val="28"/>
        </w:rPr>
        <w:t>Level of knowledge:</w:t>
      </w:r>
    </w:p>
    <w:p>
      <w:pPr>
        <w:pStyle w:val="11"/>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Assess the level of knowledge of friends and family regarding the transmission of disease.</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Nursing Diagnosis</w:t>
      </w:r>
    </w:p>
    <w:p>
      <w:pPr>
        <w:numPr>
          <w:ilvl w:val="0"/>
          <w:numId w:val="17"/>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Ineffective airway clearance related to increased bronchial secretions and decreased ability to cough related to weakness and fatigue.</w:t>
      </w:r>
    </w:p>
    <w:p>
      <w:pPr>
        <w:numPr>
          <w:ilvl w:val="0"/>
          <w:numId w:val="17"/>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w:t>
      </w:r>
      <w:r>
        <w:rPr>
          <w:rFonts w:hint="default" w:ascii="Times New Roman" w:hAnsi="Times New Roman" w:cs="Times New Roman"/>
          <w:sz w:val="28"/>
          <w:szCs w:val="28"/>
        </w:rPr>
        <w:t>ain related to impaired</w:t>
      </w:r>
      <w:r>
        <w:rPr>
          <w:rFonts w:hint="default" w:ascii="Times New Roman" w:hAnsi="Times New Roman" w:cs="Times New Roman"/>
          <w:sz w:val="28"/>
          <w:szCs w:val="28"/>
          <w:lang w:val="en-US"/>
        </w:rPr>
        <w:t xml:space="preserve"> perianal</w:t>
      </w:r>
      <w:r>
        <w:rPr>
          <w:rFonts w:hint="default" w:ascii="Times New Roman" w:hAnsi="Times New Roman" w:cs="Times New Roman"/>
          <w:sz w:val="28"/>
          <w:szCs w:val="28"/>
        </w:rPr>
        <w:t xml:space="preserve"> skin integrity secondary to diarrhea.</w:t>
      </w:r>
    </w:p>
    <w:p>
      <w:pPr>
        <w:numPr>
          <w:ilvl w:val="0"/>
          <w:numId w:val="17"/>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Activity intolerance related to weakness, fatigue,malnutrion</w:t>
      </w:r>
    </w:p>
    <w:p>
      <w:pPr>
        <w:pStyle w:val="11"/>
        <w:numPr>
          <w:ilvl w:val="0"/>
          <w:numId w:val="17"/>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Risk for imbalance nutrition less than body requirement related to decreased oral intake.</w:t>
      </w:r>
    </w:p>
    <w:p>
      <w:pPr>
        <w:pStyle w:val="11"/>
        <w:numPr>
          <w:ilvl w:val="0"/>
          <w:numId w:val="17"/>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Risk for infection related to immunodeficiency.</w:t>
      </w:r>
    </w:p>
    <w:p>
      <w:pPr>
        <w:pStyle w:val="11"/>
        <w:ind w:left="0" w:leftChars="0" w:firstLine="0" w:firstLineChars="0"/>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Nursing Interventions</w:t>
      </w:r>
    </w:p>
    <w:p>
      <w:pPr>
        <w:pStyle w:val="11"/>
        <w:numPr>
          <w:ilvl w:val="0"/>
          <w:numId w:val="17"/>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Improving airway:</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Assess respiratory status, mental status and skin color.</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Note and document presence of cough and quantity and characteristics of sputum.</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Encourage adequate rest to minimize energy expenditure and prevent fatigue.</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Assist in positioning (high or semi-flower’s) that facilitates breathing and airway clearance.</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Provide pulmonary therapy; coughing, deep breathing, postural drainage, percussion and vibration every 2 hour to prevent stasis of secretion and promote airway clearance.</w:t>
      </w:r>
    </w:p>
    <w:p>
      <w:pPr>
        <w:pStyle w:val="11"/>
        <w:jc w:val="both"/>
        <w:rPr>
          <w:rFonts w:hint="default" w:ascii="Times New Roman" w:hAnsi="Times New Roman" w:cs="Times New Roman"/>
          <w:sz w:val="28"/>
          <w:szCs w:val="28"/>
        </w:rPr>
      </w:pPr>
    </w:p>
    <w:p>
      <w:pPr>
        <w:pStyle w:val="11"/>
        <w:numPr>
          <w:ilvl w:val="0"/>
          <w:numId w:val="19"/>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Reliving pain and discomfort:</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Assess patient for quality and severity of pain associated with impaired perianal skin integrity and peripheral neuropathy.</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Communicate about exacerbating and relieving factors.</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Encourage to use soft cushions or foam pads while sitting and topical aesthetic or ointments as prescribed.</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Instruct to avoid irritating food.</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Use non pharmacologic approaches, such as relaxation technique.</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Administer non-steroidal anti-inflammatory agents as prescribed.</w:t>
      </w:r>
    </w:p>
    <w:p>
      <w:pPr>
        <w:pStyle w:val="11"/>
        <w:numPr>
          <w:ilvl w:val="0"/>
          <w:numId w:val="0"/>
        </w:numPr>
        <w:ind w:leftChars="0"/>
        <w:jc w:val="both"/>
        <w:rPr>
          <w:rFonts w:hint="default" w:ascii="Times New Roman" w:hAnsi="Times New Roman" w:cs="Times New Roman"/>
          <w:sz w:val="28"/>
          <w:szCs w:val="28"/>
        </w:rPr>
      </w:pPr>
    </w:p>
    <w:p>
      <w:pPr>
        <w:pStyle w:val="11"/>
        <w:numPr>
          <w:ilvl w:val="0"/>
          <w:numId w:val="20"/>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Decreasing sense of social isolation</w:t>
      </w:r>
    </w:p>
    <w:p>
      <w:pPr>
        <w:pStyle w:val="11"/>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Assess patient usual pattern of social interaction </w:t>
      </w:r>
    </w:p>
    <w:p>
      <w:pPr>
        <w:pStyle w:val="11"/>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providing information regarding modes of transmission of HIV</w:t>
      </w:r>
    </w:p>
    <w:p>
      <w:pPr>
        <w:pStyle w:val="11"/>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Assist patient to identify and explore resources for coping </w:t>
      </w:r>
    </w:p>
    <w:p>
      <w:pPr>
        <w:pStyle w:val="11"/>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Encourage in participation in diversional activities such as reading ,television, etc.</w:t>
      </w:r>
    </w:p>
    <w:p>
      <w:pPr>
        <w:pStyle w:val="11"/>
        <w:numPr>
          <w:ilvl w:val="0"/>
          <w:numId w:val="0"/>
        </w:numPr>
        <w:ind w:leftChars="0"/>
        <w:jc w:val="both"/>
        <w:rPr>
          <w:rFonts w:hint="default" w:ascii="Times New Roman" w:hAnsi="Times New Roman" w:cs="Times New Roman"/>
          <w:sz w:val="28"/>
          <w:szCs w:val="28"/>
          <w:lang w:val="en-US"/>
        </w:rPr>
      </w:pPr>
    </w:p>
    <w:p>
      <w:pPr>
        <w:pStyle w:val="11"/>
        <w:numPr>
          <w:ilvl w:val="0"/>
          <w:numId w:val="20"/>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Improving nutritional status:</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Assess weight, dietary intake.</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Instruct about ways to supplement nutritional value of meals (e.g., Add egg, milk)</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Based on assessment of factors interfering with oral intake, implement specific measures to facilitate oral intake.</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Control nausea and vomiting; eat easy to swallow food, encourage oral hygiene before and after meal.</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Do not schedule meals after painful or unpleasant procedures.</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Provide enteral or parenteral feeding to maintain nutritional status as indicated.</w:t>
      </w:r>
    </w:p>
    <w:p>
      <w:pPr>
        <w:pStyle w:val="11"/>
        <w:ind w:left="0" w:leftChars="0" w:firstLine="0" w:firstLineChars="0"/>
        <w:jc w:val="both"/>
        <w:rPr>
          <w:rFonts w:hint="default" w:ascii="Times New Roman" w:hAnsi="Times New Roman" w:cs="Times New Roman"/>
          <w:sz w:val="28"/>
          <w:szCs w:val="28"/>
        </w:rPr>
      </w:pPr>
    </w:p>
    <w:p>
      <w:pPr>
        <w:pStyle w:val="11"/>
        <w:numPr>
          <w:ilvl w:val="0"/>
          <w:numId w:val="21"/>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Preventing infection:</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Instruct patient and care givers to monitor for signs and symptoms of infection.</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Monitor laboratory values that indicate the presence of infection such as white blood cell count.</w:t>
      </w:r>
    </w:p>
    <w:p>
      <w:pPr>
        <w:pStyle w:val="11"/>
        <w:numPr>
          <w:ilvl w:val="0"/>
          <w:numId w:val="18"/>
        </w:numPr>
        <w:jc w:val="both"/>
        <w:rPr>
          <w:rFonts w:hint="default" w:ascii="Times New Roman" w:hAnsi="Times New Roman" w:cs="Times New Roman"/>
          <w:sz w:val="28"/>
          <w:szCs w:val="28"/>
        </w:rPr>
      </w:pPr>
      <w:r>
        <w:rPr>
          <w:rFonts w:hint="default" w:ascii="Times New Roman" w:hAnsi="Times New Roman" w:cs="Times New Roman"/>
          <w:sz w:val="28"/>
          <w:szCs w:val="28"/>
        </w:rPr>
        <w:t>Maintain for aseptic technique for invasive procedures.</w:t>
      </w:r>
    </w:p>
    <w:p>
      <w:pPr>
        <w:pStyle w:val="11"/>
        <w:ind w:left="0" w:leftChars="0" w:firstLine="0" w:firstLineChars="0"/>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Prevention</w:t>
      </w:r>
    </w:p>
    <w:p>
      <w:pPr>
        <w:numPr>
          <w:ilvl w:val="0"/>
          <w:numId w:val="0"/>
        </w:numPr>
        <w:ind w:leftChars="0" w:firstLine="140" w:firstLineChars="50"/>
        <w:jc w:val="both"/>
        <w:rPr>
          <w:rFonts w:hint="default" w:ascii="Times New Roman" w:hAnsi="Times New Roman" w:cs="Times New Roman"/>
          <w:b/>
          <w:bCs/>
          <w:sz w:val="28"/>
          <w:szCs w:val="28"/>
          <w:lang w:val="en-US"/>
        </w:rPr>
      </w:pPr>
    </w:p>
    <w:p>
      <w:pPr>
        <w:keepNext w:val="0"/>
        <w:keepLines w:val="0"/>
        <w:widowControl/>
        <w:numPr>
          <w:ilvl w:val="0"/>
          <w:numId w:val="22"/>
        </w:numPr>
        <w:suppressLineNumbers w:val="0"/>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U</w:t>
      </w:r>
      <w:r>
        <w:rPr>
          <w:rFonts w:hint="default" w:ascii="Times New Roman" w:hAnsi="Times New Roman" w:cs="Times New Roman"/>
          <w:sz w:val="28"/>
          <w:szCs w:val="28"/>
        </w:rPr>
        <w:t>sing a male or female condom during sex</w:t>
      </w:r>
      <w:r>
        <w:rPr>
          <w:rFonts w:hint="default" w:ascii="Times New Roman" w:hAnsi="Times New Roman" w:cs="Times New Roman"/>
          <w:sz w:val="28"/>
          <w:szCs w:val="28"/>
          <w:lang w:val="en-US"/>
        </w:rPr>
        <w:t>.</w:t>
      </w:r>
    </w:p>
    <w:p>
      <w:pPr>
        <w:keepNext w:val="0"/>
        <w:keepLines w:val="0"/>
        <w:widowControl/>
        <w:numPr>
          <w:ilvl w:val="0"/>
          <w:numId w:val="22"/>
        </w:numPr>
        <w:suppressLineNumbers w:val="0"/>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B</w:t>
      </w:r>
      <w:r>
        <w:rPr>
          <w:rFonts w:hint="default" w:ascii="Times New Roman" w:hAnsi="Times New Roman" w:cs="Times New Roman"/>
          <w:sz w:val="28"/>
          <w:szCs w:val="28"/>
        </w:rPr>
        <w:t>eing tested for HIV and sexually transmitted infections</w:t>
      </w:r>
      <w:r>
        <w:rPr>
          <w:rFonts w:hint="default" w:ascii="Times New Roman" w:hAnsi="Times New Roman" w:cs="Times New Roman"/>
          <w:sz w:val="28"/>
          <w:szCs w:val="28"/>
          <w:lang w:val="en-US"/>
        </w:rPr>
        <w:t>.</w:t>
      </w:r>
    </w:p>
    <w:p>
      <w:pPr>
        <w:pStyle w:val="11"/>
        <w:numPr>
          <w:ilvl w:val="0"/>
          <w:numId w:val="22"/>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Screen all blood and blood products</w:t>
      </w:r>
      <w:r>
        <w:rPr>
          <w:rFonts w:hint="default" w:ascii="Times New Roman" w:hAnsi="Times New Roman" w:cs="Times New Roman"/>
          <w:sz w:val="28"/>
          <w:szCs w:val="28"/>
          <w:lang w:val="en-US"/>
        </w:rPr>
        <w:t>.</w:t>
      </w:r>
    </w:p>
    <w:p>
      <w:pPr>
        <w:pStyle w:val="11"/>
        <w:numPr>
          <w:ilvl w:val="0"/>
          <w:numId w:val="22"/>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Follow universal precaution</w:t>
      </w:r>
      <w:r>
        <w:rPr>
          <w:rFonts w:hint="default" w:ascii="Times New Roman" w:hAnsi="Times New Roman" w:cs="Times New Roman"/>
          <w:sz w:val="28"/>
          <w:szCs w:val="28"/>
          <w:lang w:val="en-US"/>
        </w:rPr>
        <w:t>.</w:t>
      </w:r>
    </w:p>
    <w:p>
      <w:pPr>
        <w:pStyle w:val="11"/>
        <w:numPr>
          <w:ilvl w:val="0"/>
          <w:numId w:val="22"/>
        </w:numPr>
        <w:tabs>
          <w:tab w:val="clear" w:pos="420"/>
        </w:tabs>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Sharing of needles and shaving blades should not practiced</w:t>
      </w:r>
      <w:r>
        <w:rPr>
          <w:rFonts w:hint="default" w:ascii="Times New Roman" w:hAnsi="Times New Roman" w:cs="Times New Roman"/>
          <w:sz w:val="28"/>
          <w:szCs w:val="28"/>
          <w:lang w:val="en-US"/>
        </w:rPr>
        <w:t>.</w:t>
      </w:r>
    </w:p>
    <w:p>
      <w:pPr>
        <w:pStyle w:val="11"/>
        <w:numPr>
          <w:ilvl w:val="0"/>
          <w:numId w:val="22"/>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Prevent the transmission from</w:t>
      </w:r>
      <w:r>
        <w:rPr>
          <w:rFonts w:hint="default" w:ascii="Times New Roman" w:hAnsi="Times New Roman" w:cs="Times New Roman"/>
          <w:sz w:val="28"/>
          <w:szCs w:val="28"/>
          <w:lang w:val="en-US"/>
        </w:rPr>
        <w:t xml:space="preserve"> mother</w:t>
      </w:r>
      <w:r>
        <w:rPr>
          <w:rFonts w:hint="default" w:ascii="Times New Roman" w:hAnsi="Times New Roman" w:cs="Times New Roman"/>
          <w:sz w:val="28"/>
          <w:szCs w:val="28"/>
        </w:rPr>
        <w:t xml:space="preserve"> to child</w:t>
      </w:r>
      <w:r>
        <w:rPr>
          <w:rFonts w:hint="default" w:ascii="Times New Roman" w:hAnsi="Times New Roman" w:cs="Times New Roman"/>
          <w:sz w:val="28"/>
          <w:szCs w:val="28"/>
          <w:lang w:val="en-US"/>
        </w:rPr>
        <w:t>.</w:t>
      </w:r>
    </w:p>
    <w:p>
      <w:pPr>
        <w:pStyle w:val="11"/>
        <w:numPr>
          <w:ilvl w:val="0"/>
          <w:numId w:val="22"/>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Post exposure prophylaxis</w:t>
      </w:r>
      <w:r>
        <w:rPr>
          <w:rFonts w:hint="default" w:ascii="Times New Roman" w:hAnsi="Times New Roman" w:cs="Times New Roman"/>
          <w:sz w:val="28"/>
          <w:szCs w:val="28"/>
          <w:lang w:val="en-US"/>
        </w:rPr>
        <w:t>.</w:t>
      </w:r>
    </w:p>
    <w:p>
      <w:pPr>
        <w:pStyle w:val="11"/>
        <w:numPr>
          <w:ilvl w:val="0"/>
          <w:numId w:val="22"/>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Providing counseling and appropriate HIV therapy to those who are infected.</w:t>
      </w:r>
    </w:p>
    <w:p>
      <w:pPr>
        <w:pStyle w:val="11"/>
        <w:numPr>
          <w:ilvl w:val="0"/>
          <w:numId w:val="22"/>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Increase access to HIV testing facilities in all health care setting .</w:t>
      </w:r>
    </w:p>
    <w:p>
      <w:pPr>
        <w:pStyle w:val="11"/>
        <w:numPr>
          <w:ilvl w:val="0"/>
          <w:numId w:val="22"/>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ncrease access to new  HIV testing technologies.</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Summary</w:t>
      </w:r>
    </w:p>
    <w:p>
      <w:pPr>
        <w:jc w:val="both"/>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sz w:val="28"/>
          <w:szCs w:val="28"/>
          <w:lang w:val="en-US"/>
        </w:rPr>
        <w:t>HIV was first i</w:t>
      </w:r>
      <w:r>
        <w:rPr>
          <w:rFonts w:hint="default" w:ascii="Times New Roman" w:hAnsi="Times New Roman" w:eastAsia="SimSun" w:cs="Times New Roman"/>
          <w:sz w:val="28"/>
          <w:szCs w:val="28"/>
        </w:rPr>
        <w:t>dentified in 1981 in USA among homosexuals</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In Nepal, first case of HIV/AIDS was diagnosed in 1988</w:t>
      </w:r>
      <w:r>
        <w:rPr>
          <w:rFonts w:hint="default" w:ascii="Times New Roman" w:hAnsi="Times New Roman" w:eastAsia="SimSun" w:cs="Times New Roman"/>
          <w:sz w:val="28"/>
          <w:szCs w:val="28"/>
          <w:lang w:val="en-US"/>
        </w:rPr>
        <w:t>.</w:t>
      </w:r>
      <w:r>
        <w:rPr>
          <w:rFonts w:hint="default" w:ascii="Times New Roman" w:hAnsi="Times New Roman" w:eastAsia="SimSun" w:cs="Times New Roman"/>
          <w:i w:val="0"/>
          <w:iCs w:val="0"/>
          <w:sz w:val="28"/>
          <w:szCs w:val="28"/>
        </w:rPr>
        <w:t>HIV (</w:t>
      </w:r>
      <w:r>
        <w:rPr>
          <w:rStyle w:val="5"/>
          <w:rFonts w:hint="default" w:ascii="Times New Roman" w:hAnsi="Times New Roman" w:eastAsia="SimSun" w:cs="Times New Roman"/>
          <w:i w:val="0"/>
          <w:iCs w:val="0"/>
          <w:sz w:val="28"/>
          <w:szCs w:val="28"/>
        </w:rPr>
        <w:t>human immunodeficiency virus</w:t>
      </w:r>
      <w:r>
        <w:rPr>
          <w:rFonts w:hint="default" w:ascii="Times New Roman" w:hAnsi="Times New Roman" w:eastAsia="SimSun" w:cs="Times New Roman"/>
          <w:i w:val="0"/>
          <w:iCs w:val="0"/>
          <w:sz w:val="28"/>
          <w:szCs w:val="28"/>
        </w:rPr>
        <w:t>) is a virus that attacks cells that help the body fight infection, making a person more vulnerable to other infections and diseases.</w:t>
      </w:r>
    </w:p>
    <w:p>
      <w:pPr>
        <w:jc w:val="left"/>
        <w:rPr>
          <w:rFonts w:hint="default" w:ascii="Times New Roman" w:hAnsi="Times New Roman" w:cs="Times New Roman"/>
          <w:i w:val="0"/>
          <w:iCs w:val="0"/>
          <w:color w:val="000000" w:themeColor="text1"/>
          <w:sz w:val="28"/>
          <w:szCs w:val="28"/>
          <w:lang w:val="en-US"/>
          <w14:textFill>
            <w14:solidFill>
              <w14:schemeClr w14:val="tx1"/>
            </w14:solidFill>
          </w14:textFill>
        </w:rPr>
      </w:pPr>
      <w:r>
        <w:rPr>
          <w:rFonts w:hint="default" w:ascii="Times New Roman" w:hAnsi="Times New Roman" w:cs="Times New Roman"/>
          <w:sz w:val="28"/>
          <w:szCs w:val="28"/>
          <w:lang w:val="en-US"/>
        </w:rPr>
        <w:t xml:space="preserve">HIV is an acquired infection in which the HIV integrates itself into CD4 ( helper T4) cells, causing severe immune dysfunction. </w:t>
      </w:r>
      <w:r>
        <w:rPr>
          <w:rFonts w:hint="default" w:ascii="Times New Roman" w:hAnsi="Times New Roman" w:cs="Times New Roman"/>
          <w:b/>
          <w:bCs/>
          <w:sz w:val="28"/>
          <w:szCs w:val="28"/>
          <w:lang w:val="en-US"/>
        </w:rPr>
        <w:t>Causative agent:</w:t>
      </w:r>
      <w:r>
        <w:rPr>
          <w:rFonts w:hint="default" w:ascii="Times New Roman" w:hAnsi="Times New Roman" w:cs="Times New Roman"/>
          <w:sz w:val="28"/>
          <w:szCs w:val="28"/>
          <w:lang w:val="en-US"/>
        </w:rPr>
        <w:t xml:space="preserve"> retrovirus (belonging the lentivirus subfamily)</w:t>
      </w:r>
      <w:r>
        <w:rPr>
          <w:rFonts w:hint="default" w:ascii="Times New Roman" w:hAnsi="Times New Roman" w:cs="Times New Roman"/>
          <w:sz w:val="28"/>
          <w:szCs w:val="28"/>
        </w:rPr>
        <w:t>Risk factors</w:t>
      </w:r>
      <w:r>
        <w:rPr>
          <w:rFonts w:hint="default" w:ascii="Times New Roman" w:hAnsi="Times New Roman" w:cs="Times New Roman"/>
          <w:i w:val="0"/>
          <w:iCs w:val="0"/>
          <w:color w:val="000000" w:themeColor="text1"/>
          <w:sz w:val="28"/>
          <w:szCs w:val="28"/>
          <w14:textFill>
            <w14:solidFill>
              <w14:schemeClr w14:val="tx1"/>
            </w14:solidFill>
          </w14:textFill>
        </w:rPr>
        <w:t>Behaviours and conditions that put people at greater risk of contracting HIV include:having condomless anal or vaginal sex;having another sexually transmitted infection (STI) such as syphilis, herpes, chlamydia, gonorrhoea and bacterial vaginosis</w:t>
      </w:r>
      <w:r>
        <w:rPr>
          <w:rFonts w:hint="default" w:ascii="Times New Roman" w:hAnsi="Times New Roman" w:cs="Times New Roman"/>
          <w:i w:val="0"/>
          <w:iCs w:val="0"/>
          <w:color w:val="000000" w:themeColor="text1"/>
          <w:sz w:val="28"/>
          <w:szCs w:val="28"/>
          <w:lang w:val="en-US"/>
          <w14:textFill>
            <w14:solidFill>
              <w14:schemeClr w14:val="tx1"/>
            </w14:solidFill>
          </w14:textFill>
        </w:rPr>
        <w:t>.</w:t>
      </w:r>
    </w:p>
    <w:p>
      <w:pPr>
        <w:numPr>
          <w:ilvl w:val="0"/>
          <w:numId w:val="0"/>
        </w:numPr>
        <w:jc w:val="both"/>
        <w:rPr>
          <w:rFonts w:hint="default" w:ascii="Times New Roman" w:hAnsi="Times New Roman" w:cs="Times New Roman"/>
          <w:b/>
          <w:bCs/>
          <w:sz w:val="28"/>
        </w:rPr>
      </w:pPr>
    </w:p>
    <w:p>
      <w:pPr>
        <w:numPr>
          <w:ilvl w:val="0"/>
          <w:numId w:val="0"/>
        </w:numPr>
        <w:jc w:val="both"/>
        <w:rPr>
          <w:rFonts w:hint="default" w:ascii="Times New Roman" w:hAnsi="Times New Roman" w:cs="Times New Roman"/>
          <w:b/>
          <w:bCs/>
          <w:sz w:val="28"/>
        </w:rPr>
      </w:pPr>
      <w:r>
        <w:rPr>
          <w:rFonts w:hint="default" w:ascii="Times New Roman" w:hAnsi="Times New Roman" w:cs="Times New Roman"/>
          <w:b/>
          <w:bCs/>
          <w:sz w:val="28"/>
        </w:rPr>
        <w:t>References</w:t>
      </w:r>
    </w:p>
    <w:p>
      <w:pPr>
        <w:pStyle w:val="11"/>
        <w:numPr>
          <w:ilvl w:val="0"/>
          <w:numId w:val="23"/>
        </w:numPr>
        <w:jc w:val="both"/>
        <w:rPr>
          <w:sz w:val="24"/>
          <w:szCs w:val="24"/>
        </w:rPr>
      </w:pPr>
      <w:r>
        <w:rPr>
          <w:sz w:val="24"/>
          <w:szCs w:val="24"/>
        </w:rPr>
        <w:t xml:space="preserve">Mandal G. (2014), </w:t>
      </w:r>
      <w:r>
        <w:rPr>
          <w:rFonts w:hint="default"/>
          <w:sz w:val="24"/>
          <w:szCs w:val="24"/>
          <w:lang w:val="en-US"/>
        </w:rPr>
        <w:t>The</w:t>
      </w:r>
      <w:r>
        <w:rPr>
          <w:sz w:val="24"/>
          <w:szCs w:val="24"/>
        </w:rPr>
        <w:t xml:space="preserve"> Textbook of Medical Surgical Nursing, third edition, Makalu Publication House, page no 764 to 786.</w:t>
      </w:r>
    </w:p>
    <w:p>
      <w:pPr>
        <w:pStyle w:val="11"/>
        <w:numPr>
          <w:ilvl w:val="0"/>
          <w:numId w:val="23"/>
        </w:numPr>
        <w:jc w:val="both"/>
        <w:rPr>
          <w:sz w:val="24"/>
          <w:szCs w:val="24"/>
        </w:rPr>
      </w:pPr>
      <w:r>
        <w:rPr>
          <w:rFonts w:hint="default"/>
          <w:sz w:val="24"/>
          <w:szCs w:val="24"/>
          <w:lang w:val="en-US"/>
        </w:rPr>
        <w:t xml:space="preserve">Brunner and Suddartha’s (2019), The </w:t>
      </w:r>
      <w:r>
        <w:rPr>
          <w:sz w:val="24"/>
          <w:szCs w:val="24"/>
        </w:rPr>
        <w:t>Textbook of Medical Surgical Nursing,</w:t>
      </w:r>
      <w:r>
        <w:rPr>
          <w:rFonts w:hint="default"/>
          <w:sz w:val="24"/>
          <w:szCs w:val="24"/>
          <w:lang w:val="en-US"/>
        </w:rPr>
        <w:t>second edition ,published by woters kluwer ,page no, 1432-1453.</w:t>
      </w:r>
    </w:p>
    <w:p>
      <w:pPr>
        <w:pStyle w:val="11"/>
        <w:numPr>
          <w:ilvl w:val="0"/>
          <w:numId w:val="23"/>
        </w:numPr>
        <w:jc w:val="both"/>
        <w:rPr>
          <w:sz w:val="24"/>
          <w:szCs w:val="24"/>
        </w:rPr>
      </w:pPr>
      <w:r>
        <w:rPr>
          <w:rFonts w:hint="default"/>
          <w:sz w:val="24"/>
          <w:szCs w:val="24"/>
          <w:lang w:val="en-US"/>
        </w:rPr>
        <w:t xml:space="preserve">Lewis’s (2015) </w:t>
      </w:r>
      <w:r>
        <w:rPr>
          <w:sz w:val="24"/>
          <w:szCs w:val="24"/>
        </w:rPr>
        <w:t>Medical Surgical Nursing</w:t>
      </w:r>
      <w:r>
        <w:rPr>
          <w:rFonts w:hint="default"/>
          <w:sz w:val="24"/>
          <w:szCs w:val="24"/>
          <w:lang w:val="en-US"/>
        </w:rPr>
        <w:t>,second edition ,first edition, Reed Elsevier India pvt, ltd. Page no.235-250</w:t>
      </w:r>
    </w:p>
    <w:p>
      <w:pPr>
        <w:pStyle w:val="11"/>
        <w:numPr>
          <w:ilvl w:val="0"/>
          <w:numId w:val="23"/>
        </w:numPr>
        <w:jc w:val="both"/>
        <w:rPr>
          <w:sz w:val="24"/>
          <w:szCs w:val="24"/>
        </w:rPr>
      </w:pPr>
      <w:r>
        <w:rPr>
          <w:sz w:val="24"/>
          <w:szCs w:val="24"/>
        </w:rPr>
        <w:t>Basavanthappa B. (2015), Medical Surgical Nursing volume 1, third edition, Jaypee Brothers Medical Publishers (P) Ltd, page no 168 to 191.</w:t>
      </w:r>
    </w:p>
    <w:p>
      <w:pPr>
        <w:pStyle w:val="11"/>
        <w:numPr>
          <w:ilvl w:val="0"/>
          <w:numId w:val="23"/>
        </w:numPr>
        <w:jc w:val="both"/>
        <w:rPr>
          <w:sz w:val="24"/>
          <w:szCs w:val="24"/>
        </w:rPr>
      </w:pPr>
      <w:r>
        <w:rPr>
          <w:rFonts w:hint="default"/>
          <w:color w:val="auto"/>
          <w:sz w:val="24"/>
          <w:szCs w:val="24"/>
          <w:u w:val="none"/>
        </w:rPr>
        <w:fldChar w:fldCharType="begin"/>
      </w:r>
      <w:r>
        <w:rPr>
          <w:rFonts w:hint="default"/>
          <w:color w:val="auto"/>
          <w:sz w:val="24"/>
          <w:szCs w:val="24"/>
          <w:u w:val="none"/>
        </w:rPr>
        <w:instrText xml:space="preserve"> HYPERLINK "https://www.who.int/news-room/fact-sheets/detail/hiv-aids" </w:instrText>
      </w:r>
      <w:r>
        <w:rPr>
          <w:rFonts w:hint="default"/>
          <w:color w:val="auto"/>
          <w:sz w:val="24"/>
          <w:szCs w:val="24"/>
          <w:u w:val="none"/>
        </w:rPr>
        <w:fldChar w:fldCharType="separate"/>
      </w:r>
      <w:r>
        <w:rPr>
          <w:rStyle w:val="8"/>
          <w:rFonts w:hint="default"/>
          <w:color w:val="auto"/>
          <w:sz w:val="24"/>
          <w:szCs w:val="24"/>
          <w:u w:val="none"/>
        </w:rPr>
        <w:t>https://www.who.int/news-room/fact-sheets/detail/hiv-aids</w:t>
      </w:r>
      <w:r>
        <w:rPr>
          <w:rFonts w:hint="default"/>
          <w:color w:val="auto"/>
          <w:sz w:val="24"/>
          <w:szCs w:val="24"/>
          <w:u w:val="none"/>
        </w:rPr>
        <w:fldChar w:fldCharType="end"/>
      </w:r>
    </w:p>
    <w:p>
      <w:pPr>
        <w:pStyle w:val="11"/>
        <w:numPr>
          <w:ilvl w:val="0"/>
          <w:numId w:val="23"/>
        </w:numPr>
        <w:jc w:val="both"/>
        <w:rPr>
          <w:rFonts w:hint="default" w:ascii="Times New Roman" w:hAnsi="Times New Roman" w:cs="Times New Roman"/>
          <w:b/>
          <w:bCs/>
          <w:sz w:val="28"/>
          <w:lang w:val="en-US"/>
        </w:rPr>
      </w:pPr>
      <w:r>
        <w:rPr>
          <w:sz w:val="24"/>
          <w:szCs w:val="24"/>
        </w:rPr>
        <w:t>Basavanthappa B. (2015), Medical Surgical Nursing volume 1, third edition, Jaypee Brothers Medical Publishers (P) Ltd, page no 168 to 191</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Question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Write True/False</w:t>
      </w:r>
    </w:p>
    <w:p>
      <w:pPr>
        <w:pStyle w:val="11"/>
        <w:numPr>
          <w:ilvl w:val="0"/>
          <w:numId w:val="24"/>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HIV can be transmitted by hugging and shaking hands. </w:t>
      </w:r>
      <w:r>
        <w:rPr>
          <w:rFonts w:hint="default" w:ascii="Times New Roman" w:hAnsi="Times New Roman" w:cs="Times New Roman"/>
          <w:sz w:val="28"/>
          <w:szCs w:val="28"/>
        </w:rPr>
        <w:softHyphen/>
      </w:r>
      <w:r>
        <w:rPr>
          <w:rFonts w:hint="default" w:ascii="Times New Roman" w:hAnsi="Times New Roman" w:cs="Times New Roman"/>
          <w:sz w:val="28"/>
          <w:szCs w:val="28"/>
        </w:rPr>
        <w:t>__</w:t>
      </w:r>
    </w:p>
    <w:p>
      <w:pPr>
        <w:pStyle w:val="11"/>
        <w:numPr>
          <w:ilvl w:val="0"/>
          <w:numId w:val="24"/>
        </w:numPr>
        <w:jc w:val="both"/>
        <w:rPr>
          <w:rFonts w:hint="default" w:ascii="Times New Roman" w:hAnsi="Times New Roman" w:cs="Times New Roman"/>
          <w:sz w:val="28"/>
          <w:szCs w:val="28"/>
        </w:rPr>
      </w:pPr>
      <w:r>
        <w:rPr>
          <w:rFonts w:hint="default" w:ascii="Times New Roman" w:hAnsi="Times New Roman" w:cs="Times New Roman"/>
          <w:sz w:val="28"/>
          <w:szCs w:val="28"/>
        </w:rPr>
        <w:t>Sexually Transmitted people are more prone to HIV infection. __</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Home assignment: Write about diagnostic tests for HIV.</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Next class: we will discuss about Hepatitis in our next class</w:t>
      </w:r>
    </w:p>
    <w:p>
      <w:pPr>
        <w:jc w:val="both"/>
        <w:rPr>
          <w:rFonts w:hint="default" w:ascii="Times New Roman" w:hAnsi="Times New Roman" w:cs="Times New Roman"/>
          <w:sz w:val="28"/>
          <w:szCs w:val="28"/>
        </w:rPr>
      </w:pPr>
    </w:p>
    <w:p>
      <w:pPr>
        <w:pStyle w:val="11"/>
        <w:jc w:val="both"/>
        <w:rPr>
          <w:rFonts w:hint="default" w:ascii="Times New Roman" w:hAnsi="Times New Roman" w:cs="Times New Roman"/>
          <w:sz w:val="28"/>
          <w:szCs w:val="28"/>
        </w:rPr>
      </w:pPr>
    </w:p>
    <w:p>
      <w:pPr>
        <w:pStyle w:val="11"/>
        <w:jc w:val="both"/>
        <w:rPr>
          <w:rFonts w:hint="default" w:ascii="Times New Roman" w:hAnsi="Times New Roman" w:cs="Times New Roman"/>
          <w:sz w:val="28"/>
          <w:szCs w:val="28"/>
        </w:rPr>
      </w:pPr>
    </w:p>
    <w:p>
      <w:pPr>
        <w:pStyle w:val="11"/>
        <w:jc w:val="both"/>
        <w:rPr>
          <w:rFonts w:hint="default" w:ascii="Times New Roman" w:hAnsi="Times New Roman" w:cs="Times New Roman"/>
          <w:sz w:val="28"/>
          <w:szCs w:val="28"/>
        </w:rPr>
      </w:pPr>
    </w:p>
    <w:p>
      <w:pPr>
        <w:pStyle w:val="11"/>
        <w:jc w:val="both"/>
        <w:rPr>
          <w:rFonts w:hint="default" w:ascii="Times New Roman" w:hAnsi="Times New Roman" w:cs="Times New Roman"/>
          <w:sz w:val="28"/>
          <w:szCs w:val="28"/>
        </w:rPr>
      </w:pPr>
    </w:p>
    <w:p>
      <w:pPr>
        <w:pStyle w:val="11"/>
        <w:jc w:val="both"/>
        <w:rPr>
          <w:rFonts w:hint="default" w:ascii="Times New Roman" w:hAnsi="Times New Roman" w:cs="Times New Roman"/>
          <w:sz w:val="28"/>
          <w:szCs w:val="28"/>
        </w:rPr>
      </w:pPr>
    </w:p>
    <w:p>
      <w:pPr>
        <w:pStyle w:val="11"/>
        <w:jc w:val="both"/>
        <w:rPr>
          <w:rFonts w:hint="default" w:ascii="Times New Roman" w:hAnsi="Times New Roman" w:cs="Times New Roman"/>
          <w:sz w:val="28"/>
          <w:szCs w:val="28"/>
        </w:rPr>
      </w:pPr>
    </w:p>
    <w:p>
      <w:pPr>
        <w:pStyle w:val="11"/>
        <w:jc w:val="both"/>
        <w:rPr>
          <w:rFonts w:hint="default" w:ascii="Times New Roman" w:hAnsi="Times New Roman" w:cs="Times New Roman"/>
          <w:sz w:val="28"/>
          <w:szCs w:val="28"/>
        </w:rPr>
      </w:pPr>
    </w:p>
    <w:p>
      <w:pPr>
        <w:pStyle w:val="11"/>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THE END</w:t>
      </w:r>
    </w:p>
    <w:p>
      <w:pPr>
        <w:numPr>
          <w:ilvl w:val="0"/>
          <w:numId w:val="0"/>
        </w:numPr>
        <w:ind w:leftChars="0" w:firstLine="140" w:firstLineChars="50"/>
        <w:jc w:val="both"/>
        <w:rPr>
          <w:rFonts w:hint="default" w:ascii="Times New Roman" w:hAnsi="Times New Roman" w:cs="Times New Roman"/>
          <w:b/>
          <w:bCs/>
          <w:sz w:val="28"/>
          <w:szCs w:val="28"/>
          <w:lang w:val="en-US"/>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roman"/>
    <w:pitch w:val="default"/>
    <w:sig w:usb0="00000000" w:usb1="00000000" w:usb2="00000000" w:usb3="00000000" w:csb0="0001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8501C"/>
    <w:multiLevelType w:val="singleLevel"/>
    <w:tmpl w:val="932850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52EB2C"/>
    <w:multiLevelType w:val="singleLevel"/>
    <w:tmpl w:val="D652EB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470CFF5"/>
    <w:multiLevelType w:val="singleLevel"/>
    <w:tmpl w:val="E470CF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CF26C9"/>
    <w:multiLevelType w:val="multilevel"/>
    <w:tmpl w:val="00CF26C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DAB1D2E"/>
    <w:multiLevelType w:val="multilevel"/>
    <w:tmpl w:val="0DAB1D2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0607155"/>
    <w:multiLevelType w:val="multilevel"/>
    <w:tmpl w:val="10607155"/>
    <w:lvl w:ilvl="0" w:tentative="0">
      <w:start w:val="1"/>
      <w:numFmt w:val="bullet"/>
      <w:lvlText w:val=""/>
      <w:lvlJc w:val="left"/>
      <w:pPr>
        <w:ind w:left="2235" w:hanging="360"/>
      </w:pPr>
      <w:rPr>
        <w:rFonts w:hint="default" w:ascii="Wingdings" w:hAnsi="Wingdings"/>
      </w:rPr>
    </w:lvl>
    <w:lvl w:ilvl="1" w:tentative="0">
      <w:start w:val="1"/>
      <w:numFmt w:val="bullet"/>
      <w:lvlText w:val="o"/>
      <w:lvlJc w:val="left"/>
      <w:pPr>
        <w:ind w:left="2955" w:hanging="360"/>
      </w:pPr>
      <w:rPr>
        <w:rFonts w:hint="default" w:ascii="Courier New" w:hAnsi="Courier New" w:cs="Courier New"/>
      </w:rPr>
    </w:lvl>
    <w:lvl w:ilvl="2" w:tentative="0">
      <w:start w:val="1"/>
      <w:numFmt w:val="bullet"/>
      <w:lvlText w:val=""/>
      <w:lvlJc w:val="left"/>
      <w:pPr>
        <w:ind w:left="3675" w:hanging="360"/>
      </w:pPr>
      <w:rPr>
        <w:rFonts w:hint="default" w:ascii="Wingdings" w:hAnsi="Wingdings"/>
      </w:rPr>
    </w:lvl>
    <w:lvl w:ilvl="3" w:tentative="0">
      <w:start w:val="1"/>
      <w:numFmt w:val="bullet"/>
      <w:lvlText w:val=""/>
      <w:lvlJc w:val="left"/>
      <w:pPr>
        <w:ind w:left="4395" w:hanging="360"/>
      </w:pPr>
      <w:rPr>
        <w:rFonts w:hint="default" w:ascii="Symbol" w:hAnsi="Symbol"/>
      </w:rPr>
    </w:lvl>
    <w:lvl w:ilvl="4" w:tentative="0">
      <w:start w:val="1"/>
      <w:numFmt w:val="bullet"/>
      <w:lvlText w:val="o"/>
      <w:lvlJc w:val="left"/>
      <w:pPr>
        <w:ind w:left="5115" w:hanging="360"/>
      </w:pPr>
      <w:rPr>
        <w:rFonts w:hint="default" w:ascii="Courier New" w:hAnsi="Courier New" w:cs="Courier New"/>
      </w:rPr>
    </w:lvl>
    <w:lvl w:ilvl="5" w:tentative="0">
      <w:start w:val="1"/>
      <w:numFmt w:val="bullet"/>
      <w:lvlText w:val=""/>
      <w:lvlJc w:val="left"/>
      <w:pPr>
        <w:ind w:left="5835" w:hanging="360"/>
      </w:pPr>
      <w:rPr>
        <w:rFonts w:hint="default" w:ascii="Wingdings" w:hAnsi="Wingdings"/>
      </w:rPr>
    </w:lvl>
    <w:lvl w:ilvl="6" w:tentative="0">
      <w:start w:val="1"/>
      <w:numFmt w:val="bullet"/>
      <w:lvlText w:val=""/>
      <w:lvlJc w:val="left"/>
      <w:pPr>
        <w:ind w:left="6555" w:hanging="360"/>
      </w:pPr>
      <w:rPr>
        <w:rFonts w:hint="default" w:ascii="Symbol" w:hAnsi="Symbol"/>
      </w:rPr>
    </w:lvl>
    <w:lvl w:ilvl="7" w:tentative="0">
      <w:start w:val="1"/>
      <w:numFmt w:val="bullet"/>
      <w:lvlText w:val="o"/>
      <w:lvlJc w:val="left"/>
      <w:pPr>
        <w:ind w:left="7275" w:hanging="360"/>
      </w:pPr>
      <w:rPr>
        <w:rFonts w:hint="default" w:ascii="Courier New" w:hAnsi="Courier New" w:cs="Courier New"/>
      </w:rPr>
    </w:lvl>
    <w:lvl w:ilvl="8" w:tentative="0">
      <w:start w:val="1"/>
      <w:numFmt w:val="bullet"/>
      <w:lvlText w:val=""/>
      <w:lvlJc w:val="left"/>
      <w:pPr>
        <w:ind w:left="7995" w:hanging="360"/>
      </w:pPr>
      <w:rPr>
        <w:rFonts w:hint="default" w:ascii="Wingdings" w:hAnsi="Wingdings"/>
      </w:rPr>
    </w:lvl>
  </w:abstractNum>
  <w:abstractNum w:abstractNumId="6">
    <w:nsid w:val="13863884"/>
    <w:multiLevelType w:val="multilevel"/>
    <w:tmpl w:val="13863884"/>
    <w:lvl w:ilvl="0" w:tentative="0">
      <w:start w:val="1"/>
      <w:numFmt w:val="bullet"/>
      <w:lvlText w:val=""/>
      <w:lvlJc w:val="left"/>
      <w:pPr>
        <w:ind w:left="1980" w:hanging="360"/>
      </w:pPr>
      <w:rPr>
        <w:rFonts w:hint="default" w:ascii="Wingdings" w:hAnsi="Wingdings"/>
      </w:rPr>
    </w:lvl>
    <w:lvl w:ilvl="1" w:tentative="0">
      <w:start w:val="1"/>
      <w:numFmt w:val="bullet"/>
      <w:lvlText w:val="o"/>
      <w:lvlJc w:val="left"/>
      <w:pPr>
        <w:ind w:left="2700" w:hanging="360"/>
      </w:pPr>
      <w:rPr>
        <w:rFonts w:hint="default" w:ascii="Courier New" w:hAnsi="Courier New" w:cs="Courier New"/>
      </w:rPr>
    </w:lvl>
    <w:lvl w:ilvl="2" w:tentative="0">
      <w:start w:val="1"/>
      <w:numFmt w:val="bullet"/>
      <w:lvlText w:val=""/>
      <w:lvlJc w:val="left"/>
      <w:pPr>
        <w:ind w:left="3420" w:hanging="360"/>
      </w:pPr>
      <w:rPr>
        <w:rFonts w:hint="default" w:ascii="Wingdings" w:hAnsi="Wingdings"/>
      </w:rPr>
    </w:lvl>
    <w:lvl w:ilvl="3" w:tentative="0">
      <w:start w:val="1"/>
      <w:numFmt w:val="bullet"/>
      <w:lvlText w:val=""/>
      <w:lvlJc w:val="left"/>
      <w:pPr>
        <w:ind w:left="4140" w:hanging="360"/>
      </w:pPr>
      <w:rPr>
        <w:rFonts w:hint="default" w:ascii="Symbol" w:hAnsi="Symbol"/>
      </w:rPr>
    </w:lvl>
    <w:lvl w:ilvl="4" w:tentative="0">
      <w:start w:val="1"/>
      <w:numFmt w:val="bullet"/>
      <w:lvlText w:val="o"/>
      <w:lvlJc w:val="left"/>
      <w:pPr>
        <w:ind w:left="4860" w:hanging="360"/>
      </w:pPr>
      <w:rPr>
        <w:rFonts w:hint="default" w:ascii="Courier New" w:hAnsi="Courier New" w:cs="Courier New"/>
      </w:rPr>
    </w:lvl>
    <w:lvl w:ilvl="5" w:tentative="0">
      <w:start w:val="1"/>
      <w:numFmt w:val="bullet"/>
      <w:lvlText w:val=""/>
      <w:lvlJc w:val="left"/>
      <w:pPr>
        <w:ind w:left="5580" w:hanging="360"/>
      </w:pPr>
      <w:rPr>
        <w:rFonts w:hint="default" w:ascii="Wingdings" w:hAnsi="Wingdings"/>
      </w:rPr>
    </w:lvl>
    <w:lvl w:ilvl="6" w:tentative="0">
      <w:start w:val="1"/>
      <w:numFmt w:val="bullet"/>
      <w:lvlText w:val=""/>
      <w:lvlJc w:val="left"/>
      <w:pPr>
        <w:ind w:left="6300" w:hanging="360"/>
      </w:pPr>
      <w:rPr>
        <w:rFonts w:hint="default" w:ascii="Symbol" w:hAnsi="Symbol"/>
      </w:rPr>
    </w:lvl>
    <w:lvl w:ilvl="7" w:tentative="0">
      <w:start w:val="1"/>
      <w:numFmt w:val="bullet"/>
      <w:lvlText w:val="o"/>
      <w:lvlJc w:val="left"/>
      <w:pPr>
        <w:ind w:left="7020" w:hanging="360"/>
      </w:pPr>
      <w:rPr>
        <w:rFonts w:hint="default" w:ascii="Courier New" w:hAnsi="Courier New" w:cs="Courier New"/>
      </w:rPr>
    </w:lvl>
    <w:lvl w:ilvl="8" w:tentative="0">
      <w:start w:val="1"/>
      <w:numFmt w:val="bullet"/>
      <w:lvlText w:val=""/>
      <w:lvlJc w:val="left"/>
      <w:pPr>
        <w:ind w:left="7740" w:hanging="360"/>
      </w:pPr>
      <w:rPr>
        <w:rFonts w:hint="default" w:ascii="Wingdings" w:hAnsi="Wingdings"/>
      </w:rPr>
    </w:lvl>
  </w:abstractNum>
  <w:abstractNum w:abstractNumId="7">
    <w:nsid w:val="18113BFB"/>
    <w:multiLevelType w:val="singleLevel"/>
    <w:tmpl w:val="18113B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931DA7E"/>
    <w:multiLevelType w:val="singleLevel"/>
    <w:tmpl w:val="1931DA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0017895"/>
    <w:multiLevelType w:val="multilevel"/>
    <w:tmpl w:val="20017895"/>
    <w:lvl w:ilvl="0" w:tentative="0">
      <w:start w:val="1"/>
      <w:numFmt w:val="bullet"/>
      <w:lvlText w:val=""/>
      <w:lvlJc w:val="left"/>
      <w:pPr>
        <w:ind w:left="1845" w:hanging="360"/>
      </w:pPr>
      <w:rPr>
        <w:rFonts w:hint="default" w:ascii="Wingdings" w:hAnsi="Wingdings"/>
      </w:rPr>
    </w:lvl>
    <w:lvl w:ilvl="1" w:tentative="0">
      <w:start w:val="1"/>
      <w:numFmt w:val="bullet"/>
      <w:lvlText w:val="o"/>
      <w:lvlJc w:val="left"/>
      <w:pPr>
        <w:ind w:left="2565" w:hanging="360"/>
      </w:pPr>
      <w:rPr>
        <w:rFonts w:hint="default" w:ascii="Courier New" w:hAnsi="Courier New" w:cs="Courier New"/>
      </w:rPr>
    </w:lvl>
    <w:lvl w:ilvl="2" w:tentative="0">
      <w:start w:val="1"/>
      <w:numFmt w:val="bullet"/>
      <w:lvlText w:val=""/>
      <w:lvlJc w:val="left"/>
      <w:pPr>
        <w:ind w:left="3285" w:hanging="360"/>
      </w:pPr>
      <w:rPr>
        <w:rFonts w:hint="default" w:ascii="Wingdings" w:hAnsi="Wingdings"/>
      </w:rPr>
    </w:lvl>
    <w:lvl w:ilvl="3" w:tentative="0">
      <w:start w:val="1"/>
      <w:numFmt w:val="bullet"/>
      <w:lvlText w:val=""/>
      <w:lvlJc w:val="left"/>
      <w:pPr>
        <w:ind w:left="4005" w:hanging="360"/>
      </w:pPr>
      <w:rPr>
        <w:rFonts w:hint="default" w:ascii="Symbol" w:hAnsi="Symbol"/>
      </w:rPr>
    </w:lvl>
    <w:lvl w:ilvl="4" w:tentative="0">
      <w:start w:val="1"/>
      <w:numFmt w:val="bullet"/>
      <w:lvlText w:val="o"/>
      <w:lvlJc w:val="left"/>
      <w:pPr>
        <w:ind w:left="4725" w:hanging="360"/>
      </w:pPr>
      <w:rPr>
        <w:rFonts w:hint="default" w:ascii="Courier New" w:hAnsi="Courier New" w:cs="Courier New"/>
      </w:rPr>
    </w:lvl>
    <w:lvl w:ilvl="5" w:tentative="0">
      <w:start w:val="1"/>
      <w:numFmt w:val="bullet"/>
      <w:lvlText w:val=""/>
      <w:lvlJc w:val="left"/>
      <w:pPr>
        <w:ind w:left="5445" w:hanging="360"/>
      </w:pPr>
      <w:rPr>
        <w:rFonts w:hint="default" w:ascii="Wingdings" w:hAnsi="Wingdings"/>
      </w:rPr>
    </w:lvl>
    <w:lvl w:ilvl="6" w:tentative="0">
      <w:start w:val="1"/>
      <w:numFmt w:val="bullet"/>
      <w:lvlText w:val=""/>
      <w:lvlJc w:val="left"/>
      <w:pPr>
        <w:ind w:left="6165" w:hanging="360"/>
      </w:pPr>
      <w:rPr>
        <w:rFonts w:hint="default" w:ascii="Symbol" w:hAnsi="Symbol"/>
      </w:rPr>
    </w:lvl>
    <w:lvl w:ilvl="7" w:tentative="0">
      <w:start w:val="1"/>
      <w:numFmt w:val="bullet"/>
      <w:lvlText w:val="o"/>
      <w:lvlJc w:val="left"/>
      <w:pPr>
        <w:ind w:left="6885" w:hanging="360"/>
      </w:pPr>
      <w:rPr>
        <w:rFonts w:hint="default" w:ascii="Courier New" w:hAnsi="Courier New" w:cs="Courier New"/>
      </w:rPr>
    </w:lvl>
    <w:lvl w:ilvl="8" w:tentative="0">
      <w:start w:val="1"/>
      <w:numFmt w:val="bullet"/>
      <w:lvlText w:val=""/>
      <w:lvlJc w:val="left"/>
      <w:pPr>
        <w:ind w:left="7605" w:hanging="360"/>
      </w:pPr>
      <w:rPr>
        <w:rFonts w:hint="default" w:ascii="Wingdings" w:hAnsi="Wingdings"/>
      </w:rPr>
    </w:lvl>
  </w:abstractNum>
  <w:abstractNum w:abstractNumId="10">
    <w:nsid w:val="20534AF0"/>
    <w:multiLevelType w:val="multilevel"/>
    <w:tmpl w:val="20534A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13C56D7"/>
    <w:multiLevelType w:val="singleLevel"/>
    <w:tmpl w:val="213C56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0D933CA"/>
    <w:multiLevelType w:val="multilevel"/>
    <w:tmpl w:val="30D933CA"/>
    <w:lvl w:ilvl="0" w:tentative="0">
      <w:start w:val="0"/>
      <w:numFmt w:val="bullet"/>
      <w:lvlText w:val="-"/>
      <w:lvlJc w:val="left"/>
      <w:pPr>
        <w:ind w:left="360" w:hanging="360"/>
      </w:pPr>
      <w:rPr>
        <w:rFonts w:hint="default" w:ascii="Calibri" w:hAnsi="Calibri" w:cs="Calibri"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3A284433"/>
    <w:multiLevelType w:val="multilevel"/>
    <w:tmpl w:val="3A28443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D1915C9"/>
    <w:multiLevelType w:val="multilevel"/>
    <w:tmpl w:val="3D1915C9"/>
    <w:lvl w:ilvl="0" w:tentative="0">
      <w:start w:val="0"/>
      <w:numFmt w:val="bullet"/>
      <w:lvlText w:val="-"/>
      <w:lvlJc w:val="left"/>
      <w:pPr>
        <w:ind w:left="2205" w:hanging="360"/>
      </w:pPr>
      <w:rPr>
        <w:rFonts w:hint="default" w:ascii="Calibri" w:hAnsi="Calibri" w:cs="Calibri"/>
      </w:rPr>
    </w:lvl>
    <w:lvl w:ilvl="1" w:tentative="0">
      <w:start w:val="1"/>
      <w:numFmt w:val="bullet"/>
      <w:lvlText w:val="o"/>
      <w:lvlJc w:val="left"/>
      <w:pPr>
        <w:ind w:left="2925" w:hanging="360"/>
      </w:pPr>
      <w:rPr>
        <w:rFonts w:hint="default" w:ascii="Courier New" w:hAnsi="Courier New" w:cs="Courier New"/>
      </w:rPr>
    </w:lvl>
    <w:lvl w:ilvl="2" w:tentative="0">
      <w:start w:val="1"/>
      <w:numFmt w:val="bullet"/>
      <w:lvlText w:val=""/>
      <w:lvlJc w:val="left"/>
      <w:pPr>
        <w:ind w:left="3645" w:hanging="360"/>
      </w:pPr>
      <w:rPr>
        <w:rFonts w:hint="default" w:ascii="Wingdings" w:hAnsi="Wingdings"/>
      </w:rPr>
    </w:lvl>
    <w:lvl w:ilvl="3" w:tentative="0">
      <w:start w:val="1"/>
      <w:numFmt w:val="bullet"/>
      <w:lvlText w:val=""/>
      <w:lvlJc w:val="left"/>
      <w:pPr>
        <w:ind w:left="4365" w:hanging="360"/>
      </w:pPr>
      <w:rPr>
        <w:rFonts w:hint="default" w:ascii="Symbol" w:hAnsi="Symbol"/>
      </w:rPr>
    </w:lvl>
    <w:lvl w:ilvl="4" w:tentative="0">
      <w:start w:val="1"/>
      <w:numFmt w:val="bullet"/>
      <w:lvlText w:val="o"/>
      <w:lvlJc w:val="left"/>
      <w:pPr>
        <w:ind w:left="5085" w:hanging="360"/>
      </w:pPr>
      <w:rPr>
        <w:rFonts w:hint="default" w:ascii="Courier New" w:hAnsi="Courier New" w:cs="Courier New"/>
      </w:rPr>
    </w:lvl>
    <w:lvl w:ilvl="5" w:tentative="0">
      <w:start w:val="1"/>
      <w:numFmt w:val="bullet"/>
      <w:lvlText w:val=""/>
      <w:lvlJc w:val="left"/>
      <w:pPr>
        <w:ind w:left="5805" w:hanging="360"/>
      </w:pPr>
      <w:rPr>
        <w:rFonts w:hint="default" w:ascii="Wingdings" w:hAnsi="Wingdings"/>
      </w:rPr>
    </w:lvl>
    <w:lvl w:ilvl="6" w:tentative="0">
      <w:start w:val="1"/>
      <w:numFmt w:val="bullet"/>
      <w:lvlText w:val=""/>
      <w:lvlJc w:val="left"/>
      <w:pPr>
        <w:ind w:left="6525" w:hanging="360"/>
      </w:pPr>
      <w:rPr>
        <w:rFonts w:hint="default" w:ascii="Symbol" w:hAnsi="Symbol"/>
      </w:rPr>
    </w:lvl>
    <w:lvl w:ilvl="7" w:tentative="0">
      <w:start w:val="1"/>
      <w:numFmt w:val="bullet"/>
      <w:lvlText w:val="o"/>
      <w:lvlJc w:val="left"/>
      <w:pPr>
        <w:ind w:left="7245" w:hanging="360"/>
      </w:pPr>
      <w:rPr>
        <w:rFonts w:hint="default" w:ascii="Courier New" w:hAnsi="Courier New" w:cs="Courier New"/>
      </w:rPr>
    </w:lvl>
    <w:lvl w:ilvl="8" w:tentative="0">
      <w:start w:val="1"/>
      <w:numFmt w:val="bullet"/>
      <w:lvlText w:val=""/>
      <w:lvlJc w:val="left"/>
      <w:pPr>
        <w:ind w:left="7965" w:hanging="360"/>
      </w:pPr>
      <w:rPr>
        <w:rFonts w:hint="default" w:ascii="Wingdings" w:hAnsi="Wingdings"/>
      </w:rPr>
    </w:lvl>
  </w:abstractNum>
  <w:abstractNum w:abstractNumId="15">
    <w:nsid w:val="4102C661"/>
    <w:multiLevelType w:val="singleLevel"/>
    <w:tmpl w:val="4102C6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E322B91"/>
    <w:multiLevelType w:val="multilevel"/>
    <w:tmpl w:val="4E322B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E83D78E"/>
    <w:multiLevelType w:val="singleLevel"/>
    <w:tmpl w:val="4E83D78E"/>
    <w:lvl w:ilvl="0" w:tentative="0">
      <w:start w:val="5"/>
      <w:numFmt w:val="decimal"/>
      <w:suff w:val="space"/>
      <w:lvlText w:val="%1)"/>
      <w:lvlJc w:val="left"/>
    </w:lvl>
  </w:abstractNum>
  <w:abstractNum w:abstractNumId="18">
    <w:nsid w:val="4F5B7770"/>
    <w:multiLevelType w:val="singleLevel"/>
    <w:tmpl w:val="4F5B77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1143A47"/>
    <w:multiLevelType w:val="multilevel"/>
    <w:tmpl w:val="51143A47"/>
    <w:lvl w:ilvl="0" w:tentative="0">
      <w:start w:val="1"/>
      <w:numFmt w:val="bullet"/>
      <w:lvlText w:val=""/>
      <w:lvlJc w:val="left"/>
      <w:pPr>
        <w:ind w:left="2085" w:hanging="360"/>
      </w:pPr>
      <w:rPr>
        <w:rFonts w:hint="default" w:ascii="Wingdings" w:hAnsi="Wingdings"/>
      </w:rPr>
    </w:lvl>
    <w:lvl w:ilvl="1" w:tentative="0">
      <w:start w:val="1"/>
      <w:numFmt w:val="bullet"/>
      <w:lvlText w:val="o"/>
      <w:lvlJc w:val="left"/>
      <w:pPr>
        <w:ind w:left="2805" w:hanging="360"/>
      </w:pPr>
      <w:rPr>
        <w:rFonts w:hint="default" w:ascii="Courier New" w:hAnsi="Courier New" w:cs="Courier New"/>
      </w:rPr>
    </w:lvl>
    <w:lvl w:ilvl="2" w:tentative="0">
      <w:start w:val="1"/>
      <w:numFmt w:val="bullet"/>
      <w:lvlText w:val=""/>
      <w:lvlJc w:val="left"/>
      <w:pPr>
        <w:ind w:left="3525" w:hanging="360"/>
      </w:pPr>
      <w:rPr>
        <w:rFonts w:hint="default" w:ascii="Wingdings" w:hAnsi="Wingdings"/>
      </w:rPr>
    </w:lvl>
    <w:lvl w:ilvl="3" w:tentative="0">
      <w:start w:val="1"/>
      <w:numFmt w:val="bullet"/>
      <w:lvlText w:val=""/>
      <w:lvlJc w:val="left"/>
      <w:pPr>
        <w:ind w:left="4245" w:hanging="360"/>
      </w:pPr>
      <w:rPr>
        <w:rFonts w:hint="default" w:ascii="Symbol" w:hAnsi="Symbol"/>
      </w:rPr>
    </w:lvl>
    <w:lvl w:ilvl="4" w:tentative="0">
      <w:start w:val="1"/>
      <w:numFmt w:val="bullet"/>
      <w:lvlText w:val="o"/>
      <w:lvlJc w:val="left"/>
      <w:pPr>
        <w:ind w:left="4965" w:hanging="360"/>
      </w:pPr>
      <w:rPr>
        <w:rFonts w:hint="default" w:ascii="Courier New" w:hAnsi="Courier New" w:cs="Courier New"/>
      </w:rPr>
    </w:lvl>
    <w:lvl w:ilvl="5" w:tentative="0">
      <w:start w:val="1"/>
      <w:numFmt w:val="bullet"/>
      <w:lvlText w:val=""/>
      <w:lvlJc w:val="left"/>
      <w:pPr>
        <w:ind w:left="5685" w:hanging="360"/>
      </w:pPr>
      <w:rPr>
        <w:rFonts w:hint="default" w:ascii="Wingdings" w:hAnsi="Wingdings"/>
      </w:rPr>
    </w:lvl>
    <w:lvl w:ilvl="6" w:tentative="0">
      <w:start w:val="1"/>
      <w:numFmt w:val="bullet"/>
      <w:lvlText w:val=""/>
      <w:lvlJc w:val="left"/>
      <w:pPr>
        <w:ind w:left="6405" w:hanging="360"/>
      </w:pPr>
      <w:rPr>
        <w:rFonts w:hint="default" w:ascii="Symbol" w:hAnsi="Symbol"/>
      </w:rPr>
    </w:lvl>
    <w:lvl w:ilvl="7" w:tentative="0">
      <w:start w:val="1"/>
      <w:numFmt w:val="bullet"/>
      <w:lvlText w:val="o"/>
      <w:lvlJc w:val="left"/>
      <w:pPr>
        <w:ind w:left="7125" w:hanging="360"/>
      </w:pPr>
      <w:rPr>
        <w:rFonts w:hint="default" w:ascii="Courier New" w:hAnsi="Courier New" w:cs="Courier New"/>
      </w:rPr>
    </w:lvl>
    <w:lvl w:ilvl="8" w:tentative="0">
      <w:start w:val="1"/>
      <w:numFmt w:val="bullet"/>
      <w:lvlText w:val=""/>
      <w:lvlJc w:val="left"/>
      <w:pPr>
        <w:ind w:left="7845" w:hanging="360"/>
      </w:pPr>
      <w:rPr>
        <w:rFonts w:hint="default" w:ascii="Wingdings" w:hAnsi="Wingdings"/>
      </w:rPr>
    </w:lvl>
  </w:abstractNum>
  <w:abstractNum w:abstractNumId="20">
    <w:nsid w:val="641B3181"/>
    <w:multiLevelType w:val="multilevel"/>
    <w:tmpl w:val="641B3181"/>
    <w:lvl w:ilvl="0" w:tentative="0">
      <w:start w:val="1"/>
      <w:numFmt w:val="bullet"/>
      <w:lvlText w:val=""/>
      <w:lvlJc w:val="left"/>
      <w:pPr>
        <w:ind w:left="2070" w:hanging="360"/>
      </w:pPr>
      <w:rPr>
        <w:rFonts w:hint="default" w:ascii="Wingdings" w:hAnsi="Wingdings"/>
      </w:rPr>
    </w:lvl>
    <w:lvl w:ilvl="1" w:tentative="0">
      <w:start w:val="1"/>
      <w:numFmt w:val="bullet"/>
      <w:lvlText w:val="o"/>
      <w:lvlJc w:val="left"/>
      <w:pPr>
        <w:ind w:left="2790" w:hanging="360"/>
      </w:pPr>
      <w:rPr>
        <w:rFonts w:hint="default" w:ascii="Courier New" w:hAnsi="Courier New" w:cs="Courier New"/>
      </w:rPr>
    </w:lvl>
    <w:lvl w:ilvl="2" w:tentative="0">
      <w:start w:val="1"/>
      <w:numFmt w:val="bullet"/>
      <w:lvlText w:val=""/>
      <w:lvlJc w:val="left"/>
      <w:pPr>
        <w:ind w:left="3510" w:hanging="360"/>
      </w:pPr>
      <w:rPr>
        <w:rFonts w:hint="default" w:ascii="Wingdings" w:hAnsi="Wingdings"/>
      </w:rPr>
    </w:lvl>
    <w:lvl w:ilvl="3" w:tentative="0">
      <w:start w:val="1"/>
      <w:numFmt w:val="bullet"/>
      <w:lvlText w:val=""/>
      <w:lvlJc w:val="left"/>
      <w:pPr>
        <w:ind w:left="4230" w:hanging="360"/>
      </w:pPr>
      <w:rPr>
        <w:rFonts w:hint="default" w:ascii="Symbol" w:hAnsi="Symbol"/>
      </w:rPr>
    </w:lvl>
    <w:lvl w:ilvl="4" w:tentative="0">
      <w:start w:val="1"/>
      <w:numFmt w:val="bullet"/>
      <w:lvlText w:val="o"/>
      <w:lvlJc w:val="left"/>
      <w:pPr>
        <w:ind w:left="4950" w:hanging="360"/>
      </w:pPr>
      <w:rPr>
        <w:rFonts w:hint="default" w:ascii="Courier New" w:hAnsi="Courier New" w:cs="Courier New"/>
      </w:rPr>
    </w:lvl>
    <w:lvl w:ilvl="5" w:tentative="0">
      <w:start w:val="1"/>
      <w:numFmt w:val="bullet"/>
      <w:lvlText w:val=""/>
      <w:lvlJc w:val="left"/>
      <w:pPr>
        <w:ind w:left="5670" w:hanging="360"/>
      </w:pPr>
      <w:rPr>
        <w:rFonts w:hint="default" w:ascii="Wingdings" w:hAnsi="Wingdings"/>
      </w:rPr>
    </w:lvl>
    <w:lvl w:ilvl="6" w:tentative="0">
      <w:start w:val="1"/>
      <w:numFmt w:val="bullet"/>
      <w:lvlText w:val=""/>
      <w:lvlJc w:val="left"/>
      <w:pPr>
        <w:ind w:left="6390" w:hanging="360"/>
      </w:pPr>
      <w:rPr>
        <w:rFonts w:hint="default" w:ascii="Symbol" w:hAnsi="Symbol"/>
      </w:rPr>
    </w:lvl>
    <w:lvl w:ilvl="7" w:tentative="0">
      <w:start w:val="1"/>
      <w:numFmt w:val="bullet"/>
      <w:lvlText w:val="o"/>
      <w:lvlJc w:val="left"/>
      <w:pPr>
        <w:ind w:left="7110" w:hanging="360"/>
      </w:pPr>
      <w:rPr>
        <w:rFonts w:hint="default" w:ascii="Courier New" w:hAnsi="Courier New" w:cs="Courier New"/>
      </w:rPr>
    </w:lvl>
    <w:lvl w:ilvl="8" w:tentative="0">
      <w:start w:val="1"/>
      <w:numFmt w:val="bullet"/>
      <w:lvlText w:val=""/>
      <w:lvlJc w:val="left"/>
      <w:pPr>
        <w:ind w:left="7830" w:hanging="360"/>
      </w:pPr>
      <w:rPr>
        <w:rFonts w:hint="default" w:ascii="Wingdings" w:hAnsi="Wingdings"/>
      </w:rPr>
    </w:lvl>
  </w:abstractNum>
  <w:abstractNum w:abstractNumId="21">
    <w:nsid w:val="764D2EE7"/>
    <w:multiLevelType w:val="multilevel"/>
    <w:tmpl w:val="764D2E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72A5093"/>
    <w:multiLevelType w:val="multilevel"/>
    <w:tmpl w:val="772A509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8D60023"/>
    <w:multiLevelType w:val="multilevel"/>
    <w:tmpl w:val="78D60023"/>
    <w:lvl w:ilvl="0" w:tentative="0">
      <w:start w:val="0"/>
      <w:numFmt w:val="bullet"/>
      <w:lvlText w:val="-"/>
      <w:lvlJc w:val="left"/>
      <w:pPr>
        <w:ind w:left="720" w:hanging="360"/>
      </w:pPr>
      <w:rPr>
        <w:rFonts w:hint="default" w:ascii="Calibri" w:hAnsi="Calibri" w:cs="Calibri" w:eastAsiaTheme="minorHAnsi"/>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3"/>
  </w:num>
  <w:num w:numId="2">
    <w:abstractNumId w:val="9"/>
  </w:num>
  <w:num w:numId="3">
    <w:abstractNumId w:val="14"/>
  </w:num>
  <w:num w:numId="4">
    <w:abstractNumId w:val="16"/>
  </w:num>
  <w:num w:numId="5">
    <w:abstractNumId w:val="3"/>
  </w:num>
  <w:num w:numId="6">
    <w:abstractNumId w:val="13"/>
  </w:num>
  <w:num w:numId="7">
    <w:abstractNumId w:val="11"/>
  </w:num>
  <w:num w:numId="8">
    <w:abstractNumId w:val="6"/>
  </w:num>
  <w:num w:numId="9">
    <w:abstractNumId w:val="20"/>
  </w:num>
  <w:num w:numId="10">
    <w:abstractNumId w:val="19"/>
  </w:num>
  <w:num w:numId="11">
    <w:abstractNumId w:val="5"/>
  </w:num>
  <w:num w:numId="12">
    <w:abstractNumId w:val="8"/>
  </w:num>
  <w:num w:numId="13">
    <w:abstractNumId w:val="1"/>
  </w:num>
  <w:num w:numId="14">
    <w:abstractNumId w:val="10"/>
  </w:num>
  <w:num w:numId="15">
    <w:abstractNumId w:val="22"/>
  </w:num>
  <w:num w:numId="16">
    <w:abstractNumId w:val="17"/>
  </w:num>
  <w:num w:numId="17">
    <w:abstractNumId w:val="7"/>
  </w:num>
  <w:num w:numId="18">
    <w:abstractNumId w:val="12"/>
  </w:num>
  <w:num w:numId="19">
    <w:abstractNumId w:val="0"/>
  </w:num>
  <w:num w:numId="20">
    <w:abstractNumId w:val="18"/>
  </w:num>
  <w:num w:numId="21">
    <w:abstractNumId w:val="15"/>
  </w:num>
  <w:num w:numId="22">
    <w:abstractNumId w:val="2"/>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50"/>
    <w:rsid w:val="001A4117"/>
    <w:rsid w:val="00372595"/>
    <w:rsid w:val="004C398A"/>
    <w:rsid w:val="00671283"/>
    <w:rsid w:val="00C56DBF"/>
    <w:rsid w:val="00D5125F"/>
    <w:rsid w:val="00DD1D50"/>
    <w:rsid w:val="00F0384D"/>
    <w:rsid w:val="035A3E2B"/>
    <w:rsid w:val="13927658"/>
    <w:rsid w:val="1B5125DE"/>
    <w:rsid w:val="207C6CB5"/>
    <w:rsid w:val="295F6143"/>
    <w:rsid w:val="31AD3D8D"/>
    <w:rsid w:val="3D794C9D"/>
    <w:rsid w:val="3E83181D"/>
    <w:rsid w:val="40A81684"/>
    <w:rsid w:val="46DE3850"/>
    <w:rsid w:val="5AC77833"/>
    <w:rsid w:val="5B850983"/>
    <w:rsid w:val="5E4A5FC8"/>
    <w:rsid w:val="6024467F"/>
    <w:rsid w:val="6333370B"/>
    <w:rsid w:val="65966139"/>
    <w:rsid w:val="692F59A0"/>
    <w:rsid w:val="6D262EC4"/>
    <w:rsid w:val="6E644094"/>
    <w:rsid w:val="7640418E"/>
    <w:rsid w:val="783842C9"/>
    <w:rsid w:val="7B0001FC"/>
    <w:rsid w:val="7F3C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3"/>
    <w:semiHidden/>
    <w:unhideWhenUsed/>
    <w:qFormat/>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4"/>
    <w:unhideWhenUsed/>
    <w:qFormat/>
    <w:uiPriority w:val="9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99"/>
    <w:pPr>
      <w:spacing w:before="100" w:beforeAutospacing="1" w:line="256" w:lineRule="auto"/>
      <w:ind w:left="720"/>
      <w:contextualSpacing/>
    </w:pPr>
    <w:rPr>
      <w:rFonts w:ascii="Calibri" w:hAnsi="Calibri" w:eastAsia="Times New Roman" w:cs="Cordia Ne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7F72F-AD6A-43C0-8866-F07F3703BEB6}">
  <ds:schemaRefs/>
</ds:datastoreItem>
</file>

<file path=docProps/app.xml><?xml version="1.0" encoding="utf-8"?>
<Properties xmlns="http://schemas.openxmlformats.org/officeDocument/2006/extended-properties" xmlns:vt="http://schemas.openxmlformats.org/officeDocument/2006/docPropsVTypes">
  <Template>Normal</Template>
  <Pages>6</Pages>
  <Words>580</Words>
  <Characters>3308</Characters>
  <Lines>27</Lines>
  <Paragraphs>7</Paragraphs>
  <TotalTime>2</TotalTime>
  <ScaleCrop>false</ScaleCrop>
  <LinksUpToDate>false</LinksUpToDate>
  <CharactersWithSpaces>3881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2023-12-29T14:08:00Z</dcterms:created>
  <dc:creator>Dell</dc:creator>
  <cp:lastModifiedBy>Dell</cp:lastModifiedBy>
  <dcterms:modified xsi:type="dcterms:W3CDTF">2024-01-04T14:25:59Z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51C877CA6A8F47C29F22A4C49097590C_12</vt:lpwstr>
  </property>
</Properties>
</file>