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87F8" w14:textId="266117A2" w:rsidR="004668C2" w:rsidRDefault="004668C2" w:rsidP="004668C2">
      <w:pPr>
        <w:tabs>
          <w:tab w:val="left" w:pos="180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D9FA0B7" w14:textId="0FFA991A" w:rsidR="0054465D" w:rsidRPr="00D312A6" w:rsidRDefault="004668C2" w:rsidP="004668C2">
      <w:pPr>
        <w:tabs>
          <w:tab w:val="left" w:pos="180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Le</w:t>
      </w:r>
      <w:r w:rsidR="0054465D" w:rsidRPr="00D312A6">
        <w:rPr>
          <w:rFonts w:ascii="Times New Roman" w:hAnsi="Times New Roman" w:cs="Times New Roman"/>
          <w:i/>
          <w:iCs/>
          <w:sz w:val="28"/>
          <w:szCs w:val="28"/>
        </w:rPr>
        <w:t>sson Plan on</w:t>
      </w:r>
      <w:r w:rsidR="005D11F1" w:rsidRPr="00D312A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C70A0">
        <w:rPr>
          <w:rFonts w:ascii="Times New Roman" w:hAnsi="Times New Roman" w:cs="Times New Roman"/>
          <w:i/>
          <w:iCs/>
          <w:sz w:val="28"/>
          <w:szCs w:val="28"/>
        </w:rPr>
        <w:t xml:space="preserve">common </w:t>
      </w:r>
      <w:r w:rsidR="00ED4558">
        <w:rPr>
          <w:rFonts w:ascii="Times New Roman" w:hAnsi="Times New Roman" w:cs="Times New Roman"/>
          <w:i/>
          <w:iCs/>
          <w:sz w:val="28"/>
          <w:szCs w:val="28"/>
        </w:rPr>
        <w:t xml:space="preserve">physical </w:t>
      </w:r>
      <w:r w:rsidR="009C70A0">
        <w:rPr>
          <w:rFonts w:ascii="Times New Roman" w:hAnsi="Times New Roman" w:cs="Times New Roman"/>
          <w:i/>
          <w:iCs/>
          <w:sz w:val="28"/>
          <w:szCs w:val="28"/>
        </w:rPr>
        <w:t xml:space="preserve">health problems of </w:t>
      </w:r>
      <w:r w:rsidR="00ED4558">
        <w:rPr>
          <w:rFonts w:ascii="Times New Roman" w:hAnsi="Times New Roman" w:cs="Times New Roman"/>
          <w:i/>
          <w:iCs/>
          <w:sz w:val="28"/>
          <w:szCs w:val="28"/>
        </w:rPr>
        <w:t>adolescent</w:t>
      </w:r>
    </w:p>
    <w:p w14:paraId="7FE568B3" w14:textId="77777777" w:rsidR="0054465D" w:rsidRPr="00D312A6" w:rsidRDefault="0054465D" w:rsidP="0054465D">
      <w:pPr>
        <w:tabs>
          <w:tab w:val="left" w:pos="180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312A6">
        <w:rPr>
          <w:rFonts w:ascii="Times New Roman" w:hAnsi="Times New Roman" w:cs="Times New Roman"/>
          <w:i/>
          <w:iCs/>
          <w:sz w:val="28"/>
          <w:szCs w:val="28"/>
        </w:rPr>
        <w:t>Submitted in partial fulfillment</w:t>
      </w:r>
    </w:p>
    <w:p w14:paraId="1EEE9B62" w14:textId="77777777" w:rsidR="0054465D" w:rsidRPr="00D312A6" w:rsidRDefault="0054465D" w:rsidP="0054465D">
      <w:pPr>
        <w:tabs>
          <w:tab w:val="left" w:pos="180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312A6">
        <w:rPr>
          <w:rFonts w:ascii="Times New Roman" w:hAnsi="Times New Roman" w:cs="Times New Roman"/>
          <w:i/>
          <w:iCs/>
          <w:sz w:val="28"/>
          <w:szCs w:val="28"/>
        </w:rPr>
        <w:t>For Yearly Evaluation of</w:t>
      </w:r>
    </w:p>
    <w:p w14:paraId="42CBB7EC" w14:textId="77777777" w:rsidR="0054465D" w:rsidRPr="00D312A6" w:rsidRDefault="00A26DC8" w:rsidP="0054465D">
      <w:pPr>
        <w:tabs>
          <w:tab w:val="left" w:pos="180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Child health nursing</w:t>
      </w:r>
    </w:p>
    <w:p w14:paraId="1C5BB0DA" w14:textId="77777777" w:rsidR="0054465D" w:rsidRPr="00D312A6" w:rsidRDefault="0054465D" w:rsidP="0054465D">
      <w:pPr>
        <w:tabs>
          <w:tab w:val="left" w:pos="180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12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Bachelor of Nursing in Science</w:t>
      </w:r>
    </w:p>
    <w:p w14:paraId="049C660D" w14:textId="63A40B3F" w:rsidR="0054465D" w:rsidRPr="000106DB" w:rsidRDefault="0054465D" w:rsidP="0054465D">
      <w:pPr>
        <w:tabs>
          <w:tab w:val="left" w:pos="180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  <w:lang w:bidi="ne-NP"/>
        </w:rPr>
        <w:drawing>
          <wp:inline distT="0" distB="0" distL="0" distR="0" wp14:anchorId="6B0B21B7" wp14:editId="251957B4">
            <wp:extent cx="1425039" cy="1651067"/>
            <wp:effectExtent l="0" t="0" r="3810" b="6350"/>
            <wp:docPr id="12" name="Picture 12" descr="Tribhuvan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bhuvan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915" cy="166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C5CE" w14:textId="77777777" w:rsidR="0054465D" w:rsidRPr="00D312A6" w:rsidRDefault="0054465D" w:rsidP="005446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12A6">
        <w:rPr>
          <w:rFonts w:ascii="Times New Roman" w:hAnsi="Times New Roman" w:cs="Times New Roman"/>
          <w:b/>
          <w:bCs/>
          <w:sz w:val="32"/>
          <w:szCs w:val="32"/>
        </w:rPr>
        <w:t>TRIBHUWAN UNIVERSITY</w:t>
      </w:r>
    </w:p>
    <w:p w14:paraId="4EC85BCF" w14:textId="77777777" w:rsidR="0054465D" w:rsidRPr="00D312A6" w:rsidRDefault="0054465D" w:rsidP="005446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12A6">
        <w:rPr>
          <w:rFonts w:ascii="Times New Roman" w:hAnsi="Times New Roman" w:cs="Times New Roman"/>
          <w:b/>
          <w:bCs/>
          <w:sz w:val="36"/>
          <w:szCs w:val="36"/>
        </w:rPr>
        <w:t>INSTITUTE OF MEDICINE</w:t>
      </w:r>
    </w:p>
    <w:p w14:paraId="7776E44B" w14:textId="77777777" w:rsidR="0054465D" w:rsidRPr="00D312A6" w:rsidRDefault="0054465D" w:rsidP="005446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12A6">
        <w:rPr>
          <w:rFonts w:ascii="Times New Roman" w:hAnsi="Times New Roman" w:cs="Times New Roman"/>
          <w:b/>
          <w:bCs/>
          <w:sz w:val="32"/>
          <w:szCs w:val="32"/>
        </w:rPr>
        <w:t>POKHARA NURSING CAMPUS</w:t>
      </w:r>
    </w:p>
    <w:p w14:paraId="2721181E" w14:textId="77777777" w:rsidR="0054465D" w:rsidRPr="00D312A6" w:rsidRDefault="0054465D" w:rsidP="005446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12A6">
        <w:rPr>
          <w:rFonts w:ascii="Times New Roman" w:hAnsi="Times New Roman" w:cs="Times New Roman"/>
          <w:b/>
          <w:bCs/>
          <w:sz w:val="32"/>
          <w:szCs w:val="32"/>
        </w:rPr>
        <w:t>RAMGHAT -11, POKHARA</w:t>
      </w:r>
    </w:p>
    <w:p w14:paraId="3BA70EF1" w14:textId="77777777" w:rsidR="0054465D" w:rsidRPr="00D312A6" w:rsidRDefault="0054465D" w:rsidP="005446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12A6">
        <w:rPr>
          <w:rFonts w:ascii="Times New Roman" w:hAnsi="Times New Roman" w:cs="Times New Roman"/>
          <w:b/>
          <w:bCs/>
          <w:sz w:val="32"/>
          <w:szCs w:val="32"/>
        </w:rPr>
        <w:t>ACADEMIC YEAR (2079-2082)</w:t>
      </w:r>
    </w:p>
    <w:p w14:paraId="12F4F770" w14:textId="77777777" w:rsidR="0054465D" w:rsidRPr="00D312A6" w:rsidRDefault="0054465D" w:rsidP="0054465D">
      <w:pPr>
        <w:tabs>
          <w:tab w:val="left" w:pos="180"/>
        </w:tabs>
        <w:rPr>
          <w:rFonts w:ascii="Times New Roman" w:hAnsi="Times New Roman" w:cs="Times New Roman"/>
          <w:sz w:val="36"/>
          <w:szCs w:val="36"/>
        </w:rPr>
      </w:pPr>
    </w:p>
    <w:p w14:paraId="5AC54CE4" w14:textId="77777777" w:rsidR="0054465D" w:rsidRPr="00D312A6" w:rsidRDefault="0054465D" w:rsidP="0054465D">
      <w:pPr>
        <w:tabs>
          <w:tab w:val="left" w:pos="1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312A6">
        <w:rPr>
          <w:rFonts w:ascii="Times New Roman" w:hAnsi="Times New Roman" w:cs="Times New Roman"/>
          <w:b/>
          <w:bCs/>
          <w:sz w:val="32"/>
          <w:szCs w:val="32"/>
        </w:rPr>
        <w:t>SUBMITTED TO:                                          SUBMITTED BY:</w:t>
      </w:r>
    </w:p>
    <w:p w14:paraId="5E23B26C" w14:textId="77777777" w:rsidR="0054465D" w:rsidRPr="00D312A6" w:rsidRDefault="0054465D" w:rsidP="0054465D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D312A6">
        <w:rPr>
          <w:rFonts w:ascii="Times New Roman" w:hAnsi="Times New Roman" w:cs="Times New Roman"/>
          <w:sz w:val="28"/>
          <w:szCs w:val="28"/>
        </w:rPr>
        <w:t xml:space="preserve">Respected madam                                                       Name: </w:t>
      </w:r>
      <w:r w:rsidR="00D312A6">
        <w:rPr>
          <w:rFonts w:ascii="Times New Roman" w:hAnsi="Times New Roman" w:cs="Times New Roman"/>
          <w:sz w:val="28"/>
          <w:szCs w:val="28"/>
        </w:rPr>
        <w:t>Kranti Rajbhandari</w:t>
      </w:r>
    </w:p>
    <w:p w14:paraId="1A80D325" w14:textId="580B39BC" w:rsidR="0054465D" w:rsidRPr="00D312A6" w:rsidRDefault="00890287" w:rsidP="0054465D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sz w:val="28"/>
          <w:szCs w:val="28"/>
        </w:rPr>
        <w:t>Ratnashila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2D5B82" w:rsidRPr="00D312A6">
        <w:rPr>
          <w:rFonts w:ascii="Times New Roman" w:hAnsi="Times New Roman" w:cs="Times New Roman"/>
          <w:sz w:val="28"/>
          <w:szCs w:val="28"/>
        </w:rPr>
        <w:t>astola</w:t>
      </w:r>
      <w:r w:rsidR="0054465D" w:rsidRPr="00D312A6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2D5B82" w:rsidRPr="00D312A6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54465D" w:rsidRPr="00D312A6">
        <w:rPr>
          <w:rFonts w:ascii="Times New Roman" w:hAnsi="Times New Roman" w:cs="Times New Roman"/>
          <w:sz w:val="28"/>
          <w:szCs w:val="28"/>
        </w:rPr>
        <w:t>Faculty: BNS</w:t>
      </w:r>
    </w:p>
    <w:p w14:paraId="5B30FA39" w14:textId="77777777" w:rsidR="0054465D" w:rsidRPr="00D312A6" w:rsidRDefault="002D5B82" w:rsidP="0054465D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D312A6">
        <w:rPr>
          <w:rFonts w:ascii="Times New Roman" w:hAnsi="Times New Roman" w:cs="Times New Roman"/>
          <w:sz w:val="28"/>
          <w:szCs w:val="28"/>
        </w:rPr>
        <w:t xml:space="preserve">BNS First Year                      </w:t>
      </w:r>
      <w:r w:rsidR="0054465D" w:rsidRPr="00D312A6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proofErr w:type="spellStart"/>
      <w:r w:rsidR="0054465D" w:rsidRPr="00D312A6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="0054465D" w:rsidRPr="00D312A6">
        <w:rPr>
          <w:rFonts w:ascii="Times New Roman" w:hAnsi="Times New Roman" w:cs="Times New Roman"/>
          <w:sz w:val="28"/>
          <w:szCs w:val="28"/>
        </w:rPr>
        <w:t>: II</w:t>
      </w:r>
    </w:p>
    <w:p w14:paraId="00FC3700" w14:textId="77777777" w:rsidR="0054465D" w:rsidRPr="00D312A6" w:rsidRDefault="0054465D" w:rsidP="0054465D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D312A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Roll no:</w:t>
      </w:r>
      <w:r w:rsidR="002D5B82" w:rsidRPr="00D312A6">
        <w:rPr>
          <w:rFonts w:ascii="Times New Roman" w:hAnsi="Times New Roman" w:cs="Times New Roman"/>
          <w:sz w:val="28"/>
          <w:szCs w:val="28"/>
        </w:rPr>
        <w:t xml:space="preserve"> </w:t>
      </w:r>
      <w:r w:rsidRPr="00D312A6">
        <w:rPr>
          <w:rFonts w:ascii="Times New Roman" w:hAnsi="Times New Roman" w:cs="Times New Roman"/>
          <w:sz w:val="28"/>
          <w:szCs w:val="28"/>
        </w:rPr>
        <w:t>2</w:t>
      </w:r>
      <w:r w:rsidR="00D312A6">
        <w:rPr>
          <w:rFonts w:ascii="Times New Roman" w:hAnsi="Times New Roman" w:cs="Times New Roman"/>
          <w:sz w:val="28"/>
          <w:szCs w:val="28"/>
        </w:rPr>
        <w:t>8</w:t>
      </w:r>
    </w:p>
    <w:p w14:paraId="66D6A9C1" w14:textId="64CC0662" w:rsidR="0054465D" w:rsidRPr="00D312A6" w:rsidRDefault="0054465D" w:rsidP="0054465D">
      <w:pPr>
        <w:tabs>
          <w:tab w:val="left" w:pos="1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312A6">
        <w:rPr>
          <w:rFonts w:ascii="Times New Roman" w:hAnsi="Times New Roman" w:cs="Times New Roman"/>
          <w:b/>
          <w:bCs/>
          <w:sz w:val="28"/>
          <w:szCs w:val="28"/>
        </w:rPr>
        <w:t>Date of Submission</w:t>
      </w:r>
      <w:r w:rsidR="002D5B82" w:rsidRPr="00D312A6">
        <w:rPr>
          <w:rFonts w:ascii="Times New Roman" w:hAnsi="Times New Roman" w:cs="Times New Roman"/>
          <w:sz w:val="28"/>
          <w:szCs w:val="28"/>
        </w:rPr>
        <w:t>: 2080-</w:t>
      </w:r>
      <w:r w:rsidR="008D545F">
        <w:rPr>
          <w:rFonts w:ascii="Times New Roman" w:hAnsi="Times New Roman" w:cs="Times New Roman"/>
          <w:sz w:val="28"/>
          <w:szCs w:val="28"/>
        </w:rPr>
        <w:t>11</w:t>
      </w:r>
      <w:r w:rsidR="00527B14">
        <w:rPr>
          <w:rFonts w:ascii="Times New Roman" w:hAnsi="Times New Roman" w:cs="Times New Roman"/>
          <w:sz w:val="28"/>
          <w:szCs w:val="28"/>
        </w:rPr>
        <w:t xml:space="preserve"> -</w:t>
      </w:r>
      <w:r w:rsidR="006F1445">
        <w:rPr>
          <w:rFonts w:ascii="Times New Roman" w:hAnsi="Times New Roman" w:cs="Times New Roman"/>
          <w:sz w:val="28"/>
          <w:szCs w:val="28"/>
        </w:rPr>
        <w:t>12</w:t>
      </w:r>
    </w:p>
    <w:p w14:paraId="543B3824" w14:textId="77777777" w:rsidR="0054465D" w:rsidRDefault="0054465D" w:rsidP="0054465D">
      <w:pPr>
        <w:tabs>
          <w:tab w:val="left" w:pos="180"/>
        </w:tabs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EE59903" w14:textId="77777777" w:rsidR="00D312A6" w:rsidRDefault="00D312A6" w:rsidP="0054465D">
      <w:pPr>
        <w:tabs>
          <w:tab w:val="left" w:pos="180"/>
        </w:tabs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92C036C" w14:textId="77777777" w:rsidR="0054465D" w:rsidRDefault="0054465D" w:rsidP="0054465D">
      <w:pPr>
        <w:rPr>
          <w:sz w:val="52"/>
          <w:szCs w:val="52"/>
        </w:rPr>
      </w:pPr>
    </w:p>
    <w:p w14:paraId="388C1F7A" w14:textId="77777777" w:rsidR="0054465D" w:rsidRPr="00D312A6" w:rsidRDefault="0054465D" w:rsidP="0054465D">
      <w:pPr>
        <w:rPr>
          <w:b/>
          <w:bCs/>
          <w:sz w:val="52"/>
          <w:szCs w:val="52"/>
        </w:rPr>
      </w:pPr>
      <w:r w:rsidRPr="00D312A6">
        <w:rPr>
          <w:b/>
          <w:bCs/>
          <w:sz w:val="52"/>
          <w:szCs w:val="52"/>
        </w:rPr>
        <w:t>Lesson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65D" w14:paraId="58D7C0A1" w14:textId="77777777" w:rsidTr="00365EC9">
        <w:tc>
          <w:tcPr>
            <w:tcW w:w="9350" w:type="dxa"/>
          </w:tcPr>
          <w:p w14:paraId="72A04B9B" w14:textId="5EB6402C" w:rsidR="0054465D" w:rsidRPr="00D312A6" w:rsidRDefault="00BA2BA4" w:rsidP="00365E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Name of student   </w:t>
            </w:r>
            <w:r w:rsidR="00835D86">
              <w:rPr>
                <w:rFonts w:ascii="Times New Roman" w:hAnsi="Times New Roman" w:cs="Times New Roman"/>
                <w:sz w:val="28"/>
                <w:szCs w:val="28"/>
              </w:rPr>
              <w:t xml:space="preserve"> :Kranti</w:t>
            </w:r>
            <w:r w:rsidR="002D5B82"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 Rajbhandari</w:t>
            </w:r>
          </w:p>
          <w:p w14:paraId="0A8173AC" w14:textId="0E3EA721" w:rsidR="0054465D" w:rsidRPr="00D312A6" w:rsidRDefault="00DB1A6F" w:rsidP="00365E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Subject                  </w:t>
            </w:r>
            <w:r w:rsidR="00835D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70A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35D86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  <w:r w:rsidR="002D5B82"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 Health Nursing</w:t>
            </w:r>
          </w:p>
          <w:p w14:paraId="233F326D" w14:textId="01107DBD" w:rsidR="0054465D" w:rsidRPr="00D312A6" w:rsidRDefault="0054465D" w:rsidP="00365E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2A6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DB1A6F">
              <w:rPr>
                <w:rFonts w:ascii="Times New Roman" w:hAnsi="Times New Roman" w:cs="Times New Roman"/>
                <w:sz w:val="28"/>
                <w:szCs w:val="28"/>
              </w:rPr>
              <w:t xml:space="preserve">nit                       </w:t>
            </w:r>
            <w:r w:rsidR="00835D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70A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0D225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3D7EA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0D2250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  <w:r w:rsidR="003D7E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2250">
              <w:rPr>
                <w:rFonts w:ascii="Times New Roman" w:hAnsi="Times New Roman" w:cs="Times New Roman"/>
                <w:sz w:val="28"/>
                <w:szCs w:val="28"/>
              </w:rPr>
              <w:t>comon</w:t>
            </w:r>
            <w:proofErr w:type="spellEnd"/>
            <w:r w:rsidR="000D2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7EA0">
              <w:rPr>
                <w:rFonts w:ascii="Times New Roman" w:hAnsi="Times New Roman" w:cs="Times New Roman"/>
                <w:sz w:val="28"/>
                <w:szCs w:val="28"/>
              </w:rPr>
              <w:t xml:space="preserve">physical </w:t>
            </w:r>
            <w:r w:rsidR="000D2250">
              <w:rPr>
                <w:rFonts w:ascii="Times New Roman" w:hAnsi="Times New Roman" w:cs="Times New Roman"/>
                <w:sz w:val="28"/>
                <w:szCs w:val="28"/>
              </w:rPr>
              <w:t>health problems of</w:t>
            </w:r>
            <w:r w:rsidR="003D7EA0">
              <w:rPr>
                <w:rFonts w:ascii="Times New Roman" w:hAnsi="Times New Roman" w:cs="Times New Roman"/>
                <w:sz w:val="28"/>
                <w:szCs w:val="28"/>
              </w:rPr>
              <w:t xml:space="preserve"> adolescent</w:t>
            </w:r>
            <w:r w:rsidR="000D225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A7E4821" w14:textId="5A8409C6" w:rsidR="0054465D" w:rsidRPr="00D312A6" w:rsidRDefault="00DB1A6F" w:rsidP="00365E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Topic                      </w:t>
            </w:r>
            <w:r w:rsidR="005449C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spellStart"/>
            <w:r w:rsidR="003D7EA0">
              <w:rPr>
                <w:rFonts w:ascii="Times New Roman" w:hAnsi="Times New Roman" w:cs="Times New Roman"/>
                <w:sz w:val="28"/>
                <w:szCs w:val="28"/>
              </w:rPr>
              <w:t>achne</w:t>
            </w:r>
            <w:proofErr w:type="spellEnd"/>
            <w:r w:rsidR="003D7EA0">
              <w:rPr>
                <w:rFonts w:ascii="Times New Roman" w:hAnsi="Times New Roman" w:cs="Times New Roman"/>
                <w:sz w:val="28"/>
                <w:szCs w:val="28"/>
              </w:rPr>
              <w:t xml:space="preserve"> vulgaris</w:t>
            </w:r>
            <w:r w:rsidR="0019134D">
              <w:rPr>
                <w:rFonts w:ascii="Times New Roman" w:hAnsi="Times New Roman" w:cs="Times New Roman"/>
                <w:sz w:val="28"/>
                <w:szCs w:val="28"/>
              </w:rPr>
              <w:t>, infectious mononucleosis</w:t>
            </w:r>
          </w:p>
          <w:p w14:paraId="69A1ED3B" w14:textId="50F6561C" w:rsidR="0054465D" w:rsidRPr="00D312A6" w:rsidRDefault="0054465D" w:rsidP="00365E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Level of students  </w:t>
            </w:r>
            <w:r w:rsidR="00835D86"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5D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70A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35D86">
              <w:rPr>
                <w:rFonts w:ascii="Times New Roman" w:hAnsi="Times New Roman" w:cs="Times New Roman"/>
                <w:sz w:val="28"/>
                <w:szCs w:val="28"/>
              </w:rPr>
              <w:t>BNS</w:t>
            </w:r>
            <w:r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 First year</w:t>
            </w:r>
          </w:p>
          <w:p w14:paraId="0416E912" w14:textId="00AF55AD" w:rsidR="0054465D" w:rsidRPr="00D312A6" w:rsidRDefault="005A2291" w:rsidP="00365E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No. of students      </w:t>
            </w:r>
            <w:r w:rsidR="00DB1A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40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70A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D312A6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  <w:p w14:paraId="7DF81BF2" w14:textId="722A07D1" w:rsidR="0054465D" w:rsidRPr="00D312A6" w:rsidRDefault="0054465D" w:rsidP="00365E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Place                      </w:t>
            </w:r>
            <w:r w:rsidR="00BA2BA4"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61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1A6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D312A6">
              <w:rPr>
                <w:rFonts w:ascii="Times New Roman" w:hAnsi="Times New Roman" w:cs="Times New Roman"/>
                <w:sz w:val="28"/>
                <w:szCs w:val="28"/>
              </w:rPr>
              <w:t>BNS first year classroom</w:t>
            </w:r>
          </w:p>
          <w:p w14:paraId="32550CE6" w14:textId="272C058E" w:rsidR="0054465D" w:rsidRPr="00D312A6" w:rsidRDefault="0054465D" w:rsidP="00365E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Date                      </w:t>
            </w:r>
            <w:r w:rsidR="00BA2BA4"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1A6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9C70A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5A2291" w:rsidRPr="00D312A6">
              <w:rPr>
                <w:rFonts w:ascii="Times New Roman" w:hAnsi="Times New Roman" w:cs="Times New Roman"/>
                <w:sz w:val="28"/>
                <w:szCs w:val="28"/>
              </w:rPr>
              <w:t>2080/</w:t>
            </w:r>
            <w:r w:rsidR="0052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D22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A2291" w:rsidRPr="00D312A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3D7EA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03DCA24F" w14:textId="02616D53" w:rsidR="0054465D" w:rsidRPr="00D312A6" w:rsidRDefault="0054465D" w:rsidP="00365E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Time                      </w:t>
            </w:r>
            <w:r w:rsidR="00BA2BA4"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12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3871">
              <w:rPr>
                <w:rFonts w:ascii="Times New Roman" w:hAnsi="Times New Roman" w:cs="Times New Roman"/>
                <w:sz w:val="28"/>
                <w:szCs w:val="28"/>
              </w:rPr>
              <w:t>:1</w:t>
            </w:r>
            <w:r w:rsidR="0019134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5A2291"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m to </w:t>
            </w:r>
            <w:r w:rsidR="0019134D">
              <w:rPr>
                <w:rFonts w:ascii="Times New Roman" w:hAnsi="Times New Roman" w:cs="Times New Roman"/>
                <w:sz w:val="28"/>
                <w:szCs w:val="28"/>
              </w:rPr>
              <w:t>2p</w:t>
            </w:r>
            <w:r w:rsidRPr="00D312A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  <w:p w14:paraId="424B6081" w14:textId="77777777" w:rsidR="0054465D" w:rsidRPr="00D312A6" w:rsidRDefault="00DB1A6F" w:rsidP="00365E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Duration                  :</w:t>
            </w:r>
            <w:r w:rsidR="0054465D" w:rsidRPr="00D312A6">
              <w:rPr>
                <w:rFonts w:ascii="Times New Roman" w:hAnsi="Times New Roman" w:cs="Times New Roman"/>
                <w:sz w:val="28"/>
                <w:szCs w:val="28"/>
              </w:rPr>
              <w:t>1 hour</w:t>
            </w:r>
          </w:p>
          <w:p w14:paraId="60C20A5B" w14:textId="25E3409C" w:rsidR="0054465D" w:rsidRPr="00D312A6" w:rsidRDefault="00BA2BA4" w:rsidP="00365E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Language                </w:t>
            </w:r>
            <w:r w:rsidR="00DB1A6F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="0054465D" w:rsidRPr="00D312A6">
              <w:rPr>
                <w:rFonts w:ascii="Times New Roman" w:hAnsi="Times New Roman" w:cs="Times New Roman"/>
                <w:sz w:val="28"/>
                <w:szCs w:val="28"/>
              </w:rPr>
              <w:t>English and Nepali</w:t>
            </w:r>
          </w:p>
          <w:p w14:paraId="0F142891" w14:textId="77777777" w:rsidR="0054465D" w:rsidRPr="00D312A6" w:rsidRDefault="0054465D" w:rsidP="00365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4FE8C" w14:textId="77777777" w:rsidR="0054465D" w:rsidRPr="00D312A6" w:rsidRDefault="0054465D" w:rsidP="00365E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2A6">
              <w:rPr>
                <w:rFonts w:ascii="Times New Roman" w:hAnsi="Times New Roman" w:cs="Times New Roman"/>
                <w:sz w:val="28"/>
                <w:szCs w:val="28"/>
              </w:rPr>
              <w:t>Teaching \learning method; Brainstorming, interactive lecture, discussion, question and answer.</w:t>
            </w:r>
          </w:p>
          <w:p w14:paraId="2485F95B" w14:textId="77777777" w:rsidR="0054465D" w:rsidRPr="00D312A6" w:rsidRDefault="0054465D" w:rsidP="00365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BBF040" w14:textId="77777777" w:rsidR="0054465D" w:rsidRPr="00D312A6" w:rsidRDefault="00CB29D9" w:rsidP="00365E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Teaching \</w:t>
            </w:r>
            <w:r w:rsidR="0054465D" w:rsidRPr="00D312A6">
              <w:rPr>
                <w:rFonts w:ascii="Times New Roman" w:hAnsi="Times New Roman" w:cs="Times New Roman"/>
                <w:sz w:val="28"/>
                <w:szCs w:val="28"/>
              </w:rPr>
              <w:t>learning media; P</w:t>
            </w:r>
            <w:r w:rsidR="005A2291"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owerPoint, whiteboard, </w:t>
            </w:r>
          </w:p>
          <w:p w14:paraId="3EFC9912" w14:textId="77777777" w:rsidR="0054465D" w:rsidRPr="00D312A6" w:rsidRDefault="0054465D" w:rsidP="00365E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892EDD" w14:textId="77777777" w:rsidR="0054465D" w:rsidRPr="00272DF3" w:rsidRDefault="0054465D" w:rsidP="002D5B82">
            <w:pPr>
              <w:rPr>
                <w:sz w:val="28"/>
                <w:szCs w:val="28"/>
              </w:rPr>
            </w:pPr>
            <w:r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Name of supervisor; </w:t>
            </w:r>
            <w:r w:rsidR="002D5B82"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Dr. Ratna </w:t>
            </w:r>
            <w:proofErr w:type="spellStart"/>
            <w:r w:rsidR="002D5B82" w:rsidRPr="00D312A6">
              <w:rPr>
                <w:rFonts w:ascii="Times New Roman" w:hAnsi="Times New Roman" w:cs="Times New Roman"/>
                <w:sz w:val="28"/>
                <w:szCs w:val="28"/>
              </w:rPr>
              <w:t>shila</w:t>
            </w:r>
            <w:proofErr w:type="spellEnd"/>
            <w:r w:rsidR="002D5B82"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 Bastola</w:t>
            </w:r>
            <w:r w:rsidRPr="00D312A6">
              <w:rPr>
                <w:rFonts w:ascii="Times New Roman" w:hAnsi="Times New Roman" w:cs="Times New Roman"/>
                <w:sz w:val="28"/>
                <w:szCs w:val="28"/>
              </w:rPr>
              <w:t xml:space="preserve"> (lecturer)</w:t>
            </w:r>
          </w:p>
        </w:tc>
      </w:tr>
    </w:tbl>
    <w:p w14:paraId="6805D380" w14:textId="77777777" w:rsidR="0054465D" w:rsidRDefault="0054465D" w:rsidP="0054465D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428FCEBC" w14:textId="77777777" w:rsidR="0054465D" w:rsidRPr="00D312A6" w:rsidRDefault="0054465D" w:rsidP="0054465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312A6">
        <w:rPr>
          <w:rFonts w:ascii="Times New Roman" w:hAnsi="Times New Roman" w:cs="Times New Roman"/>
          <w:b/>
          <w:bCs/>
          <w:sz w:val="40"/>
          <w:szCs w:val="40"/>
        </w:rPr>
        <w:t>General objectives</w:t>
      </w:r>
    </w:p>
    <w:p w14:paraId="21FAD818" w14:textId="65D00BA4" w:rsidR="00F875B4" w:rsidRDefault="0054465D" w:rsidP="0054465D">
      <w:pPr>
        <w:rPr>
          <w:rFonts w:ascii="Times New Roman" w:hAnsi="Times New Roman" w:cs="Times New Roman"/>
          <w:sz w:val="28"/>
          <w:szCs w:val="28"/>
        </w:rPr>
        <w:sectPr w:rsidR="00F875B4" w:rsidSect="00B723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312A6">
        <w:rPr>
          <w:rFonts w:ascii="Times New Roman" w:hAnsi="Times New Roman" w:cs="Times New Roman"/>
          <w:sz w:val="28"/>
          <w:szCs w:val="28"/>
        </w:rPr>
        <w:t>At the end of this teaching</w:t>
      </w:r>
      <w:r w:rsidR="00CB29D9">
        <w:rPr>
          <w:rFonts w:ascii="Times New Roman" w:hAnsi="Times New Roman" w:cs="Times New Roman"/>
          <w:sz w:val="28"/>
          <w:szCs w:val="28"/>
        </w:rPr>
        <w:t>\</w:t>
      </w:r>
      <w:r w:rsidRPr="00D312A6">
        <w:rPr>
          <w:rFonts w:ascii="Times New Roman" w:hAnsi="Times New Roman" w:cs="Times New Roman"/>
          <w:sz w:val="28"/>
          <w:szCs w:val="28"/>
        </w:rPr>
        <w:t xml:space="preserve"> </w:t>
      </w:r>
      <w:r w:rsidR="00CB29D9">
        <w:rPr>
          <w:rFonts w:ascii="Times New Roman" w:hAnsi="Times New Roman" w:cs="Times New Roman"/>
          <w:sz w:val="28"/>
          <w:szCs w:val="28"/>
        </w:rPr>
        <w:t xml:space="preserve">learning </w:t>
      </w:r>
      <w:r w:rsidRPr="00D312A6">
        <w:rPr>
          <w:rFonts w:ascii="Times New Roman" w:hAnsi="Times New Roman" w:cs="Times New Roman"/>
          <w:sz w:val="28"/>
          <w:szCs w:val="28"/>
        </w:rPr>
        <w:t>session, BNS first year students will be able to explain about</w:t>
      </w:r>
      <w:r w:rsidR="00835D86">
        <w:rPr>
          <w:rFonts w:ascii="Times New Roman" w:hAnsi="Times New Roman" w:cs="Times New Roman"/>
          <w:sz w:val="28"/>
          <w:szCs w:val="28"/>
        </w:rPr>
        <w:t xml:space="preserve"> </w:t>
      </w:r>
      <w:r w:rsidR="003D7EA0">
        <w:rPr>
          <w:rFonts w:ascii="Times New Roman" w:hAnsi="Times New Roman" w:cs="Times New Roman"/>
          <w:sz w:val="28"/>
          <w:szCs w:val="28"/>
        </w:rPr>
        <w:t xml:space="preserve">common physical </w:t>
      </w:r>
      <w:r w:rsidR="008D545F">
        <w:rPr>
          <w:rFonts w:ascii="Times New Roman" w:hAnsi="Times New Roman" w:cs="Times New Roman"/>
          <w:sz w:val="28"/>
          <w:szCs w:val="28"/>
        </w:rPr>
        <w:t xml:space="preserve">health problems </w:t>
      </w:r>
      <w:r w:rsidR="003D7EA0">
        <w:rPr>
          <w:rFonts w:ascii="Times New Roman" w:hAnsi="Times New Roman" w:cs="Times New Roman"/>
          <w:sz w:val="28"/>
          <w:szCs w:val="28"/>
        </w:rPr>
        <w:t>of adolescent</w:t>
      </w:r>
      <w:r w:rsidR="008D54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D7EA0">
        <w:rPr>
          <w:rFonts w:ascii="Times New Roman" w:hAnsi="Times New Roman" w:cs="Times New Roman"/>
          <w:sz w:val="28"/>
          <w:szCs w:val="28"/>
        </w:rPr>
        <w:t>achne</w:t>
      </w:r>
      <w:proofErr w:type="spellEnd"/>
      <w:r w:rsidR="003D7EA0">
        <w:rPr>
          <w:rFonts w:ascii="Times New Roman" w:hAnsi="Times New Roman" w:cs="Times New Roman"/>
          <w:sz w:val="28"/>
          <w:szCs w:val="28"/>
        </w:rPr>
        <w:t xml:space="preserve"> vulgaris</w:t>
      </w:r>
      <w:r w:rsidR="0019134D">
        <w:rPr>
          <w:rFonts w:ascii="Times New Roman" w:hAnsi="Times New Roman" w:cs="Times New Roman"/>
          <w:sz w:val="28"/>
          <w:szCs w:val="28"/>
        </w:rPr>
        <w:t xml:space="preserve">, infectious </w:t>
      </w:r>
      <w:proofErr w:type="spellStart"/>
      <w:r w:rsidR="0019134D">
        <w:rPr>
          <w:rFonts w:ascii="Times New Roman" w:hAnsi="Times New Roman" w:cs="Times New Roman"/>
          <w:sz w:val="28"/>
          <w:szCs w:val="28"/>
        </w:rPr>
        <w:t>monocleosis</w:t>
      </w:r>
      <w:proofErr w:type="spellEnd"/>
      <w:r w:rsidR="008D545F">
        <w:rPr>
          <w:rFonts w:ascii="Times New Roman" w:hAnsi="Times New Roman" w:cs="Times New Roman"/>
          <w:sz w:val="28"/>
          <w:szCs w:val="28"/>
        </w:rPr>
        <w:t>)</w:t>
      </w:r>
      <w:r w:rsidR="000D2250">
        <w:rPr>
          <w:rFonts w:ascii="Times New Roman" w:hAnsi="Times New Roman" w:cs="Times New Roman"/>
          <w:sz w:val="28"/>
          <w:szCs w:val="28"/>
        </w:rPr>
        <w:t>.</w:t>
      </w:r>
    </w:p>
    <w:p w14:paraId="2F40C35F" w14:textId="77777777" w:rsidR="00F875B4" w:rsidRDefault="00F875B4" w:rsidP="0054465D">
      <w:pPr>
        <w:rPr>
          <w:sz w:val="52"/>
          <w:szCs w:val="52"/>
        </w:rPr>
        <w:sectPr w:rsidR="00F875B4" w:rsidSect="00B723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93E542" w14:textId="77777777" w:rsidR="0054465D" w:rsidRDefault="0054465D" w:rsidP="0054465D">
      <w:pPr>
        <w:rPr>
          <w:sz w:val="52"/>
          <w:szCs w:val="52"/>
        </w:rPr>
      </w:pPr>
    </w:p>
    <w:p w14:paraId="5CCCE42D" w14:textId="28253E20" w:rsidR="00265EBB" w:rsidRDefault="00265EBB" w:rsidP="00265EBB">
      <w:pPr>
        <w:tabs>
          <w:tab w:val="left" w:pos="178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6.3 </w:t>
      </w:r>
      <w:r w:rsidR="000B2DC2">
        <w:rPr>
          <w:rFonts w:ascii="Times New Roman" w:hAnsi="Times New Roman" w:cs="Times New Roman"/>
          <w:b/>
          <w:sz w:val="28"/>
          <w:szCs w:val="28"/>
        </w:rPr>
        <w:t>common physical h</w:t>
      </w:r>
      <w:r>
        <w:rPr>
          <w:rFonts w:ascii="Times New Roman" w:hAnsi="Times New Roman" w:cs="Times New Roman"/>
          <w:b/>
          <w:sz w:val="28"/>
          <w:szCs w:val="28"/>
        </w:rPr>
        <w:t xml:space="preserve">ealth problems </w:t>
      </w:r>
      <w:r w:rsidR="000B2DC2">
        <w:rPr>
          <w:rFonts w:ascii="Times New Roman" w:hAnsi="Times New Roman" w:cs="Times New Roman"/>
          <w:b/>
          <w:sz w:val="28"/>
          <w:szCs w:val="28"/>
        </w:rPr>
        <w:t>of adolescent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5A72C8" w14:textId="77777777" w:rsidR="00265EBB" w:rsidRPr="00C218FC" w:rsidRDefault="00265EBB" w:rsidP="00265EBB">
      <w:pPr>
        <w:tabs>
          <w:tab w:val="left" w:pos="178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E611E0" w14:textId="30183C4B" w:rsidR="005449C9" w:rsidRPr="00F16238" w:rsidRDefault="000B2DC2" w:rsidP="005449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Acne vulgaris</w:t>
      </w:r>
    </w:p>
    <w:p w14:paraId="0348A81A" w14:textId="2A7AF7B4" w:rsidR="005449C9" w:rsidRPr="00F16238" w:rsidRDefault="00615AC4" w:rsidP="005449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238">
        <w:rPr>
          <w:rFonts w:ascii="Times New Roman" w:hAnsi="Times New Roman" w:cs="Times New Roman"/>
          <w:b/>
          <w:sz w:val="28"/>
          <w:szCs w:val="28"/>
        </w:rPr>
        <w:t>Definition</w:t>
      </w:r>
      <w:r w:rsidR="005449C9" w:rsidRPr="00F16238">
        <w:rPr>
          <w:rFonts w:ascii="Times New Roman" w:hAnsi="Times New Roman" w:cs="Times New Roman"/>
          <w:b/>
          <w:sz w:val="28"/>
          <w:szCs w:val="28"/>
        </w:rPr>
        <w:t>:</w:t>
      </w:r>
    </w:p>
    <w:p w14:paraId="1565AC3D" w14:textId="77777777" w:rsidR="005449C9" w:rsidRPr="00F16238" w:rsidRDefault="005449C9" w:rsidP="005449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8D5BE1" w14:textId="7ABFF906" w:rsidR="005449C9" w:rsidRDefault="000B2DC2" w:rsidP="005449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Acne is defined as an inflammatory lesion of the sebaceous glands and hair follicle of the skin due to excessive secretion of sebum and its accumulation.</w:t>
      </w:r>
      <w:r w:rsidR="009C17D9">
        <w:rPr>
          <w:rFonts w:ascii="Times New Roman" w:hAnsi="Times New Roman" w:cs="Times New Roman"/>
          <w:sz w:val="28"/>
          <w:szCs w:val="28"/>
        </w:rPr>
        <w:t xml:space="preserve"> It is marked by the eruption of pimples or pustules, especially on the face.</w:t>
      </w:r>
    </w:p>
    <w:p w14:paraId="56DE8864" w14:textId="19E1BA16" w:rsidR="005449C9" w:rsidRPr="00F16238" w:rsidRDefault="009C17D9" w:rsidP="005449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Acne begins when sebaceous glands, stimulated by androgen at the onset of puberty, secret increase the amounts of sebum. </w:t>
      </w:r>
      <w:r w:rsidR="006C6E9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sebaceous gland become plugged and dilated with sebum. </w:t>
      </w:r>
      <w:r w:rsidR="006C6E96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hen the enlarged gland is open to the skin surface, an 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comedo</w:t>
      </w:r>
      <w:proofErr w:type="spellEnd"/>
      <w:r>
        <w:rPr>
          <w:rFonts w:ascii="Times New Roman" w:hAnsi="Times New Roman" w:cs="Times New Roman"/>
          <w:sz w:val="28"/>
          <w:szCs w:val="28"/>
        </w:rPr>
        <w:t>, (blackhead) is formed. If the gland does</w:t>
      </w:r>
      <w:r w:rsidR="005A0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not have an opening closed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(white head) is formed.</w:t>
      </w:r>
    </w:p>
    <w:p w14:paraId="32234E81" w14:textId="77777777" w:rsidR="005449C9" w:rsidRPr="00F16238" w:rsidRDefault="005449C9" w:rsidP="005449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4B661F" w14:textId="51AF8858" w:rsidR="005449C9" w:rsidRPr="00F16238" w:rsidRDefault="009C17D9" w:rsidP="005449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Causes of acne vulgaris</w:t>
      </w:r>
    </w:p>
    <w:p w14:paraId="6C33A9F8" w14:textId="1452FCC1" w:rsidR="005449C9" w:rsidRDefault="005A0C0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rising hormone level during puberty.</w:t>
      </w:r>
    </w:p>
    <w:p w14:paraId="63AE55EC" w14:textId="4BEF49A9" w:rsidR="005A0C07" w:rsidRDefault="005A0C0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Inherited.</w:t>
      </w:r>
    </w:p>
    <w:p w14:paraId="6258EE9B" w14:textId="4C07A38D" w:rsidR="005A0C07" w:rsidRDefault="005A0C0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Certain drugs such as corticosteroids, lithium.</w:t>
      </w:r>
    </w:p>
    <w:p w14:paraId="7591CF60" w14:textId="49E392CF" w:rsidR="005A0C07" w:rsidRDefault="005A0C0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Oil and grease from scalp, cosmetics.</w:t>
      </w:r>
    </w:p>
    <w:p w14:paraId="6FC6EADD" w14:textId="17567CE9" w:rsidR="005A0C07" w:rsidRPr="005A0C07" w:rsidRDefault="005A0C0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Frequent squeezing the pimples or scrubbing the skin too hard.</w:t>
      </w:r>
    </w:p>
    <w:p w14:paraId="73473EB6" w14:textId="20FD5118" w:rsidR="005449C9" w:rsidRDefault="005A0C07" w:rsidP="005449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Clinical manifestation</w:t>
      </w:r>
    </w:p>
    <w:p w14:paraId="35B49EF2" w14:textId="6CB95EA2" w:rsidR="005A0C07" w:rsidRDefault="005A0C0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Blackheads, whiteheads</w:t>
      </w:r>
    </w:p>
    <w:p w14:paraId="583FF8D6" w14:textId="67507924" w:rsidR="005A0C07" w:rsidRDefault="005A0C0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Papules, pustules (pimples)</w:t>
      </w:r>
    </w:p>
    <w:p w14:paraId="79231B04" w14:textId="6C56655F" w:rsidR="005A0C07" w:rsidRDefault="005A0C0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Scar, cysts, nodules</w:t>
      </w:r>
    </w:p>
    <w:p w14:paraId="1E41D41B" w14:textId="3E9AE25E" w:rsidR="00ED4558" w:rsidRPr="00ED4558" w:rsidRDefault="005A0C07" w:rsidP="005449C9">
      <w:pPr>
        <w:jc w:val="both"/>
        <w:rPr>
          <w:rFonts w:ascii="Times New Roman" w:hAnsi="Times New Roman" w:cs="Times New Roman"/>
          <w:sz w:val="28"/>
          <w:szCs w:val="28"/>
        </w:rPr>
      </w:pPr>
      <w:r w:rsidRPr="005A0C07">
        <w:rPr>
          <w:rFonts w:ascii="Times New Roman" w:hAnsi="Times New Roman" w:cs="Times New Roman"/>
          <w:b/>
          <w:bCs/>
          <w:sz w:val="28"/>
          <w:szCs w:val="28"/>
        </w:rPr>
        <w:t>Most affected area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D45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D4558">
        <w:rPr>
          <w:rFonts w:ascii="Times New Roman" w:hAnsi="Times New Roman" w:cs="Times New Roman"/>
          <w:sz w:val="28"/>
          <w:szCs w:val="28"/>
        </w:rPr>
        <w:t>face, neck, back, shoulder and upper chest.</w:t>
      </w:r>
    </w:p>
    <w:p w14:paraId="605C493A" w14:textId="77777777" w:rsidR="005449C9" w:rsidRPr="00F16238" w:rsidRDefault="005449C9" w:rsidP="005449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21335" w14:textId="46CC2CA1" w:rsidR="005449C9" w:rsidRPr="00ED4558" w:rsidRDefault="00ED4558" w:rsidP="005449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Diagnostic evaluation:</w:t>
      </w:r>
      <w:r w:rsidR="001278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781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 is based on examination of legions and the child</w:t>
      </w:r>
      <w:r w:rsidR="0012781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s</w:t>
      </w:r>
      <w:r w:rsidR="00127810">
        <w:rPr>
          <w:rFonts w:ascii="Times New Roman" w:hAnsi="Times New Roman" w:cs="Times New Roman"/>
          <w:sz w:val="28"/>
          <w:szCs w:val="28"/>
        </w:rPr>
        <w:t xml:space="preserve"> history.</w:t>
      </w:r>
    </w:p>
    <w:p w14:paraId="30E82517" w14:textId="1AA59C3A" w:rsidR="00ED4558" w:rsidRDefault="00127810" w:rsidP="005449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Management:</w:t>
      </w:r>
    </w:p>
    <w:p w14:paraId="3739CB42" w14:textId="129AFB7E" w:rsidR="00127810" w:rsidRDefault="00127810" w:rsidP="0012781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Cleansing: clean the area of the skin by using cleansing agents such as medicated soap and rinse the skin with lukewarm water and gently dry.</w:t>
      </w:r>
    </w:p>
    <w:p w14:paraId="74F5D707" w14:textId="6C9B4148" w:rsidR="00127810" w:rsidRDefault="00127810" w:rsidP="0012781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Applications of keratolytic agents such as Sulphur and salicylic acid, cause keratolysis or loosening of the horny layer of the skin.</w:t>
      </w:r>
    </w:p>
    <w:p w14:paraId="5BBE2746" w14:textId="12799BCD" w:rsidR="00127810" w:rsidRDefault="00127810" w:rsidP="0012781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severe case use of board spectrum antibiotics i.e. doxycycline, erythromycin for 2-3 months until the acne lesions are suppressed.</w:t>
      </w:r>
    </w:p>
    <w:p w14:paraId="580DE19B" w14:textId="216A4E84" w:rsidR="00127810" w:rsidRDefault="00127810" w:rsidP="0012781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 use of</w:t>
      </w:r>
      <w:r w:rsidR="00FA0C20">
        <w:rPr>
          <w:rFonts w:ascii="Times New Roman" w:hAnsi="Times New Roman" w:cs="Times New Roman"/>
          <w:sz w:val="28"/>
          <w:szCs w:val="28"/>
        </w:rPr>
        <w:t xml:space="preserve"> oil based</w:t>
      </w:r>
      <w:r>
        <w:rPr>
          <w:rFonts w:ascii="Times New Roman" w:hAnsi="Times New Roman" w:cs="Times New Roman"/>
          <w:sz w:val="28"/>
          <w:szCs w:val="28"/>
        </w:rPr>
        <w:t xml:space="preserve"> cosmetic and squeezing of the lesions as possible.</w:t>
      </w:r>
    </w:p>
    <w:p w14:paraId="75463F3E" w14:textId="7D9D31FB" w:rsidR="00127810" w:rsidRDefault="00FA0C20" w:rsidP="0012781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adequate rest and moderate exercise.</w:t>
      </w:r>
    </w:p>
    <w:p w14:paraId="392F0EB3" w14:textId="26A4DA28" w:rsidR="00FA0C20" w:rsidRDefault="00FA0C20" w:rsidP="0012781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a well balance diet.</w:t>
      </w:r>
    </w:p>
    <w:p w14:paraId="6B37604A" w14:textId="0BCB6B58" w:rsidR="00FA0C20" w:rsidRDefault="00FA0C20" w:rsidP="0012781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Reduce the emotional stress for health promotion.</w:t>
      </w:r>
    </w:p>
    <w:p w14:paraId="0F9A305A" w14:textId="056CE4A0" w:rsidR="00FA0C20" w:rsidRDefault="00FA0C20" w:rsidP="0012781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emotional support to adolescents undergoing acne therapy.</w:t>
      </w:r>
    </w:p>
    <w:p w14:paraId="2CA15AFD" w14:textId="0D09FB44" w:rsidR="00FA0C20" w:rsidRPr="00127810" w:rsidRDefault="00FA0C20" w:rsidP="0012781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 the adolescent for counseling if necessary.</w:t>
      </w:r>
    </w:p>
    <w:p w14:paraId="655E23FA" w14:textId="6A9F25A7" w:rsidR="005449C9" w:rsidRDefault="00FA0C20" w:rsidP="005449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Teaching</w:t>
      </w:r>
      <w:r w:rsidR="005449C9" w:rsidRPr="00F162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08049D" w14:textId="05FA1297" w:rsidR="00FA0C20" w:rsidRDefault="00FA0C20" w:rsidP="00FA0C20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0C20">
        <w:rPr>
          <w:rFonts w:ascii="Times New Roman" w:hAnsi="Times New Roman" w:cs="Times New Roman"/>
          <w:sz w:val="28"/>
          <w:szCs w:val="28"/>
        </w:rPr>
        <w:t>Skin should be kept clean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D2147A" w14:textId="2C0EE4E6" w:rsidR="00FA0C20" w:rsidRDefault="00FA0C20" w:rsidP="00FA0C20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Hair should be shampooed frequently.</w:t>
      </w:r>
    </w:p>
    <w:p w14:paraId="30E4C18F" w14:textId="0FFB9F58" w:rsidR="00FA0C20" w:rsidRDefault="00FA0C20" w:rsidP="00FA0C20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 squeezing pimples.</w:t>
      </w:r>
    </w:p>
    <w:p w14:paraId="3EB9C31C" w14:textId="35DDA62D" w:rsidR="00FA0C20" w:rsidRPr="00FA0C20" w:rsidRDefault="00FA0C20" w:rsidP="00FA0C20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 the use of cosmetics.</w:t>
      </w:r>
    </w:p>
    <w:p w14:paraId="06F0BE9D" w14:textId="77777777" w:rsidR="00B3053E" w:rsidRPr="00B3053E" w:rsidRDefault="00FA0C20" w:rsidP="00FA0C20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053E">
        <w:rPr>
          <w:rFonts w:ascii="Times New Roman" w:hAnsi="Times New Roman" w:cs="Times New Roman"/>
          <w:sz w:val="28"/>
          <w:szCs w:val="28"/>
        </w:rPr>
        <w:t>Child should be instructed to take balanced diet, plenty of fluid/</w:t>
      </w:r>
      <w:r w:rsidR="00B3053E" w:rsidRPr="00B3053E">
        <w:rPr>
          <w:rFonts w:ascii="Times New Roman" w:hAnsi="Times New Roman" w:cs="Times New Roman"/>
          <w:sz w:val="28"/>
          <w:szCs w:val="28"/>
        </w:rPr>
        <w:t xml:space="preserve"> water,</w:t>
      </w:r>
    </w:p>
    <w:p w14:paraId="49114C52" w14:textId="7FFF79CE" w:rsidR="00FA0C20" w:rsidRPr="00B3053E" w:rsidRDefault="00B3053E" w:rsidP="00B3053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3053E">
        <w:rPr>
          <w:rFonts w:ascii="Times New Roman" w:hAnsi="Times New Roman" w:cs="Times New Roman"/>
          <w:sz w:val="28"/>
          <w:szCs w:val="28"/>
        </w:rPr>
        <w:t>fruits, vegetables, adequate rest and sound sleep.</w:t>
      </w:r>
    </w:p>
    <w:p w14:paraId="24840165" w14:textId="77777777" w:rsidR="005449C9" w:rsidRPr="00F16238" w:rsidRDefault="005449C9" w:rsidP="005449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3A1A6C" w14:textId="66785954" w:rsidR="005449C9" w:rsidRDefault="00B3053E" w:rsidP="005449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Infectious mononucleosis:</w:t>
      </w:r>
    </w:p>
    <w:p w14:paraId="723BC26C" w14:textId="0A687619" w:rsidR="00B3053E" w:rsidRDefault="00B3053E" w:rsidP="005449C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Infectious mononucleosis is an acute self-limiting infectious disease caused by </w:t>
      </w:r>
      <w:bookmarkStart w:id="0" w:name="_Hlk159605339"/>
      <w:r>
        <w:rPr>
          <w:rFonts w:ascii="Times New Roman" w:hAnsi="Times New Roman" w:cs="Times New Roman"/>
          <w:bCs/>
          <w:sz w:val="28"/>
          <w:szCs w:val="28"/>
        </w:rPr>
        <w:t>Epstein Barr Virus</w:t>
      </w:r>
      <w:bookmarkEnd w:id="0"/>
      <w:r>
        <w:rPr>
          <w:rFonts w:ascii="Times New Roman" w:hAnsi="Times New Roman" w:cs="Times New Roman"/>
          <w:bCs/>
          <w:sz w:val="28"/>
          <w:szCs w:val="28"/>
        </w:rPr>
        <w:t>.it is contagious disea</w:t>
      </w:r>
      <w:r w:rsidR="00731E4D">
        <w:rPr>
          <w:rFonts w:ascii="Times New Roman" w:hAnsi="Times New Roman" w:cs="Times New Roman"/>
          <w:bCs/>
          <w:sz w:val="28"/>
          <w:szCs w:val="28"/>
        </w:rPr>
        <w:t>se and believe to be transmitted by direct intimate contact with oral secretion. it is commonly called the “kissing disease”. it is common among young people under 25 years of age.</w:t>
      </w:r>
    </w:p>
    <w:p w14:paraId="35AEB52F" w14:textId="77777777" w:rsidR="00731E4D" w:rsidRDefault="00731E4D" w:rsidP="005449C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CD0DAD" w14:textId="641946BA" w:rsidR="00731E4D" w:rsidRDefault="00731E4D" w:rsidP="005449C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Incubation period: </w:t>
      </w:r>
      <w:r>
        <w:rPr>
          <w:rFonts w:ascii="Times New Roman" w:hAnsi="Times New Roman" w:cs="Times New Roman"/>
          <w:bCs/>
          <w:sz w:val="28"/>
          <w:szCs w:val="28"/>
        </w:rPr>
        <w:t>4 to 6 weeks.</w:t>
      </w:r>
    </w:p>
    <w:p w14:paraId="7F98D0AA" w14:textId="308E8B76" w:rsidR="00731E4D" w:rsidRDefault="00731E4D" w:rsidP="005449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Clinical features:</w:t>
      </w:r>
    </w:p>
    <w:p w14:paraId="0BFA0A76" w14:textId="79CBDE5E" w:rsidR="00731E4D" w:rsidRPr="00731E4D" w:rsidRDefault="00731E4D" w:rsidP="00731E4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Fever, malaise, exudative pharyngitis, sore throat.</w:t>
      </w:r>
    </w:p>
    <w:p w14:paraId="2AF678DB" w14:textId="6CC8139D" w:rsidR="00731E4D" w:rsidRPr="00731E4D" w:rsidRDefault="00731E4D" w:rsidP="00731E4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1E4D">
        <w:rPr>
          <w:rFonts w:ascii="Times New Roman" w:hAnsi="Times New Roman" w:cs="Times New Roman"/>
          <w:bCs/>
          <w:sz w:val="28"/>
          <w:szCs w:val="28"/>
        </w:rPr>
        <w:t>Headache, chills</w:t>
      </w:r>
    </w:p>
    <w:p w14:paraId="3C49DBC1" w14:textId="516857A0" w:rsidR="00731E4D" w:rsidRPr="00731E4D" w:rsidRDefault="00731E4D" w:rsidP="00731E4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Lymphadenopathy, hepatosplenomegaly</w:t>
      </w:r>
    </w:p>
    <w:p w14:paraId="5F2C0FF9" w14:textId="2578ED57" w:rsidR="00731E4D" w:rsidRPr="00731E4D" w:rsidRDefault="00731E4D" w:rsidP="00731E4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Increase in atypical lymphocyte</w:t>
      </w:r>
    </w:p>
    <w:p w14:paraId="509E3909" w14:textId="652A9CC1" w:rsidR="00731E4D" w:rsidRDefault="00731E4D" w:rsidP="00731E4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1E4D">
        <w:rPr>
          <w:rFonts w:ascii="Times New Roman" w:hAnsi="Times New Roman" w:cs="Times New Roman"/>
          <w:bCs/>
          <w:sz w:val="28"/>
          <w:szCs w:val="28"/>
        </w:rPr>
        <w:t>Fatigue, puffy eyes and loss of appetite</w:t>
      </w:r>
    </w:p>
    <w:p w14:paraId="1BB86EFA" w14:textId="77777777" w:rsidR="00731E4D" w:rsidRDefault="00731E4D" w:rsidP="00731E4D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2D06CF" w14:textId="4024BEAF" w:rsidR="00731E4D" w:rsidRDefault="00731E4D" w:rsidP="00731E4D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Diagnostic evaluation</w:t>
      </w:r>
    </w:p>
    <w:p w14:paraId="05175F7C" w14:textId="50A19838" w:rsidR="00731E4D" w:rsidRDefault="0021306E" w:rsidP="00731E4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306E">
        <w:rPr>
          <w:rFonts w:ascii="Times New Roman" w:hAnsi="Times New Roman" w:cs="Times New Roman"/>
          <w:bCs/>
          <w:sz w:val="28"/>
          <w:szCs w:val="28"/>
        </w:rPr>
        <w:t>History taking</w:t>
      </w:r>
    </w:p>
    <w:p w14:paraId="1DF7F0A9" w14:textId="07C10D2F" w:rsidR="0021306E" w:rsidRDefault="0021306E" w:rsidP="00731E4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Physical examination</w:t>
      </w:r>
    </w:p>
    <w:p w14:paraId="2F01B5A8" w14:textId="79AEF79F" w:rsidR="0021306E" w:rsidRDefault="0021306E" w:rsidP="00731E4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Peripheral blood smear test: leukocytes counts may be normal or low platelets count.</w:t>
      </w:r>
    </w:p>
    <w:p w14:paraId="75F13F38" w14:textId="1A58AFAE" w:rsidR="0021306E" w:rsidRDefault="0021306E" w:rsidP="00731E4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spot test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monospot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) is a slide test of high specificity for the diagnosis of infectious mononucleosis. Blood is </w:t>
      </w:r>
      <w:r w:rsidR="00AA6D18">
        <w:rPr>
          <w:rFonts w:ascii="Times New Roman" w:hAnsi="Times New Roman" w:cs="Times New Roman"/>
          <w:bCs/>
          <w:sz w:val="28"/>
          <w:szCs w:val="28"/>
        </w:rPr>
        <w:t>obtained</w:t>
      </w:r>
      <w:r>
        <w:rPr>
          <w:rFonts w:ascii="Times New Roman" w:hAnsi="Times New Roman" w:cs="Times New Roman"/>
          <w:bCs/>
          <w:sz w:val="28"/>
          <w:szCs w:val="28"/>
        </w:rPr>
        <w:t xml:space="preserve"> for the test</w:t>
      </w:r>
      <w:r w:rsidR="00AA6D18">
        <w:rPr>
          <w:rFonts w:ascii="Times New Roman" w:hAnsi="Times New Roman" w:cs="Times New Roman"/>
          <w:bCs/>
          <w:sz w:val="28"/>
          <w:szCs w:val="28"/>
        </w:rPr>
        <w:t xml:space="preserve"> by figure puncture and is placed on the special paper. If the blood agglutinates forming fragments or clumps the test is positive for the infection.</w:t>
      </w:r>
    </w:p>
    <w:p w14:paraId="4E2BB744" w14:textId="324D403B" w:rsidR="00AA6D18" w:rsidRDefault="00AA6D18" w:rsidP="00731E4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Confirmative tests is Epstein Barr Virus (EBV)titer.</w:t>
      </w:r>
    </w:p>
    <w:p w14:paraId="5E882A27" w14:textId="77777777" w:rsidR="00AA6D18" w:rsidRDefault="00AA6D18" w:rsidP="00AA6D18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0098F5" w14:textId="77777777" w:rsidR="00AA6D18" w:rsidRDefault="00AA6D18" w:rsidP="00AA6D18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156E70" w14:textId="7E3FACA7" w:rsidR="00AA6D18" w:rsidRDefault="00AA6D18" w:rsidP="00AA6D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AA6D18">
        <w:rPr>
          <w:rFonts w:ascii="Times New Roman" w:hAnsi="Times New Roman" w:cs="Times New Roman"/>
          <w:b/>
          <w:sz w:val="28"/>
          <w:szCs w:val="28"/>
        </w:rPr>
        <w:t>anagement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0A3505E" w14:textId="4B611161" w:rsidR="00AA6D18" w:rsidRPr="00AA6D18" w:rsidRDefault="00AA6D18" w:rsidP="00AA6D1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is self-limiting condition so treatment is focused toward general and symptomatic measures.</w:t>
      </w:r>
    </w:p>
    <w:p w14:paraId="0E412C61" w14:textId="7E3B3BD6" w:rsidR="00AA6D18" w:rsidRPr="00AA6D18" w:rsidRDefault="00AA6D18" w:rsidP="00AA6D1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Provide analgesics and salt water gargles to reduce sore throat.</w:t>
      </w:r>
    </w:p>
    <w:p w14:paraId="0765D2D2" w14:textId="56019570" w:rsidR="00AA6D18" w:rsidRPr="008F0BCE" w:rsidRDefault="00AA6D18" w:rsidP="00AA6D1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Encourage for bed rest while the child is febrile.</w:t>
      </w:r>
    </w:p>
    <w:p w14:paraId="308C2FDC" w14:textId="65026407" w:rsidR="008F0BCE" w:rsidRPr="008F0BCE" w:rsidRDefault="008F0BCE" w:rsidP="00AA6D1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Provide rest periods for several weeks after the onset of illness.</w:t>
      </w:r>
    </w:p>
    <w:p w14:paraId="31EBC624" w14:textId="22AA99D9" w:rsidR="008F0BCE" w:rsidRPr="008F0BCE" w:rsidRDefault="008F0BCE" w:rsidP="00AA6D1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Prescribed corticosteroids may be given to decrease the inflammation.</w:t>
      </w:r>
    </w:p>
    <w:p w14:paraId="043B702D" w14:textId="2939C33E" w:rsidR="008F0BCE" w:rsidRPr="008F0BCE" w:rsidRDefault="008F0BCE" w:rsidP="00AA6D1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Avoid the strenuous activity and contact sports.</w:t>
      </w:r>
    </w:p>
    <w:p w14:paraId="3787D8BC" w14:textId="52FBC8C3" w:rsidR="008F0BCE" w:rsidRPr="008F0BCE" w:rsidRDefault="008F0BCE" w:rsidP="00AA6D1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Report rash or jaundice to the physician.</w:t>
      </w:r>
    </w:p>
    <w:p w14:paraId="7D2DF774" w14:textId="2A92BD26" w:rsidR="008F0BCE" w:rsidRPr="008F0BCE" w:rsidRDefault="008F0BCE" w:rsidP="00AA6D1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Maintain hydration of the patient.</w:t>
      </w:r>
    </w:p>
    <w:p w14:paraId="2FA3D0FC" w14:textId="77777777" w:rsidR="008F0BCE" w:rsidRDefault="008F0BCE" w:rsidP="008F0B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0C0310" w14:textId="3A950F31" w:rsidR="008F0BCE" w:rsidRDefault="008F0BCE" w:rsidP="008F0B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0BCE">
        <w:rPr>
          <w:rFonts w:ascii="Times New Roman" w:hAnsi="Times New Roman" w:cs="Times New Roman"/>
          <w:b/>
          <w:sz w:val="28"/>
          <w:szCs w:val="28"/>
        </w:rPr>
        <w:t>Preventive measures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A7B94AB" w14:textId="620E3B76" w:rsidR="008F0BCE" w:rsidRDefault="008F0BCE" w:rsidP="008F0BC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Wash hand regularly to interrupt spread of the virus.</w:t>
      </w:r>
    </w:p>
    <w:p w14:paraId="059CF937" w14:textId="36D82989" w:rsidR="008F0BCE" w:rsidRPr="008F0BCE" w:rsidRDefault="008F0BCE" w:rsidP="008F0BC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Avoid direct contact with the saliva of the infected individual (such as kissing or sharing drinking cup).</w:t>
      </w:r>
    </w:p>
    <w:p w14:paraId="0EF1058C" w14:textId="79F4DA90" w:rsidR="005449C9" w:rsidRPr="008F0BCE" w:rsidRDefault="008F0BCE" w:rsidP="005449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5C29CF9D" w14:textId="77777777" w:rsidR="008F0BCE" w:rsidRDefault="008F0BCE" w:rsidP="005449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8956D" w14:textId="5F946D16" w:rsidR="006A7E20" w:rsidRPr="006A7E20" w:rsidRDefault="006A7E20" w:rsidP="005449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Post test </w:t>
      </w:r>
    </w:p>
    <w:p w14:paraId="5D224896" w14:textId="77777777" w:rsidR="005449C9" w:rsidRPr="00F16238" w:rsidRDefault="005449C9" w:rsidP="005449C9">
      <w:pPr>
        <w:jc w:val="both"/>
        <w:rPr>
          <w:rFonts w:ascii="Times New Roman" w:hAnsi="Times New Roman" w:cs="Times New Roman"/>
          <w:sz w:val="28"/>
          <w:szCs w:val="28"/>
        </w:rPr>
      </w:pPr>
      <w:r w:rsidRPr="00F16238">
        <w:rPr>
          <w:rFonts w:ascii="Times New Roman" w:hAnsi="Times New Roman" w:cs="Times New Roman"/>
          <w:sz w:val="28"/>
          <w:szCs w:val="28"/>
        </w:rPr>
        <w:t>Objective questions:</w:t>
      </w:r>
    </w:p>
    <w:p w14:paraId="0747791D" w14:textId="2E983F2D" w:rsidR="005449C9" w:rsidRPr="00F16238" w:rsidRDefault="008F0BC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incubation period of </w:t>
      </w:r>
      <w:r w:rsidR="006D51C2">
        <w:rPr>
          <w:rFonts w:ascii="Times New Roman" w:hAnsi="Times New Roman" w:cs="Times New Roman"/>
          <w:sz w:val="28"/>
          <w:szCs w:val="28"/>
        </w:rPr>
        <w:t>infectious mononucleosis is</w:t>
      </w:r>
      <w:r w:rsidR="005449C9" w:rsidRPr="00F16238">
        <w:rPr>
          <w:rFonts w:ascii="Times New Roman" w:hAnsi="Times New Roman" w:cs="Times New Roman"/>
          <w:sz w:val="28"/>
          <w:szCs w:val="28"/>
        </w:rPr>
        <w:t xml:space="preserve"> ______________.</w:t>
      </w:r>
    </w:p>
    <w:p w14:paraId="5BFE001C" w14:textId="18BA449B" w:rsidR="005449C9" w:rsidRPr="00F16238" w:rsidRDefault="006D51C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Acne begins when sebaceous glands, stimulated by </w:t>
      </w:r>
      <w:r w:rsidR="005449C9" w:rsidRPr="00F16238">
        <w:rPr>
          <w:rFonts w:ascii="Times New Roman" w:hAnsi="Times New Roman" w:cs="Times New Roman"/>
          <w:sz w:val="28"/>
          <w:szCs w:val="28"/>
        </w:rPr>
        <w:t>__________________________.</w:t>
      </w:r>
    </w:p>
    <w:p w14:paraId="3A572350" w14:textId="77777777" w:rsidR="005449C9" w:rsidRPr="00F16238" w:rsidRDefault="005449C9" w:rsidP="005449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BF2988B" w14:textId="77777777" w:rsidR="005449C9" w:rsidRPr="00F16238" w:rsidRDefault="005449C9" w:rsidP="005449C9">
      <w:pPr>
        <w:jc w:val="both"/>
        <w:rPr>
          <w:rFonts w:ascii="Times New Roman" w:hAnsi="Times New Roman" w:cs="Times New Roman"/>
          <w:sz w:val="28"/>
          <w:szCs w:val="28"/>
        </w:rPr>
      </w:pPr>
      <w:r w:rsidRPr="00F16238">
        <w:rPr>
          <w:rFonts w:ascii="Times New Roman" w:hAnsi="Times New Roman" w:cs="Times New Roman"/>
          <w:sz w:val="28"/>
          <w:szCs w:val="28"/>
        </w:rPr>
        <w:t>True and False:</w:t>
      </w:r>
    </w:p>
    <w:p w14:paraId="64D2D639" w14:textId="0CABD210" w:rsidR="005449C9" w:rsidRPr="00F16238" w:rsidRDefault="006D51C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Infectious mononucleosis is </w:t>
      </w:r>
      <w:r w:rsidR="002D34CA">
        <w:rPr>
          <w:rFonts w:ascii="Times New Roman" w:hAnsi="Times New Roman" w:cs="Times New Roman"/>
          <w:sz w:val="28"/>
          <w:szCs w:val="28"/>
        </w:rPr>
        <w:t xml:space="preserve">self-limiting infectious disease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9C9" w:rsidRPr="00F16238">
        <w:rPr>
          <w:rFonts w:ascii="Times New Roman" w:hAnsi="Times New Roman" w:cs="Times New Roman"/>
          <w:sz w:val="28"/>
          <w:szCs w:val="28"/>
        </w:rPr>
        <w:t xml:space="preserve"> ______.</w:t>
      </w:r>
    </w:p>
    <w:p w14:paraId="07713EB9" w14:textId="5F6F5604" w:rsidR="005449C9" w:rsidRPr="006A7E20" w:rsidRDefault="002D34C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enlarged gland is open to the skin surface white head is formed---</w:t>
      </w:r>
      <w:r w:rsidR="006A7E20" w:rsidRPr="006A7E20">
        <w:rPr>
          <w:rFonts w:ascii="Times New Roman" w:hAnsi="Times New Roman" w:cs="Times New Roman"/>
          <w:sz w:val="28"/>
          <w:szCs w:val="28"/>
        </w:rPr>
        <w:t>.</w:t>
      </w:r>
    </w:p>
    <w:p w14:paraId="1CAF0E08" w14:textId="77777777" w:rsidR="006D51C2" w:rsidRDefault="006D51C2" w:rsidP="005449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7FF5E8" w14:textId="7F528B18" w:rsidR="005449C9" w:rsidRPr="006D51C2" w:rsidRDefault="005449C9" w:rsidP="005449C9">
      <w:pPr>
        <w:jc w:val="both"/>
        <w:rPr>
          <w:rFonts w:ascii="Times New Roman" w:hAnsi="Times New Roman" w:cs="Times New Roman"/>
          <w:sz w:val="28"/>
          <w:szCs w:val="28"/>
        </w:rPr>
      </w:pPr>
      <w:r w:rsidRPr="006D51C2">
        <w:rPr>
          <w:rFonts w:ascii="Times New Roman" w:hAnsi="Times New Roman" w:cs="Times New Roman"/>
          <w:sz w:val="28"/>
          <w:szCs w:val="28"/>
        </w:rPr>
        <w:t>Multiple choice questions:</w:t>
      </w:r>
    </w:p>
    <w:p w14:paraId="2E098FB0" w14:textId="24DA88DB" w:rsidR="005449C9" w:rsidRPr="00F16238" w:rsidRDefault="006D51C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Infectious mononucleosis is caused by</w:t>
      </w:r>
      <w:r w:rsidR="005449C9" w:rsidRPr="00F16238">
        <w:rPr>
          <w:rFonts w:ascii="Times New Roman" w:hAnsi="Times New Roman" w:cs="Times New Roman"/>
          <w:sz w:val="28"/>
          <w:szCs w:val="28"/>
        </w:rPr>
        <w:t>:</w:t>
      </w:r>
    </w:p>
    <w:p w14:paraId="41095EB0" w14:textId="77777777" w:rsidR="006D51C2" w:rsidRDefault="006D51C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Epstein Barr Virus</w:t>
      </w:r>
      <w:r w:rsidRPr="00F162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5429BD" w14:textId="395B3E7B" w:rsidR="005449C9" w:rsidRPr="00F16238" w:rsidRDefault="006D51C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Corona virus</w:t>
      </w:r>
    </w:p>
    <w:p w14:paraId="33D20570" w14:textId="47B14338" w:rsidR="005449C9" w:rsidRPr="00F16238" w:rsidRDefault="005449C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6238">
        <w:rPr>
          <w:rFonts w:ascii="Times New Roman" w:hAnsi="Times New Roman" w:cs="Times New Roman"/>
          <w:sz w:val="28"/>
          <w:szCs w:val="28"/>
        </w:rPr>
        <w:t xml:space="preserve"> </w:t>
      </w:r>
      <w:r w:rsidR="006D51C2">
        <w:rPr>
          <w:rFonts w:ascii="Times New Roman" w:hAnsi="Times New Roman" w:cs="Times New Roman"/>
          <w:sz w:val="28"/>
          <w:szCs w:val="28"/>
        </w:rPr>
        <w:t>Ebola virus</w:t>
      </w:r>
    </w:p>
    <w:p w14:paraId="1B2761FF" w14:textId="3F4A5EBE" w:rsidR="005449C9" w:rsidRDefault="005449C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6238">
        <w:rPr>
          <w:rFonts w:ascii="Times New Roman" w:hAnsi="Times New Roman" w:cs="Times New Roman"/>
          <w:sz w:val="28"/>
          <w:szCs w:val="28"/>
        </w:rPr>
        <w:t xml:space="preserve"> </w:t>
      </w:r>
      <w:r w:rsidR="006D51C2">
        <w:rPr>
          <w:rFonts w:ascii="Times New Roman" w:hAnsi="Times New Roman" w:cs="Times New Roman"/>
          <w:sz w:val="28"/>
          <w:szCs w:val="28"/>
        </w:rPr>
        <w:t>Myxo virus</w:t>
      </w:r>
      <w:r w:rsidRPr="00F162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4CAAF4" w14:textId="77777777" w:rsidR="006A7E20" w:rsidRPr="00F16238" w:rsidRDefault="006A7E20" w:rsidP="006A7E2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AB4952D" w14:textId="12CC3DF0" w:rsidR="006D51C2" w:rsidRDefault="006D51C2" w:rsidP="006D51C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Acne is an inflammation of</w:t>
      </w:r>
    </w:p>
    <w:p w14:paraId="60743D58" w14:textId="2BC1449F" w:rsidR="00712F5E" w:rsidRPr="006D51C2" w:rsidRDefault="006D51C2" w:rsidP="006D51C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Epidermis layer</w:t>
      </w:r>
    </w:p>
    <w:p w14:paraId="7E5D15C6" w14:textId="7AAB6982" w:rsidR="00712F5E" w:rsidRDefault="006D51C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Subcutaneous tissue</w:t>
      </w:r>
    </w:p>
    <w:p w14:paraId="1181ACD4" w14:textId="63F64D2B" w:rsidR="00712F5E" w:rsidRDefault="006D51C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Hair follicles</w:t>
      </w:r>
      <w:r w:rsidR="006A7E20" w:rsidRPr="00712F5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FA98136" w14:textId="28F5F8B2" w:rsidR="006A7E20" w:rsidRDefault="006D51C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Sweat gland</w:t>
      </w:r>
    </w:p>
    <w:p w14:paraId="11A872F8" w14:textId="77777777" w:rsidR="008F0BCE" w:rsidRDefault="008F0BCE" w:rsidP="008F0BC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B98FC48" w14:textId="77777777" w:rsidR="008F0BCE" w:rsidRDefault="008F0BCE" w:rsidP="008F0BC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7FDD30D" w14:textId="77777777" w:rsidR="008F0BCE" w:rsidRPr="006A7E20" w:rsidRDefault="008F0BCE" w:rsidP="008F0BC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A7E20">
        <w:rPr>
          <w:rFonts w:ascii="Times New Roman" w:hAnsi="Times New Roman" w:cs="Times New Roman"/>
          <w:b/>
          <w:bCs/>
          <w:sz w:val="28"/>
          <w:szCs w:val="28"/>
        </w:rPr>
        <w:t>ssignment</w:t>
      </w:r>
    </w:p>
    <w:p w14:paraId="0E83E7D8" w14:textId="77777777" w:rsidR="008F0BCE" w:rsidRDefault="008F0BCE" w:rsidP="008F0BCE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short note on </w:t>
      </w:r>
    </w:p>
    <w:p w14:paraId="7402785E" w14:textId="0EB9C62A" w:rsidR="008F0BCE" w:rsidRDefault="008F0BCE" w:rsidP="008F0BCE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infectious mononucleosis</w:t>
      </w:r>
    </w:p>
    <w:p w14:paraId="35B0A43E" w14:textId="1E244227" w:rsidR="008F0BCE" w:rsidRPr="00F16238" w:rsidRDefault="008F0BCE" w:rsidP="008F0BCE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acne vulgaris</w:t>
      </w:r>
    </w:p>
    <w:p w14:paraId="240183F2" w14:textId="65EFB4F4" w:rsidR="008F0BCE" w:rsidRPr="00712F5E" w:rsidRDefault="008F0BCE" w:rsidP="008F0BC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0752274" w14:textId="77777777" w:rsidR="005449C9" w:rsidRPr="00F16238" w:rsidRDefault="005449C9" w:rsidP="005449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6238">
        <w:rPr>
          <w:rFonts w:ascii="Times New Roman" w:hAnsi="Times New Roman" w:cs="Times New Roman"/>
          <w:b/>
          <w:bCs/>
          <w:sz w:val="28"/>
          <w:szCs w:val="28"/>
        </w:rPr>
        <w:t xml:space="preserve">      References:</w:t>
      </w:r>
    </w:p>
    <w:p w14:paraId="7314AE4B" w14:textId="16DB1A82" w:rsidR="00E81408" w:rsidRDefault="00E8140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Paul.K.V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Bagga.A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E81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(2019) Ghai essential pediatrics (9</w:t>
      </w:r>
      <w:r w:rsidRPr="00E8140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edition),CBS publishers and distributors </w:t>
      </w:r>
      <w:proofErr w:type="spellStart"/>
      <w:r>
        <w:rPr>
          <w:rFonts w:ascii="Times New Roman" w:hAnsi="Times New Roman" w:cs="Times New Roman"/>
          <w:sz w:val="28"/>
          <w:szCs w:val="28"/>
        </w:rPr>
        <w:t>Pvt.Ltd</w:t>
      </w:r>
      <w:proofErr w:type="spellEnd"/>
      <w:r>
        <w:rPr>
          <w:rFonts w:ascii="Times New Roman" w:hAnsi="Times New Roman" w:cs="Times New Roman"/>
          <w:sz w:val="28"/>
          <w:szCs w:val="28"/>
        </w:rPr>
        <w:t>, page no.</w:t>
      </w:r>
      <w:r w:rsidR="006E0703">
        <w:rPr>
          <w:rFonts w:ascii="Times New Roman" w:hAnsi="Times New Roman" w:cs="Times New Roman"/>
          <w:sz w:val="28"/>
          <w:szCs w:val="28"/>
        </w:rPr>
        <w:t>278, 293-295</w:t>
      </w:r>
    </w:p>
    <w:p w14:paraId="67CCE25C" w14:textId="4926830F" w:rsidR="0059762E" w:rsidRPr="00F16238" w:rsidRDefault="0059762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6238">
        <w:rPr>
          <w:rFonts w:ascii="Times New Roman" w:hAnsi="Times New Roman" w:cs="Times New Roman"/>
          <w:sz w:val="28"/>
          <w:szCs w:val="28"/>
        </w:rPr>
        <w:lastRenderedPageBreak/>
        <w:t>Dutta P. (20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F16238">
        <w:rPr>
          <w:rFonts w:ascii="Times New Roman" w:hAnsi="Times New Roman" w:cs="Times New Roman"/>
          <w:i/>
          <w:iCs/>
          <w:sz w:val="28"/>
          <w:szCs w:val="28"/>
        </w:rPr>
        <w:t xml:space="preserve">). </w:t>
      </w:r>
      <w:proofErr w:type="spellStart"/>
      <w:r w:rsidRPr="00F16238">
        <w:rPr>
          <w:rFonts w:ascii="Times New Roman" w:hAnsi="Times New Roman" w:cs="Times New Roman"/>
          <w:i/>
          <w:iCs/>
          <w:sz w:val="28"/>
          <w:szCs w:val="28"/>
        </w:rPr>
        <w:t>Paediatric</w:t>
      </w:r>
      <w:proofErr w:type="spellEnd"/>
      <w:r w:rsidRPr="00F16238">
        <w:rPr>
          <w:rFonts w:ascii="Times New Roman" w:hAnsi="Times New Roman" w:cs="Times New Roman"/>
          <w:i/>
          <w:iCs/>
          <w:sz w:val="28"/>
          <w:szCs w:val="28"/>
        </w:rPr>
        <w:t xml:space="preserve"> Nursing,</w:t>
      </w:r>
      <w:r w:rsidRPr="00F162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2nd</w:t>
      </w:r>
      <w:r w:rsidRPr="00F16238">
        <w:rPr>
          <w:rFonts w:ascii="Times New Roman" w:hAnsi="Times New Roman" w:cs="Times New Roman"/>
          <w:sz w:val="28"/>
          <w:szCs w:val="28"/>
        </w:rPr>
        <w:t xml:space="preserve"> Edition). Jaypee brothers and medical publishers, </w:t>
      </w:r>
      <w:proofErr w:type="spellStart"/>
      <w:r w:rsidRPr="00F16238">
        <w:rPr>
          <w:rFonts w:ascii="Times New Roman" w:hAnsi="Times New Roman" w:cs="Times New Roman"/>
          <w:sz w:val="28"/>
          <w:szCs w:val="28"/>
        </w:rPr>
        <w:t>Pvt.Ltd</w:t>
      </w:r>
      <w:proofErr w:type="spellEnd"/>
      <w:r w:rsidRPr="00F16238"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</w:rPr>
        <w:t>page no.172</w:t>
      </w:r>
    </w:p>
    <w:p w14:paraId="1A19B8A2" w14:textId="657EBDEC" w:rsidR="0059762E" w:rsidRDefault="0059762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62E">
        <w:rPr>
          <w:rFonts w:ascii="Times New Roman" w:hAnsi="Times New Roman" w:cs="Times New Roman"/>
          <w:sz w:val="28"/>
          <w:szCs w:val="28"/>
        </w:rPr>
        <w:t>Assuma</w:t>
      </w:r>
      <w:proofErr w:type="spellEnd"/>
      <w:r w:rsidRPr="0059762E">
        <w:rPr>
          <w:rFonts w:ascii="Times New Roman" w:hAnsi="Times New Roman" w:cs="Times New Roman"/>
          <w:sz w:val="28"/>
          <w:szCs w:val="28"/>
        </w:rPr>
        <w:t xml:space="preserve"> Beevi T.M (2010)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62E">
        <w:rPr>
          <w:rFonts w:ascii="Times New Roman" w:hAnsi="Times New Roman" w:cs="Times New Roman"/>
          <w:sz w:val="28"/>
          <w:szCs w:val="28"/>
        </w:rPr>
        <w:t xml:space="preserve">textbook of pediatric nursing, Elsevier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59762E">
        <w:rPr>
          <w:rFonts w:ascii="Times New Roman" w:hAnsi="Times New Roman" w:cs="Times New Roman"/>
          <w:sz w:val="28"/>
          <w:szCs w:val="28"/>
        </w:rPr>
        <w:t xml:space="preserve">dia </w:t>
      </w:r>
      <w:proofErr w:type="spellStart"/>
      <w:r w:rsidRPr="0059762E">
        <w:rPr>
          <w:rFonts w:ascii="Times New Roman" w:hAnsi="Times New Roman" w:cs="Times New Roman"/>
          <w:sz w:val="28"/>
          <w:szCs w:val="28"/>
        </w:rPr>
        <w:t>Pvt</w:t>
      </w:r>
      <w:r>
        <w:rPr>
          <w:rFonts w:ascii="Times New Roman" w:hAnsi="Times New Roman" w:cs="Times New Roman"/>
          <w:sz w:val="28"/>
          <w:szCs w:val="28"/>
        </w:rPr>
        <w:t>.Ltd</w:t>
      </w:r>
      <w:proofErr w:type="spellEnd"/>
      <w:r>
        <w:rPr>
          <w:rFonts w:ascii="Times New Roman" w:hAnsi="Times New Roman" w:cs="Times New Roman"/>
          <w:sz w:val="28"/>
          <w:szCs w:val="28"/>
        </w:rPr>
        <w:t>, page no.39</w:t>
      </w:r>
      <w:r w:rsidRPr="005976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B8E113" w14:textId="3DC7B8CF" w:rsidR="0059762E" w:rsidRPr="0059762E" w:rsidRDefault="0059762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Nelson,(2015) Essential of pediatrics (7</w:t>
      </w:r>
      <w:r w:rsidRPr="0059762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edition),</w:t>
      </w:r>
    </w:p>
    <w:p w14:paraId="38B7A5CA" w14:textId="6D0A2373" w:rsidR="005449C9" w:rsidRPr="0059762E" w:rsidRDefault="0009502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62E">
        <w:rPr>
          <w:rFonts w:ascii="Times New Roman" w:hAnsi="Times New Roman" w:cs="Times New Roman"/>
          <w:sz w:val="28"/>
          <w:szCs w:val="28"/>
        </w:rPr>
        <w:t>Kisi.D</w:t>
      </w:r>
      <w:proofErr w:type="spellEnd"/>
      <w:r w:rsidRPr="005976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62E">
        <w:rPr>
          <w:rFonts w:ascii="Times New Roman" w:hAnsi="Times New Roman" w:cs="Times New Roman"/>
          <w:sz w:val="28"/>
          <w:szCs w:val="28"/>
        </w:rPr>
        <w:t>Maharjan.M</w:t>
      </w:r>
      <w:proofErr w:type="spellEnd"/>
      <w:r w:rsidRPr="005976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62E">
        <w:rPr>
          <w:rFonts w:ascii="Times New Roman" w:hAnsi="Times New Roman" w:cs="Times New Roman"/>
          <w:sz w:val="28"/>
          <w:szCs w:val="28"/>
        </w:rPr>
        <w:t>Acharya.S</w:t>
      </w:r>
      <w:proofErr w:type="spellEnd"/>
      <w:r w:rsidRPr="0059762E">
        <w:rPr>
          <w:rFonts w:ascii="Times New Roman" w:hAnsi="Times New Roman" w:cs="Times New Roman"/>
          <w:sz w:val="28"/>
          <w:szCs w:val="28"/>
        </w:rPr>
        <w:t>,(2022),Comprehensive textbook of child health nursing(1</w:t>
      </w:r>
      <w:r w:rsidRPr="0059762E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59762E">
        <w:rPr>
          <w:rFonts w:ascii="Times New Roman" w:hAnsi="Times New Roman" w:cs="Times New Roman"/>
          <w:sz w:val="28"/>
          <w:szCs w:val="28"/>
        </w:rPr>
        <w:t xml:space="preserve"> edition),</w:t>
      </w:r>
      <w:proofErr w:type="spellStart"/>
      <w:r w:rsidRPr="0059762E">
        <w:rPr>
          <w:rFonts w:ascii="Times New Roman" w:hAnsi="Times New Roman" w:cs="Times New Roman"/>
          <w:sz w:val="28"/>
          <w:szCs w:val="28"/>
        </w:rPr>
        <w:t>Samikshya</w:t>
      </w:r>
      <w:proofErr w:type="spellEnd"/>
      <w:r w:rsidRPr="0059762E">
        <w:rPr>
          <w:rFonts w:ascii="Times New Roman" w:hAnsi="Times New Roman" w:cs="Times New Roman"/>
          <w:sz w:val="28"/>
          <w:szCs w:val="28"/>
        </w:rPr>
        <w:t xml:space="preserve"> publication </w:t>
      </w:r>
      <w:proofErr w:type="spellStart"/>
      <w:r w:rsidRPr="0059762E">
        <w:rPr>
          <w:rFonts w:ascii="Times New Roman" w:hAnsi="Times New Roman" w:cs="Times New Roman"/>
          <w:sz w:val="28"/>
          <w:szCs w:val="28"/>
        </w:rPr>
        <w:t>Pvt.Ltd</w:t>
      </w:r>
      <w:proofErr w:type="spellEnd"/>
      <w:r w:rsidR="00E81408" w:rsidRPr="0059762E">
        <w:rPr>
          <w:rFonts w:ascii="Times New Roman" w:hAnsi="Times New Roman" w:cs="Times New Roman"/>
          <w:sz w:val="28"/>
          <w:szCs w:val="28"/>
        </w:rPr>
        <w:t>,</w:t>
      </w:r>
      <w:r w:rsidRPr="0059762E">
        <w:rPr>
          <w:rFonts w:ascii="Times New Roman" w:hAnsi="Times New Roman" w:cs="Times New Roman"/>
          <w:sz w:val="28"/>
          <w:szCs w:val="28"/>
        </w:rPr>
        <w:t xml:space="preserve"> page no.720</w:t>
      </w:r>
    </w:p>
    <w:p w14:paraId="458C2AE2" w14:textId="3D0D0AB3" w:rsidR="00FE3634" w:rsidRPr="0059762E" w:rsidRDefault="0009502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8902192"/>
      <w:proofErr w:type="spellStart"/>
      <w:r w:rsidRPr="0059762E">
        <w:rPr>
          <w:rFonts w:ascii="Times New Roman" w:hAnsi="Times New Roman" w:cs="Times New Roman"/>
          <w:sz w:val="28"/>
          <w:szCs w:val="28"/>
        </w:rPr>
        <w:t>Shrestha.T</w:t>
      </w:r>
      <w:proofErr w:type="spellEnd"/>
      <w:r w:rsidR="00FE3634" w:rsidRPr="0059762E">
        <w:rPr>
          <w:rFonts w:ascii="Times New Roman" w:hAnsi="Times New Roman" w:cs="Times New Roman"/>
          <w:sz w:val="28"/>
          <w:szCs w:val="28"/>
        </w:rPr>
        <w:t>(2021),</w:t>
      </w:r>
      <w:r w:rsidR="00164E85" w:rsidRPr="0059762E">
        <w:rPr>
          <w:rFonts w:ascii="Times New Roman" w:hAnsi="Times New Roman" w:cs="Times New Roman"/>
          <w:sz w:val="28"/>
          <w:szCs w:val="28"/>
        </w:rPr>
        <w:t xml:space="preserve"> E</w:t>
      </w:r>
      <w:r w:rsidR="00FE3634" w:rsidRPr="0059762E">
        <w:rPr>
          <w:rFonts w:ascii="Times New Roman" w:hAnsi="Times New Roman" w:cs="Times New Roman"/>
          <w:sz w:val="28"/>
          <w:szCs w:val="28"/>
        </w:rPr>
        <w:t>ssential child health nursing (2</w:t>
      </w:r>
      <w:r w:rsidR="00FE3634" w:rsidRPr="0059762E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FE3634" w:rsidRPr="0059762E">
        <w:rPr>
          <w:rFonts w:ascii="Times New Roman" w:hAnsi="Times New Roman" w:cs="Times New Roman"/>
          <w:sz w:val="28"/>
          <w:szCs w:val="28"/>
        </w:rPr>
        <w:t xml:space="preserve"> edition),</w:t>
      </w:r>
      <w:proofErr w:type="spellStart"/>
      <w:r w:rsidR="00FE3634" w:rsidRPr="0059762E">
        <w:rPr>
          <w:rFonts w:ascii="Times New Roman" w:hAnsi="Times New Roman" w:cs="Times New Roman"/>
          <w:sz w:val="28"/>
          <w:szCs w:val="28"/>
        </w:rPr>
        <w:t>medhavi</w:t>
      </w:r>
      <w:proofErr w:type="spellEnd"/>
      <w:r w:rsidR="00FE3634" w:rsidRPr="0059762E">
        <w:rPr>
          <w:rFonts w:ascii="Times New Roman" w:hAnsi="Times New Roman" w:cs="Times New Roman"/>
          <w:sz w:val="28"/>
          <w:szCs w:val="28"/>
        </w:rPr>
        <w:t xml:space="preserve"> publication, page no.660</w:t>
      </w:r>
      <w:bookmarkEnd w:id="1"/>
    </w:p>
    <w:p w14:paraId="78601491" w14:textId="70C19DC8" w:rsidR="005449C9" w:rsidRPr="0059762E" w:rsidRDefault="005449C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62E">
        <w:rPr>
          <w:rFonts w:ascii="Times New Roman" w:hAnsi="Times New Roman" w:cs="Times New Roman"/>
          <w:sz w:val="28"/>
          <w:szCs w:val="28"/>
        </w:rPr>
        <w:t>Uprety</w:t>
      </w:r>
      <w:r w:rsidR="005B4A83" w:rsidRPr="0059762E">
        <w:rPr>
          <w:rFonts w:ascii="Times New Roman" w:hAnsi="Times New Roman" w:cs="Times New Roman"/>
          <w:sz w:val="28"/>
          <w:szCs w:val="28"/>
        </w:rPr>
        <w:t>.</w:t>
      </w:r>
      <w:r w:rsidRPr="0059762E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="005B4A83" w:rsidRPr="0059762E">
        <w:rPr>
          <w:rFonts w:ascii="Times New Roman" w:hAnsi="Times New Roman" w:cs="Times New Roman"/>
          <w:sz w:val="28"/>
          <w:szCs w:val="28"/>
        </w:rPr>
        <w:t xml:space="preserve">, </w:t>
      </w:r>
      <w:r w:rsidRPr="0059762E">
        <w:rPr>
          <w:rFonts w:ascii="Times New Roman" w:hAnsi="Times New Roman" w:cs="Times New Roman"/>
          <w:sz w:val="28"/>
          <w:szCs w:val="28"/>
        </w:rPr>
        <w:t>(2018).</w:t>
      </w:r>
      <w:r w:rsidR="00164E85" w:rsidRPr="0059762E">
        <w:rPr>
          <w:rFonts w:ascii="Times New Roman" w:hAnsi="Times New Roman" w:cs="Times New Roman"/>
          <w:sz w:val="28"/>
          <w:szCs w:val="28"/>
        </w:rPr>
        <w:t xml:space="preserve"> </w:t>
      </w:r>
      <w:r w:rsidRPr="0059762E">
        <w:rPr>
          <w:rFonts w:ascii="Times New Roman" w:hAnsi="Times New Roman" w:cs="Times New Roman"/>
          <w:sz w:val="28"/>
          <w:szCs w:val="28"/>
        </w:rPr>
        <w:t>Essential</w:t>
      </w:r>
      <w:r w:rsidR="00E81408" w:rsidRPr="0059762E">
        <w:rPr>
          <w:rFonts w:ascii="Times New Roman" w:hAnsi="Times New Roman" w:cs="Times New Roman"/>
          <w:sz w:val="28"/>
          <w:szCs w:val="28"/>
        </w:rPr>
        <w:t xml:space="preserve"> </w:t>
      </w:r>
      <w:r w:rsidRPr="0059762E">
        <w:rPr>
          <w:rFonts w:ascii="Times New Roman" w:hAnsi="Times New Roman" w:cs="Times New Roman"/>
          <w:sz w:val="28"/>
          <w:szCs w:val="28"/>
        </w:rPr>
        <w:t>of Child Health</w:t>
      </w:r>
      <w:r w:rsidR="00E81408" w:rsidRPr="0059762E">
        <w:rPr>
          <w:rFonts w:ascii="Times New Roman" w:hAnsi="Times New Roman" w:cs="Times New Roman"/>
          <w:sz w:val="28"/>
          <w:szCs w:val="28"/>
        </w:rPr>
        <w:t xml:space="preserve"> </w:t>
      </w:r>
      <w:r w:rsidRPr="0059762E">
        <w:rPr>
          <w:rFonts w:ascii="Times New Roman" w:hAnsi="Times New Roman" w:cs="Times New Roman"/>
          <w:sz w:val="28"/>
          <w:szCs w:val="28"/>
        </w:rPr>
        <w:t>Nursing.</w:t>
      </w:r>
      <w:r w:rsidR="00E81408" w:rsidRPr="0059762E">
        <w:rPr>
          <w:rFonts w:ascii="Times New Roman" w:hAnsi="Times New Roman" w:cs="Times New Roman"/>
          <w:sz w:val="28"/>
          <w:szCs w:val="28"/>
        </w:rPr>
        <w:t xml:space="preserve"> </w:t>
      </w:r>
      <w:r w:rsidRPr="0059762E">
        <w:rPr>
          <w:rFonts w:ascii="Times New Roman" w:hAnsi="Times New Roman" w:cs="Times New Roman"/>
          <w:sz w:val="28"/>
          <w:szCs w:val="28"/>
        </w:rPr>
        <w:t>(1</w:t>
      </w:r>
      <w:r w:rsidRPr="0059762E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59762E">
        <w:rPr>
          <w:rFonts w:ascii="Times New Roman" w:hAnsi="Times New Roman" w:cs="Times New Roman"/>
          <w:sz w:val="28"/>
          <w:szCs w:val="28"/>
        </w:rPr>
        <w:t xml:space="preserve">           edition)</w:t>
      </w:r>
      <w:r w:rsidR="00E81408" w:rsidRPr="0059762E">
        <w:rPr>
          <w:rFonts w:ascii="Times New Roman" w:hAnsi="Times New Roman" w:cs="Times New Roman"/>
          <w:i/>
          <w:iCs/>
          <w:sz w:val="28"/>
          <w:szCs w:val="28"/>
        </w:rPr>
        <w:t>,</w:t>
      </w:r>
      <w:proofErr w:type="spellStart"/>
      <w:r w:rsidRPr="0059762E">
        <w:rPr>
          <w:rFonts w:ascii="Times New Roman" w:hAnsi="Times New Roman" w:cs="Times New Roman"/>
          <w:sz w:val="28"/>
          <w:szCs w:val="28"/>
        </w:rPr>
        <w:t>Samikchhya</w:t>
      </w:r>
      <w:proofErr w:type="spellEnd"/>
      <w:r w:rsidRPr="0059762E">
        <w:rPr>
          <w:rFonts w:ascii="Times New Roman" w:hAnsi="Times New Roman" w:cs="Times New Roman"/>
          <w:sz w:val="28"/>
          <w:szCs w:val="28"/>
        </w:rPr>
        <w:t xml:space="preserve"> Publication </w:t>
      </w:r>
      <w:proofErr w:type="spellStart"/>
      <w:r w:rsidRPr="0059762E">
        <w:rPr>
          <w:rFonts w:ascii="Times New Roman" w:hAnsi="Times New Roman" w:cs="Times New Roman"/>
          <w:sz w:val="28"/>
          <w:szCs w:val="28"/>
        </w:rPr>
        <w:t>Pvt.ltd</w:t>
      </w:r>
      <w:proofErr w:type="spellEnd"/>
      <w:r w:rsidRPr="0059762E">
        <w:rPr>
          <w:rFonts w:ascii="Times New Roman" w:hAnsi="Times New Roman" w:cs="Times New Roman"/>
          <w:sz w:val="28"/>
          <w:szCs w:val="28"/>
        </w:rPr>
        <w:t>.</w:t>
      </w:r>
      <w:r w:rsidR="005B4A83" w:rsidRPr="0059762E">
        <w:rPr>
          <w:rFonts w:ascii="Times New Roman" w:hAnsi="Times New Roman" w:cs="Times New Roman"/>
          <w:sz w:val="28"/>
          <w:szCs w:val="28"/>
        </w:rPr>
        <w:t xml:space="preserve"> page no.</w:t>
      </w:r>
    </w:p>
    <w:p w14:paraId="6BBFC6E4" w14:textId="7DEF3DFE" w:rsidR="00164E85" w:rsidRPr="0059762E" w:rsidRDefault="00164E8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62E">
        <w:rPr>
          <w:rFonts w:ascii="Times New Roman" w:hAnsi="Times New Roman" w:cs="Times New Roman"/>
          <w:sz w:val="28"/>
          <w:szCs w:val="28"/>
        </w:rPr>
        <w:t>Sharma.B</w:t>
      </w:r>
      <w:proofErr w:type="spellEnd"/>
      <w:r w:rsidRPr="0059762E">
        <w:rPr>
          <w:rFonts w:ascii="Times New Roman" w:hAnsi="Times New Roman" w:cs="Times New Roman"/>
          <w:sz w:val="28"/>
          <w:szCs w:val="28"/>
        </w:rPr>
        <w:t>,</w:t>
      </w:r>
      <w:r w:rsidR="006E0703" w:rsidRPr="0059762E">
        <w:rPr>
          <w:rFonts w:ascii="Times New Roman" w:hAnsi="Times New Roman" w:cs="Times New Roman"/>
          <w:sz w:val="28"/>
          <w:szCs w:val="28"/>
        </w:rPr>
        <w:t xml:space="preserve"> (2017)</w:t>
      </w:r>
      <w:r w:rsidRPr="0059762E">
        <w:rPr>
          <w:rFonts w:ascii="Times New Roman" w:hAnsi="Times New Roman" w:cs="Times New Roman"/>
          <w:sz w:val="28"/>
          <w:szCs w:val="28"/>
        </w:rPr>
        <w:t xml:space="preserve"> </w:t>
      </w:r>
      <w:r w:rsidR="00E81408" w:rsidRPr="0059762E">
        <w:rPr>
          <w:rFonts w:ascii="Times New Roman" w:hAnsi="Times New Roman" w:cs="Times New Roman"/>
          <w:sz w:val="28"/>
          <w:szCs w:val="28"/>
        </w:rPr>
        <w:t>E</w:t>
      </w:r>
      <w:r w:rsidRPr="0059762E">
        <w:rPr>
          <w:rFonts w:ascii="Times New Roman" w:hAnsi="Times New Roman" w:cs="Times New Roman"/>
          <w:sz w:val="28"/>
          <w:szCs w:val="28"/>
        </w:rPr>
        <w:t>ssential textbook of nursing care of children</w:t>
      </w:r>
      <w:r w:rsidR="006E0703" w:rsidRPr="005976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0703" w:rsidRPr="0059762E">
        <w:rPr>
          <w:rFonts w:ascii="Times New Roman" w:hAnsi="Times New Roman" w:cs="Times New Roman"/>
          <w:sz w:val="28"/>
          <w:szCs w:val="28"/>
        </w:rPr>
        <w:t>Samikshya</w:t>
      </w:r>
      <w:proofErr w:type="spellEnd"/>
      <w:r w:rsidR="006E0703" w:rsidRPr="0059762E">
        <w:rPr>
          <w:rFonts w:ascii="Times New Roman" w:hAnsi="Times New Roman" w:cs="Times New Roman"/>
          <w:sz w:val="28"/>
          <w:szCs w:val="28"/>
        </w:rPr>
        <w:t xml:space="preserve"> books Pvt. Ltd</w:t>
      </w:r>
      <w:r w:rsidR="00E81408" w:rsidRPr="0059762E">
        <w:rPr>
          <w:rFonts w:ascii="Times New Roman" w:hAnsi="Times New Roman" w:cs="Times New Roman"/>
          <w:sz w:val="28"/>
          <w:szCs w:val="28"/>
        </w:rPr>
        <w:t>127-130</w:t>
      </w:r>
    </w:p>
    <w:p w14:paraId="6E5AD93F" w14:textId="3032548D" w:rsidR="00164E85" w:rsidRPr="0059762E" w:rsidRDefault="00164E8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762E">
        <w:rPr>
          <w:rFonts w:ascii="Times New Roman" w:hAnsi="Times New Roman" w:cs="Times New Roman"/>
          <w:sz w:val="28"/>
          <w:szCs w:val="28"/>
        </w:rPr>
        <w:t>Singh. M (2015)</w:t>
      </w:r>
      <w:r w:rsidR="00E81408" w:rsidRPr="0059762E">
        <w:rPr>
          <w:rFonts w:ascii="Times New Roman" w:hAnsi="Times New Roman" w:cs="Times New Roman"/>
          <w:sz w:val="28"/>
          <w:szCs w:val="28"/>
        </w:rPr>
        <w:t xml:space="preserve"> </w:t>
      </w:r>
      <w:r w:rsidRPr="0059762E">
        <w:rPr>
          <w:rFonts w:ascii="Times New Roman" w:hAnsi="Times New Roman" w:cs="Times New Roman"/>
          <w:sz w:val="28"/>
          <w:szCs w:val="28"/>
        </w:rPr>
        <w:t xml:space="preserve">pediatric clinical methods, fifth </w:t>
      </w:r>
      <w:proofErr w:type="spellStart"/>
      <w:r w:rsidRPr="0059762E">
        <w:rPr>
          <w:rFonts w:ascii="Times New Roman" w:hAnsi="Times New Roman" w:cs="Times New Roman"/>
          <w:sz w:val="28"/>
          <w:szCs w:val="28"/>
        </w:rPr>
        <w:t>edition,CBSpublishers</w:t>
      </w:r>
      <w:proofErr w:type="spellEnd"/>
      <w:r w:rsidRPr="0059762E">
        <w:rPr>
          <w:rFonts w:ascii="Times New Roman" w:hAnsi="Times New Roman" w:cs="Times New Roman"/>
          <w:sz w:val="28"/>
          <w:szCs w:val="28"/>
        </w:rPr>
        <w:t xml:space="preserve"> and distributors </w:t>
      </w:r>
      <w:proofErr w:type="spellStart"/>
      <w:r w:rsidRPr="0059762E">
        <w:rPr>
          <w:rFonts w:ascii="Times New Roman" w:hAnsi="Times New Roman" w:cs="Times New Roman"/>
          <w:sz w:val="28"/>
          <w:szCs w:val="28"/>
        </w:rPr>
        <w:t>Pvt.Ltd,page</w:t>
      </w:r>
      <w:proofErr w:type="spellEnd"/>
      <w:r w:rsidRPr="0059762E">
        <w:rPr>
          <w:rFonts w:ascii="Times New Roman" w:hAnsi="Times New Roman" w:cs="Times New Roman"/>
          <w:sz w:val="28"/>
          <w:szCs w:val="28"/>
        </w:rPr>
        <w:t xml:space="preserve"> no.19</w:t>
      </w:r>
    </w:p>
    <w:p w14:paraId="06FF407A" w14:textId="2F29305C" w:rsidR="005449C9" w:rsidRPr="0059762E" w:rsidRDefault="005449C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62E">
        <w:rPr>
          <w:rFonts w:ascii="Times New Roman" w:hAnsi="Times New Roman" w:cs="Times New Roman"/>
          <w:sz w:val="28"/>
          <w:szCs w:val="28"/>
        </w:rPr>
        <w:t>Ghai.O.P</w:t>
      </w:r>
      <w:proofErr w:type="spellEnd"/>
      <w:r w:rsidRPr="0059762E">
        <w:rPr>
          <w:rFonts w:ascii="Times New Roman" w:hAnsi="Times New Roman" w:cs="Times New Roman"/>
          <w:sz w:val="28"/>
          <w:szCs w:val="28"/>
        </w:rPr>
        <w:t>.(2005).</w:t>
      </w:r>
      <w:r w:rsidRPr="0059762E">
        <w:rPr>
          <w:rFonts w:ascii="Times New Roman" w:hAnsi="Times New Roman" w:cs="Times New Roman"/>
          <w:i/>
          <w:iCs/>
          <w:sz w:val="28"/>
          <w:szCs w:val="28"/>
        </w:rPr>
        <w:t>Ghai Essential Pediatrics.(6</w:t>
      </w:r>
      <w:r w:rsidRPr="0059762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th</w:t>
      </w:r>
      <w:r w:rsidRPr="0059762E">
        <w:rPr>
          <w:rFonts w:ascii="Times New Roman" w:hAnsi="Times New Roman" w:cs="Times New Roman"/>
          <w:i/>
          <w:iCs/>
          <w:sz w:val="28"/>
          <w:szCs w:val="28"/>
        </w:rPr>
        <w:t xml:space="preserve"> edition)</w:t>
      </w:r>
      <w:r w:rsidRPr="005976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762E">
        <w:rPr>
          <w:rFonts w:ascii="Times New Roman" w:hAnsi="Times New Roman" w:cs="Times New Roman"/>
          <w:sz w:val="28"/>
          <w:szCs w:val="28"/>
        </w:rPr>
        <w:t>Dr.Ghai</w:t>
      </w:r>
      <w:proofErr w:type="spellEnd"/>
      <w:r w:rsidRPr="0059762E">
        <w:rPr>
          <w:rFonts w:ascii="Times New Roman" w:hAnsi="Times New Roman" w:cs="Times New Roman"/>
          <w:sz w:val="28"/>
          <w:szCs w:val="28"/>
        </w:rPr>
        <w:t xml:space="preserve"> Delhi-        110092</w:t>
      </w:r>
    </w:p>
    <w:p w14:paraId="095947CA" w14:textId="337A5431" w:rsidR="005449C9" w:rsidRPr="00F16238" w:rsidRDefault="005449C9" w:rsidP="0059762E">
      <w:pPr>
        <w:pStyle w:val="ListParagraph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14:paraId="247B8CA2" w14:textId="6FD88425" w:rsidR="00265EBB" w:rsidRPr="00265EBB" w:rsidRDefault="00BC61D4" w:rsidP="00BC61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</w:p>
    <w:p w14:paraId="7C7917D9" w14:textId="77777777" w:rsidR="00F875B4" w:rsidRDefault="00F875B4" w:rsidP="00D312A6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F875B4" w:rsidSect="00B723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218D9F" w14:textId="3E6E03D1" w:rsidR="0096483E" w:rsidRDefault="0096483E" w:rsidP="0096483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58455941"/>
    </w:p>
    <w:p w14:paraId="1642BC45" w14:textId="77777777" w:rsidR="0096483E" w:rsidRDefault="0096483E" w:rsidP="009648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D5CB0" w14:textId="77777777" w:rsidR="0096483E" w:rsidRDefault="0096483E" w:rsidP="009648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199990" w14:textId="77777777" w:rsidR="0096483E" w:rsidRDefault="0096483E" w:rsidP="009648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250A0C" w14:textId="77777777" w:rsidR="0096483E" w:rsidRDefault="0096483E" w:rsidP="009648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FF34F2" w14:textId="77777777" w:rsidR="0096483E" w:rsidRDefault="0096483E" w:rsidP="009648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9EDF70" w14:textId="77777777" w:rsidR="0096483E" w:rsidRDefault="0096483E" w:rsidP="009648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7162FC" w14:textId="77777777" w:rsidR="002A2B68" w:rsidRPr="002A2B68" w:rsidRDefault="002A2B68" w:rsidP="002A2B68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2"/>
    <w:p w14:paraId="33B2BD0B" w14:textId="77777777" w:rsidR="002C47E1" w:rsidRPr="006143E3" w:rsidRDefault="002C47E1" w:rsidP="00EA0646">
      <w:pPr>
        <w:jc w:val="both"/>
        <w:rPr>
          <w:rFonts w:ascii="Times New Roman" w:hAnsi="Times New Roman" w:cs="Times New Roman"/>
          <w:sz w:val="68"/>
          <w:szCs w:val="68"/>
        </w:rPr>
      </w:pPr>
    </w:p>
    <w:sectPr w:rsidR="002C47E1" w:rsidRPr="006143E3" w:rsidSect="00B7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C59EB" w14:textId="77777777" w:rsidR="00B723F5" w:rsidRDefault="00B723F5" w:rsidP="00466DB0">
      <w:pPr>
        <w:spacing w:after="0" w:line="240" w:lineRule="auto"/>
      </w:pPr>
      <w:r>
        <w:separator/>
      </w:r>
    </w:p>
  </w:endnote>
  <w:endnote w:type="continuationSeparator" w:id="0">
    <w:p w14:paraId="4A3692B5" w14:textId="77777777" w:rsidR="00B723F5" w:rsidRDefault="00B723F5" w:rsidP="0046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130F0" w14:textId="77777777" w:rsidR="00B723F5" w:rsidRDefault="00B723F5" w:rsidP="00466DB0">
      <w:pPr>
        <w:spacing w:after="0" w:line="240" w:lineRule="auto"/>
      </w:pPr>
      <w:r>
        <w:separator/>
      </w:r>
    </w:p>
  </w:footnote>
  <w:footnote w:type="continuationSeparator" w:id="0">
    <w:p w14:paraId="1D798EE0" w14:textId="77777777" w:rsidR="00B723F5" w:rsidRDefault="00B723F5" w:rsidP="00466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988"/>
    <w:multiLevelType w:val="hybridMultilevel"/>
    <w:tmpl w:val="95C8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363E5"/>
    <w:multiLevelType w:val="hybridMultilevel"/>
    <w:tmpl w:val="46BA9D10"/>
    <w:lvl w:ilvl="0" w:tplc="EE0E4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3CC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48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F24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C1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AEB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9C7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C6C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4E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C32B2B"/>
    <w:multiLevelType w:val="hybridMultilevel"/>
    <w:tmpl w:val="76E8FC7C"/>
    <w:lvl w:ilvl="0" w:tplc="E940F8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2886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D408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20B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6EB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8CFC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474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E66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5EEB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C1A45"/>
    <w:multiLevelType w:val="hybridMultilevel"/>
    <w:tmpl w:val="11287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A4910"/>
    <w:multiLevelType w:val="hybridMultilevel"/>
    <w:tmpl w:val="6C18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D1508"/>
    <w:multiLevelType w:val="hybridMultilevel"/>
    <w:tmpl w:val="292E2418"/>
    <w:lvl w:ilvl="0" w:tplc="2A6026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564D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2C1B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1E07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4048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E86D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852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1A5A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F2A8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B06B9"/>
    <w:multiLevelType w:val="hybridMultilevel"/>
    <w:tmpl w:val="15A48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847AC"/>
    <w:multiLevelType w:val="hybridMultilevel"/>
    <w:tmpl w:val="F6E69CF6"/>
    <w:lvl w:ilvl="0" w:tplc="B6706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8285F"/>
    <w:multiLevelType w:val="hybridMultilevel"/>
    <w:tmpl w:val="DE0E7CA4"/>
    <w:lvl w:ilvl="0" w:tplc="03BC84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A10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9C8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F44B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447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AC2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C432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7A52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4CFB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B636265"/>
    <w:multiLevelType w:val="hybridMultilevel"/>
    <w:tmpl w:val="1604162C"/>
    <w:lvl w:ilvl="0" w:tplc="E08CD6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6FE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B4E5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28A7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9001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00D2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60C5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E28A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4C26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63FD4"/>
    <w:multiLevelType w:val="hybridMultilevel"/>
    <w:tmpl w:val="1FCC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1767D"/>
    <w:multiLevelType w:val="hybridMultilevel"/>
    <w:tmpl w:val="F34A14F2"/>
    <w:lvl w:ilvl="0" w:tplc="097C2F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E3B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49C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181A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4E0E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8089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469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5C3A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F0CB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2767F"/>
    <w:multiLevelType w:val="hybridMultilevel"/>
    <w:tmpl w:val="B0681A26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85C1585"/>
    <w:multiLevelType w:val="hybridMultilevel"/>
    <w:tmpl w:val="72E41B8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2AA23ED8"/>
    <w:multiLevelType w:val="hybridMultilevel"/>
    <w:tmpl w:val="3066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01CC4"/>
    <w:multiLevelType w:val="hybridMultilevel"/>
    <w:tmpl w:val="86504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75191"/>
    <w:multiLevelType w:val="hybridMultilevel"/>
    <w:tmpl w:val="95C4EC1C"/>
    <w:lvl w:ilvl="0" w:tplc="1454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E16594"/>
    <w:multiLevelType w:val="hybridMultilevel"/>
    <w:tmpl w:val="D8FCEF1E"/>
    <w:lvl w:ilvl="0" w:tplc="FFFFFFFF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8" w15:restartNumberingAfterBreak="0">
    <w:nsid w:val="3189051F"/>
    <w:multiLevelType w:val="hybridMultilevel"/>
    <w:tmpl w:val="6040F0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B06F82"/>
    <w:multiLevelType w:val="hybridMultilevel"/>
    <w:tmpl w:val="8230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BA67C8"/>
    <w:multiLevelType w:val="hybridMultilevel"/>
    <w:tmpl w:val="D8FCEF1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21" w15:restartNumberingAfterBreak="0">
    <w:nsid w:val="3B990B10"/>
    <w:multiLevelType w:val="hybridMultilevel"/>
    <w:tmpl w:val="3882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9640B"/>
    <w:multiLevelType w:val="hybridMultilevel"/>
    <w:tmpl w:val="692E7FB6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3E97B8E"/>
    <w:multiLevelType w:val="hybridMultilevel"/>
    <w:tmpl w:val="C74EA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C725CF"/>
    <w:multiLevelType w:val="hybridMultilevel"/>
    <w:tmpl w:val="8538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879EF"/>
    <w:multiLevelType w:val="hybridMultilevel"/>
    <w:tmpl w:val="3AB4809C"/>
    <w:lvl w:ilvl="0" w:tplc="86B419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82C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C5F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6239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761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D094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D4AB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4DE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D84B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EA0F5C"/>
    <w:multiLevelType w:val="hybridMultilevel"/>
    <w:tmpl w:val="BF5A5ED2"/>
    <w:lvl w:ilvl="0" w:tplc="04B865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4E309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4AC1C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FE550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065F5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0A9286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A5D3E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1A3EBC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14889A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AD62FF"/>
    <w:multiLevelType w:val="hybridMultilevel"/>
    <w:tmpl w:val="3FBC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6267A"/>
    <w:multiLevelType w:val="hybridMultilevel"/>
    <w:tmpl w:val="BD6C5878"/>
    <w:lvl w:ilvl="0" w:tplc="7200DA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2C0C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8821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8B4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56B3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816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4B6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A090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049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04DFC"/>
    <w:multiLevelType w:val="hybridMultilevel"/>
    <w:tmpl w:val="2488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F4ADE"/>
    <w:multiLevelType w:val="hybridMultilevel"/>
    <w:tmpl w:val="F444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3F76EA"/>
    <w:multiLevelType w:val="hybridMultilevel"/>
    <w:tmpl w:val="C710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253BBE"/>
    <w:multiLevelType w:val="hybridMultilevel"/>
    <w:tmpl w:val="4C0E0B3A"/>
    <w:lvl w:ilvl="0" w:tplc="F470F7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089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5C74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6C5C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3C71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ACFA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DC1D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0C5D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7AAF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21F50"/>
    <w:multiLevelType w:val="hybridMultilevel"/>
    <w:tmpl w:val="D9FAE346"/>
    <w:lvl w:ilvl="0" w:tplc="8BD29A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40E0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BA3B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066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5887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8C97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0A62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E03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2253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51829"/>
    <w:multiLevelType w:val="hybridMultilevel"/>
    <w:tmpl w:val="344478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05709861">
    <w:abstractNumId w:val="14"/>
  </w:num>
  <w:num w:numId="2" w16cid:durableId="1280255170">
    <w:abstractNumId w:val="26"/>
  </w:num>
  <w:num w:numId="3" w16cid:durableId="1237204211">
    <w:abstractNumId w:val="28"/>
  </w:num>
  <w:num w:numId="4" w16cid:durableId="707266734">
    <w:abstractNumId w:val="11"/>
  </w:num>
  <w:num w:numId="5" w16cid:durableId="488403094">
    <w:abstractNumId w:val="2"/>
  </w:num>
  <w:num w:numId="6" w16cid:durableId="614024832">
    <w:abstractNumId w:val="9"/>
  </w:num>
  <w:num w:numId="7" w16cid:durableId="145171549">
    <w:abstractNumId w:val="5"/>
  </w:num>
  <w:num w:numId="8" w16cid:durableId="815268075">
    <w:abstractNumId w:val="25"/>
  </w:num>
  <w:num w:numId="9" w16cid:durableId="2027440280">
    <w:abstractNumId w:val="8"/>
  </w:num>
  <w:num w:numId="10" w16cid:durableId="2060519508">
    <w:abstractNumId w:val="32"/>
  </w:num>
  <w:num w:numId="11" w16cid:durableId="890306816">
    <w:abstractNumId w:val="1"/>
  </w:num>
  <w:num w:numId="12" w16cid:durableId="519128341">
    <w:abstractNumId w:val="33"/>
  </w:num>
  <w:num w:numId="13" w16cid:durableId="1140347500">
    <w:abstractNumId w:val="12"/>
  </w:num>
  <w:num w:numId="14" w16cid:durableId="1441490379">
    <w:abstractNumId w:val="22"/>
  </w:num>
  <w:num w:numId="15" w16cid:durableId="1381436406">
    <w:abstractNumId w:val="30"/>
  </w:num>
  <w:num w:numId="16" w16cid:durableId="133568840">
    <w:abstractNumId w:val="19"/>
  </w:num>
  <w:num w:numId="17" w16cid:durableId="1842308891">
    <w:abstractNumId w:val="23"/>
  </w:num>
  <w:num w:numId="18" w16cid:durableId="1063917303">
    <w:abstractNumId w:val="10"/>
  </w:num>
  <w:num w:numId="19" w16cid:durableId="2030792152">
    <w:abstractNumId w:val="13"/>
  </w:num>
  <w:num w:numId="20" w16cid:durableId="1288505233">
    <w:abstractNumId w:val="4"/>
  </w:num>
  <w:num w:numId="21" w16cid:durableId="611086001">
    <w:abstractNumId w:val="6"/>
  </w:num>
  <w:num w:numId="22" w16cid:durableId="1245645317">
    <w:abstractNumId w:val="3"/>
  </w:num>
  <w:num w:numId="23" w16cid:durableId="280187908">
    <w:abstractNumId w:val="7"/>
  </w:num>
  <w:num w:numId="24" w16cid:durableId="552159024">
    <w:abstractNumId w:val="20"/>
  </w:num>
  <w:num w:numId="25" w16cid:durableId="1016419848">
    <w:abstractNumId w:val="18"/>
  </w:num>
  <w:num w:numId="26" w16cid:durableId="860357071">
    <w:abstractNumId w:val="17"/>
  </w:num>
  <w:num w:numId="27" w16cid:durableId="2104371534">
    <w:abstractNumId w:val="24"/>
  </w:num>
  <w:num w:numId="28" w16cid:durableId="1021012856">
    <w:abstractNumId w:val="21"/>
  </w:num>
  <w:num w:numId="29" w16cid:durableId="258098048">
    <w:abstractNumId w:val="27"/>
  </w:num>
  <w:num w:numId="30" w16cid:durableId="1551385530">
    <w:abstractNumId w:val="31"/>
  </w:num>
  <w:num w:numId="31" w16cid:durableId="1653826767">
    <w:abstractNumId w:val="15"/>
  </w:num>
  <w:num w:numId="32" w16cid:durableId="1793745384">
    <w:abstractNumId w:val="29"/>
  </w:num>
  <w:num w:numId="33" w16cid:durableId="1509296745">
    <w:abstractNumId w:val="0"/>
  </w:num>
  <w:num w:numId="34" w16cid:durableId="1111584335">
    <w:abstractNumId w:val="16"/>
  </w:num>
  <w:num w:numId="35" w16cid:durableId="2109349475">
    <w:abstractNumId w:val="3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74"/>
    <w:rsid w:val="000056E1"/>
    <w:rsid w:val="000110D4"/>
    <w:rsid w:val="000112FB"/>
    <w:rsid w:val="00014E43"/>
    <w:rsid w:val="00015792"/>
    <w:rsid w:val="00026635"/>
    <w:rsid w:val="00030658"/>
    <w:rsid w:val="00031613"/>
    <w:rsid w:val="000321D3"/>
    <w:rsid w:val="000324E0"/>
    <w:rsid w:val="00046C7D"/>
    <w:rsid w:val="00061002"/>
    <w:rsid w:val="00073ADE"/>
    <w:rsid w:val="00083AFB"/>
    <w:rsid w:val="00087970"/>
    <w:rsid w:val="00095028"/>
    <w:rsid w:val="00095A35"/>
    <w:rsid w:val="000B2DC2"/>
    <w:rsid w:val="000C48A7"/>
    <w:rsid w:val="000D2250"/>
    <w:rsid w:val="000D6D9C"/>
    <w:rsid w:val="000E67EB"/>
    <w:rsid w:val="000F25C7"/>
    <w:rsid w:val="000F3869"/>
    <w:rsid w:val="00116E33"/>
    <w:rsid w:val="00122B9D"/>
    <w:rsid w:val="00127810"/>
    <w:rsid w:val="00132B14"/>
    <w:rsid w:val="001344DD"/>
    <w:rsid w:val="001355E0"/>
    <w:rsid w:val="001522F9"/>
    <w:rsid w:val="00164E85"/>
    <w:rsid w:val="00182F31"/>
    <w:rsid w:val="00186553"/>
    <w:rsid w:val="0019134D"/>
    <w:rsid w:val="001A6CF0"/>
    <w:rsid w:val="001C041E"/>
    <w:rsid w:val="001D4943"/>
    <w:rsid w:val="001D60D5"/>
    <w:rsid w:val="001D670A"/>
    <w:rsid w:val="001E3AC5"/>
    <w:rsid w:val="001F135D"/>
    <w:rsid w:val="001F74F0"/>
    <w:rsid w:val="00212F45"/>
    <w:rsid w:val="0021306E"/>
    <w:rsid w:val="00214793"/>
    <w:rsid w:val="002212F8"/>
    <w:rsid w:val="00221FA0"/>
    <w:rsid w:val="00234B6D"/>
    <w:rsid w:val="00241870"/>
    <w:rsid w:val="002454DC"/>
    <w:rsid w:val="002612CF"/>
    <w:rsid w:val="00265EBB"/>
    <w:rsid w:val="0026767E"/>
    <w:rsid w:val="002676EE"/>
    <w:rsid w:val="002709ED"/>
    <w:rsid w:val="00274629"/>
    <w:rsid w:val="002823F6"/>
    <w:rsid w:val="00284ABB"/>
    <w:rsid w:val="00285BC9"/>
    <w:rsid w:val="0028617B"/>
    <w:rsid w:val="002936CE"/>
    <w:rsid w:val="002979B3"/>
    <w:rsid w:val="002A2B68"/>
    <w:rsid w:val="002A5CBE"/>
    <w:rsid w:val="002B4D3E"/>
    <w:rsid w:val="002B6663"/>
    <w:rsid w:val="002C275F"/>
    <w:rsid w:val="002C47E1"/>
    <w:rsid w:val="002C484D"/>
    <w:rsid w:val="002C7D01"/>
    <w:rsid w:val="002D2A97"/>
    <w:rsid w:val="002D34CA"/>
    <w:rsid w:val="002D3C85"/>
    <w:rsid w:val="002D5B82"/>
    <w:rsid w:val="002E0C7B"/>
    <w:rsid w:val="002E12ED"/>
    <w:rsid w:val="002F5714"/>
    <w:rsid w:val="003022EE"/>
    <w:rsid w:val="00305484"/>
    <w:rsid w:val="00305B12"/>
    <w:rsid w:val="003166B9"/>
    <w:rsid w:val="003169D2"/>
    <w:rsid w:val="00322A26"/>
    <w:rsid w:val="00325C28"/>
    <w:rsid w:val="00333C6B"/>
    <w:rsid w:val="0033583A"/>
    <w:rsid w:val="00356AA7"/>
    <w:rsid w:val="00365EC9"/>
    <w:rsid w:val="003705F8"/>
    <w:rsid w:val="00382149"/>
    <w:rsid w:val="003A0A02"/>
    <w:rsid w:val="003A2A05"/>
    <w:rsid w:val="003B5EA2"/>
    <w:rsid w:val="003B5F0F"/>
    <w:rsid w:val="003C3D93"/>
    <w:rsid w:val="003D7B92"/>
    <w:rsid w:val="003D7EA0"/>
    <w:rsid w:val="003F3DA2"/>
    <w:rsid w:val="00400C00"/>
    <w:rsid w:val="00423E82"/>
    <w:rsid w:val="004308B5"/>
    <w:rsid w:val="00434573"/>
    <w:rsid w:val="00435162"/>
    <w:rsid w:val="0043643C"/>
    <w:rsid w:val="00453E90"/>
    <w:rsid w:val="00465D7E"/>
    <w:rsid w:val="004668C2"/>
    <w:rsid w:val="00466DB0"/>
    <w:rsid w:val="004837F5"/>
    <w:rsid w:val="004A5244"/>
    <w:rsid w:val="004B3E9E"/>
    <w:rsid w:val="004F1005"/>
    <w:rsid w:val="00512FA7"/>
    <w:rsid w:val="00514341"/>
    <w:rsid w:val="00525242"/>
    <w:rsid w:val="00527B14"/>
    <w:rsid w:val="0054465D"/>
    <w:rsid w:val="005449C9"/>
    <w:rsid w:val="005471D3"/>
    <w:rsid w:val="00581E9B"/>
    <w:rsid w:val="00586172"/>
    <w:rsid w:val="0059762E"/>
    <w:rsid w:val="00597F6D"/>
    <w:rsid w:val="005A0C07"/>
    <w:rsid w:val="005A2138"/>
    <w:rsid w:val="005A2291"/>
    <w:rsid w:val="005A282F"/>
    <w:rsid w:val="005B4A83"/>
    <w:rsid w:val="005C3C68"/>
    <w:rsid w:val="005C424B"/>
    <w:rsid w:val="005C60FC"/>
    <w:rsid w:val="005C7F41"/>
    <w:rsid w:val="005D0664"/>
    <w:rsid w:val="005D11F1"/>
    <w:rsid w:val="005F0975"/>
    <w:rsid w:val="005F752D"/>
    <w:rsid w:val="00604835"/>
    <w:rsid w:val="006143E3"/>
    <w:rsid w:val="006151F0"/>
    <w:rsid w:val="00615AC4"/>
    <w:rsid w:val="006304FA"/>
    <w:rsid w:val="00654D19"/>
    <w:rsid w:val="00665717"/>
    <w:rsid w:val="00686E90"/>
    <w:rsid w:val="006A3C98"/>
    <w:rsid w:val="006A7E20"/>
    <w:rsid w:val="006C6E96"/>
    <w:rsid w:val="006C773E"/>
    <w:rsid w:val="006C77F7"/>
    <w:rsid w:val="006C7AD5"/>
    <w:rsid w:val="006D51C2"/>
    <w:rsid w:val="006E0703"/>
    <w:rsid w:val="006E5AAD"/>
    <w:rsid w:val="006E6E99"/>
    <w:rsid w:val="006F04BA"/>
    <w:rsid w:val="006F1445"/>
    <w:rsid w:val="006F2893"/>
    <w:rsid w:val="007107A2"/>
    <w:rsid w:val="00712F5E"/>
    <w:rsid w:val="00731DE5"/>
    <w:rsid w:val="00731E4D"/>
    <w:rsid w:val="00741178"/>
    <w:rsid w:val="007413DF"/>
    <w:rsid w:val="00745010"/>
    <w:rsid w:val="007505F4"/>
    <w:rsid w:val="00770FD5"/>
    <w:rsid w:val="007770C9"/>
    <w:rsid w:val="007834C4"/>
    <w:rsid w:val="007848D4"/>
    <w:rsid w:val="0079121E"/>
    <w:rsid w:val="00792AB3"/>
    <w:rsid w:val="00793E64"/>
    <w:rsid w:val="007A193E"/>
    <w:rsid w:val="007C2577"/>
    <w:rsid w:val="007C40B8"/>
    <w:rsid w:val="007C4517"/>
    <w:rsid w:val="007C581B"/>
    <w:rsid w:val="007E5D48"/>
    <w:rsid w:val="007F3E24"/>
    <w:rsid w:val="007F5BA4"/>
    <w:rsid w:val="008101B3"/>
    <w:rsid w:val="00823871"/>
    <w:rsid w:val="008350BE"/>
    <w:rsid w:val="00835D86"/>
    <w:rsid w:val="008511E8"/>
    <w:rsid w:val="008534A8"/>
    <w:rsid w:val="008557AF"/>
    <w:rsid w:val="008570E8"/>
    <w:rsid w:val="00861C18"/>
    <w:rsid w:val="00867217"/>
    <w:rsid w:val="0087682B"/>
    <w:rsid w:val="00876A84"/>
    <w:rsid w:val="00890287"/>
    <w:rsid w:val="008B2CB9"/>
    <w:rsid w:val="008C00DD"/>
    <w:rsid w:val="008C1E61"/>
    <w:rsid w:val="008D0C35"/>
    <w:rsid w:val="008D545F"/>
    <w:rsid w:val="008D5C93"/>
    <w:rsid w:val="008F0BCE"/>
    <w:rsid w:val="00904C7F"/>
    <w:rsid w:val="00940BFC"/>
    <w:rsid w:val="00941A72"/>
    <w:rsid w:val="0096483E"/>
    <w:rsid w:val="0098043E"/>
    <w:rsid w:val="009A723E"/>
    <w:rsid w:val="009C17D9"/>
    <w:rsid w:val="009C36D0"/>
    <w:rsid w:val="009C5660"/>
    <w:rsid w:val="009C70A0"/>
    <w:rsid w:val="009E2CCA"/>
    <w:rsid w:val="009F7B05"/>
    <w:rsid w:val="00A00E8E"/>
    <w:rsid w:val="00A26DC8"/>
    <w:rsid w:val="00A32E2B"/>
    <w:rsid w:val="00A403FB"/>
    <w:rsid w:val="00A46BCF"/>
    <w:rsid w:val="00A559D4"/>
    <w:rsid w:val="00A6777E"/>
    <w:rsid w:val="00A76774"/>
    <w:rsid w:val="00A84A23"/>
    <w:rsid w:val="00A91A61"/>
    <w:rsid w:val="00A9733B"/>
    <w:rsid w:val="00AA2543"/>
    <w:rsid w:val="00AA3C39"/>
    <w:rsid w:val="00AA6D18"/>
    <w:rsid w:val="00AB0FFA"/>
    <w:rsid w:val="00AB21B5"/>
    <w:rsid w:val="00AD186F"/>
    <w:rsid w:val="00AD2A7D"/>
    <w:rsid w:val="00B01956"/>
    <w:rsid w:val="00B05E51"/>
    <w:rsid w:val="00B165D6"/>
    <w:rsid w:val="00B3053E"/>
    <w:rsid w:val="00B412A9"/>
    <w:rsid w:val="00B43017"/>
    <w:rsid w:val="00B44361"/>
    <w:rsid w:val="00B51255"/>
    <w:rsid w:val="00B543B7"/>
    <w:rsid w:val="00B648BE"/>
    <w:rsid w:val="00B64FE3"/>
    <w:rsid w:val="00B707A4"/>
    <w:rsid w:val="00B723F5"/>
    <w:rsid w:val="00B907EB"/>
    <w:rsid w:val="00B9239C"/>
    <w:rsid w:val="00BA1D67"/>
    <w:rsid w:val="00BA2BA4"/>
    <w:rsid w:val="00BB6FBD"/>
    <w:rsid w:val="00BC375C"/>
    <w:rsid w:val="00BC61D4"/>
    <w:rsid w:val="00BE43AB"/>
    <w:rsid w:val="00BE7ED6"/>
    <w:rsid w:val="00BF069B"/>
    <w:rsid w:val="00BF26C2"/>
    <w:rsid w:val="00C02DA2"/>
    <w:rsid w:val="00C218FC"/>
    <w:rsid w:val="00C270EE"/>
    <w:rsid w:val="00C35787"/>
    <w:rsid w:val="00C568E3"/>
    <w:rsid w:val="00C56A1F"/>
    <w:rsid w:val="00C6052F"/>
    <w:rsid w:val="00C63F88"/>
    <w:rsid w:val="00C70078"/>
    <w:rsid w:val="00C87316"/>
    <w:rsid w:val="00CA0C5E"/>
    <w:rsid w:val="00CA261B"/>
    <w:rsid w:val="00CB2637"/>
    <w:rsid w:val="00CB29D9"/>
    <w:rsid w:val="00CB6849"/>
    <w:rsid w:val="00CB75FB"/>
    <w:rsid w:val="00CC67D9"/>
    <w:rsid w:val="00CD455C"/>
    <w:rsid w:val="00CD7B7B"/>
    <w:rsid w:val="00D147D0"/>
    <w:rsid w:val="00D203FD"/>
    <w:rsid w:val="00D2428F"/>
    <w:rsid w:val="00D312A6"/>
    <w:rsid w:val="00D32062"/>
    <w:rsid w:val="00D327C9"/>
    <w:rsid w:val="00D35B25"/>
    <w:rsid w:val="00D4141A"/>
    <w:rsid w:val="00D44F16"/>
    <w:rsid w:val="00D5773B"/>
    <w:rsid w:val="00D72553"/>
    <w:rsid w:val="00D86DCB"/>
    <w:rsid w:val="00D908FE"/>
    <w:rsid w:val="00DA79E6"/>
    <w:rsid w:val="00DB1A6F"/>
    <w:rsid w:val="00DB71BC"/>
    <w:rsid w:val="00DC030E"/>
    <w:rsid w:val="00DE3276"/>
    <w:rsid w:val="00DF162F"/>
    <w:rsid w:val="00E0118F"/>
    <w:rsid w:val="00E031FA"/>
    <w:rsid w:val="00E04DE0"/>
    <w:rsid w:val="00E074F2"/>
    <w:rsid w:val="00E15932"/>
    <w:rsid w:val="00E37928"/>
    <w:rsid w:val="00E541E9"/>
    <w:rsid w:val="00E560F3"/>
    <w:rsid w:val="00E57928"/>
    <w:rsid w:val="00E60D6C"/>
    <w:rsid w:val="00E81408"/>
    <w:rsid w:val="00E8171E"/>
    <w:rsid w:val="00E94174"/>
    <w:rsid w:val="00EA0646"/>
    <w:rsid w:val="00EA2DA2"/>
    <w:rsid w:val="00EA3686"/>
    <w:rsid w:val="00EA7340"/>
    <w:rsid w:val="00EB4EAD"/>
    <w:rsid w:val="00EC1293"/>
    <w:rsid w:val="00EC3ACE"/>
    <w:rsid w:val="00ED1BB7"/>
    <w:rsid w:val="00ED4558"/>
    <w:rsid w:val="00EF60B4"/>
    <w:rsid w:val="00F02333"/>
    <w:rsid w:val="00F259B5"/>
    <w:rsid w:val="00F26C05"/>
    <w:rsid w:val="00F40A39"/>
    <w:rsid w:val="00F40B41"/>
    <w:rsid w:val="00F4554A"/>
    <w:rsid w:val="00F50761"/>
    <w:rsid w:val="00F65A5D"/>
    <w:rsid w:val="00F72C34"/>
    <w:rsid w:val="00F81750"/>
    <w:rsid w:val="00F875B4"/>
    <w:rsid w:val="00FA09FC"/>
    <w:rsid w:val="00FA0C20"/>
    <w:rsid w:val="00FB0FD6"/>
    <w:rsid w:val="00FB543D"/>
    <w:rsid w:val="00FC00B1"/>
    <w:rsid w:val="00FC7051"/>
    <w:rsid w:val="00FE3634"/>
    <w:rsid w:val="00FE3DA1"/>
    <w:rsid w:val="00FF0C44"/>
    <w:rsid w:val="00FF1435"/>
    <w:rsid w:val="00FF398C"/>
    <w:rsid w:val="00FF71BF"/>
    <w:rsid w:val="00FF75A9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3D40"/>
  <w15:docId w15:val="{29735896-AE60-4963-B4D5-02075D69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65D"/>
    <w:rPr>
      <w:color w:val="CC9900" w:themeColor="hyperlink"/>
      <w:u w:val="single"/>
    </w:rPr>
  </w:style>
  <w:style w:type="table" w:styleId="TableGrid">
    <w:name w:val="Table Grid"/>
    <w:basedOn w:val="TableNormal"/>
    <w:uiPriority w:val="39"/>
    <w:rsid w:val="00544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5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B82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559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59D4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B64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2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524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6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DB0"/>
  </w:style>
  <w:style w:type="paragraph" w:styleId="Footer">
    <w:name w:val="footer"/>
    <w:basedOn w:val="Normal"/>
    <w:link w:val="FooterChar"/>
    <w:uiPriority w:val="99"/>
    <w:unhideWhenUsed/>
    <w:rsid w:val="0046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DB0"/>
  </w:style>
  <w:style w:type="character" w:styleId="UnresolvedMention">
    <w:name w:val="Unresolved Mention"/>
    <w:basedOn w:val="DefaultParagraphFont"/>
    <w:uiPriority w:val="99"/>
    <w:semiHidden/>
    <w:unhideWhenUsed/>
    <w:rsid w:val="007C2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9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7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4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7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1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2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4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4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706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6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8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2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8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8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8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2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6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6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8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5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2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4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5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83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9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3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9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12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88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7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5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0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1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80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3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7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3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0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5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2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7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0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8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5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0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4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9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3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65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4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4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0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1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1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215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3182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6845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548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6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0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9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5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2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7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D8B20-CA8C-455F-B073-99BC3549B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4220</TotalTime>
  <Pages>1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4</cp:revision>
  <dcterms:created xsi:type="dcterms:W3CDTF">2023-12-29T11:08:00Z</dcterms:created>
  <dcterms:modified xsi:type="dcterms:W3CDTF">2024-03-01T07:30:00Z</dcterms:modified>
</cp:coreProperties>
</file>