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0DD3" w:rsidRDefault="00BE350D" w:rsidP="00021952">
      <w:pPr>
        <w:spacing w:after="0" w:line="240" w:lineRule="auto"/>
        <w:jc w:val="both"/>
        <w:rPr>
          <w:b/>
          <w:bCs/>
          <w:sz w:val="24"/>
          <w:szCs w:val="24"/>
        </w:rPr>
      </w:pPr>
      <w:r w:rsidRPr="00BE350D">
        <w:rPr>
          <w:b/>
          <w:bCs/>
          <w:sz w:val="24"/>
          <w:szCs w:val="24"/>
        </w:rPr>
        <w:t>Endocrine System</w:t>
      </w:r>
    </w:p>
    <w:p w:rsidR="008A0DD3" w:rsidRPr="00BE350D" w:rsidRDefault="00255965" w:rsidP="00021952">
      <w:pPr>
        <w:numPr>
          <w:ilvl w:val="0"/>
          <w:numId w:val="1"/>
        </w:numPr>
        <w:spacing w:after="0" w:line="240" w:lineRule="auto"/>
        <w:jc w:val="both"/>
        <w:rPr>
          <w:sz w:val="24"/>
          <w:szCs w:val="24"/>
        </w:rPr>
      </w:pPr>
      <w:r w:rsidRPr="00BE350D">
        <w:rPr>
          <w:sz w:val="24"/>
          <w:szCs w:val="24"/>
        </w:rPr>
        <w:t xml:space="preserve">Hormones are defined as </w:t>
      </w:r>
      <w:r w:rsidRPr="00BE350D">
        <w:rPr>
          <w:b/>
          <w:bCs/>
          <w:sz w:val="24"/>
          <w:szCs w:val="24"/>
        </w:rPr>
        <w:t>organic substances</w:t>
      </w:r>
      <w:r w:rsidR="00021952">
        <w:rPr>
          <w:sz w:val="24"/>
          <w:szCs w:val="24"/>
        </w:rPr>
        <w:t xml:space="preserve">, produced in small </w:t>
      </w:r>
      <w:r w:rsidRPr="00BE350D">
        <w:rPr>
          <w:sz w:val="24"/>
          <w:szCs w:val="24"/>
        </w:rPr>
        <w:t xml:space="preserve">amounts by specific tissues (endocrine glands), secreted into the blood stream to control the metabolic and biological activities in the target cells. </w:t>
      </w:r>
    </w:p>
    <w:p w:rsidR="008A0DD3" w:rsidRPr="00BE350D" w:rsidRDefault="00255965" w:rsidP="00021952">
      <w:pPr>
        <w:numPr>
          <w:ilvl w:val="0"/>
          <w:numId w:val="1"/>
        </w:numPr>
        <w:spacing w:after="0" w:line="240" w:lineRule="auto"/>
        <w:jc w:val="both"/>
        <w:rPr>
          <w:sz w:val="24"/>
          <w:szCs w:val="24"/>
        </w:rPr>
      </w:pPr>
      <w:r w:rsidRPr="00BE350D">
        <w:rPr>
          <w:sz w:val="24"/>
          <w:szCs w:val="24"/>
        </w:rPr>
        <w:t xml:space="preserve">Hormones may be regarded as the </w:t>
      </w:r>
      <w:r w:rsidRPr="00BE350D">
        <w:rPr>
          <w:b/>
          <w:bCs/>
          <w:sz w:val="24"/>
          <w:szCs w:val="24"/>
        </w:rPr>
        <w:t xml:space="preserve">chemical messengers </w:t>
      </w:r>
      <w:r w:rsidRPr="00BE350D">
        <w:rPr>
          <w:sz w:val="24"/>
          <w:szCs w:val="24"/>
        </w:rPr>
        <w:t>involved in the transmission of information form one tissue to another and from cell to cell.</w:t>
      </w:r>
    </w:p>
    <w:p w:rsidR="008A0DD3" w:rsidRPr="00BE350D" w:rsidRDefault="00255965" w:rsidP="00021952">
      <w:pPr>
        <w:numPr>
          <w:ilvl w:val="0"/>
          <w:numId w:val="1"/>
        </w:numPr>
        <w:spacing w:after="0" w:line="240" w:lineRule="auto"/>
        <w:jc w:val="both"/>
        <w:rPr>
          <w:sz w:val="24"/>
          <w:szCs w:val="24"/>
        </w:rPr>
      </w:pPr>
      <w:r w:rsidRPr="00BE350D">
        <w:rPr>
          <w:sz w:val="24"/>
          <w:szCs w:val="24"/>
        </w:rPr>
        <w:t xml:space="preserve">Endocrine </w:t>
      </w:r>
      <w:proofErr w:type="gramStart"/>
      <w:r w:rsidRPr="00BE350D">
        <w:rPr>
          <w:sz w:val="24"/>
          <w:szCs w:val="24"/>
        </w:rPr>
        <w:t>tissue are</w:t>
      </w:r>
      <w:proofErr w:type="gramEnd"/>
      <w:r w:rsidRPr="00BE350D">
        <w:rPr>
          <w:sz w:val="24"/>
          <w:szCs w:val="24"/>
        </w:rPr>
        <w:t xml:space="preserve"> highly vascular.</w:t>
      </w:r>
    </w:p>
    <w:p w:rsidR="00000000" w:rsidRPr="00CA2155" w:rsidRDefault="00BC2DB7" w:rsidP="00021952">
      <w:pPr>
        <w:numPr>
          <w:ilvl w:val="0"/>
          <w:numId w:val="1"/>
        </w:numPr>
        <w:spacing w:after="0" w:line="240" w:lineRule="auto"/>
        <w:jc w:val="both"/>
        <w:rPr>
          <w:sz w:val="24"/>
          <w:szCs w:val="24"/>
        </w:rPr>
      </w:pPr>
      <w:r w:rsidRPr="00CA2155">
        <w:rPr>
          <w:sz w:val="24"/>
          <w:szCs w:val="24"/>
        </w:rPr>
        <w:t>The endocrine system consists of a number of distinct glands and some tissues in other organs.</w:t>
      </w:r>
    </w:p>
    <w:p w:rsidR="00000000" w:rsidRPr="00CA2155" w:rsidRDefault="00BC2DB7" w:rsidP="00021952">
      <w:pPr>
        <w:numPr>
          <w:ilvl w:val="0"/>
          <w:numId w:val="1"/>
        </w:numPr>
        <w:spacing w:after="0" w:line="240" w:lineRule="auto"/>
        <w:jc w:val="both"/>
        <w:rPr>
          <w:sz w:val="24"/>
          <w:szCs w:val="24"/>
        </w:rPr>
      </w:pPr>
      <w:r w:rsidRPr="00CA2155">
        <w:rPr>
          <w:sz w:val="24"/>
          <w:szCs w:val="24"/>
        </w:rPr>
        <w:t xml:space="preserve">Although the hypothalamus is classified as a part of the brain and not as </w:t>
      </w:r>
      <w:proofErr w:type="gramStart"/>
      <w:r w:rsidRPr="00CA2155">
        <w:rPr>
          <w:sz w:val="24"/>
          <w:szCs w:val="24"/>
        </w:rPr>
        <w:t>an</w:t>
      </w:r>
      <w:proofErr w:type="gramEnd"/>
      <w:r w:rsidRPr="00CA2155">
        <w:rPr>
          <w:sz w:val="24"/>
          <w:szCs w:val="24"/>
        </w:rPr>
        <w:t xml:space="preserve"> endocrine gland </w:t>
      </w:r>
      <w:r w:rsidRPr="00CA2155">
        <w:rPr>
          <w:sz w:val="24"/>
          <w:szCs w:val="24"/>
        </w:rPr>
        <w:t>it controls the pituitary gland and has an indirect effect on many others.</w:t>
      </w:r>
    </w:p>
    <w:p w:rsidR="00000000" w:rsidRPr="00CA2155" w:rsidRDefault="00BC2DB7" w:rsidP="00021952">
      <w:pPr>
        <w:numPr>
          <w:ilvl w:val="0"/>
          <w:numId w:val="1"/>
        </w:numPr>
        <w:spacing w:after="0" w:line="240" w:lineRule="auto"/>
        <w:jc w:val="both"/>
        <w:rPr>
          <w:sz w:val="24"/>
          <w:szCs w:val="24"/>
        </w:rPr>
      </w:pPr>
      <w:r w:rsidRPr="00CA2155">
        <w:rPr>
          <w:sz w:val="24"/>
          <w:szCs w:val="24"/>
        </w:rPr>
        <w:t>The endocrine glands are:</w:t>
      </w:r>
    </w:p>
    <w:p w:rsidR="00000000" w:rsidRPr="00CA2155" w:rsidRDefault="00BC2DB7" w:rsidP="00021952">
      <w:pPr>
        <w:numPr>
          <w:ilvl w:val="1"/>
          <w:numId w:val="1"/>
        </w:numPr>
        <w:spacing w:after="0" w:line="240" w:lineRule="auto"/>
        <w:jc w:val="both"/>
        <w:rPr>
          <w:sz w:val="24"/>
          <w:szCs w:val="24"/>
        </w:rPr>
      </w:pPr>
      <w:r w:rsidRPr="00CA2155">
        <w:rPr>
          <w:sz w:val="24"/>
          <w:szCs w:val="24"/>
        </w:rPr>
        <w:t>1 pituitary gland</w:t>
      </w:r>
    </w:p>
    <w:p w:rsidR="00000000" w:rsidRPr="00CA2155" w:rsidRDefault="00BC2DB7" w:rsidP="00021952">
      <w:pPr>
        <w:numPr>
          <w:ilvl w:val="1"/>
          <w:numId w:val="1"/>
        </w:numPr>
        <w:spacing w:after="0" w:line="240" w:lineRule="auto"/>
        <w:jc w:val="both"/>
        <w:rPr>
          <w:sz w:val="24"/>
          <w:szCs w:val="24"/>
        </w:rPr>
      </w:pPr>
      <w:r w:rsidRPr="00CA2155">
        <w:rPr>
          <w:sz w:val="24"/>
          <w:szCs w:val="24"/>
        </w:rPr>
        <w:t>1 thyroid gland</w:t>
      </w:r>
    </w:p>
    <w:p w:rsidR="00000000" w:rsidRPr="00CA2155" w:rsidRDefault="00BC2DB7" w:rsidP="00021952">
      <w:pPr>
        <w:numPr>
          <w:ilvl w:val="1"/>
          <w:numId w:val="1"/>
        </w:numPr>
        <w:spacing w:after="0" w:line="240" w:lineRule="auto"/>
        <w:jc w:val="both"/>
        <w:rPr>
          <w:sz w:val="24"/>
          <w:szCs w:val="24"/>
        </w:rPr>
      </w:pPr>
      <w:r w:rsidRPr="00CA2155">
        <w:rPr>
          <w:sz w:val="24"/>
          <w:szCs w:val="24"/>
        </w:rPr>
        <w:t>4 parathyroid glands</w:t>
      </w:r>
    </w:p>
    <w:p w:rsidR="00000000" w:rsidRPr="00CA2155" w:rsidRDefault="00BC2DB7" w:rsidP="00021952">
      <w:pPr>
        <w:numPr>
          <w:ilvl w:val="1"/>
          <w:numId w:val="1"/>
        </w:numPr>
        <w:spacing w:after="0" w:line="240" w:lineRule="auto"/>
        <w:jc w:val="both"/>
        <w:rPr>
          <w:sz w:val="24"/>
          <w:szCs w:val="24"/>
        </w:rPr>
      </w:pPr>
      <w:r w:rsidRPr="00CA2155">
        <w:rPr>
          <w:sz w:val="24"/>
          <w:szCs w:val="24"/>
        </w:rPr>
        <w:t>2 adrenal (suprarenal) glands</w:t>
      </w:r>
    </w:p>
    <w:p w:rsidR="00000000" w:rsidRPr="00CA2155" w:rsidRDefault="00BC2DB7" w:rsidP="00021952">
      <w:pPr>
        <w:numPr>
          <w:ilvl w:val="1"/>
          <w:numId w:val="1"/>
        </w:numPr>
        <w:spacing w:after="0" w:line="240" w:lineRule="auto"/>
        <w:jc w:val="both"/>
        <w:rPr>
          <w:sz w:val="24"/>
          <w:szCs w:val="24"/>
        </w:rPr>
      </w:pPr>
      <w:r w:rsidRPr="00CA2155">
        <w:rPr>
          <w:sz w:val="24"/>
          <w:szCs w:val="24"/>
        </w:rPr>
        <w:t>the pancreatic islets (islets of Langerhans)</w:t>
      </w:r>
    </w:p>
    <w:p w:rsidR="00000000" w:rsidRPr="00CA2155" w:rsidRDefault="00BC2DB7" w:rsidP="00021952">
      <w:pPr>
        <w:numPr>
          <w:ilvl w:val="1"/>
          <w:numId w:val="1"/>
        </w:numPr>
        <w:spacing w:after="0" w:line="240" w:lineRule="auto"/>
        <w:jc w:val="both"/>
        <w:rPr>
          <w:sz w:val="24"/>
          <w:szCs w:val="24"/>
        </w:rPr>
      </w:pPr>
      <w:r w:rsidRPr="00CA2155">
        <w:rPr>
          <w:sz w:val="24"/>
          <w:szCs w:val="24"/>
        </w:rPr>
        <w:t xml:space="preserve">1 pineal gland or </w:t>
      </w:r>
      <w:r w:rsidRPr="00CA2155">
        <w:rPr>
          <w:sz w:val="24"/>
          <w:szCs w:val="24"/>
        </w:rPr>
        <w:t>body</w:t>
      </w:r>
    </w:p>
    <w:p w:rsidR="00000000" w:rsidRPr="00CA2155" w:rsidRDefault="00BC2DB7" w:rsidP="00021952">
      <w:pPr>
        <w:numPr>
          <w:ilvl w:val="1"/>
          <w:numId w:val="1"/>
        </w:numPr>
        <w:spacing w:after="0" w:line="240" w:lineRule="auto"/>
        <w:jc w:val="both"/>
        <w:rPr>
          <w:sz w:val="24"/>
          <w:szCs w:val="24"/>
        </w:rPr>
      </w:pPr>
      <w:r w:rsidRPr="00CA2155">
        <w:rPr>
          <w:sz w:val="24"/>
          <w:szCs w:val="24"/>
        </w:rPr>
        <w:t>1 thymus gland</w:t>
      </w:r>
    </w:p>
    <w:p w:rsidR="00000000" w:rsidRPr="00CA2155" w:rsidRDefault="00BC2DB7" w:rsidP="00021952">
      <w:pPr>
        <w:numPr>
          <w:ilvl w:val="1"/>
          <w:numId w:val="1"/>
        </w:numPr>
        <w:spacing w:after="0" w:line="240" w:lineRule="auto"/>
        <w:jc w:val="both"/>
        <w:rPr>
          <w:sz w:val="24"/>
          <w:szCs w:val="24"/>
        </w:rPr>
      </w:pPr>
      <w:r w:rsidRPr="00CA2155">
        <w:rPr>
          <w:sz w:val="24"/>
          <w:szCs w:val="24"/>
        </w:rPr>
        <w:t>2 ovaries in the female</w:t>
      </w:r>
    </w:p>
    <w:p w:rsidR="00000000" w:rsidRPr="00CA2155" w:rsidRDefault="00BC2DB7" w:rsidP="00021952">
      <w:pPr>
        <w:numPr>
          <w:ilvl w:val="1"/>
          <w:numId w:val="1"/>
        </w:numPr>
        <w:spacing w:after="0" w:line="240" w:lineRule="auto"/>
        <w:jc w:val="both"/>
        <w:rPr>
          <w:sz w:val="24"/>
          <w:szCs w:val="24"/>
        </w:rPr>
      </w:pPr>
      <w:r w:rsidRPr="00CA2155">
        <w:rPr>
          <w:sz w:val="24"/>
          <w:szCs w:val="24"/>
        </w:rPr>
        <w:t xml:space="preserve">2 testes in the male. </w:t>
      </w:r>
    </w:p>
    <w:p w:rsidR="00BE350D" w:rsidRDefault="00CA2155" w:rsidP="00021952">
      <w:pPr>
        <w:spacing w:after="0" w:line="240" w:lineRule="auto"/>
        <w:jc w:val="center"/>
        <w:rPr>
          <w:sz w:val="24"/>
          <w:szCs w:val="24"/>
        </w:rPr>
      </w:pPr>
      <w:r w:rsidRPr="00CA2155">
        <w:rPr>
          <w:sz w:val="24"/>
          <w:szCs w:val="24"/>
        </w:rPr>
        <w:drawing>
          <wp:inline distT="0" distB="0" distL="0" distR="0">
            <wp:extent cx="3755508" cy="4880344"/>
            <wp:effectExtent l="1905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552" cy="488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A2155" w:rsidRPr="00CA2155" w:rsidRDefault="00CA2155" w:rsidP="00021952">
      <w:pPr>
        <w:spacing w:after="0" w:line="240" w:lineRule="auto"/>
        <w:jc w:val="center"/>
        <w:rPr>
          <w:sz w:val="24"/>
          <w:szCs w:val="24"/>
        </w:rPr>
      </w:pPr>
      <w:r w:rsidRPr="00CA2155">
        <w:rPr>
          <w:b/>
          <w:bCs/>
          <w:sz w:val="24"/>
          <w:szCs w:val="24"/>
        </w:rPr>
        <w:t xml:space="preserve">Fig: </w:t>
      </w:r>
      <w:r w:rsidRPr="00021952">
        <w:rPr>
          <w:sz w:val="24"/>
          <w:szCs w:val="24"/>
        </w:rPr>
        <w:t>Positions of the endocrine glands.</w:t>
      </w:r>
    </w:p>
    <w:p w:rsidR="00CA2155" w:rsidRDefault="00CA2155" w:rsidP="00021952">
      <w:pPr>
        <w:spacing w:after="0" w:line="240" w:lineRule="auto"/>
        <w:jc w:val="both"/>
        <w:rPr>
          <w:sz w:val="24"/>
          <w:szCs w:val="24"/>
        </w:rPr>
      </w:pPr>
    </w:p>
    <w:p w:rsidR="00CA2155" w:rsidRDefault="00CA2155" w:rsidP="00021952">
      <w:pPr>
        <w:spacing w:after="0" w:line="240" w:lineRule="auto"/>
        <w:jc w:val="center"/>
        <w:rPr>
          <w:sz w:val="24"/>
          <w:szCs w:val="24"/>
        </w:rPr>
      </w:pPr>
      <w:r w:rsidRPr="00CA2155">
        <w:rPr>
          <w:sz w:val="24"/>
          <w:szCs w:val="24"/>
        </w:rPr>
        <w:lastRenderedPageBreak/>
        <w:drawing>
          <wp:inline distT="0" distB="0" distL="0" distR="0">
            <wp:extent cx="3904364" cy="4550735"/>
            <wp:effectExtent l="19050" t="0" r="886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70" cy="455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A2155" w:rsidRPr="00CA2155" w:rsidRDefault="00CA2155" w:rsidP="00021952">
      <w:pPr>
        <w:spacing w:after="0" w:line="240" w:lineRule="auto"/>
        <w:jc w:val="center"/>
        <w:rPr>
          <w:sz w:val="24"/>
          <w:szCs w:val="24"/>
        </w:rPr>
      </w:pPr>
      <w:r w:rsidRPr="00CA2155">
        <w:rPr>
          <w:i/>
          <w:iCs/>
          <w:sz w:val="24"/>
          <w:szCs w:val="24"/>
        </w:rPr>
        <w:t>Table:  Hormones of the hypothalamus, anterior pituitary and their target tissues</w:t>
      </w:r>
    </w:p>
    <w:p w:rsidR="00CA2155" w:rsidRDefault="00CA2155" w:rsidP="00021952">
      <w:pPr>
        <w:spacing w:after="0" w:line="240" w:lineRule="auto"/>
        <w:jc w:val="both"/>
        <w:rPr>
          <w:sz w:val="24"/>
          <w:szCs w:val="24"/>
        </w:rPr>
      </w:pPr>
    </w:p>
    <w:p w:rsidR="00CA2155" w:rsidRDefault="00CA2155" w:rsidP="00021952">
      <w:pPr>
        <w:spacing w:after="0" w:line="240" w:lineRule="auto"/>
        <w:jc w:val="center"/>
        <w:rPr>
          <w:sz w:val="24"/>
          <w:szCs w:val="24"/>
        </w:rPr>
      </w:pPr>
      <w:r w:rsidRPr="00CA2155">
        <w:rPr>
          <w:sz w:val="24"/>
          <w:szCs w:val="24"/>
        </w:rPr>
        <w:drawing>
          <wp:inline distT="0" distB="0" distL="0" distR="0">
            <wp:extent cx="3457797" cy="3934047"/>
            <wp:effectExtent l="19050" t="0" r="9303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106" cy="3933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A2155" w:rsidRPr="00CA2155" w:rsidRDefault="00CA2155" w:rsidP="00021952">
      <w:pPr>
        <w:spacing w:after="0" w:line="240" w:lineRule="auto"/>
        <w:jc w:val="both"/>
        <w:rPr>
          <w:sz w:val="24"/>
          <w:szCs w:val="24"/>
        </w:rPr>
      </w:pPr>
      <w:r w:rsidRPr="00CA2155">
        <w:rPr>
          <w:sz w:val="24"/>
          <w:szCs w:val="24"/>
        </w:rPr>
        <w:t xml:space="preserve">Fig:  The pituitary gland. </w:t>
      </w:r>
      <w:proofErr w:type="gramStart"/>
      <w:r w:rsidRPr="00CA2155">
        <w:rPr>
          <w:sz w:val="24"/>
          <w:szCs w:val="24"/>
        </w:rPr>
        <w:t>The lobes of the pituitary gland and their relationship with the hypothalamus.</w:t>
      </w:r>
      <w:proofErr w:type="gramEnd"/>
      <w:r w:rsidRPr="00CA2155">
        <w:rPr>
          <w:sz w:val="24"/>
          <w:szCs w:val="24"/>
        </w:rPr>
        <w:t xml:space="preserve"> </w:t>
      </w:r>
    </w:p>
    <w:p w:rsidR="00000000" w:rsidRPr="00935BD9" w:rsidRDefault="00BC2DB7" w:rsidP="00021952">
      <w:pPr>
        <w:spacing w:after="0" w:line="240" w:lineRule="auto"/>
        <w:jc w:val="both"/>
        <w:rPr>
          <w:sz w:val="24"/>
          <w:szCs w:val="24"/>
        </w:rPr>
      </w:pPr>
      <w:r w:rsidRPr="00935BD9">
        <w:rPr>
          <w:b/>
          <w:bCs/>
          <w:sz w:val="24"/>
          <w:szCs w:val="24"/>
        </w:rPr>
        <w:lastRenderedPageBreak/>
        <w:t>Growth Hormone</w:t>
      </w:r>
      <w:r w:rsidRPr="00935BD9">
        <w:rPr>
          <w:sz w:val="24"/>
          <w:szCs w:val="24"/>
        </w:rPr>
        <w:t xml:space="preserve">: Introduction </w:t>
      </w:r>
    </w:p>
    <w:p w:rsidR="00000000" w:rsidRPr="00935BD9" w:rsidRDefault="00BC2DB7" w:rsidP="00BC2DB7">
      <w:pPr>
        <w:numPr>
          <w:ilvl w:val="0"/>
          <w:numId w:val="2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A product of the anterior part of the pituitary gland that promotes normal growth and development in the body by changing th</w:t>
      </w:r>
      <w:r w:rsidRPr="00935BD9">
        <w:rPr>
          <w:sz w:val="24"/>
          <w:szCs w:val="24"/>
        </w:rPr>
        <w:t>e chemical activity in the cells.</w:t>
      </w:r>
      <w:r w:rsidRPr="00935BD9">
        <w:rPr>
          <w:sz w:val="24"/>
          <w:szCs w:val="24"/>
        </w:rPr>
        <w:t xml:space="preserve"> </w:t>
      </w:r>
    </w:p>
    <w:p w:rsidR="00935BD9" w:rsidRDefault="00BC2DB7" w:rsidP="00BC2DB7">
      <w:pPr>
        <w:numPr>
          <w:ilvl w:val="0"/>
          <w:numId w:val="2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The hormone activates protein production in the muscle cells as well as the release of energy from the metabolism of fats.</w:t>
      </w:r>
    </w:p>
    <w:p w:rsidR="00935BD9" w:rsidRPr="00935BD9" w:rsidRDefault="00935BD9" w:rsidP="00BC2DB7">
      <w:pPr>
        <w:numPr>
          <w:ilvl w:val="0"/>
          <w:numId w:val="2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Its release is controlled by the contrasting actions of growth-hormone releasing factor and </w:t>
      </w:r>
      <w:proofErr w:type="spellStart"/>
      <w:r w:rsidRPr="00935BD9">
        <w:rPr>
          <w:sz w:val="24"/>
          <w:szCs w:val="24"/>
        </w:rPr>
        <w:t>somatostatin</w:t>
      </w:r>
      <w:proofErr w:type="spellEnd"/>
      <w:r w:rsidRPr="00935BD9">
        <w:rPr>
          <w:sz w:val="24"/>
          <w:szCs w:val="24"/>
        </w:rPr>
        <w:t xml:space="preserve">. </w:t>
      </w:r>
    </w:p>
    <w:p w:rsidR="00000000" w:rsidRPr="00935BD9" w:rsidRDefault="00BC2DB7" w:rsidP="00BC2DB7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If the body produces too much growth hormone before puberty </w:t>
      </w:r>
      <w:r w:rsidRPr="00935BD9">
        <w:rPr>
          <w:b/>
          <w:bCs/>
          <w:sz w:val="24"/>
          <w:szCs w:val="24"/>
        </w:rPr>
        <w:t>Gigantism</w:t>
      </w:r>
      <w:r w:rsidR="00021952">
        <w:rPr>
          <w:sz w:val="24"/>
          <w:szCs w:val="24"/>
        </w:rPr>
        <w:t xml:space="preserve"> </w:t>
      </w:r>
      <w:r w:rsidRPr="00935BD9">
        <w:rPr>
          <w:sz w:val="24"/>
          <w:szCs w:val="24"/>
        </w:rPr>
        <w:t xml:space="preserve">results; in adulthood the result is </w:t>
      </w:r>
      <w:r w:rsidRPr="00935BD9">
        <w:rPr>
          <w:b/>
          <w:bCs/>
          <w:sz w:val="24"/>
          <w:szCs w:val="24"/>
        </w:rPr>
        <w:t>Acromegaly</w:t>
      </w:r>
      <w:r w:rsidRPr="00935BD9">
        <w:rPr>
          <w:sz w:val="24"/>
          <w:szCs w:val="24"/>
        </w:rPr>
        <w:t xml:space="preserve">. </w:t>
      </w:r>
    </w:p>
    <w:p w:rsidR="00000000" w:rsidRPr="00935BD9" w:rsidRDefault="00BC2DB7" w:rsidP="00BC2DB7">
      <w:pPr>
        <w:numPr>
          <w:ilvl w:val="0"/>
          <w:numId w:val="3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Lack of growth hormone in children retards growth.</w:t>
      </w:r>
    </w:p>
    <w:p w:rsidR="00CA2155" w:rsidRDefault="00CA2155" w:rsidP="00021952">
      <w:pPr>
        <w:spacing w:after="0" w:line="240" w:lineRule="auto"/>
        <w:jc w:val="both"/>
        <w:rPr>
          <w:sz w:val="24"/>
          <w:szCs w:val="24"/>
        </w:rPr>
      </w:pPr>
    </w:p>
    <w:p w:rsidR="00935BD9" w:rsidRPr="00935BD9" w:rsidRDefault="00935BD9" w:rsidP="00021952">
      <w:pPr>
        <w:spacing w:after="0" w:line="240" w:lineRule="auto"/>
        <w:jc w:val="both"/>
        <w:rPr>
          <w:b/>
          <w:bCs/>
          <w:sz w:val="24"/>
          <w:szCs w:val="24"/>
        </w:rPr>
      </w:pPr>
      <w:proofErr w:type="gramStart"/>
      <w:r w:rsidRPr="00935BD9">
        <w:rPr>
          <w:b/>
          <w:bCs/>
          <w:sz w:val="24"/>
          <w:szCs w:val="24"/>
        </w:rPr>
        <w:t>Gigantism.</w:t>
      </w:r>
      <w:proofErr w:type="gramEnd"/>
      <w:r w:rsidRPr="00935BD9">
        <w:rPr>
          <w:b/>
          <w:bCs/>
          <w:sz w:val="24"/>
          <w:szCs w:val="24"/>
        </w:rPr>
        <w:t xml:space="preserve"> </w:t>
      </w:r>
    </w:p>
    <w:p w:rsidR="00000000" w:rsidRPr="00935BD9" w:rsidRDefault="00BC2DB7" w:rsidP="00BC2DB7">
      <w:pPr>
        <w:numPr>
          <w:ilvl w:val="0"/>
          <w:numId w:val="4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Occasionally, growth hormone–producing cells of the anterior</w:t>
      </w:r>
      <w:r w:rsidRPr="00935BD9">
        <w:rPr>
          <w:sz w:val="24"/>
          <w:szCs w:val="24"/>
        </w:rPr>
        <w:t xml:space="preserve"> pituitary gland become excessively active, and sometimes even tumors occur in the gland. </w:t>
      </w:r>
    </w:p>
    <w:p w:rsidR="00000000" w:rsidRPr="00935BD9" w:rsidRDefault="00BC2DB7" w:rsidP="00BC2DB7">
      <w:pPr>
        <w:numPr>
          <w:ilvl w:val="0"/>
          <w:numId w:val="4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As a result</w:t>
      </w:r>
    </w:p>
    <w:p w:rsidR="00000000" w:rsidRPr="00935BD9" w:rsidRDefault="00BC2DB7" w:rsidP="00BC2DB7">
      <w:pPr>
        <w:numPr>
          <w:ilvl w:val="1"/>
          <w:numId w:val="4"/>
        </w:numPr>
        <w:spacing w:after="0" w:line="240" w:lineRule="auto"/>
        <w:jc w:val="both"/>
        <w:rPr>
          <w:sz w:val="24"/>
          <w:szCs w:val="24"/>
        </w:rPr>
      </w:pPr>
      <w:proofErr w:type="gramStart"/>
      <w:r w:rsidRPr="00935BD9">
        <w:rPr>
          <w:sz w:val="24"/>
          <w:szCs w:val="24"/>
        </w:rPr>
        <w:t>large</w:t>
      </w:r>
      <w:proofErr w:type="gramEnd"/>
      <w:r w:rsidRPr="00935BD9">
        <w:rPr>
          <w:sz w:val="24"/>
          <w:szCs w:val="24"/>
        </w:rPr>
        <w:t xml:space="preserve"> quantities of growth hormone are produced. </w:t>
      </w:r>
    </w:p>
    <w:p w:rsidR="00000000" w:rsidRPr="00935BD9" w:rsidRDefault="00BC2DB7" w:rsidP="00BC2DB7">
      <w:pPr>
        <w:numPr>
          <w:ilvl w:val="1"/>
          <w:numId w:val="4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All body tissues grow rapidly, including the bones. </w:t>
      </w:r>
    </w:p>
    <w:p w:rsidR="00000000" w:rsidRPr="00935BD9" w:rsidRDefault="00BC2DB7" w:rsidP="00BC2DB7">
      <w:pPr>
        <w:numPr>
          <w:ilvl w:val="0"/>
          <w:numId w:val="4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If the condition </w:t>
      </w:r>
      <w:r w:rsidRPr="00935BD9">
        <w:rPr>
          <w:sz w:val="24"/>
          <w:szCs w:val="24"/>
        </w:rPr>
        <w:t>occurs before adolescence, before the epiphyses of the long bones have become fused with the shafts, height increases so that the person becomes a giant up to 8 feet tall.</w:t>
      </w:r>
    </w:p>
    <w:p w:rsidR="00CA2155" w:rsidRPr="00CA2155" w:rsidRDefault="00CA2155" w:rsidP="00021952">
      <w:pPr>
        <w:spacing w:after="0" w:line="240" w:lineRule="auto"/>
        <w:jc w:val="both"/>
        <w:rPr>
          <w:sz w:val="24"/>
          <w:szCs w:val="24"/>
        </w:rPr>
      </w:pPr>
    </w:p>
    <w:p w:rsidR="00000000" w:rsidRPr="00935BD9" w:rsidRDefault="00BC2DB7" w:rsidP="00BC2DB7">
      <w:pPr>
        <w:numPr>
          <w:ilvl w:val="0"/>
          <w:numId w:val="5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The giant ordinarily has hyperglycemia, and the beta cells of the islets of Langerh</w:t>
      </w:r>
      <w:r w:rsidRPr="00935BD9">
        <w:rPr>
          <w:sz w:val="24"/>
          <w:szCs w:val="24"/>
        </w:rPr>
        <w:t xml:space="preserve">ans in the pancreas are prone to degenerate because they become overactive owing to the hyperglycemia. </w:t>
      </w:r>
    </w:p>
    <w:p w:rsidR="00000000" w:rsidRPr="00935BD9" w:rsidRDefault="00BC2DB7" w:rsidP="00BC2DB7">
      <w:pPr>
        <w:numPr>
          <w:ilvl w:val="0"/>
          <w:numId w:val="5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Consequently, in about 10 per cent of giants, full-blown diabetes mellitus eventually develops.</w:t>
      </w:r>
    </w:p>
    <w:p w:rsidR="00000000" w:rsidRPr="00935BD9" w:rsidRDefault="00BC2DB7" w:rsidP="00BC2DB7">
      <w:pPr>
        <w:numPr>
          <w:ilvl w:val="0"/>
          <w:numId w:val="5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The main clinical feature in gigantism is the excessiv</w:t>
      </w:r>
      <w:r w:rsidRPr="00935BD9">
        <w:rPr>
          <w:sz w:val="24"/>
          <w:szCs w:val="24"/>
        </w:rPr>
        <w:t xml:space="preserve">e and proportionate growth of the child. </w:t>
      </w:r>
    </w:p>
    <w:p w:rsidR="00000000" w:rsidRPr="00935BD9" w:rsidRDefault="00BC2DB7" w:rsidP="00BC2DB7">
      <w:pPr>
        <w:numPr>
          <w:ilvl w:val="0"/>
          <w:numId w:val="5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There is enlargement as well as thickening of the bones resulting in considerable increase in height and enlarged thoracic cage. </w:t>
      </w:r>
    </w:p>
    <w:p w:rsidR="00935BD9" w:rsidRDefault="00935BD9" w:rsidP="00021952">
      <w:pPr>
        <w:spacing w:after="0" w:line="240" w:lineRule="auto"/>
        <w:jc w:val="both"/>
        <w:rPr>
          <w:b/>
          <w:bCs/>
          <w:sz w:val="24"/>
          <w:szCs w:val="24"/>
        </w:rPr>
      </w:pPr>
    </w:p>
    <w:p w:rsidR="00935BD9" w:rsidRPr="00935BD9" w:rsidRDefault="00935BD9" w:rsidP="00021952">
      <w:pPr>
        <w:spacing w:after="0" w:line="240" w:lineRule="auto"/>
        <w:jc w:val="both"/>
        <w:rPr>
          <w:b/>
          <w:bCs/>
          <w:sz w:val="24"/>
          <w:szCs w:val="24"/>
        </w:rPr>
      </w:pPr>
      <w:r w:rsidRPr="00935BD9">
        <w:rPr>
          <w:b/>
          <w:bCs/>
          <w:sz w:val="24"/>
          <w:szCs w:val="24"/>
        </w:rPr>
        <w:t xml:space="preserve">Acromegaly </w:t>
      </w:r>
    </w:p>
    <w:p w:rsidR="00000000" w:rsidRPr="00935BD9" w:rsidRDefault="00BC2DB7" w:rsidP="00BC2DB7">
      <w:pPr>
        <w:numPr>
          <w:ilvl w:val="0"/>
          <w:numId w:val="6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If a tumor occurs after adolescence that is, after the epiphyses of t</w:t>
      </w:r>
      <w:r w:rsidRPr="00935BD9">
        <w:rPr>
          <w:sz w:val="24"/>
          <w:szCs w:val="24"/>
        </w:rPr>
        <w:t xml:space="preserve">he long bones have fused with the shafts the person cannot grow taller, but the bones can become thicker and the soft tissues can continue to grow. </w:t>
      </w:r>
    </w:p>
    <w:p w:rsidR="00000000" w:rsidRPr="00935BD9" w:rsidRDefault="00BC2DB7" w:rsidP="00BC2DB7">
      <w:pPr>
        <w:numPr>
          <w:ilvl w:val="0"/>
          <w:numId w:val="7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Acromegaly results when there is overproduction of GH in adults following cessation of bone growth and is </w:t>
      </w:r>
      <w:r w:rsidRPr="00935BD9">
        <w:rPr>
          <w:sz w:val="24"/>
          <w:szCs w:val="24"/>
        </w:rPr>
        <w:t xml:space="preserve">more common than gigantism. </w:t>
      </w:r>
    </w:p>
    <w:p w:rsidR="00000000" w:rsidRPr="00935BD9" w:rsidRDefault="00BC2DB7" w:rsidP="00BC2DB7">
      <w:pPr>
        <w:numPr>
          <w:ilvl w:val="0"/>
          <w:numId w:val="7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The term ‘acromegaly’ means increased growth of extremities (</w:t>
      </w:r>
      <w:proofErr w:type="spellStart"/>
      <w:r w:rsidRPr="00935BD9">
        <w:rPr>
          <w:i/>
          <w:iCs/>
          <w:sz w:val="24"/>
          <w:szCs w:val="24"/>
        </w:rPr>
        <w:t>acro</w:t>
      </w:r>
      <w:proofErr w:type="spellEnd"/>
      <w:r w:rsidRPr="00935BD9">
        <w:rPr>
          <w:i/>
          <w:iCs/>
          <w:sz w:val="24"/>
          <w:szCs w:val="24"/>
        </w:rPr>
        <w:t xml:space="preserve">=extremity). </w:t>
      </w:r>
    </w:p>
    <w:p w:rsidR="00000000" w:rsidRPr="00935BD9" w:rsidRDefault="00BC2DB7" w:rsidP="00BC2DB7">
      <w:pPr>
        <w:numPr>
          <w:ilvl w:val="0"/>
          <w:numId w:val="7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There is enlargement of hands and feet, coarseness of facial features with increase in soft tissues, prominent </w:t>
      </w:r>
      <w:proofErr w:type="spellStart"/>
      <w:r w:rsidRPr="00935BD9">
        <w:rPr>
          <w:sz w:val="24"/>
          <w:szCs w:val="24"/>
        </w:rPr>
        <w:t>supraorbital</w:t>
      </w:r>
      <w:proofErr w:type="spellEnd"/>
      <w:r w:rsidRPr="00935BD9">
        <w:rPr>
          <w:sz w:val="24"/>
          <w:szCs w:val="24"/>
        </w:rPr>
        <w:t xml:space="preserve"> ridges and a more prom</w:t>
      </w:r>
      <w:r w:rsidRPr="00935BD9">
        <w:rPr>
          <w:sz w:val="24"/>
          <w:szCs w:val="24"/>
        </w:rPr>
        <w:t xml:space="preserve">inent lower jaw which when clenched results in protrusion of the lower teeth in front of upper teeth </w:t>
      </w:r>
      <w:r w:rsidRPr="00935BD9">
        <w:rPr>
          <w:i/>
          <w:iCs/>
          <w:sz w:val="24"/>
          <w:szCs w:val="24"/>
        </w:rPr>
        <w:t>(</w:t>
      </w:r>
      <w:proofErr w:type="spellStart"/>
      <w:r w:rsidRPr="00935BD9">
        <w:rPr>
          <w:i/>
          <w:iCs/>
          <w:sz w:val="24"/>
          <w:szCs w:val="24"/>
        </w:rPr>
        <w:t>prognathism</w:t>
      </w:r>
      <w:proofErr w:type="spellEnd"/>
      <w:r w:rsidRPr="00935BD9">
        <w:rPr>
          <w:i/>
          <w:iCs/>
          <w:sz w:val="24"/>
          <w:szCs w:val="24"/>
        </w:rPr>
        <w:t xml:space="preserve">). </w:t>
      </w:r>
    </w:p>
    <w:p w:rsidR="00000000" w:rsidRPr="00935BD9" w:rsidRDefault="00BC2DB7" w:rsidP="00BC2DB7">
      <w:pPr>
        <w:numPr>
          <w:ilvl w:val="0"/>
          <w:numId w:val="7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Other features include enlargement of the tongue and lips, thickening of the skin and </w:t>
      </w:r>
      <w:proofErr w:type="spellStart"/>
      <w:r w:rsidRPr="00935BD9">
        <w:rPr>
          <w:sz w:val="24"/>
          <w:szCs w:val="24"/>
        </w:rPr>
        <w:t>kyphosis</w:t>
      </w:r>
      <w:proofErr w:type="spellEnd"/>
      <w:r w:rsidRPr="00935BD9">
        <w:rPr>
          <w:sz w:val="24"/>
          <w:szCs w:val="24"/>
        </w:rPr>
        <w:t xml:space="preserve">. </w:t>
      </w:r>
    </w:p>
    <w:p w:rsidR="00000000" w:rsidRPr="00935BD9" w:rsidRDefault="00BC2DB7" w:rsidP="00BC2DB7">
      <w:pPr>
        <w:numPr>
          <w:ilvl w:val="0"/>
          <w:numId w:val="7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Enlargement is especially marked in the</w:t>
      </w:r>
    </w:p>
    <w:p w:rsidR="00000000" w:rsidRPr="00935BD9" w:rsidRDefault="00BC2DB7" w:rsidP="00BC2DB7">
      <w:pPr>
        <w:numPr>
          <w:ilvl w:val="1"/>
          <w:numId w:val="7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the lower jaw protrudes forward, sometimes as much as half an inch</w:t>
      </w:r>
    </w:p>
    <w:p w:rsidR="00000000" w:rsidRPr="00935BD9" w:rsidRDefault="00BC2DB7" w:rsidP="00BC2DB7">
      <w:pPr>
        <w:numPr>
          <w:ilvl w:val="1"/>
          <w:numId w:val="7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the forehead slants forward because of excess development of the </w:t>
      </w:r>
      <w:proofErr w:type="spellStart"/>
      <w:r w:rsidRPr="00935BD9">
        <w:rPr>
          <w:sz w:val="24"/>
          <w:szCs w:val="24"/>
        </w:rPr>
        <w:t>supraorbital</w:t>
      </w:r>
      <w:proofErr w:type="spellEnd"/>
      <w:r w:rsidRPr="00935BD9">
        <w:rPr>
          <w:sz w:val="24"/>
          <w:szCs w:val="24"/>
        </w:rPr>
        <w:t xml:space="preserve"> ridges</w:t>
      </w:r>
    </w:p>
    <w:p w:rsidR="00000000" w:rsidRPr="00935BD9" w:rsidRDefault="00BC2DB7" w:rsidP="00BC2DB7">
      <w:pPr>
        <w:numPr>
          <w:ilvl w:val="1"/>
          <w:numId w:val="7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the  nose increases to as much as twice normal size</w:t>
      </w:r>
    </w:p>
    <w:p w:rsidR="00000000" w:rsidRPr="00935BD9" w:rsidRDefault="00BC2DB7" w:rsidP="00BC2DB7">
      <w:pPr>
        <w:numPr>
          <w:ilvl w:val="1"/>
          <w:numId w:val="7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the feet require size 14 or larger shoes</w:t>
      </w:r>
    </w:p>
    <w:p w:rsidR="00000000" w:rsidRPr="00935BD9" w:rsidRDefault="00BC2DB7" w:rsidP="00BC2DB7">
      <w:pPr>
        <w:numPr>
          <w:ilvl w:val="1"/>
          <w:numId w:val="7"/>
        </w:numPr>
        <w:spacing w:after="0" w:line="240" w:lineRule="auto"/>
        <w:jc w:val="both"/>
        <w:rPr>
          <w:sz w:val="24"/>
          <w:szCs w:val="24"/>
        </w:rPr>
      </w:pPr>
      <w:proofErr w:type="gramStart"/>
      <w:r w:rsidRPr="00935BD9">
        <w:rPr>
          <w:sz w:val="24"/>
          <w:szCs w:val="24"/>
        </w:rPr>
        <w:t>the</w:t>
      </w:r>
      <w:proofErr w:type="gramEnd"/>
      <w:r w:rsidRPr="00935BD9">
        <w:rPr>
          <w:sz w:val="24"/>
          <w:szCs w:val="24"/>
        </w:rPr>
        <w:t xml:space="preserve"> fi</w:t>
      </w:r>
      <w:r w:rsidRPr="00935BD9">
        <w:rPr>
          <w:sz w:val="24"/>
          <w:szCs w:val="24"/>
        </w:rPr>
        <w:t xml:space="preserve">ngers become extremely thickened so that the hands are almost twice normal size. </w:t>
      </w:r>
    </w:p>
    <w:p w:rsidR="00000000" w:rsidRPr="00935BD9" w:rsidRDefault="00BC2DB7" w:rsidP="00BC2DB7">
      <w:pPr>
        <w:numPr>
          <w:ilvl w:val="1"/>
          <w:numId w:val="7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In addition to these effects</w:t>
      </w:r>
    </w:p>
    <w:p w:rsidR="00000000" w:rsidRPr="00935BD9" w:rsidRDefault="00BC2DB7" w:rsidP="00BC2DB7">
      <w:pPr>
        <w:numPr>
          <w:ilvl w:val="2"/>
          <w:numId w:val="7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 </w:t>
      </w:r>
      <w:r w:rsidRPr="00935BD9">
        <w:rPr>
          <w:sz w:val="24"/>
          <w:szCs w:val="24"/>
        </w:rPr>
        <w:t>changes in the vertebrae ordinarily cause a hunched back, (</w:t>
      </w:r>
      <w:proofErr w:type="spellStart"/>
      <w:r w:rsidRPr="00935BD9">
        <w:rPr>
          <w:sz w:val="24"/>
          <w:szCs w:val="24"/>
        </w:rPr>
        <w:t>kyphosis</w:t>
      </w:r>
      <w:proofErr w:type="spellEnd"/>
      <w:r w:rsidRPr="00935BD9">
        <w:rPr>
          <w:sz w:val="24"/>
          <w:szCs w:val="24"/>
        </w:rPr>
        <w:t>)</w:t>
      </w:r>
    </w:p>
    <w:p w:rsidR="00000000" w:rsidRPr="00935BD9" w:rsidRDefault="00BC2DB7" w:rsidP="00BC2DB7">
      <w:pPr>
        <w:numPr>
          <w:ilvl w:val="2"/>
          <w:numId w:val="7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 </w:t>
      </w:r>
      <w:r w:rsidRPr="00935BD9">
        <w:rPr>
          <w:sz w:val="24"/>
          <w:szCs w:val="24"/>
        </w:rPr>
        <w:t>Finally, many soft tissue organs, such as the tongue, the liver, and especially the kidneys, become greatly enlarged.</w:t>
      </w:r>
    </w:p>
    <w:p w:rsidR="00935BD9" w:rsidRDefault="00935BD9" w:rsidP="00021952">
      <w:pPr>
        <w:spacing w:after="0" w:line="240" w:lineRule="auto"/>
        <w:jc w:val="both"/>
        <w:rPr>
          <w:b/>
          <w:bCs/>
          <w:sz w:val="24"/>
          <w:szCs w:val="24"/>
        </w:rPr>
      </w:pPr>
    </w:p>
    <w:p w:rsidR="00935BD9" w:rsidRPr="00935BD9" w:rsidRDefault="00935BD9" w:rsidP="00021952">
      <w:pPr>
        <w:spacing w:after="0" w:line="240" w:lineRule="auto"/>
        <w:jc w:val="both"/>
        <w:rPr>
          <w:sz w:val="24"/>
          <w:szCs w:val="24"/>
        </w:rPr>
      </w:pPr>
      <w:r w:rsidRPr="00935BD9">
        <w:rPr>
          <w:b/>
          <w:bCs/>
          <w:sz w:val="24"/>
          <w:szCs w:val="24"/>
        </w:rPr>
        <w:lastRenderedPageBreak/>
        <w:t>Dwarfism:</w:t>
      </w:r>
    </w:p>
    <w:p w:rsidR="00000000" w:rsidRPr="00935BD9" w:rsidRDefault="00BC2DB7" w:rsidP="00BC2DB7">
      <w:pPr>
        <w:numPr>
          <w:ilvl w:val="0"/>
          <w:numId w:val="8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Severe deficiency of GH in children before growth is completed results in retarded growth and pituitary dwarfism. </w:t>
      </w:r>
    </w:p>
    <w:p w:rsidR="00000000" w:rsidRPr="00935BD9" w:rsidRDefault="00BC2DB7" w:rsidP="00BC2DB7">
      <w:pPr>
        <w:numPr>
          <w:ilvl w:val="0"/>
          <w:numId w:val="8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Most common</w:t>
      </w:r>
      <w:r w:rsidRPr="00935BD9">
        <w:rPr>
          <w:sz w:val="24"/>
          <w:szCs w:val="24"/>
        </w:rPr>
        <w:t xml:space="preserve">ly, isolated GH deficiency is the result of an inherited autosomal recessive disorder. </w:t>
      </w:r>
    </w:p>
    <w:p w:rsidR="00000000" w:rsidRPr="00935BD9" w:rsidRDefault="00BC2DB7" w:rsidP="00BC2DB7">
      <w:pPr>
        <w:numPr>
          <w:ilvl w:val="0"/>
          <w:numId w:val="8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Less often it may be due to a pituitary adenoma, infarction and trauma to the pituitary. </w:t>
      </w:r>
    </w:p>
    <w:p w:rsidR="00000000" w:rsidRPr="00935BD9" w:rsidRDefault="00BC2DB7" w:rsidP="00BC2DB7">
      <w:pPr>
        <w:numPr>
          <w:ilvl w:val="0"/>
          <w:numId w:val="8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The clinical features of inherited cases of pituitary dwarfism appear after </w:t>
      </w:r>
      <w:r w:rsidRPr="00935BD9">
        <w:rPr>
          <w:sz w:val="24"/>
          <w:szCs w:val="24"/>
        </w:rPr>
        <w:t>one year of age.</w:t>
      </w:r>
    </w:p>
    <w:p w:rsidR="00000000" w:rsidRPr="00935BD9" w:rsidRDefault="00BC2DB7" w:rsidP="00BC2DB7">
      <w:pPr>
        <w:numPr>
          <w:ilvl w:val="0"/>
          <w:numId w:val="8"/>
        </w:numPr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These include proportionate retardation in growth of bones, normal mental state for age, poorly-developed genitalia, delayed puberty and episodes of hypoglycaemia. </w:t>
      </w:r>
    </w:p>
    <w:p w:rsidR="00CA2155" w:rsidRDefault="00CA2155" w:rsidP="00021952">
      <w:pPr>
        <w:spacing w:after="0" w:line="240" w:lineRule="auto"/>
        <w:jc w:val="both"/>
        <w:rPr>
          <w:sz w:val="24"/>
          <w:szCs w:val="24"/>
        </w:rPr>
      </w:pPr>
    </w:p>
    <w:p w:rsidR="00935BD9" w:rsidRPr="00935BD9" w:rsidRDefault="00935BD9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Thyroid Hormone </w:t>
      </w:r>
    </w:p>
    <w:p w:rsidR="00000000" w:rsidRPr="00935BD9" w:rsidRDefault="00BC2DB7" w:rsidP="00BC2DB7">
      <w:pPr>
        <w:numPr>
          <w:ilvl w:val="0"/>
          <w:numId w:val="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Often referred to as </w:t>
      </w:r>
      <w:r w:rsidRPr="00935BD9">
        <w:rPr>
          <w:sz w:val="24"/>
          <w:szCs w:val="24"/>
        </w:rPr>
        <w:t xml:space="preserve">the body’s major metabolic hormone, thyroid hormone (TH) is actually two iodine-containing amine hormones </w:t>
      </w:r>
    </w:p>
    <w:p w:rsidR="00000000" w:rsidRPr="00935BD9" w:rsidRDefault="00BC2DB7" w:rsidP="00BC2DB7">
      <w:pPr>
        <w:numPr>
          <w:ilvl w:val="1"/>
          <w:numId w:val="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spellStart"/>
      <w:r w:rsidRPr="00935BD9">
        <w:rPr>
          <w:sz w:val="24"/>
          <w:szCs w:val="24"/>
        </w:rPr>
        <w:t>thyroxine</w:t>
      </w:r>
      <w:proofErr w:type="spellEnd"/>
      <w:r w:rsidRPr="00935BD9">
        <w:rPr>
          <w:sz w:val="24"/>
          <w:szCs w:val="24"/>
        </w:rPr>
        <w:t xml:space="preserve"> or T</w:t>
      </w:r>
      <w:r w:rsidRPr="00935BD9">
        <w:rPr>
          <w:sz w:val="24"/>
          <w:szCs w:val="24"/>
          <w:vertAlign w:val="subscript"/>
        </w:rPr>
        <w:t>4</w:t>
      </w:r>
      <w:r w:rsidRPr="00935BD9">
        <w:rPr>
          <w:sz w:val="24"/>
          <w:szCs w:val="24"/>
        </w:rPr>
        <w:t xml:space="preserve">, </w:t>
      </w:r>
    </w:p>
    <w:p w:rsidR="00000000" w:rsidRPr="00935BD9" w:rsidRDefault="00BC2DB7" w:rsidP="00BC2DB7">
      <w:pPr>
        <w:numPr>
          <w:ilvl w:val="1"/>
          <w:numId w:val="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 </w:t>
      </w:r>
      <w:proofErr w:type="spellStart"/>
      <w:proofErr w:type="gramStart"/>
      <w:r w:rsidRPr="00935BD9">
        <w:rPr>
          <w:sz w:val="24"/>
          <w:szCs w:val="24"/>
        </w:rPr>
        <w:t>triiodothyronine</w:t>
      </w:r>
      <w:proofErr w:type="spellEnd"/>
      <w:proofErr w:type="gramEnd"/>
      <w:r w:rsidRPr="00935BD9">
        <w:rPr>
          <w:sz w:val="24"/>
          <w:szCs w:val="24"/>
        </w:rPr>
        <w:t xml:space="preserve"> or T</w:t>
      </w:r>
      <w:r w:rsidRPr="00935BD9">
        <w:rPr>
          <w:sz w:val="24"/>
          <w:szCs w:val="24"/>
          <w:vertAlign w:val="subscript"/>
        </w:rPr>
        <w:t>3</w:t>
      </w:r>
      <w:r w:rsidRPr="00935BD9">
        <w:rPr>
          <w:sz w:val="24"/>
          <w:szCs w:val="24"/>
        </w:rPr>
        <w:t xml:space="preserve">. </w:t>
      </w:r>
    </w:p>
    <w:p w:rsidR="00000000" w:rsidRPr="00935BD9" w:rsidRDefault="00BC2DB7" w:rsidP="00BC2DB7">
      <w:pPr>
        <w:numPr>
          <w:ilvl w:val="0"/>
          <w:numId w:val="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T</w:t>
      </w:r>
      <w:r w:rsidRPr="00935BD9">
        <w:rPr>
          <w:sz w:val="24"/>
          <w:szCs w:val="24"/>
          <w:vertAlign w:val="subscript"/>
        </w:rPr>
        <w:t>4</w:t>
      </w:r>
      <w:r w:rsidRPr="00935BD9">
        <w:rPr>
          <w:sz w:val="24"/>
          <w:szCs w:val="24"/>
        </w:rPr>
        <w:t xml:space="preserve"> is the major hormone secreted by the thyroid follicles; most T</w:t>
      </w:r>
      <w:r w:rsidRPr="00935BD9">
        <w:rPr>
          <w:sz w:val="24"/>
          <w:szCs w:val="24"/>
          <w:vertAlign w:val="subscript"/>
        </w:rPr>
        <w:t>3</w:t>
      </w:r>
      <w:r w:rsidRPr="00935BD9">
        <w:rPr>
          <w:sz w:val="24"/>
          <w:szCs w:val="24"/>
        </w:rPr>
        <w:t xml:space="preserve"> is formed at the target tissues b</w:t>
      </w:r>
      <w:r w:rsidRPr="00935BD9">
        <w:rPr>
          <w:sz w:val="24"/>
          <w:szCs w:val="24"/>
        </w:rPr>
        <w:t>y conversion of T</w:t>
      </w:r>
      <w:r w:rsidRPr="00935BD9">
        <w:rPr>
          <w:sz w:val="24"/>
          <w:szCs w:val="24"/>
          <w:vertAlign w:val="subscript"/>
        </w:rPr>
        <w:t>4</w:t>
      </w:r>
      <w:r w:rsidRPr="00935BD9">
        <w:rPr>
          <w:sz w:val="24"/>
          <w:szCs w:val="24"/>
        </w:rPr>
        <w:t xml:space="preserve"> to T</w:t>
      </w:r>
      <w:r w:rsidRPr="00935BD9">
        <w:rPr>
          <w:sz w:val="24"/>
          <w:szCs w:val="24"/>
          <w:vertAlign w:val="subscript"/>
        </w:rPr>
        <w:t>3</w:t>
      </w:r>
      <w:r w:rsidRPr="00935BD9">
        <w:rPr>
          <w:sz w:val="24"/>
          <w:szCs w:val="24"/>
        </w:rPr>
        <w:t xml:space="preserve">. </w:t>
      </w:r>
    </w:p>
    <w:p w:rsidR="00000000" w:rsidRPr="00935BD9" w:rsidRDefault="00BC2DB7" w:rsidP="00BC2DB7">
      <w:pPr>
        <w:numPr>
          <w:ilvl w:val="0"/>
          <w:numId w:val="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The principal difference is that T</w:t>
      </w:r>
      <w:r w:rsidRPr="00935BD9">
        <w:rPr>
          <w:sz w:val="24"/>
          <w:szCs w:val="24"/>
          <w:vertAlign w:val="subscript"/>
        </w:rPr>
        <w:t>4</w:t>
      </w:r>
      <w:r w:rsidRPr="00935BD9">
        <w:rPr>
          <w:sz w:val="24"/>
          <w:szCs w:val="24"/>
        </w:rPr>
        <w:t xml:space="preserve"> has four bound iodine atoms, and T</w:t>
      </w:r>
      <w:r w:rsidRPr="00935BD9">
        <w:rPr>
          <w:sz w:val="24"/>
          <w:szCs w:val="24"/>
          <w:vertAlign w:val="subscript"/>
        </w:rPr>
        <w:t>3</w:t>
      </w:r>
      <w:r w:rsidRPr="00935BD9">
        <w:rPr>
          <w:sz w:val="24"/>
          <w:szCs w:val="24"/>
        </w:rPr>
        <w:t xml:space="preserve"> has three (thus</w:t>
      </w:r>
      <w:proofErr w:type="gramStart"/>
      <w:r w:rsidRPr="00935BD9">
        <w:rPr>
          <w:sz w:val="24"/>
          <w:szCs w:val="24"/>
        </w:rPr>
        <w:t>,T</w:t>
      </w:r>
      <w:r w:rsidRPr="00935BD9">
        <w:rPr>
          <w:sz w:val="24"/>
          <w:szCs w:val="24"/>
          <w:vertAlign w:val="subscript"/>
        </w:rPr>
        <w:t>4</w:t>
      </w:r>
      <w:proofErr w:type="gramEnd"/>
      <w:r w:rsidR="00021952">
        <w:rPr>
          <w:sz w:val="24"/>
          <w:szCs w:val="24"/>
          <w:vertAlign w:val="subscript"/>
        </w:rPr>
        <w:t xml:space="preserve"> </w:t>
      </w:r>
      <w:r w:rsidRPr="00935BD9">
        <w:rPr>
          <w:sz w:val="24"/>
          <w:szCs w:val="24"/>
        </w:rPr>
        <w:t>and</w:t>
      </w:r>
      <w:r w:rsidR="00021952">
        <w:rPr>
          <w:sz w:val="24"/>
          <w:szCs w:val="24"/>
        </w:rPr>
        <w:t xml:space="preserve"> </w:t>
      </w:r>
      <w:r w:rsidRPr="00935BD9">
        <w:rPr>
          <w:sz w:val="24"/>
          <w:szCs w:val="24"/>
        </w:rPr>
        <w:t>T</w:t>
      </w:r>
      <w:r w:rsidRPr="00935BD9">
        <w:rPr>
          <w:sz w:val="24"/>
          <w:szCs w:val="24"/>
          <w:vertAlign w:val="subscript"/>
        </w:rPr>
        <w:t>3</w:t>
      </w:r>
      <w:r w:rsidRPr="00935BD9">
        <w:rPr>
          <w:sz w:val="24"/>
          <w:szCs w:val="24"/>
        </w:rPr>
        <w:t>).</w:t>
      </w:r>
    </w:p>
    <w:p w:rsidR="00000000" w:rsidRPr="00935BD9" w:rsidRDefault="00BC2DB7" w:rsidP="00BC2DB7">
      <w:pPr>
        <w:numPr>
          <w:ilvl w:val="0"/>
          <w:numId w:val="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Very much like one another, the hormones are constructed from two linked tyrosine amino acids. </w:t>
      </w:r>
    </w:p>
    <w:p w:rsidR="00935BD9" w:rsidRDefault="00935BD9" w:rsidP="00021952">
      <w:pPr>
        <w:tabs>
          <w:tab w:val="left" w:pos="8640"/>
        </w:tabs>
        <w:spacing w:after="0" w:line="240" w:lineRule="auto"/>
        <w:jc w:val="center"/>
        <w:rPr>
          <w:sz w:val="24"/>
          <w:szCs w:val="24"/>
        </w:rPr>
      </w:pPr>
      <w:r w:rsidRPr="00935BD9">
        <w:rPr>
          <w:sz w:val="24"/>
          <w:szCs w:val="24"/>
        </w:rPr>
        <w:drawing>
          <wp:inline distT="0" distB="0" distL="0" distR="0">
            <wp:extent cx="3829936" cy="4944139"/>
            <wp:effectExtent l="19050" t="0" r="0" b="0"/>
            <wp:docPr id="7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016" cy="4945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35BD9" w:rsidRPr="00935BD9" w:rsidRDefault="00935BD9" w:rsidP="00021952">
      <w:pPr>
        <w:tabs>
          <w:tab w:val="left" w:pos="8640"/>
        </w:tabs>
        <w:spacing w:after="0" w:line="240" w:lineRule="auto"/>
        <w:jc w:val="center"/>
        <w:rPr>
          <w:sz w:val="24"/>
          <w:szCs w:val="24"/>
        </w:rPr>
      </w:pPr>
      <w:r w:rsidRPr="00935BD9">
        <w:rPr>
          <w:b/>
          <w:bCs/>
          <w:sz w:val="24"/>
          <w:szCs w:val="24"/>
        </w:rPr>
        <w:t xml:space="preserve">Fig: </w:t>
      </w:r>
      <w:r w:rsidRPr="00021952">
        <w:rPr>
          <w:sz w:val="24"/>
          <w:szCs w:val="24"/>
        </w:rPr>
        <w:t xml:space="preserve">Regulation of the secretion of </w:t>
      </w:r>
      <w:proofErr w:type="spellStart"/>
      <w:r w:rsidRPr="00021952">
        <w:rPr>
          <w:sz w:val="24"/>
          <w:szCs w:val="24"/>
        </w:rPr>
        <w:t>thyroxine</w:t>
      </w:r>
      <w:proofErr w:type="spellEnd"/>
      <w:r w:rsidRPr="00021952">
        <w:rPr>
          <w:sz w:val="24"/>
          <w:szCs w:val="24"/>
        </w:rPr>
        <w:t xml:space="preserve"> (T4) and </w:t>
      </w:r>
      <w:proofErr w:type="spellStart"/>
      <w:r w:rsidRPr="00021952">
        <w:rPr>
          <w:sz w:val="24"/>
          <w:szCs w:val="24"/>
        </w:rPr>
        <w:t>triiodothyronine</w:t>
      </w:r>
      <w:proofErr w:type="spellEnd"/>
      <w:r w:rsidRPr="00021952">
        <w:rPr>
          <w:sz w:val="24"/>
          <w:szCs w:val="24"/>
        </w:rPr>
        <w:t xml:space="preserve"> (T3).</w:t>
      </w:r>
    </w:p>
    <w:p w:rsidR="00935BD9" w:rsidRDefault="00935BD9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</w:p>
    <w:p w:rsidR="00935BD9" w:rsidRDefault="00935BD9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</w:p>
    <w:p w:rsidR="00935BD9" w:rsidRDefault="00935BD9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</w:p>
    <w:p w:rsidR="00000000" w:rsidRPr="00935BD9" w:rsidRDefault="00BC2DB7" w:rsidP="00BC2DB7">
      <w:pPr>
        <w:numPr>
          <w:ilvl w:val="0"/>
          <w:numId w:val="1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35BD9">
        <w:rPr>
          <w:b/>
          <w:bCs/>
          <w:sz w:val="24"/>
          <w:szCs w:val="24"/>
        </w:rPr>
        <w:lastRenderedPageBreak/>
        <w:t>Hypothyroidism:</w:t>
      </w:r>
    </w:p>
    <w:p w:rsidR="00000000" w:rsidRPr="00935BD9" w:rsidRDefault="00BC2DB7" w:rsidP="00BC2DB7">
      <w:pPr>
        <w:numPr>
          <w:ilvl w:val="1"/>
          <w:numId w:val="1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Myxedma</w:t>
      </w:r>
    </w:p>
    <w:p w:rsidR="00000000" w:rsidRPr="00935BD9" w:rsidRDefault="00BC2DB7" w:rsidP="00BC2DB7">
      <w:pPr>
        <w:numPr>
          <w:ilvl w:val="1"/>
          <w:numId w:val="1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Decreased basal metabolic rate</w:t>
      </w:r>
    </w:p>
    <w:p w:rsidR="00000000" w:rsidRPr="00935BD9" w:rsidRDefault="00BC2DB7" w:rsidP="00BC2DB7">
      <w:pPr>
        <w:numPr>
          <w:ilvl w:val="1"/>
          <w:numId w:val="1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Sensitivity to cold</w:t>
      </w:r>
    </w:p>
    <w:p w:rsidR="00000000" w:rsidRPr="00935BD9" w:rsidRDefault="00BC2DB7" w:rsidP="00BC2DB7">
      <w:pPr>
        <w:numPr>
          <w:ilvl w:val="1"/>
          <w:numId w:val="1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Sleepiness</w:t>
      </w:r>
    </w:p>
    <w:p w:rsidR="00000000" w:rsidRPr="00935BD9" w:rsidRDefault="00BC2DB7" w:rsidP="00BC2DB7">
      <w:pPr>
        <w:numPr>
          <w:ilvl w:val="1"/>
          <w:numId w:val="1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Slow heart rate</w:t>
      </w:r>
    </w:p>
    <w:p w:rsidR="00000000" w:rsidRPr="00935BD9" w:rsidRDefault="00BC2DB7" w:rsidP="00021952">
      <w:pPr>
        <w:tabs>
          <w:tab w:val="left" w:pos="8640"/>
        </w:tabs>
        <w:spacing w:after="0" w:line="240" w:lineRule="auto"/>
        <w:ind w:left="720"/>
        <w:jc w:val="both"/>
        <w:rPr>
          <w:sz w:val="24"/>
          <w:szCs w:val="24"/>
        </w:rPr>
      </w:pPr>
      <w:r w:rsidRPr="00935BD9">
        <w:rPr>
          <w:b/>
          <w:bCs/>
          <w:sz w:val="24"/>
          <w:szCs w:val="24"/>
        </w:rPr>
        <w:t>Clinical features:</w:t>
      </w:r>
    </w:p>
    <w:p w:rsidR="00000000" w:rsidRPr="00935BD9" w:rsidRDefault="00BC2DB7" w:rsidP="00BC2DB7">
      <w:pPr>
        <w:numPr>
          <w:ilvl w:val="1"/>
          <w:numId w:val="1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T3, T4 = decreased</w:t>
      </w:r>
    </w:p>
    <w:p w:rsidR="00000000" w:rsidRPr="00935BD9" w:rsidRDefault="00BC2DB7" w:rsidP="00BC2DB7">
      <w:pPr>
        <w:numPr>
          <w:ilvl w:val="1"/>
          <w:numId w:val="1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TSH = increased </w:t>
      </w:r>
    </w:p>
    <w:p w:rsidR="00935BD9" w:rsidRPr="00935BD9" w:rsidRDefault="00935BD9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35BD9">
        <w:rPr>
          <w:b/>
          <w:bCs/>
          <w:sz w:val="24"/>
          <w:szCs w:val="24"/>
        </w:rPr>
        <w:t>2.  Hyperthyroidism:</w:t>
      </w:r>
    </w:p>
    <w:p w:rsidR="00000000" w:rsidRPr="00935BD9" w:rsidRDefault="00BC2DB7" w:rsidP="00BC2DB7">
      <w:pPr>
        <w:numPr>
          <w:ilvl w:val="0"/>
          <w:numId w:val="12"/>
        </w:numPr>
        <w:tabs>
          <w:tab w:val="clear" w:pos="720"/>
          <w:tab w:val="num" w:pos="1080"/>
          <w:tab w:val="left" w:pos="8640"/>
        </w:tabs>
        <w:spacing w:after="0" w:line="240" w:lineRule="auto"/>
        <w:ind w:left="1080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Grave’s disease</w:t>
      </w:r>
    </w:p>
    <w:p w:rsidR="00000000" w:rsidRPr="00935BD9" w:rsidRDefault="00BC2DB7" w:rsidP="00BC2DB7">
      <w:pPr>
        <w:numPr>
          <w:ilvl w:val="0"/>
          <w:numId w:val="12"/>
        </w:numPr>
        <w:tabs>
          <w:tab w:val="clear" w:pos="720"/>
          <w:tab w:val="num" w:pos="1080"/>
          <w:tab w:val="left" w:pos="8640"/>
        </w:tabs>
        <w:spacing w:after="0" w:line="240" w:lineRule="auto"/>
        <w:ind w:left="1080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Excessive sweating</w:t>
      </w:r>
    </w:p>
    <w:p w:rsidR="00000000" w:rsidRPr="00935BD9" w:rsidRDefault="00BC2DB7" w:rsidP="00BC2DB7">
      <w:pPr>
        <w:numPr>
          <w:ilvl w:val="0"/>
          <w:numId w:val="12"/>
        </w:numPr>
        <w:tabs>
          <w:tab w:val="clear" w:pos="720"/>
          <w:tab w:val="num" w:pos="1080"/>
          <w:tab w:val="left" w:pos="8640"/>
        </w:tabs>
        <w:spacing w:after="0" w:line="240" w:lineRule="auto"/>
        <w:ind w:left="1080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Sensitivity to heat</w:t>
      </w:r>
    </w:p>
    <w:p w:rsidR="00000000" w:rsidRPr="00935BD9" w:rsidRDefault="00BC2DB7" w:rsidP="00BC2DB7">
      <w:pPr>
        <w:numPr>
          <w:ilvl w:val="0"/>
          <w:numId w:val="12"/>
        </w:numPr>
        <w:tabs>
          <w:tab w:val="clear" w:pos="720"/>
          <w:tab w:val="num" w:pos="1080"/>
          <w:tab w:val="left" w:pos="8640"/>
        </w:tabs>
        <w:spacing w:after="0" w:line="240" w:lineRule="auto"/>
        <w:ind w:left="1080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Inability to sleep</w:t>
      </w:r>
    </w:p>
    <w:p w:rsidR="00000000" w:rsidRPr="00935BD9" w:rsidRDefault="00BC2DB7" w:rsidP="00BC2DB7">
      <w:pPr>
        <w:numPr>
          <w:ilvl w:val="0"/>
          <w:numId w:val="12"/>
        </w:numPr>
        <w:tabs>
          <w:tab w:val="clear" w:pos="720"/>
          <w:tab w:val="num" w:pos="1080"/>
          <w:tab w:val="left" w:pos="8640"/>
        </w:tabs>
        <w:spacing w:after="0" w:line="240" w:lineRule="auto"/>
        <w:ind w:left="1080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Rapid heart rate</w:t>
      </w:r>
    </w:p>
    <w:p w:rsidR="00000000" w:rsidRPr="00935BD9" w:rsidRDefault="00BC2DB7" w:rsidP="00021952">
      <w:pPr>
        <w:tabs>
          <w:tab w:val="left" w:pos="8640"/>
        </w:tabs>
        <w:spacing w:after="0" w:line="240" w:lineRule="auto"/>
        <w:ind w:left="720"/>
        <w:jc w:val="both"/>
        <w:rPr>
          <w:sz w:val="24"/>
          <w:szCs w:val="24"/>
        </w:rPr>
      </w:pPr>
      <w:r w:rsidRPr="00935BD9">
        <w:rPr>
          <w:b/>
          <w:bCs/>
          <w:sz w:val="24"/>
          <w:szCs w:val="24"/>
        </w:rPr>
        <w:t>Clinical features:</w:t>
      </w:r>
    </w:p>
    <w:p w:rsidR="00000000" w:rsidRPr="00935BD9" w:rsidRDefault="00BC2DB7" w:rsidP="00BC2DB7">
      <w:pPr>
        <w:numPr>
          <w:ilvl w:val="1"/>
          <w:numId w:val="12"/>
        </w:numPr>
        <w:tabs>
          <w:tab w:val="clear" w:pos="1440"/>
          <w:tab w:val="num" w:pos="1800"/>
          <w:tab w:val="left" w:pos="8640"/>
        </w:tabs>
        <w:spacing w:after="0" w:line="240" w:lineRule="auto"/>
        <w:ind w:left="1800"/>
        <w:jc w:val="both"/>
        <w:rPr>
          <w:sz w:val="24"/>
          <w:szCs w:val="24"/>
        </w:rPr>
      </w:pPr>
      <w:r w:rsidRPr="00935BD9">
        <w:rPr>
          <w:sz w:val="24"/>
          <w:szCs w:val="24"/>
        </w:rPr>
        <w:t>T3, T4 = increased</w:t>
      </w:r>
    </w:p>
    <w:p w:rsidR="00000000" w:rsidRPr="00935BD9" w:rsidRDefault="00BC2DB7" w:rsidP="00BC2DB7">
      <w:pPr>
        <w:numPr>
          <w:ilvl w:val="1"/>
          <w:numId w:val="12"/>
        </w:numPr>
        <w:tabs>
          <w:tab w:val="clear" w:pos="1440"/>
          <w:tab w:val="num" w:pos="1800"/>
          <w:tab w:val="left" w:pos="8640"/>
        </w:tabs>
        <w:spacing w:after="0" w:line="240" w:lineRule="auto"/>
        <w:ind w:left="1800"/>
        <w:jc w:val="both"/>
        <w:rPr>
          <w:sz w:val="24"/>
          <w:szCs w:val="24"/>
        </w:rPr>
      </w:pPr>
      <w:r w:rsidRPr="00935BD9">
        <w:rPr>
          <w:sz w:val="24"/>
          <w:szCs w:val="24"/>
        </w:rPr>
        <w:t xml:space="preserve">TSH = decreased </w:t>
      </w:r>
    </w:p>
    <w:p w:rsidR="00953814" w:rsidRDefault="00953814" w:rsidP="00021952">
      <w:pPr>
        <w:tabs>
          <w:tab w:val="left" w:pos="8640"/>
        </w:tabs>
        <w:spacing w:after="0" w:line="240" w:lineRule="auto"/>
        <w:jc w:val="both"/>
        <w:rPr>
          <w:b/>
          <w:bCs/>
          <w:sz w:val="24"/>
          <w:szCs w:val="24"/>
        </w:rPr>
      </w:pP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b/>
          <w:bCs/>
          <w:sz w:val="24"/>
          <w:szCs w:val="24"/>
        </w:rPr>
        <w:t xml:space="preserve">Hyperthyroidism </w:t>
      </w: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b/>
          <w:bCs/>
          <w:sz w:val="24"/>
          <w:szCs w:val="24"/>
        </w:rPr>
      </w:pPr>
      <w:r w:rsidRPr="00953814">
        <w:rPr>
          <w:b/>
          <w:bCs/>
          <w:sz w:val="24"/>
          <w:szCs w:val="24"/>
        </w:rPr>
        <w:t xml:space="preserve">Causes of Hyperthyroidism </w:t>
      </w: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b/>
          <w:bCs/>
          <w:sz w:val="24"/>
          <w:szCs w:val="24"/>
        </w:rPr>
      </w:pPr>
      <w:r w:rsidRPr="00953814">
        <w:rPr>
          <w:b/>
          <w:bCs/>
          <w:sz w:val="24"/>
          <w:szCs w:val="24"/>
        </w:rPr>
        <w:t xml:space="preserve">Toxic Goiter </w:t>
      </w:r>
    </w:p>
    <w:p w:rsidR="00000000" w:rsidRPr="00953814" w:rsidRDefault="00BC2DB7" w:rsidP="00BC2DB7">
      <w:pPr>
        <w:numPr>
          <w:ilvl w:val="0"/>
          <w:numId w:val="1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The thyroid gland is increased to two </w:t>
      </w:r>
      <w:r w:rsidRPr="00953814">
        <w:rPr>
          <w:sz w:val="24"/>
          <w:szCs w:val="24"/>
        </w:rPr>
        <w:t xml:space="preserve">to three </w:t>
      </w:r>
      <w:proofErr w:type="gramStart"/>
      <w:r w:rsidRPr="00953814">
        <w:rPr>
          <w:sz w:val="24"/>
          <w:szCs w:val="24"/>
        </w:rPr>
        <w:t>times</w:t>
      </w:r>
      <w:proofErr w:type="gramEnd"/>
      <w:r w:rsidRPr="00953814">
        <w:rPr>
          <w:sz w:val="24"/>
          <w:szCs w:val="24"/>
        </w:rPr>
        <w:t xml:space="preserve"> normal size, with tremendous hyperplasia and </w:t>
      </w:r>
      <w:proofErr w:type="spellStart"/>
      <w:r w:rsidRPr="00953814">
        <w:rPr>
          <w:sz w:val="24"/>
          <w:szCs w:val="24"/>
        </w:rPr>
        <w:t>infolding</w:t>
      </w:r>
      <w:proofErr w:type="spellEnd"/>
      <w:r w:rsidRPr="00953814">
        <w:rPr>
          <w:sz w:val="24"/>
          <w:szCs w:val="24"/>
        </w:rPr>
        <w:t xml:space="preserve"> of the follicular cell lining into the follicles, so that the number of cells is increased greatly. </w:t>
      </w:r>
    </w:p>
    <w:p w:rsidR="00000000" w:rsidRPr="00953814" w:rsidRDefault="00BC2DB7" w:rsidP="00BC2DB7">
      <w:pPr>
        <w:numPr>
          <w:ilvl w:val="0"/>
          <w:numId w:val="1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Also, each cell increases its rate of secretion several fold; at rates 5 to 15 times</w:t>
      </w:r>
      <w:r w:rsidRPr="00953814">
        <w:rPr>
          <w:sz w:val="24"/>
          <w:szCs w:val="24"/>
        </w:rPr>
        <w:t xml:space="preserve"> normal.</w:t>
      </w: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b/>
          <w:bCs/>
          <w:sz w:val="24"/>
          <w:szCs w:val="24"/>
        </w:rPr>
      </w:pPr>
      <w:r w:rsidRPr="00953814">
        <w:rPr>
          <w:b/>
          <w:bCs/>
          <w:sz w:val="24"/>
          <w:szCs w:val="24"/>
        </w:rPr>
        <w:t xml:space="preserve">Thyrotoxicosis </w:t>
      </w:r>
    </w:p>
    <w:p w:rsidR="00000000" w:rsidRPr="00953814" w:rsidRDefault="00BC2DB7" w:rsidP="00BC2DB7">
      <w:pPr>
        <w:numPr>
          <w:ilvl w:val="0"/>
          <w:numId w:val="1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The changes in the thyroid gland in most instances are similar to those caused by </w:t>
      </w:r>
      <w:r w:rsidRPr="00953814">
        <w:rPr>
          <w:b/>
          <w:bCs/>
          <w:sz w:val="24"/>
          <w:szCs w:val="24"/>
        </w:rPr>
        <w:t>excessive TSH</w:t>
      </w:r>
      <w:r w:rsidRPr="00953814">
        <w:rPr>
          <w:sz w:val="24"/>
          <w:szCs w:val="24"/>
        </w:rPr>
        <w:t xml:space="preserve">. </w:t>
      </w:r>
    </w:p>
    <w:p w:rsidR="00000000" w:rsidRPr="00953814" w:rsidRDefault="00BC2DB7" w:rsidP="00BC2DB7">
      <w:pPr>
        <w:numPr>
          <w:ilvl w:val="0"/>
          <w:numId w:val="1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Other substances that have actions similar to those of TSH are found in the blood of almost all these patients. </w:t>
      </w:r>
      <w:proofErr w:type="gramStart"/>
      <w:r w:rsidRPr="00953814">
        <w:rPr>
          <w:sz w:val="24"/>
          <w:szCs w:val="24"/>
        </w:rPr>
        <w:t>i.e</w:t>
      </w:r>
      <w:proofErr w:type="gramEnd"/>
      <w:r w:rsidRPr="00953814">
        <w:rPr>
          <w:sz w:val="24"/>
          <w:szCs w:val="24"/>
        </w:rPr>
        <w:t>. immunoglobulin</w:t>
      </w:r>
      <w:r w:rsidRPr="00953814">
        <w:rPr>
          <w:sz w:val="24"/>
          <w:szCs w:val="24"/>
        </w:rPr>
        <w:t xml:space="preserve"> antibodies c/o </w:t>
      </w:r>
      <w:r w:rsidRPr="00953814">
        <w:rPr>
          <w:b/>
          <w:bCs/>
          <w:sz w:val="24"/>
          <w:szCs w:val="24"/>
        </w:rPr>
        <w:t xml:space="preserve">thyroid-stimulating immunoglobulin (TSI). </w:t>
      </w:r>
    </w:p>
    <w:p w:rsidR="00000000" w:rsidRPr="00953814" w:rsidRDefault="00BC2DB7" w:rsidP="00BC2DB7">
      <w:pPr>
        <w:numPr>
          <w:ilvl w:val="0"/>
          <w:numId w:val="1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Hyperthyroidism occasionally results from a localized</w:t>
      </w:r>
      <w:r w:rsidRPr="00953814">
        <w:rPr>
          <w:b/>
          <w:bCs/>
          <w:sz w:val="24"/>
          <w:szCs w:val="24"/>
        </w:rPr>
        <w:t xml:space="preserve"> adenoma </w:t>
      </w:r>
      <w:r w:rsidRPr="00953814">
        <w:rPr>
          <w:sz w:val="24"/>
          <w:szCs w:val="24"/>
        </w:rPr>
        <w:t xml:space="preserve">(a tumor) that develops in the thyroid tissue and secretes large quantities of thyroid hormone. </w:t>
      </w:r>
    </w:p>
    <w:p w:rsidR="00953814" w:rsidRDefault="00953814" w:rsidP="00021952">
      <w:pPr>
        <w:tabs>
          <w:tab w:val="left" w:pos="8640"/>
        </w:tabs>
        <w:spacing w:after="0" w:line="240" w:lineRule="auto"/>
        <w:jc w:val="both"/>
        <w:rPr>
          <w:b/>
          <w:bCs/>
          <w:sz w:val="24"/>
          <w:szCs w:val="24"/>
        </w:rPr>
      </w:pP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b/>
          <w:bCs/>
          <w:sz w:val="24"/>
          <w:szCs w:val="24"/>
        </w:rPr>
      </w:pPr>
      <w:proofErr w:type="spellStart"/>
      <w:r w:rsidRPr="00953814">
        <w:rPr>
          <w:b/>
          <w:bCs/>
          <w:sz w:val="24"/>
          <w:szCs w:val="24"/>
        </w:rPr>
        <w:t>Exophthalmos</w:t>
      </w:r>
      <w:proofErr w:type="spellEnd"/>
      <w:r w:rsidRPr="00953814">
        <w:rPr>
          <w:b/>
          <w:bCs/>
          <w:sz w:val="24"/>
          <w:szCs w:val="24"/>
        </w:rPr>
        <w:t xml:space="preserve"> (Graves Disease) </w:t>
      </w:r>
    </w:p>
    <w:p w:rsidR="00000000" w:rsidRPr="00953814" w:rsidRDefault="00BC2DB7" w:rsidP="00BC2DB7">
      <w:pPr>
        <w:numPr>
          <w:ilvl w:val="0"/>
          <w:numId w:val="15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Most people with hyperthyroidism develop some degree of protrusion of the ey</w:t>
      </w:r>
      <w:r w:rsidR="00EE4D0A">
        <w:rPr>
          <w:sz w:val="24"/>
          <w:szCs w:val="24"/>
        </w:rPr>
        <w:t xml:space="preserve">eballs, as condition is called </w:t>
      </w:r>
      <w:proofErr w:type="spellStart"/>
      <w:r w:rsidRPr="00953814">
        <w:rPr>
          <w:sz w:val="24"/>
          <w:szCs w:val="24"/>
        </w:rPr>
        <w:t>exophthalmos</w:t>
      </w:r>
      <w:proofErr w:type="spellEnd"/>
      <w:r w:rsidRPr="00953814">
        <w:rPr>
          <w:sz w:val="24"/>
          <w:szCs w:val="24"/>
        </w:rPr>
        <w:t xml:space="preserve">. </w:t>
      </w:r>
    </w:p>
    <w:p w:rsidR="00000000" w:rsidRPr="00953814" w:rsidRDefault="00BC2DB7" w:rsidP="00BC2DB7">
      <w:pPr>
        <w:numPr>
          <w:ilvl w:val="0"/>
          <w:numId w:val="15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A major degree of </w:t>
      </w:r>
      <w:proofErr w:type="spellStart"/>
      <w:r w:rsidRPr="00953814">
        <w:rPr>
          <w:sz w:val="24"/>
          <w:szCs w:val="24"/>
        </w:rPr>
        <w:t>exophthalmos</w:t>
      </w:r>
      <w:proofErr w:type="spellEnd"/>
      <w:r w:rsidRPr="00953814">
        <w:rPr>
          <w:sz w:val="24"/>
          <w:szCs w:val="24"/>
        </w:rPr>
        <w:t xml:space="preserve"> occurs in about one third of hyperthyroid patients, and the condition sometimes becomes so severe tha</w:t>
      </w:r>
      <w:r w:rsidRPr="00953814">
        <w:rPr>
          <w:sz w:val="24"/>
          <w:szCs w:val="24"/>
        </w:rPr>
        <w:t>t the eyeball protrusion stretches the optic nerve enough to damage vision.</w:t>
      </w:r>
    </w:p>
    <w:p w:rsidR="00000000" w:rsidRPr="00953814" w:rsidRDefault="00BC2DB7" w:rsidP="00BC2DB7">
      <w:pPr>
        <w:numPr>
          <w:ilvl w:val="0"/>
          <w:numId w:val="16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gramStart"/>
      <w:r w:rsidRPr="00953814">
        <w:rPr>
          <w:sz w:val="24"/>
          <w:szCs w:val="24"/>
        </w:rPr>
        <w:t>the</w:t>
      </w:r>
      <w:proofErr w:type="gramEnd"/>
      <w:r w:rsidRPr="00953814">
        <w:rPr>
          <w:sz w:val="24"/>
          <w:szCs w:val="24"/>
        </w:rPr>
        <w:t xml:space="preserve"> eyes are damaged because the eyelids do not close completely when the person blinks or is asleep.</w:t>
      </w:r>
    </w:p>
    <w:p w:rsidR="00953814" w:rsidRDefault="00BC2DB7" w:rsidP="00BC2DB7">
      <w:pPr>
        <w:numPr>
          <w:ilvl w:val="0"/>
          <w:numId w:val="16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gramStart"/>
      <w:r w:rsidRPr="00953814">
        <w:rPr>
          <w:sz w:val="24"/>
          <w:szCs w:val="24"/>
        </w:rPr>
        <w:t>the</w:t>
      </w:r>
      <w:proofErr w:type="gramEnd"/>
      <w:r w:rsidRPr="00953814">
        <w:rPr>
          <w:sz w:val="24"/>
          <w:szCs w:val="24"/>
        </w:rPr>
        <w:t xml:space="preserve"> epithelial surfaces of the eyes become dry and irritated and often infec</w:t>
      </w:r>
      <w:r w:rsidRPr="00953814">
        <w:rPr>
          <w:sz w:val="24"/>
          <w:szCs w:val="24"/>
        </w:rPr>
        <w:t>ted, resulting in ulceration of the cornea.</w:t>
      </w:r>
    </w:p>
    <w:p w:rsidR="00000000" w:rsidRPr="00953814" w:rsidRDefault="00BC2DB7" w:rsidP="00BC2DB7">
      <w:pPr>
        <w:numPr>
          <w:ilvl w:val="0"/>
          <w:numId w:val="16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The cause of the protruding eyes is edematous swelling of the retro-orbital tissues and degenerative changes in the extra-ocular muscles</w:t>
      </w:r>
    </w:p>
    <w:p w:rsidR="00000000" w:rsidRPr="00953814" w:rsidRDefault="00BC2DB7" w:rsidP="00BC2DB7">
      <w:pPr>
        <w:numPr>
          <w:ilvl w:val="0"/>
          <w:numId w:val="16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The </w:t>
      </w:r>
      <w:proofErr w:type="spellStart"/>
      <w:r w:rsidRPr="00953814">
        <w:rPr>
          <w:sz w:val="24"/>
          <w:szCs w:val="24"/>
        </w:rPr>
        <w:t>exophthalmos</w:t>
      </w:r>
      <w:proofErr w:type="spellEnd"/>
      <w:r w:rsidRPr="00953814">
        <w:rPr>
          <w:sz w:val="24"/>
          <w:szCs w:val="24"/>
        </w:rPr>
        <w:t xml:space="preserve"> of Graves’ disease is due to autoimmunity.</w:t>
      </w:r>
    </w:p>
    <w:p w:rsidR="00000000" w:rsidRPr="00953814" w:rsidRDefault="00BC2DB7" w:rsidP="00BC2DB7">
      <w:pPr>
        <w:numPr>
          <w:ilvl w:val="0"/>
          <w:numId w:val="16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 Antibodies </w:t>
      </w:r>
      <w:r w:rsidRPr="00953814">
        <w:rPr>
          <w:sz w:val="24"/>
          <w:szCs w:val="24"/>
        </w:rPr>
        <w:t>to surface antigens on the eye muscles are produced and this causes an inflammatory reaction in the muscle and retro-orbital tissues.</w:t>
      </w:r>
    </w:p>
    <w:p w:rsidR="00953814" w:rsidRDefault="00953814" w:rsidP="00021952">
      <w:pPr>
        <w:tabs>
          <w:tab w:val="left" w:pos="8640"/>
        </w:tabs>
        <w:spacing w:after="0" w:line="240" w:lineRule="auto"/>
        <w:ind w:left="360"/>
        <w:jc w:val="both"/>
        <w:rPr>
          <w:sz w:val="24"/>
          <w:szCs w:val="24"/>
        </w:rPr>
      </w:pPr>
    </w:p>
    <w:p w:rsidR="00953814" w:rsidRDefault="00953814" w:rsidP="00021952">
      <w:pPr>
        <w:tabs>
          <w:tab w:val="left" w:pos="8640"/>
        </w:tabs>
        <w:spacing w:after="0" w:line="240" w:lineRule="auto"/>
        <w:ind w:left="360"/>
        <w:jc w:val="both"/>
        <w:rPr>
          <w:sz w:val="24"/>
          <w:szCs w:val="24"/>
        </w:rPr>
      </w:pPr>
    </w:p>
    <w:p w:rsidR="00953814" w:rsidRDefault="00953814" w:rsidP="00021952">
      <w:pPr>
        <w:tabs>
          <w:tab w:val="left" w:pos="8640"/>
        </w:tabs>
        <w:spacing w:after="0" w:line="240" w:lineRule="auto"/>
        <w:ind w:left="360"/>
        <w:jc w:val="both"/>
        <w:rPr>
          <w:sz w:val="24"/>
          <w:szCs w:val="24"/>
        </w:rPr>
      </w:pPr>
    </w:p>
    <w:p w:rsidR="00953814" w:rsidRPr="00953814" w:rsidRDefault="00953814" w:rsidP="00021952">
      <w:pPr>
        <w:tabs>
          <w:tab w:val="left" w:pos="8640"/>
        </w:tabs>
        <w:spacing w:after="0" w:line="240" w:lineRule="auto"/>
        <w:ind w:left="360"/>
        <w:jc w:val="both"/>
        <w:rPr>
          <w:b/>
          <w:bCs/>
          <w:sz w:val="24"/>
          <w:szCs w:val="24"/>
        </w:rPr>
      </w:pPr>
      <w:r w:rsidRPr="00953814">
        <w:rPr>
          <w:b/>
          <w:bCs/>
          <w:sz w:val="24"/>
          <w:szCs w:val="24"/>
        </w:rPr>
        <w:lastRenderedPageBreak/>
        <w:t xml:space="preserve">The symptoms of hyperthyroidism </w:t>
      </w:r>
    </w:p>
    <w:p w:rsidR="00000000" w:rsidRPr="00953814" w:rsidRDefault="00BC2DB7" w:rsidP="00BC2DB7">
      <w:pPr>
        <w:numPr>
          <w:ilvl w:val="0"/>
          <w:numId w:val="1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a high state of excitability</w:t>
      </w:r>
    </w:p>
    <w:p w:rsidR="00000000" w:rsidRPr="00953814" w:rsidRDefault="00BC2DB7" w:rsidP="00BC2DB7">
      <w:pPr>
        <w:numPr>
          <w:ilvl w:val="0"/>
          <w:numId w:val="1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intolerance to heat</w:t>
      </w:r>
    </w:p>
    <w:p w:rsidR="00000000" w:rsidRPr="00953814" w:rsidRDefault="00BC2DB7" w:rsidP="00BC2DB7">
      <w:pPr>
        <w:numPr>
          <w:ilvl w:val="0"/>
          <w:numId w:val="1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increased sweating</w:t>
      </w:r>
    </w:p>
    <w:p w:rsidR="00000000" w:rsidRPr="00953814" w:rsidRDefault="00BC2DB7" w:rsidP="00BC2DB7">
      <w:pPr>
        <w:numPr>
          <w:ilvl w:val="0"/>
          <w:numId w:val="1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mild to extreme weight loss (sometimes as much as 100 pounds)</w:t>
      </w:r>
    </w:p>
    <w:p w:rsidR="00000000" w:rsidRPr="00953814" w:rsidRDefault="00BC2DB7" w:rsidP="00BC2DB7">
      <w:pPr>
        <w:numPr>
          <w:ilvl w:val="0"/>
          <w:numId w:val="1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varying degrees of diarrhea</w:t>
      </w:r>
    </w:p>
    <w:p w:rsidR="00000000" w:rsidRPr="00953814" w:rsidRDefault="00BC2DB7" w:rsidP="00BC2DB7">
      <w:pPr>
        <w:numPr>
          <w:ilvl w:val="0"/>
          <w:numId w:val="1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muscle weakness</w:t>
      </w:r>
    </w:p>
    <w:p w:rsidR="00000000" w:rsidRPr="00953814" w:rsidRDefault="00BC2DB7" w:rsidP="00BC2DB7">
      <w:pPr>
        <w:numPr>
          <w:ilvl w:val="0"/>
          <w:numId w:val="1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nervousness or other psychic disorders </w:t>
      </w:r>
    </w:p>
    <w:p w:rsidR="00000000" w:rsidRPr="00953814" w:rsidRDefault="00BC2DB7" w:rsidP="00BC2DB7">
      <w:pPr>
        <w:numPr>
          <w:ilvl w:val="0"/>
          <w:numId w:val="1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extreme fatigue but inability to sleep</w:t>
      </w:r>
    </w:p>
    <w:p w:rsidR="00000000" w:rsidRPr="00953814" w:rsidRDefault="00BC2DB7" w:rsidP="00BC2DB7">
      <w:pPr>
        <w:numPr>
          <w:ilvl w:val="0"/>
          <w:numId w:val="1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tremor of the hands</w:t>
      </w:r>
    </w:p>
    <w:p w:rsid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b/>
          <w:bCs/>
          <w:sz w:val="24"/>
          <w:szCs w:val="24"/>
        </w:rPr>
        <w:t>HYPOTHYROIDISM</w:t>
      </w: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Hypothyroidism is a </w:t>
      </w:r>
      <w:proofErr w:type="spellStart"/>
      <w:r w:rsidRPr="00953814">
        <w:rPr>
          <w:sz w:val="24"/>
          <w:szCs w:val="24"/>
        </w:rPr>
        <w:t>hypome</w:t>
      </w:r>
      <w:r w:rsidR="00EE4D0A">
        <w:rPr>
          <w:sz w:val="24"/>
          <w:szCs w:val="24"/>
        </w:rPr>
        <w:t>ta</w:t>
      </w:r>
      <w:r w:rsidRPr="00953814">
        <w:rPr>
          <w:sz w:val="24"/>
          <w:szCs w:val="24"/>
        </w:rPr>
        <w:t>bolic</w:t>
      </w:r>
      <w:proofErr w:type="spellEnd"/>
      <w:r w:rsidRPr="00953814">
        <w:rPr>
          <w:sz w:val="24"/>
          <w:szCs w:val="24"/>
        </w:rPr>
        <w:t xml:space="preserve"> clinical state resulting from </w:t>
      </w:r>
      <w:r w:rsidRPr="00953814">
        <w:rPr>
          <w:b/>
          <w:bCs/>
          <w:sz w:val="24"/>
          <w:szCs w:val="24"/>
        </w:rPr>
        <w:t>inadequate</w:t>
      </w:r>
      <w:r w:rsidRPr="00953814">
        <w:rPr>
          <w:sz w:val="24"/>
          <w:szCs w:val="24"/>
        </w:rPr>
        <w:t xml:space="preserve"> production of thyroid hormones for prolonged periods, or rarely, from </w:t>
      </w:r>
      <w:r w:rsidRPr="00953814">
        <w:rPr>
          <w:b/>
          <w:bCs/>
          <w:sz w:val="24"/>
          <w:szCs w:val="24"/>
        </w:rPr>
        <w:t>resistance</w:t>
      </w:r>
      <w:r w:rsidRPr="00953814">
        <w:rPr>
          <w:sz w:val="24"/>
          <w:szCs w:val="24"/>
        </w:rPr>
        <w:t xml:space="preserve"> of the peripheral tissues to the effects of thyroid hormones. </w:t>
      </w: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The clinical manifestations of hypothyroidism, depending upon the age at onset of disorder, are divided into 2 forms:</w:t>
      </w:r>
    </w:p>
    <w:p w:rsidR="00000000" w:rsidRPr="00953814" w:rsidRDefault="00BC2DB7" w:rsidP="00BC2DB7">
      <w:pPr>
        <w:numPr>
          <w:ilvl w:val="1"/>
          <w:numId w:val="1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i/>
          <w:iCs/>
          <w:sz w:val="24"/>
          <w:szCs w:val="24"/>
        </w:rPr>
        <w:t xml:space="preserve">Cretinism or congenital hypothyroidism </w:t>
      </w:r>
      <w:r w:rsidRPr="00953814">
        <w:rPr>
          <w:sz w:val="24"/>
          <w:szCs w:val="24"/>
        </w:rPr>
        <w:t>is the development of severe hypothyroidism during infancy and childhood.</w:t>
      </w:r>
    </w:p>
    <w:p w:rsidR="00000000" w:rsidRPr="00953814" w:rsidRDefault="00BC2DB7" w:rsidP="00BC2DB7">
      <w:pPr>
        <w:numPr>
          <w:ilvl w:val="1"/>
          <w:numId w:val="1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i/>
          <w:iCs/>
          <w:sz w:val="24"/>
          <w:szCs w:val="24"/>
        </w:rPr>
        <w:t xml:space="preserve">Myxoedema </w:t>
      </w:r>
      <w:r w:rsidRPr="00953814">
        <w:rPr>
          <w:sz w:val="24"/>
          <w:szCs w:val="24"/>
        </w:rPr>
        <w:t xml:space="preserve">is the adulthood hypothyroidism. </w:t>
      </w: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b/>
          <w:bCs/>
          <w:sz w:val="24"/>
          <w:szCs w:val="24"/>
        </w:rPr>
        <w:t xml:space="preserve">Cretinism </w:t>
      </w:r>
    </w:p>
    <w:p w:rsidR="00000000" w:rsidRPr="00953814" w:rsidRDefault="00BC2DB7" w:rsidP="00BC2DB7">
      <w:pPr>
        <w:numPr>
          <w:ilvl w:val="0"/>
          <w:numId w:val="1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Cretinism is caused by extreme hypothyroidism during fetal life, infancy, or childhood. </w:t>
      </w:r>
    </w:p>
    <w:p w:rsidR="00000000" w:rsidRPr="00953814" w:rsidRDefault="00BC2DB7" w:rsidP="00BC2DB7">
      <w:pPr>
        <w:numPr>
          <w:ilvl w:val="0"/>
          <w:numId w:val="1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This condition is characterized especially by failure of body growth and by mental retardation. </w:t>
      </w:r>
    </w:p>
    <w:p w:rsidR="00000000" w:rsidRPr="00953814" w:rsidRDefault="00BC2DB7" w:rsidP="00BC2DB7">
      <w:pPr>
        <w:numPr>
          <w:ilvl w:val="0"/>
          <w:numId w:val="1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It results from </w:t>
      </w:r>
    </w:p>
    <w:p w:rsidR="00000000" w:rsidRPr="00953814" w:rsidRDefault="00BC2DB7" w:rsidP="00BC2DB7">
      <w:pPr>
        <w:numPr>
          <w:ilvl w:val="1"/>
          <w:numId w:val="1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congenital lack of a thyroid gland </w:t>
      </w:r>
      <w:r w:rsidRPr="00953814">
        <w:rPr>
          <w:sz w:val="24"/>
          <w:szCs w:val="24"/>
        </w:rPr>
        <w:t>(congenital cre</w:t>
      </w:r>
      <w:r w:rsidRPr="00953814">
        <w:rPr>
          <w:sz w:val="24"/>
          <w:szCs w:val="24"/>
        </w:rPr>
        <w:t xml:space="preserve">tinism), </w:t>
      </w:r>
      <w:r w:rsidRPr="00953814">
        <w:rPr>
          <w:sz w:val="24"/>
          <w:szCs w:val="24"/>
        </w:rPr>
        <w:t xml:space="preserve">from failure of the thyroid gland to produce thyroid hormone because of a </w:t>
      </w:r>
      <w:r w:rsidRPr="00953814">
        <w:rPr>
          <w:b/>
          <w:bCs/>
          <w:sz w:val="24"/>
          <w:szCs w:val="24"/>
        </w:rPr>
        <w:t xml:space="preserve">genetic defect </w:t>
      </w:r>
      <w:r w:rsidRPr="00953814">
        <w:rPr>
          <w:sz w:val="24"/>
          <w:szCs w:val="24"/>
        </w:rPr>
        <w:t>of the gland</w:t>
      </w:r>
    </w:p>
    <w:p w:rsidR="00000000" w:rsidRPr="00953814" w:rsidRDefault="00BC2DB7" w:rsidP="00BC2DB7">
      <w:pPr>
        <w:numPr>
          <w:ilvl w:val="1"/>
          <w:numId w:val="1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gramStart"/>
      <w:r w:rsidRPr="00953814">
        <w:rPr>
          <w:sz w:val="24"/>
          <w:szCs w:val="24"/>
        </w:rPr>
        <w:t>from</w:t>
      </w:r>
      <w:proofErr w:type="gramEnd"/>
      <w:r w:rsidRPr="00953814">
        <w:rPr>
          <w:sz w:val="24"/>
          <w:szCs w:val="24"/>
        </w:rPr>
        <w:t xml:space="preserve"> iodine lack in the diet </w:t>
      </w:r>
      <w:r w:rsidRPr="00953814">
        <w:rPr>
          <w:sz w:val="24"/>
          <w:szCs w:val="24"/>
        </w:rPr>
        <w:t>(endemic cretinism).</w:t>
      </w:r>
    </w:p>
    <w:p w:rsidR="00000000" w:rsidRPr="00953814" w:rsidRDefault="00BC2DB7" w:rsidP="00BC2DB7">
      <w:pPr>
        <w:numPr>
          <w:ilvl w:val="1"/>
          <w:numId w:val="1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A neonate without a thyroid gland may </w:t>
      </w:r>
      <w:r w:rsidRPr="00953814">
        <w:rPr>
          <w:sz w:val="24"/>
          <w:szCs w:val="24"/>
        </w:rPr>
        <w:t xml:space="preserve">have normal appearance and function because it was supplied with some (but usually not enough) thyroid hormone by the mother while in </w:t>
      </w:r>
      <w:proofErr w:type="spellStart"/>
      <w:r w:rsidRPr="00953814">
        <w:rPr>
          <w:sz w:val="24"/>
          <w:szCs w:val="24"/>
        </w:rPr>
        <w:t>utero</w:t>
      </w:r>
      <w:proofErr w:type="spellEnd"/>
      <w:r w:rsidRPr="00953814">
        <w:rPr>
          <w:sz w:val="24"/>
          <w:szCs w:val="24"/>
        </w:rPr>
        <w:t>, but a few weeks after birth, the neonate’s movements become sluggish and both physical and mental growth begin to b</w:t>
      </w:r>
      <w:r w:rsidRPr="00953814">
        <w:rPr>
          <w:sz w:val="24"/>
          <w:szCs w:val="24"/>
        </w:rPr>
        <w:t>e greatly retarded.</w:t>
      </w: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gramStart"/>
      <w:r w:rsidRPr="00953814">
        <w:rPr>
          <w:b/>
          <w:bCs/>
          <w:sz w:val="24"/>
          <w:szCs w:val="24"/>
        </w:rPr>
        <w:t>CLINICAL FEATURES.</w:t>
      </w:r>
      <w:proofErr w:type="gramEnd"/>
    </w:p>
    <w:p w:rsidR="00000000" w:rsidRPr="00953814" w:rsidRDefault="00BC2DB7" w:rsidP="00BC2DB7">
      <w:pPr>
        <w:numPr>
          <w:ilvl w:val="1"/>
          <w:numId w:val="2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slow to thrive, </w:t>
      </w:r>
    </w:p>
    <w:p w:rsidR="00000000" w:rsidRPr="00953814" w:rsidRDefault="00BC2DB7" w:rsidP="00BC2DB7">
      <w:pPr>
        <w:numPr>
          <w:ilvl w:val="1"/>
          <w:numId w:val="2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poor feeding, </w:t>
      </w:r>
    </w:p>
    <w:p w:rsidR="00000000" w:rsidRPr="00953814" w:rsidRDefault="00BC2DB7" w:rsidP="00BC2DB7">
      <w:pPr>
        <w:numPr>
          <w:ilvl w:val="1"/>
          <w:numId w:val="2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constipation, </w:t>
      </w:r>
    </w:p>
    <w:p w:rsidR="00000000" w:rsidRPr="00953814" w:rsidRDefault="00BC2DB7" w:rsidP="00BC2DB7">
      <w:pPr>
        <w:numPr>
          <w:ilvl w:val="1"/>
          <w:numId w:val="2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dry scaly skin, </w:t>
      </w:r>
    </w:p>
    <w:p w:rsidR="00000000" w:rsidRPr="00953814" w:rsidRDefault="00BC2DB7" w:rsidP="00BC2DB7">
      <w:pPr>
        <w:numPr>
          <w:ilvl w:val="1"/>
          <w:numId w:val="2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hoarse cry and </w:t>
      </w:r>
    </w:p>
    <w:p w:rsidR="00000000" w:rsidRPr="00953814" w:rsidRDefault="00BC2DB7" w:rsidP="00BC2DB7">
      <w:pPr>
        <w:numPr>
          <w:ilvl w:val="1"/>
          <w:numId w:val="2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gramStart"/>
      <w:r w:rsidRPr="00953814">
        <w:rPr>
          <w:sz w:val="24"/>
          <w:szCs w:val="24"/>
        </w:rPr>
        <w:t>bradycardia</w:t>
      </w:r>
      <w:proofErr w:type="gramEnd"/>
      <w:r w:rsidRPr="00953814">
        <w:rPr>
          <w:sz w:val="24"/>
          <w:szCs w:val="24"/>
        </w:rPr>
        <w:t xml:space="preserve">. </w:t>
      </w:r>
    </w:p>
    <w:p w:rsidR="00000000" w:rsidRPr="00953814" w:rsidRDefault="00BC2DB7" w:rsidP="00BC2DB7">
      <w:pPr>
        <w:numPr>
          <w:ilvl w:val="1"/>
          <w:numId w:val="2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impaired skeletal growth and consequent dwarfism, </w:t>
      </w:r>
    </w:p>
    <w:p w:rsidR="00000000" w:rsidRPr="00953814" w:rsidRDefault="00BC2DB7" w:rsidP="00BC2DB7">
      <w:pPr>
        <w:numPr>
          <w:ilvl w:val="1"/>
          <w:numId w:val="2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round face, </w:t>
      </w:r>
    </w:p>
    <w:p w:rsidR="00000000" w:rsidRPr="00953814" w:rsidRDefault="00BC2DB7" w:rsidP="00BC2DB7">
      <w:pPr>
        <w:numPr>
          <w:ilvl w:val="1"/>
          <w:numId w:val="2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narrow forehead, </w:t>
      </w:r>
    </w:p>
    <w:p w:rsidR="00000000" w:rsidRPr="00953814" w:rsidRDefault="00BC2DB7" w:rsidP="00BC2DB7">
      <w:pPr>
        <w:numPr>
          <w:ilvl w:val="1"/>
          <w:numId w:val="2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widely-set eyes, </w:t>
      </w:r>
    </w:p>
    <w:p w:rsidR="00000000" w:rsidRPr="00953814" w:rsidRDefault="00BC2DB7" w:rsidP="00BC2DB7">
      <w:pPr>
        <w:numPr>
          <w:ilvl w:val="1"/>
          <w:numId w:val="2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flat and bro</w:t>
      </w:r>
      <w:r w:rsidRPr="00953814">
        <w:rPr>
          <w:sz w:val="24"/>
          <w:szCs w:val="24"/>
        </w:rPr>
        <w:t xml:space="preserve">ad nose, </w:t>
      </w:r>
    </w:p>
    <w:p w:rsidR="00000000" w:rsidRPr="00953814" w:rsidRDefault="00BC2DB7" w:rsidP="00BC2DB7">
      <w:pPr>
        <w:numPr>
          <w:ilvl w:val="1"/>
          <w:numId w:val="2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gramStart"/>
      <w:r w:rsidRPr="00953814">
        <w:rPr>
          <w:sz w:val="24"/>
          <w:szCs w:val="24"/>
        </w:rPr>
        <w:t>big</w:t>
      </w:r>
      <w:proofErr w:type="gramEnd"/>
      <w:r w:rsidRPr="00953814">
        <w:rPr>
          <w:sz w:val="24"/>
          <w:szCs w:val="24"/>
        </w:rPr>
        <w:t xml:space="preserve"> protuberant tongue and protuberant abdomen.</w:t>
      </w:r>
    </w:p>
    <w:p w:rsidR="00000000" w:rsidRPr="00953814" w:rsidRDefault="00BC2DB7" w:rsidP="00BC2DB7">
      <w:pPr>
        <w:numPr>
          <w:ilvl w:val="0"/>
          <w:numId w:val="2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Characteristic laboratory findings include a rise in TSH level and fall in T3 and T4 levels. </w:t>
      </w:r>
    </w:p>
    <w:p w:rsid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</w:p>
    <w:p w:rsid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</w:p>
    <w:p w:rsid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</w:p>
    <w:p w:rsid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</w:p>
    <w:p w:rsid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b/>
          <w:bCs/>
          <w:sz w:val="24"/>
          <w:szCs w:val="24"/>
        </w:rPr>
      </w:pPr>
      <w:proofErr w:type="spellStart"/>
      <w:r w:rsidRPr="00953814">
        <w:rPr>
          <w:b/>
          <w:bCs/>
          <w:sz w:val="24"/>
          <w:szCs w:val="24"/>
        </w:rPr>
        <w:lastRenderedPageBreak/>
        <w:t>Myxedema</w:t>
      </w:r>
      <w:proofErr w:type="spellEnd"/>
      <w:r w:rsidRPr="00953814">
        <w:rPr>
          <w:b/>
          <w:bCs/>
          <w:sz w:val="24"/>
          <w:szCs w:val="24"/>
        </w:rPr>
        <w:t xml:space="preserve"> </w:t>
      </w:r>
    </w:p>
    <w:p w:rsidR="00000000" w:rsidRPr="00953814" w:rsidRDefault="00BC2DB7" w:rsidP="00BC2DB7">
      <w:pPr>
        <w:numPr>
          <w:ilvl w:val="0"/>
          <w:numId w:val="2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 </w:t>
      </w:r>
      <w:proofErr w:type="spellStart"/>
      <w:r w:rsidRPr="00953814">
        <w:rPr>
          <w:sz w:val="24"/>
          <w:szCs w:val="24"/>
        </w:rPr>
        <w:t>Myxedema</w:t>
      </w:r>
      <w:proofErr w:type="spellEnd"/>
      <w:r w:rsidRPr="00953814">
        <w:rPr>
          <w:sz w:val="24"/>
          <w:szCs w:val="24"/>
        </w:rPr>
        <w:t xml:space="preserve"> develops in the patient with almost total lack of thyroid hormone function. </w:t>
      </w:r>
    </w:p>
    <w:p w:rsidR="00000000" w:rsidRPr="00953814" w:rsidRDefault="00BC2DB7" w:rsidP="00BC2DB7">
      <w:pPr>
        <w:numPr>
          <w:ilvl w:val="1"/>
          <w:numId w:val="2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demonstrating bagginess under the eyes </w:t>
      </w:r>
    </w:p>
    <w:p w:rsidR="00000000" w:rsidRPr="00953814" w:rsidRDefault="00BC2DB7" w:rsidP="00BC2DB7">
      <w:pPr>
        <w:numPr>
          <w:ilvl w:val="1"/>
          <w:numId w:val="2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gramStart"/>
      <w:r w:rsidRPr="00953814">
        <w:rPr>
          <w:sz w:val="24"/>
          <w:szCs w:val="24"/>
        </w:rPr>
        <w:t>swelling</w:t>
      </w:r>
      <w:proofErr w:type="gramEnd"/>
      <w:r w:rsidRPr="00953814">
        <w:rPr>
          <w:sz w:val="24"/>
          <w:szCs w:val="24"/>
        </w:rPr>
        <w:t xml:space="preserve"> of the face. </w:t>
      </w:r>
    </w:p>
    <w:p w:rsidR="00000000" w:rsidRPr="00953814" w:rsidRDefault="00BC2DB7" w:rsidP="00BC2DB7">
      <w:pPr>
        <w:numPr>
          <w:ilvl w:val="0"/>
          <w:numId w:val="2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In this condition, greatly increased quantities of </w:t>
      </w:r>
      <w:proofErr w:type="spellStart"/>
      <w:r w:rsidRPr="00953814">
        <w:rPr>
          <w:b/>
          <w:bCs/>
          <w:sz w:val="24"/>
          <w:szCs w:val="24"/>
        </w:rPr>
        <w:t>hyaluronic</w:t>
      </w:r>
      <w:proofErr w:type="spellEnd"/>
      <w:r w:rsidRPr="00953814">
        <w:rPr>
          <w:b/>
          <w:bCs/>
          <w:sz w:val="24"/>
          <w:szCs w:val="24"/>
        </w:rPr>
        <w:t xml:space="preserve"> acid </w:t>
      </w:r>
      <w:r w:rsidRPr="00953814">
        <w:rPr>
          <w:sz w:val="24"/>
          <w:szCs w:val="24"/>
        </w:rPr>
        <w:t xml:space="preserve">and </w:t>
      </w:r>
      <w:proofErr w:type="spellStart"/>
      <w:r w:rsidRPr="00953814">
        <w:rPr>
          <w:b/>
          <w:bCs/>
          <w:sz w:val="24"/>
          <w:szCs w:val="24"/>
        </w:rPr>
        <w:t>chondroitin</w:t>
      </w:r>
      <w:proofErr w:type="spellEnd"/>
      <w:r w:rsidRPr="00953814">
        <w:rPr>
          <w:b/>
          <w:bCs/>
          <w:sz w:val="24"/>
          <w:szCs w:val="24"/>
        </w:rPr>
        <w:t xml:space="preserve"> sulfate </w:t>
      </w:r>
      <w:r w:rsidRPr="00953814">
        <w:rPr>
          <w:sz w:val="24"/>
          <w:szCs w:val="24"/>
        </w:rPr>
        <w:t xml:space="preserve">bound with protein form excessive tissue gel in the interstitial </w:t>
      </w:r>
      <w:proofErr w:type="gramStart"/>
      <w:r w:rsidRPr="00953814">
        <w:rPr>
          <w:sz w:val="24"/>
          <w:szCs w:val="24"/>
        </w:rPr>
        <w:t>spaces,</w:t>
      </w:r>
      <w:proofErr w:type="gramEnd"/>
      <w:r w:rsidRPr="00953814">
        <w:rPr>
          <w:sz w:val="24"/>
          <w:szCs w:val="24"/>
        </w:rPr>
        <w:t xml:space="preserve"> and this causes the total q</w:t>
      </w:r>
      <w:r w:rsidRPr="00953814">
        <w:rPr>
          <w:sz w:val="24"/>
          <w:szCs w:val="24"/>
        </w:rPr>
        <w:t xml:space="preserve">uantity of </w:t>
      </w:r>
      <w:r w:rsidRPr="00953814">
        <w:rPr>
          <w:b/>
          <w:bCs/>
          <w:sz w:val="24"/>
          <w:szCs w:val="24"/>
        </w:rPr>
        <w:t>interstitial ﬂuid to increase</w:t>
      </w:r>
      <w:r w:rsidRPr="00953814">
        <w:rPr>
          <w:sz w:val="24"/>
          <w:szCs w:val="24"/>
        </w:rPr>
        <w:t xml:space="preserve">. </w:t>
      </w:r>
    </w:p>
    <w:p w:rsidR="00000000" w:rsidRPr="00953814" w:rsidRDefault="00BC2DB7" w:rsidP="00BC2DB7">
      <w:pPr>
        <w:numPr>
          <w:ilvl w:val="0"/>
          <w:numId w:val="2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Because of the gel nature of the excess ﬂuid, it is mainly immobile, and the edema is the non-pitting type.</w:t>
      </w: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gramStart"/>
      <w:r w:rsidRPr="00953814">
        <w:rPr>
          <w:b/>
          <w:bCs/>
          <w:sz w:val="24"/>
          <w:szCs w:val="24"/>
        </w:rPr>
        <w:t>CLINICAL FEATURES.</w:t>
      </w:r>
      <w:proofErr w:type="gramEnd"/>
      <w:r w:rsidRPr="00953814">
        <w:rPr>
          <w:b/>
          <w:bCs/>
          <w:sz w:val="24"/>
          <w:szCs w:val="24"/>
        </w:rPr>
        <w:t xml:space="preserve"> </w:t>
      </w:r>
    </w:p>
    <w:p w:rsidR="00000000" w:rsidRPr="00953814" w:rsidRDefault="00BC2DB7" w:rsidP="00BC2DB7">
      <w:pPr>
        <w:numPr>
          <w:ilvl w:val="0"/>
          <w:numId w:val="2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Cold intolerance, </w:t>
      </w:r>
    </w:p>
    <w:p w:rsidR="00000000" w:rsidRPr="00953814" w:rsidRDefault="00BC2DB7" w:rsidP="00BC2DB7">
      <w:pPr>
        <w:numPr>
          <w:ilvl w:val="0"/>
          <w:numId w:val="2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Mental and physical lethargy, </w:t>
      </w:r>
    </w:p>
    <w:p w:rsidR="00000000" w:rsidRPr="00953814" w:rsidRDefault="00BC2DB7" w:rsidP="00BC2DB7">
      <w:pPr>
        <w:numPr>
          <w:ilvl w:val="0"/>
          <w:numId w:val="2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Constipation, </w:t>
      </w:r>
    </w:p>
    <w:p w:rsidR="00000000" w:rsidRPr="00953814" w:rsidRDefault="00BC2DB7" w:rsidP="00BC2DB7">
      <w:pPr>
        <w:numPr>
          <w:ilvl w:val="0"/>
          <w:numId w:val="2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Slowing of spee</w:t>
      </w:r>
      <w:r w:rsidRPr="00953814">
        <w:rPr>
          <w:sz w:val="24"/>
          <w:szCs w:val="24"/>
        </w:rPr>
        <w:t xml:space="preserve">ch and intellectual function, </w:t>
      </w:r>
    </w:p>
    <w:p w:rsidR="00000000" w:rsidRPr="00953814" w:rsidRDefault="00BC2DB7" w:rsidP="00BC2DB7">
      <w:pPr>
        <w:numPr>
          <w:ilvl w:val="0"/>
          <w:numId w:val="2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Puffiness of face, </w:t>
      </w:r>
    </w:p>
    <w:p w:rsidR="00000000" w:rsidRPr="00953814" w:rsidRDefault="00BC2DB7" w:rsidP="00BC2DB7">
      <w:pPr>
        <w:numPr>
          <w:ilvl w:val="0"/>
          <w:numId w:val="2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Loss of hair and altered texture of the skin.</w:t>
      </w:r>
    </w:p>
    <w:p w:rsidR="00000000" w:rsidRPr="00953814" w:rsidRDefault="00BC2DB7" w:rsidP="00BC2DB7">
      <w:pPr>
        <w:numPr>
          <w:ilvl w:val="0"/>
          <w:numId w:val="2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The laboratory diagnosis in myxoedema is made by low serum T3 and T4 levels and markedly elevated TSH levels as in the case of cretinism but cases with </w:t>
      </w:r>
      <w:proofErr w:type="spellStart"/>
      <w:r w:rsidRPr="00953814">
        <w:rPr>
          <w:sz w:val="24"/>
          <w:szCs w:val="24"/>
        </w:rPr>
        <w:t>supr</w:t>
      </w:r>
      <w:r w:rsidRPr="00953814">
        <w:rPr>
          <w:sz w:val="24"/>
          <w:szCs w:val="24"/>
        </w:rPr>
        <w:t>athyroid</w:t>
      </w:r>
      <w:proofErr w:type="spellEnd"/>
      <w:r w:rsidRPr="00953814">
        <w:rPr>
          <w:sz w:val="24"/>
          <w:szCs w:val="24"/>
        </w:rPr>
        <w:t xml:space="preserve"> lesions (hypothalamic-pituitary disease) have low TSH levels. </w:t>
      </w:r>
    </w:p>
    <w:p w:rsidR="00953814" w:rsidRDefault="00953814" w:rsidP="00021952">
      <w:pPr>
        <w:tabs>
          <w:tab w:val="left" w:pos="8640"/>
        </w:tabs>
        <w:spacing w:after="0" w:line="240" w:lineRule="auto"/>
        <w:jc w:val="both"/>
        <w:rPr>
          <w:b/>
          <w:bCs/>
          <w:sz w:val="24"/>
          <w:szCs w:val="24"/>
        </w:rPr>
      </w:pP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gramStart"/>
      <w:r w:rsidRPr="00953814">
        <w:rPr>
          <w:b/>
          <w:bCs/>
          <w:sz w:val="24"/>
          <w:szCs w:val="24"/>
        </w:rPr>
        <w:t>Hashimoto’s  Thyroiditis</w:t>
      </w:r>
      <w:proofErr w:type="gramEnd"/>
      <w:r w:rsidRPr="00953814">
        <w:rPr>
          <w:b/>
          <w:bCs/>
          <w:sz w:val="24"/>
          <w:szCs w:val="24"/>
        </w:rPr>
        <w:t>:</w:t>
      </w:r>
    </w:p>
    <w:p w:rsidR="00000000" w:rsidRPr="00953814" w:rsidRDefault="00BC2DB7" w:rsidP="00BC2DB7">
      <w:pPr>
        <w:numPr>
          <w:ilvl w:val="0"/>
          <w:numId w:val="25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A condition in which the whole of the thyroid gland is diffusely </w:t>
      </w:r>
      <w:r w:rsidRPr="00953814">
        <w:rPr>
          <w:b/>
          <w:bCs/>
          <w:sz w:val="24"/>
          <w:szCs w:val="24"/>
        </w:rPr>
        <w:t>enlarged</w:t>
      </w:r>
      <w:r w:rsidRPr="00953814">
        <w:rPr>
          <w:sz w:val="24"/>
          <w:szCs w:val="24"/>
        </w:rPr>
        <w:t xml:space="preserve"> and firm. </w:t>
      </w:r>
    </w:p>
    <w:p w:rsidR="00000000" w:rsidRPr="00953814" w:rsidRDefault="00BC2DB7" w:rsidP="00BC2DB7">
      <w:pPr>
        <w:numPr>
          <w:ilvl w:val="0"/>
          <w:numId w:val="25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It is one of the diseases produced by </w:t>
      </w:r>
      <w:r w:rsidRPr="00953814">
        <w:rPr>
          <w:b/>
          <w:bCs/>
          <w:sz w:val="24"/>
          <w:szCs w:val="24"/>
        </w:rPr>
        <w:t>autoimmunity</w:t>
      </w:r>
      <w:r w:rsidRPr="00953814">
        <w:rPr>
          <w:sz w:val="24"/>
          <w:szCs w:val="24"/>
        </w:rPr>
        <w:t xml:space="preserve">. </w:t>
      </w:r>
    </w:p>
    <w:p w:rsidR="00000000" w:rsidRPr="00953814" w:rsidRDefault="00BC2DB7" w:rsidP="00BC2DB7">
      <w:pPr>
        <w:numPr>
          <w:ilvl w:val="0"/>
          <w:numId w:val="25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The enlargement is due to diffuse </w:t>
      </w:r>
      <w:r w:rsidRPr="00953814">
        <w:rPr>
          <w:b/>
          <w:bCs/>
          <w:sz w:val="24"/>
          <w:szCs w:val="24"/>
        </w:rPr>
        <w:t xml:space="preserve">infiltration of lymphocytes and increase of fibrous tissue. </w:t>
      </w:r>
    </w:p>
    <w:p w:rsidR="00000000" w:rsidRPr="00953814" w:rsidRDefault="00BC2DB7" w:rsidP="00BC2DB7">
      <w:pPr>
        <w:numPr>
          <w:ilvl w:val="0"/>
          <w:numId w:val="25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This form of goiter appears in middle-aged women, does not give rise to symptoms of thyrotoxicosis and tends to produce myxoedema. </w:t>
      </w: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Hashimoto’s thyroiditis, also called diffuse lymphocytic thyroiditis, </w:t>
      </w:r>
      <w:proofErr w:type="spellStart"/>
      <w:r w:rsidRPr="00953814">
        <w:rPr>
          <w:sz w:val="24"/>
          <w:szCs w:val="24"/>
        </w:rPr>
        <w:t>struma</w:t>
      </w:r>
      <w:proofErr w:type="spellEnd"/>
      <w:r w:rsidRPr="00953814">
        <w:rPr>
          <w:sz w:val="24"/>
          <w:szCs w:val="24"/>
        </w:rPr>
        <w:t xml:space="preserve"> </w:t>
      </w:r>
      <w:proofErr w:type="spellStart"/>
      <w:r w:rsidRPr="00953814">
        <w:rPr>
          <w:sz w:val="24"/>
          <w:szCs w:val="24"/>
        </w:rPr>
        <w:t>lymphomatosa</w:t>
      </w:r>
      <w:proofErr w:type="spellEnd"/>
      <w:r w:rsidRPr="00953814">
        <w:rPr>
          <w:sz w:val="24"/>
          <w:szCs w:val="24"/>
        </w:rPr>
        <w:t xml:space="preserve"> or goitrous autoimmune </w:t>
      </w:r>
      <w:proofErr w:type="gramStart"/>
      <w:r w:rsidRPr="00953814">
        <w:rPr>
          <w:sz w:val="24"/>
          <w:szCs w:val="24"/>
        </w:rPr>
        <w:t>thyroiditis,</w:t>
      </w:r>
      <w:proofErr w:type="gramEnd"/>
      <w:r w:rsidRPr="00953814">
        <w:rPr>
          <w:sz w:val="24"/>
          <w:szCs w:val="24"/>
        </w:rPr>
        <w:t xml:space="preserve"> is characterised by 3 principal features:</w:t>
      </w:r>
    </w:p>
    <w:p w:rsidR="00000000" w:rsidRPr="00953814" w:rsidRDefault="00BC2DB7" w:rsidP="00BC2DB7">
      <w:pPr>
        <w:numPr>
          <w:ilvl w:val="2"/>
          <w:numId w:val="26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Diffuse goitrous enlargement of the thyroid.</w:t>
      </w:r>
    </w:p>
    <w:p w:rsidR="00000000" w:rsidRPr="00953814" w:rsidRDefault="00BC2DB7" w:rsidP="00BC2DB7">
      <w:pPr>
        <w:numPr>
          <w:ilvl w:val="2"/>
          <w:numId w:val="26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Lymphocytic infiltration of the thyroid gland.</w:t>
      </w:r>
    </w:p>
    <w:p w:rsidR="00000000" w:rsidRPr="00953814" w:rsidRDefault="00BC2DB7" w:rsidP="00BC2DB7">
      <w:pPr>
        <w:numPr>
          <w:ilvl w:val="2"/>
          <w:numId w:val="26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Occurrence of thyr</w:t>
      </w:r>
      <w:r w:rsidRPr="00953814">
        <w:rPr>
          <w:sz w:val="24"/>
          <w:szCs w:val="24"/>
        </w:rPr>
        <w:t>oid autoantibodies.</w:t>
      </w: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gramStart"/>
      <w:r w:rsidRPr="00953814">
        <w:rPr>
          <w:b/>
          <w:bCs/>
          <w:sz w:val="24"/>
          <w:szCs w:val="24"/>
        </w:rPr>
        <w:t>ETIOPATHOGENESIS.</w:t>
      </w:r>
      <w:proofErr w:type="gramEnd"/>
      <w:r w:rsidRPr="00953814">
        <w:rPr>
          <w:sz w:val="24"/>
          <w:szCs w:val="24"/>
        </w:rPr>
        <w:t xml:space="preserve"> </w:t>
      </w:r>
    </w:p>
    <w:p w:rsidR="00000000" w:rsidRPr="00953814" w:rsidRDefault="00BC2DB7" w:rsidP="00BC2DB7">
      <w:pPr>
        <w:numPr>
          <w:ilvl w:val="0"/>
          <w:numId w:val="2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b/>
          <w:bCs/>
          <w:sz w:val="24"/>
          <w:szCs w:val="24"/>
        </w:rPr>
        <w:t xml:space="preserve">Other autoimmune disease association: </w:t>
      </w:r>
      <w:r w:rsidRPr="00953814">
        <w:rPr>
          <w:sz w:val="24"/>
          <w:szCs w:val="24"/>
        </w:rPr>
        <w:t>Graves’ disease, SLE, rheumatoid arthritis, pernicious anaemia and Type 1 diabetes mellitus.</w:t>
      </w:r>
    </w:p>
    <w:p w:rsidR="00000000" w:rsidRPr="00953814" w:rsidRDefault="00BC2DB7" w:rsidP="00BC2DB7">
      <w:pPr>
        <w:numPr>
          <w:ilvl w:val="0"/>
          <w:numId w:val="2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b/>
          <w:bCs/>
          <w:sz w:val="24"/>
          <w:szCs w:val="24"/>
        </w:rPr>
        <w:t xml:space="preserve">Immune destruction of thyroid cells:  </w:t>
      </w:r>
      <w:r w:rsidRPr="00953814">
        <w:rPr>
          <w:sz w:val="24"/>
          <w:szCs w:val="24"/>
        </w:rPr>
        <w:t xml:space="preserve">Infiltration of CD8+ </w:t>
      </w:r>
      <w:r w:rsidRPr="00953814">
        <w:rPr>
          <w:sz w:val="24"/>
          <w:szCs w:val="24"/>
        </w:rPr>
        <w:t>T cytotoxic cells in the thyroid parenchyma as well as activate B cells to form autoantibodies,</w:t>
      </w:r>
    </w:p>
    <w:p w:rsidR="00000000" w:rsidRPr="00953814" w:rsidRDefault="00BC2DB7" w:rsidP="00BC2DB7">
      <w:pPr>
        <w:numPr>
          <w:ilvl w:val="0"/>
          <w:numId w:val="2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b/>
          <w:bCs/>
          <w:sz w:val="24"/>
          <w:szCs w:val="24"/>
        </w:rPr>
        <w:t xml:space="preserve">Detection of autoantibodies: </w:t>
      </w:r>
    </w:p>
    <w:p w:rsidR="00953814" w:rsidRPr="00953814" w:rsidRDefault="00953814" w:rsidP="00021952">
      <w:pPr>
        <w:tabs>
          <w:tab w:val="left" w:pos="8640"/>
        </w:tabs>
        <w:spacing w:after="0" w:line="240" w:lineRule="auto"/>
        <w:ind w:left="720"/>
        <w:jc w:val="both"/>
        <w:rPr>
          <w:sz w:val="24"/>
          <w:szCs w:val="24"/>
        </w:rPr>
      </w:pPr>
      <w:proofErr w:type="spellStart"/>
      <w:r w:rsidRPr="00953814">
        <w:rPr>
          <w:sz w:val="24"/>
          <w:szCs w:val="24"/>
        </w:rPr>
        <w:t>i</w:t>
      </w:r>
      <w:proofErr w:type="spellEnd"/>
      <w:r w:rsidRPr="00953814">
        <w:rPr>
          <w:sz w:val="24"/>
          <w:szCs w:val="24"/>
        </w:rPr>
        <w:t xml:space="preserve">) Thyroid </w:t>
      </w:r>
      <w:proofErr w:type="spellStart"/>
      <w:r w:rsidRPr="00953814">
        <w:rPr>
          <w:sz w:val="24"/>
          <w:szCs w:val="24"/>
        </w:rPr>
        <w:t>microsomal</w:t>
      </w:r>
      <w:proofErr w:type="spellEnd"/>
      <w:r w:rsidRPr="00953814">
        <w:rPr>
          <w:sz w:val="24"/>
          <w:szCs w:val="24"/>
        </w:rPr>
        <w:t xml:space="preserve"> autoantibodies (against the </w:t>
      </w:r>
      <w:proofErr w:type="spellStart"/>
      <w:r w:rsidRPr="00953814">
        <w:rPr>
          <w:sz w:val="24"/>
          <w:szCs w:val="24"/>
        </w:rPr>
        <w:t>microsomes</w:t>
      </w:r>
      <w:proofErr w:type="spellEnd"/>
      <w:r w:rsidRPr="00953814">
        <w:rPr>
          <w:sz w:val="24"/>
          <w:szCs w:val="24"/>
        </w:rPr>
        <w:t xml:space="preserve"> of the follicular cells).</w:t>
      </w:r>
    </w:p>
    <w:p w:rsidR="00953814" w:rsidRPr="00953814" w:rsidRDefault="00953814" w:rsidP="00021952">
      <w:pPr>
        <w:tabs>
          <w:tab w:val="left" w:pos="8640"/>
        </w:tabs>
        <w:spacing w:after="0" w:line="240" w:lineRule="auto"/>
        <w:ind w:left="720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ii) Thyroglobulin autoantibodies.</w:t>
      </w:r>
    </w:p>
    <w:p w:rsidR="00953814" w:rsidRPr="00953814" w:rsidRDefault="00953814" w:rsidP="00021952">
      <w:pPr>
        <w:tabs>
          <w:tab w:val="left" w:pos="8640"/>
        </w:tabs>
        <w:spacing w:after="0" w:line="240" w:lineRule="auto"/>
        <w:ind w:left="720"/>
        <w:jc w:val="both"/>
        <w:rPr>
          <w:sz w:val="24"/>
          <w:szCs w:val="24"/>
        </w:rPr>
      </w:pPr>
      <w:r w:rsidRPr="00953814">
        <w:rPr>
          <w:sz w:val="24"/>
          <w:szCs w:val="24"/>
        </w:rPr>
        <w:t>iii) TSH receptor autoantibodies.</w:t>
      </w:r>
    </w:p>
    <w:p w:rsidR="00000000" w:rsidRPr="00953814" w:rsidRDefault="00BC2DB7" w:rsidP="00BC2DB7">
      <w:pPr>
        <w:numPr>
          <w:ilvl w:val="0"/>
          <w:numId w:val="2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b/>
          <w:bCs/>
          <w:sz w:val="24"/>
          <w:szCs w:val="24"/>
        </w:rPr>
        <w:t xml:space="preserve">Inhibitory TSH-receptor antibodies: </w:t>
      </w:r>
      <w:r w:rsidRPr="00953814">
        <w:rPr>
          <w:sz w:val="24"/>
          <w:szCs w:val="24"/>
        </w:rPr>
        <w:t>TSH-receptor</w:t>
      </w:r>
      <w:r w:rsidRPr="00953814">
        <w:rPr>
          <w:b/>
          <w:bCs/>
          <w:sz w:val="24"/>
          <w:szCs w:val="24"/>
        </w:rPr>
        <w:t xml:space="preserve"> </w:t>
      </w:r>
      <w:r w:rsidRPr="00953814">
        <w:rPr>
          <w:sz w:val="24"/>
          <w:szCs w:val="24"/>
        </w:rPr>
        <w:t>antibody seen on the surface of thyroid cells in Hashimoto’s thyroiditis is inhibitory to TSH, producing hypothyroidism.</w:t>
      </w:r>
    </w:p>
    <w:p w:rsidR="00000000" w:rsidRPr="00953814" w:rsidRDefault="00BC2DB7" w:rsidP="00BC2DB7">
      <w:pPr>
        <w:numPr>
          <w:ilvl w:val="0"/>
          <w:numId w:val="2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b/>
          <w:bCs/>
          <w:sz w:val="24"/>
          <w:szCs w:val="24"/>
        </w:rPr>
        <w:t>Genetic basis</w:t>
      </w:r>
      <w:r w:rsidRPr="00953814">
        <w:rPr>
          <w:sz w:val="24"/>
          <w:szCs w:val="24"/>
        </w:rPr>
        <w:t xml:space="preserve"> </w:t>
      </w:r>
    </w:p>
    <w:p w:rsidR="00AC2CD2" w:rsidRDefault="00AC2CD2" w:rsidP="00021952">
      <w:pPr>
        <w:tabs>
          <w:tab w:val="left" w:pos="8640"/>
        </w:tabs>
        <w:spacing w:after="0" w:line="240" w:lineRule="auto"/>
        <w:jc w:val="both"/>
        <w:rPr>
          <w:b/>
          <w:bCs/>
          <w:sz w:val="24"/>
          <w:szCs w:val="24"/>
        </w:rPr>
      </w:pP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b/>
          <w:bCs/>
          <w:sz w:val="24"/>
          <w:szCs w:val="24"/>
        </w:rPr>
        <w:t>Morphologic Features</w:t>
      </w: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Pathologically, two forms: </w:t>
      </w:r>
      <w:r w:rsidRPr="00953814">
        <w:rPr>
          <w:i/>
          <w:iCs/>
          <w:sz w:val="24"/>
          <w:szCs w:val="24"/>
        </w:rPr>
        <w:t xml:space="preserve">classic form, </w:t>
      </w:r>
      <w:r w:rsidR="00EE4D0A">
        <w:rPr>
          <w:sz w:val="24"/>
          <w:szCs w:val="24"/>
        </w:rPr>
        <w:t xml:space="preserve">the usual and more common, </w:t>
      </w:r>
      <w:r w:rsidRPr="00953814">
        <w:rPr>
          <w:sz w:val="24"/>
          <w:szCs w:val="24"/>
        </w:rPr>
        <w:t xml:space="preserve">and </w:t>
      </w:r>
      <w:proofErr w:type="spellStart"/>
      <w:r w:rsidRPr="00953814">
        <w:rPr>
          <w:i/>
          <w:iCs/>
          <w:sz w:val="24"/>
          <w:szCs w:val="24"/>
        </w:rPr>
        <w:t>fibrosing</w:t>
      </w:r>
      <w:proofErr w:type="spellEnd"/>
      <w:r w:rsidRPr="00953814">
        <w:rPr>
          <w:i/>
          <w:iCs/>
          <w:sz w:val="24"/>
          <w:szCs w:val="24"/>
        </w:rPr>
        <w:t xml:space="preserve"> variant</w:t>
      </w:r>
      <w:r w:rsidRPr="00953814">
        <w:rPr>
          <w:sz w:val="24"/>
          <w:szCs w:val="24"/>
        </w:rPr>
        <w:t xml:space="preserve"> </w:t>
      </w: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b/>
          <w:bCs/>
          <w:sz w:val="24"/>
          <w:szCs w:val="24"/>
        </w:rPr>
        <w:t>Grossly</w:t>
      </w:r>
      <w:r w:rsidRPr="00953814">
        <w:rPr>
          <w:sz w:val="24"/>
          <w:szCs w:val="24"/>
        </w:rPr>
        <w:t xml:space="preserve">, the </w:t>
      </w:r>
      <w:r w:rsidRPr="00953814">
        <w:rPr>
          <w:b/>
          <w:bCs/>
          <w:i/>
          <w:iCs/>
          <w:sz w:val="24"/>
          <w:szCs w:val="24"/>
        </w:rPr>
        <w:t xml:space="preserve">classic form </w:t>
      </w:r>
      <w:r w:rsidRPr="00953814">
        <w:rPr>
          <w:sz w:val="24"/>
          <w:szCs w:val="24"/>
        </w:rPr>
        <w:t xml:space="preserve">is characterised by diffuse, symmetric, firm and rubbery enlargement of the thyroid which may weigh 100-300 gm. Sectioned surface of the thyroid is fleshly. The </w:t>
      </w:r>
      <w:proofErr w:type="spellStart"/>
      <w:r w:rsidRPr="00953814">
        <w:rPr>
          <w:i/>
          <w:iCs/>
          <w:sz w:val="24"/>
          <w:szCs w:val="24"/>
        </w:rPr>
        <w:t>fibrosing</w:t>
      </w:r>
      <w:proofErr w:type="spellEnd"/>
      <w:r w:rsidRPr="00953814">
        <w:rPr>
          <w:i/>
          <w:iCs/>
          <w:sz w:val="24"/>
          <w:szCs w:val="24"/>
        </w:rPr>
        <w:t xml:space="preserve"> variant </w:t>
      </w:r>
      <w:r w:rsidRPr="00953814">
        <w:rPr>
          <w:sz w:val="24"/>
          <w:szCs w:val="24"/>
        </w:rPr>
        <w:t>has a firm, enlarged thyroid with compression of the surrounding tissues.</w:t>
      </w: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b/>
          <w:bCs/>
          <w:i/>
          <w:iCs/>
          <w:sz w:val="24"/>
          <w:szCs w:val="24"/>
        </w:rPr>
        <w:lastRenderedPageBreak/>
        <w:t xml:space="preserve">Histologically, </w:t>
      </w:r>
      <w:r w:rsidRPr="00953814">
        <w:rPr>
          <w:sz w:val="24"/>
          <w:szCs w:val="24"/>
        </w:rPr>
        <w:t>the classic form shows the following features</w:t>
      </w:r>
      <w:r w:rsidRPr="00953814">
        <w:rPr>
          <w:b/>
          <w:bCs/>
          <w:sz w:val="24"/>
          <w:szCs w:val="24"/>
        </w:rPr>
        <w:t>:</w:t>
      </w:r>
    </w:p>
    <w:p w:rsidR="00000000" w:rsidRPr="00953814" w:rsidRDefault="00BC2DB7" w:rsidP="00BC2DB7">
      <w:pPr>
        <w:numPr>
          <w:ilvl w:val="0"/>
          <w:numId w:val="2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b/>
          <w:bCs/>
          <w:sz w:val="24"/>
          <w:szCs w:val="24"/>
        </w:rPr>
        <w:t>Infiltration</w:t>
      </w:r>
      <w:r w:rsidRPr="00953814">
        <w:rPr>
          <w:sz w:val="24"/>
          <w:szCs w:val="24"/>
        </w:rPr>
        <w:t xml:space="preserve"> of the gland by lymphocytes, plasma cells, </w:t>
      </w:r>
      <w:proofErr w:type="spellStart"/>
      <w:r w:rsidRPr="00953814">
        <w:rPr>
          <w:sz w:val="24"/>
          <w:szCs w:val="24"/>
        </w:rPr>
        <w:t>immunoblasts</w:t>
      </w:r>
      <w:proofErr w:type="spellEnd"/>
      <w:r w:rsidRPr="00953814">
        <w:rPr>
          <w:sz w:val="24"/>
          <w:szCs w:val="24"/>
        </w:rPr>
        <w:t xml:space="preserve"> and macrophages</w:t>
      </w:r>
    </w:p>
    <w:p w:rsidR="00000000" w:rsidRPr="00953814" w:rsidRDefault="00BC2DB7" w:rsidP="00BC2DB7">
      <w:pPr>
        <w:numPr>
          <w:ilvl w:val="0"/>
          <w:numId w:val="2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b/>
          <w:bCs/>
          <w:sz w:val="24"/>
          <w:szCs w:val="24"/>
        </w:rPr>
        <w:t>D</w:t>
      </w:r>
      <w:r w:rsidRPr="00953814">
        <w:rPr>
          <w:b/>
          <w:bCs/>
          <w:sz w:val="24"/>
          <w:szCs w:val="24"/>
        </w:rPr>
        <w:t>ecreased</w:t>
      </w:r>
      <w:r w:rsidRPr="00953814">
        <w:rPr>
          <w:sz w:val="24"/>
          <w:szCs w:val="24"/>
        </w:rPr>
        <w:t xml:space="preserve"> number of thyroid follicles</w:t>
      </w:r>
    </w:p>
    <w:p w:rsidR="00000000" w:rsidRPr="00953814" w:rsidRDefault="00BC2DB7" w:rsidP="00BC2DB7">
      <w:pPr>
        <w:numPr>
          <w:ilvl w:val="0"/>
          <w:numId w:val="2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The follicular epithelial cells are transformed into their </w:t>
      </w:r>
      <w:r w:rsidRPr="00953814">
        <w:rPr>
          <w:b/>
          <w:bCs/>
          <w:sz w:val="24"/>
          <w:szCs w:val="24"/>
        </w:rPr>
        <w:t xml:space="preserve">degenerated state </w:t>
      </w:r>
      <w:r w:rsidRPr="00953814">
        <w:rPr>
          <w:sz w:val="24"/>
          <w:szCs w:val="24"/>
        </w:rPr>
        <w:t xml:space="preserve">termed </w:t>
      </w:r>
      <w:proofErr w:type="spellStart"/>
      <w:r w:rsidRPr="00953814">
        <w:rPr>
          <w:b/>
          <w:bCs/>
          <w:sz w:val="24"/>
          <w:szCs w:val="24"/>
        </w:rPr>
        <w:t>Hurthle</w:t>
      </w:r>
      <w:proofErr w:type="spellEnd"/>
      <w:r w:rsidRPr="00953814">
        <w:rPr>
          <w:b/>
          <w:bCs/>
          <w:sz w:val="24"/>
          <w:szCs w:val="24"/>
        </w:rPr>
        <w:t xml:space="preserve"> cells </w:t>
      </w:r>
      <w:r w:rsidRPr="00953814">
        <w:rPr>
          <w:sz w:val="24"/>
          <w:szCs w:val="24"/>
        </w:rPr>
        <w:t xml:space="preserve">(also called </w:t>
      </w:r>
      <w:proofErr w:type="spellStart"/>
      <w:r w:rsidRPr="00953814">
        <w:rPr>
          <w:sz w:val="24"/>
          <w:szCs w:val="24"/>
        </w:rPr>
        <w:t>Askanazy</w:t>
      </w:r>
      <w:proofErr w:type="spellEnd"/>
      <w:r w:rsidRPr="00953814">
        <w:rPr>
          <w:sz w:val="24"/>
          <w:szCs w:val="24"/>
        </w:rPr>
        <w:t xml:space="preserve"> cells, or </w:t>
      </w:r>
      <w:proofErr w:type="spellStart"/>
      <w:r w:rsidRPr="00953814">
        <w:rPr>
          <w:sz w:val="24"/>
          <w:szCs w:val="24"/>
        </w:rPr>
        <w:t>oxyphil</w:t>
      </w:r>
      <w:proofErr w:type="spellEnd"/>
      <w:r w:rsidRPr="00953814">
        <w:rPr>
          <w:sz w:val="24"/>
          <w:szCs w:val="24"/>
        </w:rPr>
        <w:t xml:space="preserve"> cells, or </w:t>
      </w:r>
      <w:proofErr w:type="spellStart"/>
      <w:r w:rsidRPr="00953814">
        <w:rPr>
          <w:sz w:val="24"/>
          <w:szCs w:val="24"/>
        </w:rPr>
        <w:t>oncocytes</w:t>
      </w:r>
      <w:proofErr w:type="spellEnd"/>
      <w:r w:rsidRPr="00953814">
        <w:rPr>
          <w:sz w:val="24"/>
          <w:szCs w:val="24"/>
        </w:rPr>
        <w:t xml:space="preserve">). </w:t>
      </w:r>
    </w:p>
    <w:p w:rsidR="00000000" w:rsidRPr="00953814" w:rsidRDefault="00BC2DB7" w:rsidP="00BC2DB7">
      <w:pPr>
        <w:numPr>
          <w:ilvl w:val="0"/>
          <w:numId w:val="2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There is slight fibrous </w:t>
      </w:r>
      <w:r w:rsidRPr="00953814">
        <w:rPr>
          <w:b/>
          <w:bCs/>
          <w:sz w:val="24"/>
          <w:szCs w:val="24"/>
        </w:rPr>
        <w:t xml:space="preserve">thickening of the septa </w:t>
      </w:r>
      <w:r w:rsidRPr="00953814">
        <w:rPr>
          <w:sz w:val="24"/>
          <w:szCs w:val="24"/>
        </w:rPr>
        <w:t>separa</w:t>
      </w:r>
      <w:r w:rsidRPr="00953814">
        <w:rPr>
          <w:sz w:val="24"/>
          <w:szCs w:val="24"/>
        </w:rPr>
        <w:t>ting the thyroid lobules.</w:t>
      </w:r>
    </w:p>
    <w:p w:rsidR="00953814" w:rsidRPr="00953814" w:rsidRDefault="00953814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53814">
        <w:rPr>
          <w:sz w:val="24"/>
          <w:szCs w:val="24"/>
        </w:rPr>
        <w:t xml:space="preserve">The less common </w:t>
      </w:r>
      <w:proofErr w:type="spellStart"/>
      <w:r w:rsidRPr="00953814">
        <w:rPr>
          <w:i/>
          <w:iCs/>
          <w:sz w:val="24"/>
          <w:szCs w:val="24"/>
        </w:rPr>
        <w:t>fibrosing</w:t>
      </w:r>
      <w:proofErr w:type="spellEnd"/>
      <w:r w:rsidRPr="00953814">
        <w:rPr>
          <w:i/>
          <w:iCs/>
          <w:sz w:val="24"/>
          <w:szCs w:val="24"/>
        </w:rPr>
        <w:t xml:space="preserve"> variant </w:t>
      </w:r>
      <w:r w:rsidRPr="00953814">
        <w:rPr>
          <w:sz w:val="24"/>
          <w:szCs w:val="24"/>
        </w:rPr>
        <w:t xml:space="preserve">of Hashimoto’s thyroiditis shows considerable </w:t>
      </w:r>
      <w:r w:rsidRPr="00953814">
        <w:rPr>
          <w:b/>
          <w:bCs/>
          <w:sz w:val="24"/>
          <w:szCs w:val="24"/>
        </w:rPr>
        <w:t xml:space="preserve">fibrous replacement of thyroid parenchyma </w:t>
      </w:r>
      <w:r w:rsidRPr="00953814">
        <w:rPr>
          <w:sz w:val="24"/>
          <w:szCs w:val="24"/>
        </w:rPr>
        <w:t xml:space="preserve">and a less prominent lymphoid infiltrate. </w:t>
      </w:r>
    </w:p>
    <w:p w:rsidR="00AC2CD2" w:rsidRDefault="00AC2CD2" w:rsidP="00021952">
      <w:pPr>
        <w:tabs>
          <w:tab w:val="left" w:pos="8640"/>
        </w:tabs>
        <w:spacing w:after="0" w:line="240" w:lineRule="auto"/>
        <w:jc w:val="center"/>
        <w:rPr>
          <w:sz w:val="24"/>
          <w:szCs w:val="24"/>
        </w:rPr>
      </w:pPr>
      <w:r w:rsidRPr="00AC2CD2">
        <w:rPr>
          <w:sz w:val="24"/>
          <w:szCs w:val="24"/>
        </w:rPr>
        <w:drawing>
          <wp:inline distT="0" distB="0" distL="0" distR="0">
            <wp:extent cx="4095750" cy="3338623"/>
            <wp:effectExtent l="19050" t="0" r="0" b="0"/>
            <wp:docPr id="8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76" cy="333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C2CD2" w:rsidRPr="00AC2CD2" w:rsidRDefault="00AC2CD2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AC2CD2">
        <w:rPr>
          <w:b/>
          <w:bCs/>
          <w:sz w:val="24"/>
          <w:szCs w:val="24"/>
        </w:rPr>
        <w:t xml:space="preserve">Fig: Hashimoto’s thyroiditis. </w:t>
      </w:r>
      <w:r w:rsidRPr="00AC2CD2">
        <w:rPr>
          <w:sz w:val="24"/>
          <w:szCs w:val="24"/>
        </w:rPr>
        <w:t xml:space="preserve">Histologic features include: lymphoid cell infiltration with formation of lymphoid follicles having germinal centres; small, atrophic and colloid-deficient follicles; presence of </w:t>
      </w:r>
      <w:proofErr w:type="spellStart"/>
      <w:r w:rsidRPr="00AC2CD2">
        <w:rPr>
          <w:sz w:val="24"/>
          <w:szCs w:val="24"/>
        </w:rPr>
        <w:t>Hurthle</w:t>
      </w:r>
      <w:proofErr w:type="spellEnd"/>
      <w:r w:rsidRPr="00AC2CD2">
        <w:rPr>
          <w:sz w:val="24"/>
          <w:szCs w:val="24"/>
        </w:rPr>
        <w:t xml:space="preserve"> cells which have granular cytoplasm and large irregular nuclei; and slight fibrous thickening of lobular septa. </w:t>
      </w:r>
    </w:p>
    <w:p w:rsidR="00AC2CD2" w:rsidRDefault="00AC2CD2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</w:p>
    <w:p w:rsidR="004332DF" w:rsidRPr="004332DF" w:rsidRDefault="004332D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gramStart"/>
      <w:r w:rsidRPr="004332DF">
        <w:rPr>
          <w:b/>
          <w:bCs/>
          <w:sz w:val="24"/>
          <w:szCs w:val="24"/>
        </w:rPr>
        <w:t>Cushing’s Syndrome</w:t>
      </w:r>
      <w:proofErr w:type="gramEnd"/>
      <w:r w:rsidRPr="004332DF">
        <w:rPr>
          <w:b/>
          <w:bCs/>
          <w:sz w:val="24"/>
          <w:szCs w:val="24"/>
        </w:rPr>
        <w:t xml:space="preserve"> (Chronic </w:t>
      </w:r>
      <w:proofErr w:type="spellStart"/>
      <w:r w:rsidRPr="004332DF">
        <w:rPr>
          <w:b/>
          <w:bCs/>
          <w:sz w:val="24"/>
          <w:szCs w:val="24"/>
        </w:rPr>
        <w:t>Hypercortisolism</w:t>
      </w:r>
      <w:proofErr w:type="spellEnd"/>
      <w:r w:rsidRPr="004332DF">
        <w:rPr>
          <w:b/>
          <w:bCs/>
          <w:sz w:val="24"/>
          <w:szCs w:val="24"/>
        </w:rPr>
        <w:t>)</w:t>
      </w:r>
      <w:r w:rsidRPr="004332DF">
        <w:rPr>
          <w:i/>
          <w:iCs/>
          <w:sz w:val="24"/>
          <w:szCs w:val="24"/>
        </w:rPr>
        <w:t xml:space="preserve"> </w:t>
      </w:r>
    </w:p>
    <w:p w:rsidR="004332DF" w:rsidRPr="004332DF" w:rsidRDefault="004332D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i/>
          <w:iCs/>
          <w:sz w:val="24"/>
          <w:szCs w:val="24"/>
        </w:rPr>
        <w:t xml:space="preserve">Cushing’s </w:t>
      </w:r>
      <w:r w:rsidRPr="004332DF">
        <w:rPr>
          <w:sz w:val="24"/>
          <w:szCs w:val="24"/>
        </w:rPr>
        <w:t xml:space="preserve">syndrome caused by excess of </w:t>
      </w:r>
      <w:proofErr w:type="spellStart"/>
      <w:r w:rsidRPr="004332DF">
        <w:rPr>
          <w:sz w:val="24"/>
          <w:szCs w:val="24"/>
        </w:rPr>
        <w:t>glucocorticoids</w:t>
      </w:r>
      <w:proofErr w:type="spellEnd"/>
      <w:r w:rsidRPr="004332DF">
        <w:rPr>
          <w:sz w:val="24"/>
          <w:szCs w:val="24"/>
        </w:rPr>
        <w:t xml:space="preserve"> (i.e. </w:t>
      </w:r>
      <w:proofErr w:type="spellStart"/>
      <w:r w:rsidRPr="004332DF">
        <w:rPr>
          <w:sz w:val="24"/>
          <w:szCs w:val="24"/>
        </w:rPr>
        <w:t>cortisol</w:t>
      </w:r>
      <w:proofErr w:type="spellEnd"/>
      <w:r w:rsidRPr="004332DF">
        <w:rPr>
          <w:sz w:val="24"/>
          <w:szCs w:val="24"/>
        </w:rPr>
        <w:t xml:space="preserve">); also called </w:t>
      </w:r>
      <w:r w:rsidRPr="004332DF">
        <w:rPr>
          <w:i/>
          <w:iCs/>
          <w:sz w:val="24"/>
          <w:szCs w:val="24"/>
        </w:rPr>
        <w:t xml:space="preserve">chronic </w:t>
      </w:r>
      <w:proofErr w:type="spellStart"/>
      <w:r w:rsidRPr="004332DF">
        <w:rPr>
          <w:i/>
          <w:iCs/>
          <w:sz w:val="24"/>
          <w:szCs w:val="24"/>
        </w:rPr>
        <w:t>hypercortisolism</w:t>
      </w:r>
      <w:proofErr w:type="spellEnd"/>
      <w:r w:rsidRPr="004332DF">
        <w:rPr>
          <w:i/>
          <w:iCs/>
          <w:sz w:val="24"/>
          <w:szCs w:val="24"/>
        </w:rPr>
        <w:t>.</w:t>
      </w:r>
    </w:p>
    <w:p w:rsidR="004332DF" w:rsidRPr="004332DF" w:rsidRDefault="004332D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b/>
          <w:bCs/>
          <w:sz w:val="24"/>
          <w:szCs w:val="24"/>
        </w:rPr>
        <w:t>ETIOPATHOGENESIS</w:t>
      </w:r>
    </w:p>
    <w:p w:rsidR="00000000" w:rsidRPr="004332DF" w:rsidRDefault="00BC2DB7" w:rsidP="00BC2DB7">
      <w:pPr>
        <w:numPr>
          <w:ilvl w:val="0"/>
          <w:numId w:val="3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b/>
          <w:bCs/>
          <w:sz w:val="24"/>
          <w:szCs w:val="24"/>
        </w:rPr>
        <w:t>Pituitary Cushing’s syndrome</w:t>
      </w:r>
    </w:p>
    <w:p w:rsidR="00000000" w:rsidRPr="004332DF" w:rsidRDefault="00BC2DB7" w:rsidP="00BC2DB7">
      <w:pPr>
        <w:numPr>
          <w:ilvl w:val="1"/>
          <w:numId w:val="3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Excessive secretion of ACTH due to a lesion in the pituitary gland, most commonly a </w:t>
      </w:r>
      <w:proofErr w:type="spellStart"/>
      <w:r w:rsidRPr="004332DF">
        <w:rPr>
          <w:sz w:val="24"/>
          <w:szCs w:val="24"/>
        </w:rPr>
        <w:t>corticotroph</w:t>
      </w:r>
      <w:proofErr w:type="spellEnd"/>
      <w:r w:rsidRPr="004332DF">
        <w:rPr>
          <w:sz w:val="24"/>
          <w:szCs w:val="24"/>
        </w:rPr>
        <w:t xml:space="preserve"> adenoma or multiple </w:t>
      </w:r>
      <w:proofErr w:type="spellStart"/>
      <w:r w:rsidRPr="004332DF">
        <w:rPr>
          <w:sz w:val="24"/>
          <w:szCs w:val="24"/>
        </w:rPr>
        <w:t>corticotroph</w:t>
      </w:r>
      <w:proofErr w:type="spellEnd"/>
      <w:r w:rsidRPr="004332DF">
        <w:rPr>
          <w:sz w:val="24"/>
          <w:szCs w:val="24"/>
        </w:rPr>
        <w:t xml:space="preserve"> </w:t>
      </w:r>
      <w:proofErr w:type="spellStart"/>
      <w:r w:rsidRPr="004332DF">
        <w:rPr>
          <w:sz w:val="24"/>
          <w:szCs w:val="24"/>
        </w:rPr>
        <w:t>microadenomas</w:t>
      </w:r>
      <w:proofErr w:type="spellEnd"/>
      <w:r w:rsidRPr="004332DF">
        <w:rPr>
          <w:sz w:val="24"/>
          <w:szCs w:val="24"/>
        </w:rPr>
        <w:t xml:space="preserve">. </w:t>
      </w:r>
    </w:p>
    <w:p w:rsidR="00000000" w:rsidRPr="004332DF" w:rsidRDefault="00BC2DB7" w:rsidP="00BC2DB7">
      <w:pPr>
        <w:numPr>
          <w:ilvl w:val="1"/>
          <w:numId w:val="3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Described by Harvey Cushing, an American neurosurgeon</w:t>
      </w:r>
    </w:p>
    <w:p w:rsidR="00000000" w:rsidRPr="004332DF" w:rsidRDefault="00BC2DB7" w:rsidP="00BC2DB7">
      <w:pPr>
        <w:numPr>
          <w:ilvl w:val="1"/>
          <w:numId w:val="3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Characterised by bilateral adrenal cortical hyperplasi</w:t>
      </w:r>
      <w:r w:rsidRPr="004332DF">
        <w:rPr>
          <w:sz w:val="24"/>
          <w:szCs w:val="24"/>
        </w:rPr>
        <w:t>a and elevated ACTH levels.</w:t>
      </w:r>
    </w:p>
    <w:p w:rsidR="00000000" w:rsidRPr="004332DF" w:rsidRDefault="00BC2DB7" w:rsidP="00BC2DB7">
      <w:pPr>
        <w:numPr>
          <w:ilvl w:val="0"/>
          <w:numId w:val="3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b/>
          <w:bCs/>
          <w:sz w:val="24"/>
          <w:szCs w:val="24"/>
        </w:rPr>
        <w:t>Adrenal Cushing’s syndrome</w:t>
      </w:r>
    </w:p>
    <w:p w:rsidR="00000000" w:rsidRPr="004332DF" w:rsidRDefault="00BC2DB7" w:rsidP="00BC2DB7">
      <w:pPr>
        <w:numPr>
          <w:ilvl w:val="1"/>
          <w:numId w:val="3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Caused by disease in one or both the adrenal glands. </w:t>
      </w:r>
    </w:p>
    <w:p w:rsidR="00000000" w:rsidRPr="004332DF" w:rsidRDefault="00BC2DB7" w:rsidP="00BC2DB7">
      <w:pPr>
        <w:numPr>
          <w:ilvl w:val="1"/>
          <w:numId w:val="3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Include adrenal cortical adenoma, carcinoma, and less often, cortical hyperplasia.</w:t>
      </w:r>
    </w:p>
    <w:p w:rsidR="00000000" w:rsidRPr="004332DF" w:rsidRDefault="00BC2DB7" w:rsidP="00BC2DB7">
      <w:pPr>
        <w:numPr>
          <w:ilvl w:val="0"/>
          <w:numId w:val="3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b/>
          <w:bCs/>
          <w:sz w:val="24"/>
          <w:szCs w:val="24"/>
        </w:rPr>
        <w:t>Ectopic Cushing’s syndrome</w:t>
      </w:r>
    </w:p>
    <w:p w:rsidR="00000000" w:rsidRPr="004332DF" w:rsidRDefault="00BC2DB7" w:rsidP="00BC2DB7">
      <w:pPr>
        <w:numPr>
          <w:ilvl w:val="1"/>
          <w:numId w:val="3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The tumour is an oat cell carc</w:t>
      </w:r>
      <w:r w:rsidRPr="004332DF">
        <w:rPr>
          <w:sz w:val="24"/>
          <w:szCs w:val="24"/>
        </w:rPr>
        <w:t xml:space="preserve">inoma of the lung but other lung cancers, malignant </w:t>
      </w:r>
      <w:proofErr w:type="spellStart"/>
      <w:r w:rsidRPr="004332DF">
        <w:rPr>
          <w:sz w:val="24"/>
          <w:szCs w:val="24"/>
        </w:rPr>
        <w:t>thymoma</w:t>
      </w:r>
      <w:proofErr w:type="spellEnd"/>
      <w:r w:rsidRPr="004332DF">
        <w:rPr>
          <w:sz w:val="24"/>
          <w:szCs w:val="24"/>
        </w:rPr>
        <w:t xml:space="preserve"> and pancreatic tumours have also been implicated.</w:t>
      </w:r>
    </w:p>
    <w:p w:rsidR="00000000" w:rsidRPr="004332DF" w:rsidRDefault="00BC2DB7" w:rsidP="00BC2DB7">
      <w:pPr>
        <w:numPr>
          <w:ilvl w:val="0"/>
          <w:numId w:val="3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b/>
          <w:bCs/>
          <w:sz w:val="24"/>
          <w:szCs w:val="24"/>
        </w:rPr>
        <w:t>Iatrogenic Cushing’s syndrome</w:t>
      </w:r>
    </w:p>
    <w:p w:rsidR="00000000" w:rsidRPr="004332DF" w:rsidRDefault="00BC2DB7" w:rsidP="00BC2DB7">
      <w:pPr>
        <w:numPr>
          <w:ilvl w:val="1"/>
          <w:numId w:val="3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Prolonged therapeutic administration of high doses of </w:t>
      </w:r>
      <w:proofErr w:type="spellStart"/>
      <w:r w:rsidRPr="004332DF">
        <w:rPr>
          <w:sz w:val="24"/>
          <w:szCs w:val="24"/>
        </w:rPr>
        <w:t>glucocorticoids</w:t>
      </w:r>
      <w:proofErr w:type="spellEnd"/>
      <w:r w:rsidRPr="004332DF">
        <w:rPr>
          <w:sz w:val="24"/>
          <w:szCs w:val="24"/>
        </w:rPr>
        <w:t xml:space="preserve"> or ACTH may result in Cushing’s syndrome e.</w:t>
      </w:r>
      <w:r w:rsidRPr="004332DF">
        <w:rPr>
          <w:sz w:val="24"/>
          <w:szCs w:val="24"/>
        </w:rPr>
        <w:t>g. in organ transplant recipients and in autoimmune diseases.</w:t>
      </w:r>
      <w:r w:rsidRPr="004332DF">
        <w:rPr>
          <w:b/>
          <w:bCs/>
          <w:sz w:val="24"/>
          <w:szCs w:val="24"/>
        </w:rPr>
        <w:t xml:space="preserve"> </w:t>
      </w:r>
    </w:p>
    <w:p w:rsidR="004332DF" w:rsidRDefault="004332DF" w:rsidP="00021952">
      <w:pPr>
        <w:tabs>
          <w:tab w:val="left" w:pos="8640"/>
        </w:tabs>
        <w:spacing w:after="0" w:line="240" w:lineRule="auto"/>
        <w:jc w:val="both"/>
        <w:rPr>
          <w:b/>
          <w:bCs/>
          <w:sz w:val="24"/>
          <w:szCs w:val="24"/>
        </w:rPr>
      </w:pPr>
    </w:p>
    <w:p w:rsidR="004332DF" w:rsidRDefault="004332DF" w:rsidP="00021952">
      <w:pPr>
        <w:tabs>
          <w:tab w:val="left" w:pos="8640"/>
        </w:tabs>
        <w:spacing w:after="0" w:line="240" w:lineRule="auto"/>
        <w:jc w:val="both"/>
        <w:rPr>
          <w:b/>
          <w:bCs/>
          <w:sz w:val="24"/>
          <w:szCs w:val="24"/>
        </w:rPr>
      </w:pPr>
    </w:p>
    <w:p w:rsidR="004332DF" w:rsidRPr="004332DF" w:rsidRDefault="004332D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b/>
          <w:bCs/>
          <w:sz w:val="24"/>
          <w:szCs w:val="24"/>
        </w:rPr>
        <w:lastRenderedPageBreak/>
        <w:t>CLINICAL FEATURES</w:t>
      </w:r>
    </w:p>
    <w:p w:rsidR="004332DF" w:rsidRPr="004332DF" w:rsidRDefault="004332D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Between the age of 20-40 years with three times higher frequency in women than in men. </w:t>
      </w:r>
    </w:p>
    <w:p w:rsidR="00000000" w:rsidRPr="004332DF" w:rsidRDefault="00BC2DB7" w:rsidP="00BC2DB7">
      <w:pPr>
        <w:numPr>
          <w:ilvl w:val="0"/>
          <w:numId w:val="3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Central or </w:t>
      </w:r>
      <w:proofErr w:type="spellStart"/>
      <w:r w:rsidRPr="004332DF">
        <w:rPr>
          <w:sz w:val="24"/>
          <w:szCs w:val="24"/>
        </w:rPr>
        <w:t>truncal</w:t>
      </w:r>
      <w:proofErr w:type="spellEnd"/>
      <w:r w:rsidRPr="004332DF">
        <w:rPr>
          <w:sz w:val="24"/>
          <w:szCs w:val="24"/>
        </w:rPr>
        <w:t xml:space="preserve"> </w:t>
      </w:r>
      <w:r w:rsidRPr="004332DF">
        <w:rPr>
          <w:b/>
          <w:bCs/>
          <w:i/>
          <w:iCs/>
          <w:sz w:val="24"/>
          <w:szCs w:val="24"/>
        </w:rPr>
        <w:t>obesity</w:t>
      </w:r>
      <w:r w:rsidRPr="004332DF">
        <w:rPr>
          <w:i/>
          <w:iCs/>
          <w:sz w:val="24"/>
          <w:szCs w:val="24"/>
        </w:rPr>
        <w:t xml:space="preserve"> </w:t>
      </w:r>
      <w:r w:rsidRPr="004332DF">
        <w:rPr>
          <w:sz w:val="24"/>
          <w:szCs w:val="24"/>
        </w:rPr>
        <w:t xml:space="preserve">contrasted with relatively thin arms and legs, buffalo </w:t>
      </w:r>
      <w:r w:rsidRPr="004332DF">
        <w:rPr>
          <w:sz w:val="24"/>
          <w:szCs w:val="24"/>
        </w:rPr>
        <w:t>hump due to prominence of fat over the shoulders, and rounded edematous moon-face.</w:t>
      </w:r>
    </w:p>
    <w:p w:rsidR="00000000" w:rsidRPr="004332DF" w:rsidRDefault="00BC2DB7" w:rsidP="00BC2DB7">
      <w:pPr>
        <w:numPr>
          <w:ilvl w:val="0"/>
          <w:numId w:val="3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Increased </w:t>
      </w:r>
      <w:r w:rsidRPr="004332DF">
        <w:rPr>
          <w:b/>
          <w:bCs/>
          <w:i/>
          <w:iCs/>
          <w:sz w:val="24"/>
          <w:szCs w:val="24"/>
        </w:rPr>
        <w:t xml:space="preserve">protein breakdown </w:t>
      </w:r>
      <w:r w:rsidRPr="004332DF">
        <w:rPr>
          <w:sz w:val="24"/>
          <w:szCs w:val="24"/>
        </w:rPr>
        <w:t xml:space="preserve">resulting in wasting and thinning of the skeletal muscles, atrophy of the skin and subcutaneous tissue with formation of purple </w:t>
      </w:r>
      <w:proofErr w:type="spellStart"/>
      <w:r w:rsidRPr="004332DF">
        <w:rPr>
          <w:sz w:val="24"/>
          <w:szCs w:val="24"/>
        </w:rPr>
        <w:t>striae</w:t>
      </w:r>
      <w:proofErr w:type="spellEnd"/>
      <w:r w:rsidRPr="004332DF">
        <w:rPr>
          <w:sz w:val="24"/>
          <w:szCs w:val="24"/>
        </w:rPr>
        <w:t xml:space="preserve"> on the a</w:t>
      </w:r>
      <w:r w:rsidRPr="004332DF">
        <w:rPr>
          <w:sz w:val="24"/>
          <w:szCs w:val="24"/>
        </w:rPr>
        <w:t xml:space="preserve">bdominal wall, osteoporosis and easy </w:t>
      </w:r>
      <w:proofErr w:type="spellStart"/>
      <w:r w:rsidRPr="004332DF">
        <w:rPr>
          <w:sz w:val="24"/>
          <w:szCs w:val="24"/>
        </w:rPr>
        <w:t>bruisability</w:t>
      </w:r>
      <w:proofErr w:type="spellEnd"/>
      <w:r w:rsidRPr="004332DF">
        <w:rPr>
          <w:sz w:val="24"/>
          <w:szCs w:val="24"/>
        </w:rPr>
        <w:t xml:space="preserve"> of the thin skin to minor trauma.</w:t>
      </w:r>
    </w:p>
    <w:p w:rsidR="00000000" w:rsidRPr="004332DF" w:rsidRDefault="00BC2DB7" w:rsidP="00BC2DB7">
      <w:pPr>
        <w:numPr>
          <w:ilvl w:val="0"/>
          <w:numId w:val="3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b/>
          <w:bCs/>
          <w:i/>
          <w:iCs/>
          <w:sz w:val="24"/>
          <w:szCs w:val="24"/>
        </w:rPr>
        <w:t xml:space="preserve">Systemic hypertension </w:t>
      </w:r>
      <w:r w:rsidRPr="004332DF">
        <w:rPr>
          <w:sz w:val="24"/>
          <w:szCs w:val="24"/>
        </w:rPr>
        <w:t>is present in 80% of cases because of associated retention of sodium and water.</w:t>
      </w:r>
    </w:p>
    <w:p w:rsidR="00000000" w:rsidRPr="004332DF" w:rsidRDefault="00BC2DB7" w:rsidP="00BC2DB7">
      <w:pPr>
        <w:numPr>
          <w:ilvl w:val="0"/>
          <w:numId w:val="3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b/>
          <w:bCs/>
          <w:i/>
          <w:iCs/>
          <w:sz w:val="24"/>
          <w:szCs w:val="24"/>
        </w:rPr>
        <w:t xml:space="preserve">Impaired glucose tolerance </w:t>
      </w:r>
      <w:r w:rsidRPr="004332DF">
        <w:rPr>
          <w:sz w:val="24"/>
          <w:szCs w:val="24"/>
        </w:rPr>
        <w:t>and</w:t>
      </w:r>
      <w:r w:rsidRPr="004332DF">
        <w:rPr>
          <w:i/>
          <w:iCs/>
          <w:sz w:val="24"/>
          <w:szCs w:val="24"/>
        </w:rPr>
        <w:t xml:space="preserve"> </w:t>
      </w:r>
      <w:r w:rsidRPr="004332DF">
        <w:rPr>
          <w:b/>
          <w:bCs/>
          <w:i/>
          <w:iCs/>
          <w:sz w:val="24"/>
          <w:szCs w:val="24"/>
        </w:rPr>
        <w:t xml:space="preserve">diabetes mellitus </w:t>
      </w:r>
      <w:r w:rsidRPr="004332DF">
        <w:rPr>
          <w:sz w:val="24"/>
          <w:szCs w:val="24"/>
        </w:rPr>
        <w:t>are found in abou</w:t>
      </w:r>
      <w:r w:rsidRPr="004332DF">
        <w:rPr>
          <w:sz w:val="24"/>
          <w:szCs w:val="24"/>
        </w:rPr>
        <w:t>t 20% cases.</w:t>
      </w:r>
    </w:p>
    <w:p w:rsidR="00000000" w:rsidRPr="004332DF" w:rsidRDefault="00BC2DB7" w:rsidP="00BC2DB7">
      <w:pPr>
        <w:numPr>
          <w:ilvl w:val="0"/>
          <w:numId w:val="3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spellStart"/>
      <w:r w:rsidRPr="004332DF">
        <w:rPr>
          <w:sz w:val="24"/>
          <w:szCs w:val="24"/>
        </w:rPr>
        <w:t>Amenorrhoea</w:t>
      </w:r>
      <w:proofErr w:type="spellEnd"/>
      <w:r w:rsidRPr="004332DF">
        <w:rPr>
          <w:sz w:val="24"/>
          <w:szCs w:val="24"/>
        </w:rPr>
        <w:t xml:space="preserve">, </w:t>
      </w:r>
      <w:proofErr w:type="spellStart"/>
      <w:r w:rsidRPr="004332DF">
        <w:rPr>
          <w:sz w:val="24"/>
          <w:szCs w:val="24"/>
        </w:rPr>
        <w:t>hirsutism</w:t>
      </w:r>
      <w:proofErr w:type="spellEnd"/>
      <w:r w:rsidRPr="004332DF">
        <w:rPr>
          <w:sz w:val="24"/>
          <w:szCs w:val="24"/>
        </w:rPr>
        <w:t xml:space="preserve"> and infertility in many women.</w:t>
      </w:r>
    </w:p>
    <w:p w:rsidR="00000000" w:rsidRPr="004332DF" w:rsidRDefault="00BC2DB7" w:rsidP="00BC2DB7">
      <w:pPr>
        <w:numPr>
          <w:ilvl w:val="0"/>
          <w:numId w:val="3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spellStart"/>
      <w:r w:rsidRPr="004332DF">
        <w:rPr>
          <w:sz w:val="24"/>
          <w:szCs w:val="24"/>
          <w:lang w:val="fr-FR"/>
        </w:rPr>
        <w:t>Insomnia</w:t>
      </w:r>
      <w:proofErr w:type="spellEnd"/>
      <w:r w:rsidRPr="004332DF">
        <w:rPr>
          <w:sz w:val="24"/>
          <w:szCs w:val="24"/>
          <w:lang w:val="fr-FR"/>
        </w:rPr>
        <w:t xml:space="preserve">, </w:t>
      </w:r>
      <w:proofErr w:type="spellStart"/>
      <w:r w:rsidRPr="004332DF">
        <w:rPr>
          <w:sz w:val="24"/>
          <w:szCs w:val="24"/>
          <w:lang w:val="fr-FR"/>
        </w:rPr>
        <w:t>depression</w:t>
      </w:r>
      <w:proofErr w:type="spellEnd"/>
      <w:r w:rsidRPr="004332DF">
        <w:rPr>
          <w:sz w:val="24"/>
          <w:szCs w:val="24"/>
          <w:lang w:val="fr-FR"/>
        </w:rPr>
        <w:t xml:space="preserve">, confusion and </w:t>
      </w:r>
      <w:proofErr w:type="spellStart"/>
      <w:r w:rsidRPr="004332DF">
        <w:rPr>
          <w:sz w:val="24"/>
          <w:szCs w:val="24"/>
          <w:lang w:val="fr-FR"/>
        </w:rPr>
        <w:t>psychosis</w:t>
      </w:r>
      <w:proofErr w:type="spellEnd"/>
      <w:r w:rsidRPr="004332DF">
        <w:rPr>
          <w:sz w:val="24"/>
          <w:szCs w:val="24"/>
          <w:lang w:val="fr-FR"/>
        </w:rPr>
        <w:t>.</w:t>
      </w:r>
      <w:r w:rsidRPr="004332DF">
        <w:rPr>
          <w:sz w:val="24"/>
          <w:szCs w:val="24"/>
        </w:rPr>
        <w:t xml:space="preserve"> </w:t>
      </w:r>
    </w:p>
    <w:p w:rsidR="004332DF" w:rsidRDefault="004332DF" w:rsidP="00021952">
      <w:pPr>
        <w:tabs>
          <w:tab w:val="left" w:pos="8640"/>
        </w:tabs>
        <w:spacing w:after="0" w:line="240" w:lineRule="auto"/>
        <w:jc w:val="both"/>
        <w:rPr>
          <w:b/>
          <w:bCs/>
          <w:sz w:val="24"/>
          <w:szCs w:val="24"/>
        </w:rPr>
      </w:pPr>
    </w:p>
    <w:p w:rsidR="004332DF" w:rsidRPr="004332DF" w:rsidRDefault="004332D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b/>
          <w:bCs/>
          <w:sz w:val="24"/>
          <w:szCs w:val="24"/>
        </w:rPr>
        <w:t>Addision’ Disease:</w:t>
      </w:r>
      <w:r w:rsidRPr="004332DF">
        <w:rPr>
          <w:sz w:val="24"/>
          <w:szCs w:val="24"/>
        </w:rPr>
        <w:t xml:space="preserve"> </w:t>
      </w:r>
    </w:p>
    <w:p w:rsidR="00000000" w:rsidRPr="004332DF" w:rsidRDefault="00BC2DB7" w:rsidP="00BC2DB7">
      <w:pPr>
        <w:numPr>
          <w:ilvl w:val="0"/>
          <w:numId w:val="35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spellStart"/>
      <w:r w:rsidRPr="004332DF">
        <w:rPr>
          <w:sz w:val="24"/>
          <w:szCs w:val="24"/>
        </w:rPr>
        <w:t>Adrenocortical</w:t>
      </w:r>
      <w:proofErr w:type="spellEnd"/>
      <w:r w:rsidRPr="004332DF">
        <w:rPr>
          <w:sz w:val="24"/>
          <w:szCs w:val="24"/>
        </w:rPr>
        <w:t xml:space="preserve"> Insufficiency (</w:t>
      </w:r>
      <w:proofErr w:type="spellStart"/>
      <w:r w:rsidRPr="004332DF">
        <w:rPr>
          <w:sz w:val="24"/>
          <w:szCs w:val="24"/>
        </w:rPr>
        <w:t>Hypoadrenalism</w:t>
      </w:r>
      <w:proofErr w:type="spellEnd"/>
      <w:r w:rsidRPr="004332DF">
        <w:rPr>
          <w:sz w:val="24"/>
          <w:szCs w:val="24"/>
        </w:rPr>
        <w:t>)</w:t>
      </w:r>
    </w:p>
    <w:p w:rsidR="00000000" w:rsidRPr="004332DF" w:rsidRDefault="00BC2DB7" w:rsidP="00BC2DB7">
      <w:pPr>
        <w:numPr>
          <w:ilvl w:val="0"/>
          <w:numId w:val="35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spellStart"/>
      <w:r w:rsidRPr="004332DF">
        <w:rPr>
          <w:sz w:val="24"/>
          <w:szCs w:val="24"/>
        </w:rPr>
        <w:t>Adrenocortical</w:t>
      </w:r>
      <w:proofErr w:type="spellEnd"/>
      <w:r w:rsidRPr="004332DF">
        <w:rPr>
          <w:sz w:val="24"/>
          <w:szCs w:val="24"/>
        </w:rPr>
        <w:t xml:space="preserve"> insufficiency may result from deficient synthesis of c</w:t>
      </w:r>
      <w:r w:rsidRPr="004332DF">
        <w:rPr>
          <w:sz w:val="24"/>
          <w:szCs w:val="24"/>
        </w:rPr>
        <w:t>ortical steroids from the adrenal cortex or may be secondary to ACTH deficiency.</w:t>
      </w:r>
    </w:p>
    <w:p w:rsidR="00000000" w:rsidRPr="004332DF" w:rsidRDefault="00BC2DB7" w:rsidP="00BC2DB7">
      <w:pPr>
        <w:numPr>
          <w:ilvl w:val="0"/>
          <w:numId w:val="35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Progressive chronic destruction of more than 90% of adrenal cortex on both sides</w:t>
      </w:r>
    </w:p>
    <w:p w:rsidR="004332DF" w:rsidRPr="004332DF" w:rsidRDefault="004332D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b/>
          <w:bCs/>
          <w:sz w:val="24"/>
          <w:szCs w:val="24"/>
        </w:rPr>
        <w:t>Etiopathogenesis:</w:t>
      </w:r>
    </w:p>
    <w:p w:rsidR="00000000" w:rsidRPr="004332DF" w:rsidRDefault="00BC2DB7" w:rsidP="00BC2DB7">
      <w:pPr>
        <w:numPr>
          <w:ilvl w:val="0"/>
          <w:numId w:val="36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Any condition which </w:t>
      </w:r>
      <w:r w:rsidRPr="004332DF">
        <w:rPr>
          <w:sz w:val="24"/>
          <w:szCs w:val="24"/>
        </w:rPr>
        <w:t xml:space="preserve">causes marked chronic adrenal destruction may produce Addison’s disease. </w:t>
      </w:r>
    </w:p>
    <w:p w:rsidR="00000000" w:rsidRPr="004332DF" w:rsidRDefault="00BC2DB7" w:rsidP="00BC2DB7">
      <w:pPr>
        <w:numPr>
          <w:ilvl w:val="0"/>
          <w:numId w:val="36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These include: tuberculosis, autoimmune or idiopathic </w:t>
      </w:r>
      <w:proofErr w:type="spellStart"/>
      <w:r w:rsidRPr="004332DF">
        <w:rPr>
          <w:sz w:val="24"/>
          <w:szCs w:val="24"/>
        </w:rPr>
        <w:t>adrenalitis</w:t>
      </w:r>
      <w:proofErr w:type="spellEnd"/>
      <w:r w:rsidRPr="004332DF">
        <w:rPr>
          <w:sz w:val="24"/>
          <w:szCs w:val="24"/>
        </w:rPr>
        <w:t xml:space="preserve">, </w:t>
      </w:r>
      <w:proofErr w:type="spellStart"/>
      <w:r w:rsidRPr="004332DF">
        <w:rPr>
          <w:sz w:val="24"/>
          <w:szCs w:val="24"/>
        </w:rPr>
        <w:t>histoplasmosis</w:t>
      </w:r>
      <w:proofErr w:type="spellEnd"/>
      <w:r w:rsidRPr="004332DF">
        <w:rPr>
          <w:sz w:val="24"/>
          <w:szCs w:val="24"/>
        </w:rPr>
        <w:t xml:space="preserve">, amyloidosis, metastatic cancer, sarcoidosis and </w:t>
      </w:r>
      <w:proofErr w:type="spellStart"/>
      <w:r w:rsidRPr="004332DF">
        <w:rPr>
          <w:sz w:val="24"/>
          <w:szCs w:val="24"/>
        </w:rPr>
        <w:t>haemochromatosis</w:t>
      </w:r>
      <w:proofErr w:type="spellEnd"/>
      <w:r w:rsidRPr="004332DF">
        <w:rPr>
          <w:sz w:val="24"/>
          <w:szCs w:val="24"/>
        </w:rPr>
        <w:t xml:space="preserve">. </w:t>
      </w:r>
    </w:p>
    <w:p w:rsidR="004332DF" w:rsidRDefault="004332D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</w:p>
    <w:p w:rsidR="004332DF" w:rsidRPr="004332DF" w:rsidRDefault="004332D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b/>
          <w:bCs/>
          <w:sz w:val="24"/>
          <w:szCs w:val="24"/>
          <w:lang w:val="fr-FR"/>
        </w:rPr>
        <w:t>CLINICAL FEATURES</w:t>
      </w:r>
    </w:p>
    <w:p w:rsidR="004332DF" w:rsidRPr="004332DF" w:rsidRDefault="004332D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  <w:lang w:val="fr-FR"/>
        </w:rPr>
        <w:t xml:space="preserve">Clinical manifestations develop </w:t>
      </w:r>
      <w:r w:rsidRPr="004332DF">
        <w:rPr>
          <w:sz w:val="24"/>
          <w:szCs w:val="24"/>
        </w:rPr>
        <w:t>slowly and insidiously. The usual features are as under:</w:t>
      </w:r>
    </w:p>
    <w:p w:rsidR="00000000" w:rsidRPr="004332DF" w:rsidRDefault="00BC2DB7" w:rsidP="00BC2DB7">
      <w:pPr>
        <w:numPr>
          <w:ilvl w:val="0"/>
          <w:numId w:val="3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Asthenia i.e. progressive weakness, weight loss and lethargy as the cardinal symptoms.</w:t>
      </w:r>
    </w:p>
    <w:p w:rsidR="00000000" w:rsidRPr="004332DF" w:rsidRDefault="00BC2DB7" w:rsidP="00BC2DB7">
      <w:pPr>
        <w:numPr>
          <w:ilvl w:val="0"/>
          <w:numId w:val="3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Hyperpigmentation, initially most marked on exposed areas, but later involve</w:t>
      </w:r>
      <w:r w:rsidRPr="004332DF">
        <w:rPr>
          <w:sz w:val="24"/>
          <w:szCs w:val="24"/>
        </w:rPr>
        <w:t>s unexposed parts and mucous membranes as well.</w:t>
      </w:r>
    </w:p>
    <w:p w:rsidR="00000000" w:rsidRPr="004332DF" w:rsidRDefault="00BC2DB7" w:rsidP="00BC2DB7">
      <w:pPr>
        <w:numPr>
          <w:ilvl w:val="0"/>
          <w:numId w:val="3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Arterial hypotension.</w:t>
      </w:r>
    </w:p>
    <w:p w:rsidR="00000000" w:rsidRPr="004332DF" w:rsidRDefault="00BC2DB7" w:rsidP="00BC2DB7">
      <w:pPr>
        <w:numPr>
          <w:ilvl w:val="0"/>
          <w:numId w:val="3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Loss of appetite, nausea, vomiting and upper abdominal pain.</w:t>
      </w:r>
    </w:p>
    <w:p w:rsidR="00000000" w:rsidRPr="004332DF" w:rsidRDefault="00BC2DB7" w:rsidP="00BC2DB7">
      <w:pPr>
        <w:numPr>
          <w:ilvl w:val="0"/>
          <w:numId w:val="3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Lack of androgen causing loss of hair in women.</w:t>
      </w:r>
    </w:p>
    <w:p w:rsidR="00000000" w:rsidRPr="004332DF" w:rsidRDefault="00BC2DB7" w:rsidP="00BC2DB7">
      <w:pPr>
        <w:numPr>
          <w:ilvl w:val="0"/>
          <w:numId w:val="3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Episodes of hypoglycaemia.</w:t>
      </w:r>
    </w:p>
    <w:p w:rsidR="00000000" w:rsidRPr="004332DF" w:rsidRDefault="00BC2DB7" w:rsidP="00BC2DB7">
      <w:pPr>
        <w:numPr>
          <w:ilvl w:val="0"/>
          <w:numId w:val="3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Biochemical changes include reduced GFR,</w:t>
      </w:r>
      <w:r w:rsidRPr="004332DF">
        <w:rPr>
          <w:sz w:val="24"/>
          <w:szCs w:val="24"/>
        </w:rPr>
        <w:t xml:space="preserve"> acidosis, hyperkalaemia and low levels of serum sodium, chloride and bicarbonate. </w:t>
      </w:r>
    </w:p>
    <w:p w:rsidR="004332DF" w:rsidRDefault="004332DF" w:rsidP="00021952">
      <w:pPr>
        <w:tabs>
          <w:tab w:val="left" w:pos="8640"/>
        </w:tabs>
        <w:spacing w:after="0" w:line="240" w:lineRule="auto"/>
        <w:jc w:val="both"/>
        <w:rPr>
          <w:b/>
          <w:bCs/>
          <w:sz w:val="24"/>
          <w:szCs w:val="24"/>
        </w:rPr>
      </w:pPr>
    </w:p>
    <w:p w:rsidR="004332DF" w:rsidRPr="004332DF" w:rsidRDefault="004332D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b/>
          <w:bCs/>
          <w:sz w:val="24"/>
          <w:szCs w:val="24"/>
        </w:rPr>
        <w:t>DIABETES MELLITUS</w:t>
      </w:r>
    </w:p>
    <w:p w:rsidR="004332DF" w:rsidRPr="004332DF" w:rsidRDefault="004332D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b/>
          <w:bCs/>
          <w:sz w:val="24"/>
          <w:szCs w:val="24"/>
        </w:rPr>
        <w:t>Definition and Epidemiology</w:t>
      </w:r>
    </w:p>
    <w:p w:rsidR="00000000" w:rsidRPr="004332DF" w:rsidRDefault="00BC2DB7" w:rsidP="00BC2DB7">
      <w:pPr>
        <w:numPr>
          <w:ilvl w:val="0"/>
          <w:numId w:val="3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WHO defined as a </w:t>
      </w:r>
      <w:proofErr w:type="spellStart"/>
      <w:r w:rsidRPr="004332DF">
        <w:rPr>
          <w:sz w:val="24"/>
          <w:szCs w:val="24"/>
        </w:rPr>
        <w:t>hetrogeneous</w:t>
      </w:r>
      <w:proofErr w:type="spellEnd"/>
      <w:r w:rsidRPr="004332DF">
        <w:rPr>
          <w:sz w:val="24"/>
          <w:szCs w:val="24"/>
        </w:rPr>
        <w:t xml:space="preserve"> metabolic disorder characterised by common feature of chronic </w:t>
      </w:r>
      <w:proofErr w:type="spellStart"/>
      <w:r w:rsidRPr="004332DF">
        <w:rPr>
          <w:sz w:val="24"/>
          <w:szCs w:val="24"/>
        </w:rPr>
        <w:t>hyperglycaemia</w:t>
      </w:r>
      <w:proofErr w:type="spellEnd"/>
      <w:r w:rsidRPr="004332DF">
        <w:rPr>
          <w:sz w:val="24"/>
          <w:szCs w:val="24"/>
        </w:rPr>
        <w:t xml:space="preserve"> with disturbance o</w:t>
      </w:r>
      <w:r w:rsidRPr="004332DF">
        <w:rPr>
          <w:sz w:val="24"/>
          <w:szCs w:val="24"/>
        </w:rPr>
        <w:t>f carbohydrate, fat and protein metabolism.</w:t>
      </w:r>
    </w:p>
    <w:p w:rsidR="00000000" w:rsidRPr="004332DF" w:rsidRDefault="00BC2DB7" w:rsidP="00BC2DB7">
      <w:pPr>
        <w:numPr>
          <w:ilvl w:val="0"/>
          <w:numId w:val="3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The incidence is rising in the developed countries of the world at the rate of about 10% per year, especially of type 2 DM, due to rising incidence of obesity and reduced activity levels. </w:t>
      </w:r>
    </w:p>
    <w:p w:rsidR="00000000" w:rsidRPr="004332DF" w:rsidRDefault="00BC2DB7" w:rsidP="00BC2DB7">
      <w:pPr>
        <w:numPr>
          <w:ilvl w:val="0"/>
          <w:numId w:val="3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DM is expected to con</w:t>
      </w:r>
      <w:r w:rsidRPr="004332DF">
        <w:rPr>
          <w:sz w:val="24"/>
          <w:szCs w:val="24"/>
        </w:rPr>
        <w:t xml:space="preserve">tinue as a major health problem owing to its serious complications, especially end-stage renal disease, IHD, gangrene of the lower extremities, and blindness in the adults. </w:t>
      </w:r>
    </w:p>
    <w:p w:rsidR="00000000" w:rsidRPr="004332DF" w:rsidRDefault="00BC2DB7" w:rsidP="00BC2DB7">
      <w:pPr>
        <w:numPr>
          <w:ilvl w:val="0"/>
          <w:numId w:val="3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Diabetes mellitus is the third leading cause of death (after heart disease and ca</w:t>
      </w:r>
      <w:r w:rsidRPr="004332DF">
        <w:rPr>
          <w:sz w:val="24"/>
          <w:szCs w:val="24"/>
        </w:rPr>
        <w:t xml:space="preserve">ncer) in many developed countries. </w:t>
      </w:r>
    </w:p>
    <w:p w:rsidR="00000000" w:rsidRPr="004332DF" w:rsidRDefault="00BC2DB7" w:rsidP="00BC2DB7">
      <w:pPr>
        <w:numPr>
          <w:ilvl w:val="0"/>
          <w:numId w:val="3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spellStart"/>
      <w:proofErr w:type="gramStart"/>
      <w:r w:rsidRPr="004332DF">
        <w:rPr>
          <w:sz w:val="24"/>
          <w:szCs w:val="24"/>
        </w:rPr>
        <w:t>lt</w:t>
      </w:r>
      <w:proofErr w:type="spellEnd"/>
      <w:proofErr w:type="gramEnd"/>
      <w:r w:rsidRPr="004332DF">
        <w:rPr>
          <w:sz w:val="24"/>
          <w:szCs w:val="24"/>
        </w:rPr>
        <w:t xml:space="preserve"> affects about 2 to 3% of the general population. </w:t>
      </w:r>
    </w:p>
    <w:p w:rsidR="00000000" w:rsidRPr="004332DF" w:rsidRDefault="00BC2DB7" w:rsidP="00BC2DB7">
      <w:pPr>
        <w:numPr>
          <w:ilvl w:val="0"/>
          <w:numId w:val="3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The complications of diabetes affect the eye, kidney and nervous system. </w:t>
      </w:r>
    </w:p>
    <w:p w:rsidR="00000000" w:rsidRPr="004332DF" w:rsidRDefault="00BC2DB7" w:rsidP="00BC2DB7">
      <w:pPr>
        <w:numPr>
          <w:ilvl w:val="0"/>
          <w:numId w:val="3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Diabetes is a major </w:t>
      </w:r>
      <w:r w:rsidRPr="004332DF">
        <w:rPr>
          <w:sz w:val="24"/>
          <w:szCs w:val="24"/>
        </w:rPr>
        <w:t xml:space="preserve">cause of blindness, renal failure, amputation, heart attacks and stroke. </w:t>
      </w:r>
    </w:p>
    <w:p w:rsidR="00000000" w:rsidRPr="004332DF" w:rsidRDefault="00BC2DB7" w:rsidP="00BC2DB7">
      <w:pPr>
        <w:numPr>
          <w:ilvl w:val="0"/>
          <w:numId w:val="3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lastRenderedPageBreak/>
        <w:t xml:space="preserve">As the disease progresses, patients are at risk for the development o specific complications, including </w:t>
      </w:r>
      <w:r w:rsidRPr="004332DF">
        <w:rPr>
          <w:b/>
          <w:bCs/>
          <w:sz w:val="24"/>
          <w:szCs w:val="24"/>
        </w:rPr>
        <w:t>retinopathy</w:t>
      </w:r>
      <w:r w:rsidRPr="004332DF">
        <w:rPr>
          <w:sz w:val="24"/>
          <w:szCs w:val="24"/>
        </w:rPr>
        <w:t xml:space="preserve"> leading to blindness, </w:t>
      </w:r>
      <w:r w:rsidRPr="004332DF">
        <w:rPr>
          <w:b/>
          <w:bCs/>
          <w:sz w:val="24"/>
          <w:szCs w:val="24"/>
        </w:rPr>
        <w:t>nephropathy</w:t>
      </w:r>
      <w:r w:rsidRPr="004332DF">
        <w:rPr>
          <w:sz w:val="24"/>
          <w:szCs w:val="24"/>
        </w:rPr>
        <w:t xml:space="preserve"> leading to renal failure, </w:t>
      </w:r>
      <w:r w:rsidRPr="004332DF">
        <w:rPr>
          <w:b/>
          <w:bCs/>
          <w:sz w:val="24"/>
          <w:szCs w:val="24"/>
        </w:rPr>
        <w:t>neuro</w:t>
      </w:r>
      <w:r w:rsidRPr="004332DF">
        <w:rPr>
          <w:b/>
          <w:bCs/>
          <w:sz w:val="24"/>
          <w:szCs w:val="24"/>
        </w:rPr>
        <w:t>pathy</w:t>
      </w:r>
      <w:r w:rsidRPr="004332DF">
        <w:rPr>
          <w:sz w:val="24"/>
          <w:szCs w:val="24"/>
        </w:rPr>
        <w:t xml:space="preserve"> leading to nerve damage, and atherosclerosis.</w:t>
      </w:r>
    </w:p>
    <w:p w:rsidR="00000000" w:rsidRPr="004332DF" w:rsidRDefault="00BC2DB7" w:rsidP="00BC2DB7">
      <w:pPr>
        <w:numPr>
          <w:ilvl w:val="0"/>
          <w:numId w:val="3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Since affected people excrete large quantities of urine with a sweet taste, the condition is named diabetes mellitus. </w:t>
      </w:r>
    </w:p>
    <w:p w:rsidR="004332DF" w:rsidRPr="004332DF" w:rsidRDefault="004332D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b/>
          <w:bCs/>
          <w:sz w:val="24"/>
          <w:szCs w:val="24"/>
        </w:rPr>
        <w:t>Classification:</w:t>
      </w:r>
    </w:p>
    <w:p w:rsidR="004332DF" w:rsidRPr="004332DF" w:rsidRDefault="004332D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Diabetes mellitus is broadly divided into 2 groups, namely </w:t>
      </w:r>
    </w:p>
    <w:p w:rsidR="00000000" w:rsidRPr="004332DF" w:rsidRDefault="00BC2DB7" w:rsidP="00BC2DB7">
      <w:pPr>
        <w:numPr>
          <w:ilvl w:val="1"/>
          <w:numId w:val="4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Type I DM or insulin-dependent diabetes mellitus (IDDM) or juvenile-onset diabetes</w:t>
      </w:r>
    </w:p>
    <w:p w:rsidR="00000000" w:rsidRPr="004332DF" w:rsidRDefault="00BC2DB7" w:rsidP="00BC2DB7">
      <w:pPr>
        <w:numPr>
          <w:ilvl w:val="1"/>
          <w:numId w:val="4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Type II DM or non-insulin dependent </w:t>
      </w:r>
      <w:r w:rsidRPr="004332DF">
        <w:rPr>
          <w:sz w:val="24"/>
          <w:szCs w:val="24"/>
          <w:lang w:val="pt-BR"/>
        </w:rPr>
        <w:t>diabetes mellitys( NIDDM) or adult-onset diabetes</w:t>
      </w:r>
      <w:r w:rsidRPr="004332DF">
        <w:rPr>
          <w:sz w:val="24"/>
          <w:szCs w:val="24"/>
        </w:rPr>
        <w:t xml:space="preserve"> </w:t>
      </w:r>
    </w:p>
    <w:p w:rsidR="004332DF" w:rsidRPr="004332DF" w:rsidRDefault="004332D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b/>
          <w:bCs/>
          <w:sz w:val="24"/>
          <w:szCs w:val="24"/>
        </w:rPr>
        <w:t xml:space="preserve">Type I DM: </w:t>
      </w:r>
    </w:p>
    <w:p w:rsidR="00000000" w:rsidRPr="004332DF" w:rsidRDefault="00BC2DB7" w:rsidP="00BC2DB7">
      <w:pPr>
        <w:numPr>
          <w:ilvl w:val="0"/>
          <w:numId w:val="4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IDDM, also known as type I diabetes or (less frequently) juvenile onse</w:t>
      </w:r>
      <w:r w:rsidRPr="004332DF">
        <w:rPr>
          <w:sz w:val="24"/>
          <w:szCs w:val="24"/>
        </w:rPr>
        <w:t xml:space="preserve">t diabetes, mainly occurs in childhood (particularly between l2 -15 yrs age). </w:t>
      </w:r>
    </w:p>
    <w:p w:rsidR="00000000" w:rsidRPr="004332DF" w:rsidRDefault="00BC2DB7" w:rsidP="00BC2DB7">
      <w:pPr>
        <w:numPr>
          <w:ilvl w:val="0"/>
          <w:numId w:val="4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IDDM accounts for about 10-20% of the known diabetics. </w:t>
      </w:r>
    </w:p>
    <w:p w:rsidR="00000000" w:rsidRPr="004332DF" w:rsidRDefault="00BC2DB7" w:rsidP="00BC2DB7">
      <w:pPr>
        <w:numPr>
          <w:ilvl w:val="0"/>
          <w:numId w:val="4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This disease is characterized by almost total deficiency of insulin due to destruction of B-cells of pancreas.  </w:t>
      </w:r>
    </w:p>
    <w:p w:rsidR="00000000" w:rsidRPr="004332DF" w:rsidRDefault="00BC2DB7" w:rsidP="00BC2DB7">
      <w:pPr>
        <w:numPr>
          <w:ilvl w:val="0"/>
          <w:numId w:val="4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The b</w:t>
      </w:r>
      <w:r w:rsidRPr="004332DF">
        <w:rPr>
          <w:sz w:val="24"/>
          <w:szCs w:val="24"/>
        </w:rPr>
        <w:t xml:space="preserve">-cell destruction may be caused by drugs, viruses or autoimmunity. Due to certain genetic variation, the B-cells are recognized as non-self and they are destroyed by immune mediated injury. </w:t>
      </w:r>
    </w:p>
    <w:p w:rsidR="00000000" w:rsidRPr="004332DF" w:rsidRDefault="00BC2DB7" w:rsidP="00BC2DB7">
      <w:pPr>
        <w:numPr>
          <w:ilvl w:val="0"/>
          <w:numId w:val="4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Usually, the symptoms </w:t>
      </w:r>
      <w:r w:rsidRPr="004332DF">
        <w:rPr>
          <w:sz w:val="24"/>
          <w:szCs w:val="24"/>
        </w:rPr>
        <w:t xml:space="preserve">of diabetes appear when 80-90% of the b-cells have been destroyed. </w:t>
      </w:r>
    </w:p>
    <w:p w:rsidR="00000000" w:rsidRPr="004332DF" w:rsidRDefault="00BC2DB7" w:rsidP="00BC2DB7">
      <w:pPr>
        <w:numPr>
          <w:ilvl w:val="0"/>
          <w:numId w:val="4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The pancreas ultimately fails to secrete insulin in response to glucose ingestion. </w:t>
      </w:r>
    </w:p>
    <w:p w:rsidR="00000000" w:rsidRPr="004332DF" w:rsidRDefault="00BC2DB7" w:rsidP="00BC2DB7">
      <w:pPr>
        <w:numPr>
          <w:ilvl w:val="0"/>
          <w:numId w:val="4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The patients of IDDM require insulin therapy. </w:t>
      </w:r>
    </w:p>
    <w:p w:rsidR="004332DF" w:rsidRPr="004332DF" w:rsidRDefault="004332D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b/>
          <w:bCs/>
          <w:sz w:val="24"/>
          <w:szCs w:val="24"/>
        </w:rPr>
        <w:t xml:space="preserve">Type II DM: </w:t>
      </w:r>
    </w:p>
    <w:p w:rsidR="00000000" w:rsidRPr="004332DF" w:rsidRDefault="00BC2DB7" w:rsidP="00BC2DB7">
      <w:pPr>
        <w:numPr>
          <w:ilvl w:val="0"/>
          <w:numId w:val="4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Accounting for 80-90%of the diabetic popu</w:t>
      </w:r>
      <w:r w:rsidRPr="004332DF">
        <w:rPr>
          <w:sz w:val="24"/>
          <w:szCs w:val="24"/>
        </w:rPr>
        <w:t xml:space="preserve">lation. </w:t>
      </w:r>
    </w:p>
    <w:p w:rsidR="00000000" w:rsidRPr="004332DF" w:rsidRDefault="00BC2DB7" w:rsidP="00BC2DB7">
      <w:pPr>
        <w:numPr>
          <w:ilvl w:val="0"/>
          <w:numId w:val="4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NIDDM occurs in adults (usually above 35 years) and is less severe than IDDM. </w:t>
      </w:r>
    </w:p>
    <w:p w:rsidR="00000000" w:rsidRPr="004332DF" w:rsidRDefault="00BC2DB7" w:rsidP="00BC2DB7">
      <w:pPr>
        <w:numPr>
          <w:ilvl w:val="0"/>
          <w:numId w:val="4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 xml:space="preserve">Causative factors include genetic and environmental. </w:t>
      </w:r>
    </w:p>
    <w:p w:rsidR="00000000" w:rsidRPr="004332DF" w:rsidRDefault="00BC2DB7" w:rsidP="00BC2DB7">
      <w:pPr>
        <w:numPr>
          <w:ilvl w:val="0"/>
          <w:numId w:val="4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More commonly occurs in obese individuals with overeating coupled with under activity leading to obesity</w:t>
      </w:r>
    </w:p>
    <w:p w:rsidR="00000000" w:rsidRPr="004332DF" w:rsidRDefault="00BC2DB7" w:rsidP="00BC2DB7">
      <w:pPr>
        <w:numPr>
          <w:ilvl w:val="0"/>
          <w:numId w:val="4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Obesi</w:t>
      </w:r>
      <w:r w:rsidRPr="004332DF">
        <w:rPr>
          <w:sz w:val="24"/>
          <w:szCs w:val="24"/>
        </w:rPr>
        <w:t xml:space="preserve">ty acts as a </w:t>
      </w:r>
      <w:proofErr w:type="spellStart"/>
      <w:r w:rsidRPr="004332DF">
        <w:rPr>
          <w:sz w:val="24"/>
          <w:szCs w:val="24"/>
        </w:rPr>
        <w:t>diabetogenic</w:t>
      </w:r>
      <w:proofErr w:type="spellEnd"/>
      <w:r w:rsidRPr="004332DF">
        <w:rPr>
          <w:sz w:val="24"/>
          <w:szCs w:val="24"/>
        </w:rPr>
        <w:t xml:space="preserve"> factor in genetically predispose individuals by increasing the resistance to the action of insulin.</w:t>
      </w:r>
    </w:p>
    <w:p w:rsidR="00000000" w:rsidRPr="004332DF" w:rsidRDefault="00BC2DB7" w:rsidP="00BC2DB7">
      <w:pPr>
        <w:numPr>
          <w:ilvl w:val="0"/>
          <w:numId w:val="4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This is due to a decrease in insulin receptors on the insulin responsive (target) cells.</w:t>
      </w:r>
    </w:p>
    <w:p w:rsidR="00000000" w:rsidRPr="004332DF" w:rsidRDefault="00BC2DB7" w:rsidP="00BC2DB7">
      <w:pPr>
        <w:numPr>
          <w:ilvl w:val="0"/>
          <w:numId w:val="4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4332DF">
        <w:rPr>
          <w:sz w:val="24"/>
          <w:szCs w:val="24"/>
        </w:rPr>
        <w:t>It is suggested that over-eating causes</w:t>
      </w:r>
      <w:r w:rsidRPr="004332DF">
        <w:rPr>
          <w:sz w:val="24"/>
          <w:szCs w:val="24"/>
        </w:rPr>
        <w:t xml:space="preserve"> increased insulin production but decreased synthesis of insulin receptors. </w:t>
      </w:r>
    </w:p>
    <w:p w:rsidR="00CA2155" w:rsidRDefault="004332DF" w:rsidP="00021952">
      <w:pPr>
        <w:tabs>
          <w:tab w:val="left" w:pos="8640"/>
        </w:tabs>
        <w:spacing w:after="0" w:line="240" w:lineRule="auto"/>
        <w:jc w:val="center"/>
        <w:rPr>
          <w:sz w:val="24"/>
          <w:szCs w:val="24"/>
        </w:rPr>
      </w:pPr>
      <w:r w:rsidRPr="004332DF">
        <w:rPr>
          <w:sz w:val="24"/>
          <w:szCs w:val="24"/>
        </w:rPr>
        <w:drawing>
          <wp:inline distT="0" distB="0" distL="0" distR="0">
            <wp:extent cx="5076825" cy="3371850"/>
            <wp:effectExtent l="19050" t="0" r="9525" b="0"/>
            <wp:docPr id="9" name="Picture 8" descr="C:\Users\krishna bastola\Desktop\hh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krishna bastola\Desktop\hh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73" cy="3378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5561" w:rsidRPr="00195561" w:rsidRDefault="00195561" w:rsidP="00021952">
      <w:pPr>
        <w:tabs>
          <w:tab w:val="left" w:pos="8640"/>
        </w:tabs>
        <w:spacing w:after="0" w:line="240" w:lineRule="auto"/>
        <w:jc w:val="both"/>
        <w:rPr>
          <w:b/>
          <w:bCs/>
          <w:sz w:val="24"/>
          <w:szCs w:val="24"/>
        </w:rPr>
      </w:pPr>
      <w:r w:rsidRPr="00195561">
        <w:rPr>
          <w:b/>
          <w:bCs/>
          <w:sz w:val="24"/>
          <w:szCs w:val="24"/>
        </w:rPr>
        <w:lastRenderedPageBreak/>
        <w:t xml:space="preserve">Biochemical and Clinical Symptoms of DM: </w:t>
      </w:r>
    </w:p>
    <w:p w:rsidR="00000000" w:rsidRPr="00195561" w:rsidRDefault="00BC2DB7" w:rsidP="00BC2DB7">
      <w:pPr>
        <w:numPr>
          <w:ilvl w:val="0"/>
          <w:numId w:val="4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195561">
        <w:rPr>
          <w:sz w:val="24"/>
          <w:szCs w:val="24"/>
        </w:rPr>
        <w:t>Hyperglycemia</w:t>
      </w:r>
    </w:p>
    <w:p w:rsidR="00000000" w:rsidRPr="00195561" w:rsidRDefault="00BC2DB7" w:rsidP="00BC2DB7">
      <w:pPr>
        <w:numPr>
          <w:ilvl w:val="0"/>
          <w:numId w:val="4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195561">
        <w:rPr>
          <w:sz w:val="24"/>
          <w:szCs w:val="24"/>
        </w:rPr>
        <w:t>Glycosuria</w:t>
      </w:r>
    </w:p>
    <w:p w:rsidR="00000000" w:rsidRPr="00195561" w:rsidRDefault="00BC2DB7" w:rsidP="00BC2DB7">
      <w:pPr>
        <w:numPr>
          <w:ilvl w:val="0"/>
          <w:numId w:val="4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195561">
        <w:rPr>
          <w:sz w:val="24"/>
          <w:szCs w:val="24"/>
        </w:rPr>
        <w:t>Polyuria (increased urination)</w:t>
      </w:r>
    </w:p>
    <w:p w:rsidR="00000000" w:rsidRPr="00195561" w:rsidRDefault="00BC2DB7" w:rsidP="00BC2DB7">
      <w:pPr>
        <w:numPr>
          <w:ilvl w:val="0"/>
          <w:numId w:val="4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spellStart"/>
      <w:r w:rsidRPr="00195561">
        <w:rPr>
          <w:sz w:val="24"/>
          <w:szCs w:val="24"/>
        </w:rPr>
        <w:t>Polydypsia</w:t>
      </w:r>
      <w:proofErr w:type="spellEnd"/>
      <w:r w:rsidRPr="00195561">
        <w:rPr>
          <w:sz w:val="24"/>
          <w:szCs w:val="24"/>
        </w:rPr>
        <w:t xml:space="preserve"> (increased thirst)</w:t>
      </w:r>
    </w:p>
    <w:p w:rsidR="00000000" w:rsidRPr="00195561" w:rsidRDefault="00BC2DB7" w:rsidP="00BC2DB7">
      <w:pPr>
        <w:numPr>
          <w:ilvl w:val="0"/>
          <w:numId w:val="4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spellStart"/>
      <w:r w:rsidRPr="00195561">
        <w:rPr>
          <w:sz w:val="24"/>
          <w:szCs w:val="24"/>
        </w:rPr>
        <w:t>Polyphagia</w:t>
      </w:r>
      <w:proofErr w:type="spellEnd"/>
      <w:r w:rsidRPr="00195561">
        <w:rPr>
          <w:sz w:val="24"/>
          <w:szCs w:val="24"/>
        </w:rPr>
        <w:t xml:space="preserve"> (increased hunger)</w:t>
      </w:r>
    </w:p>
    <w:p w:rsidR="00000000" w:rsidRPr="00195561" w:rsidRDefault="00BC2DB7" w:rsidP="00BC2DB7">
      <w:pPr>
        <w:numPr>
          <w:ilvl w:val="0"/>
          <w:numId w:val="4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195561">
        <w:rPr>
          <w:sz w:val="24"/>
          <w:szCs w:val="24"/>
        </w:rPr>
        <w:t>Ketoacidosis</w:t>
      </w:r>
    </w:p>
    <w:p w:rsidR="00000000" w:rsidRPr="00195561" w:rsidRDefault="00BC2DB7" w:rsidP="00BC2DB7">
      <w:pPr>
        <w:numPr>
          <w:ilvl w:val="0"/>
          <w:numId w:val="4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195561">
        <w:rPr>
          <w:sz w:val="24"/>
          <w:szCs w:val="24"/>
        </w:rPr>
        <w:t>Weight loss</w:t>
      </w:r>
    </w:p>
    <w:p w:rsidR="00000000" w:rsidRPr="00195561" w:rsidRDefault="00BC2DB7" w:rsidP="00BC2DB7">
      <w:pPr>
        <w:numPr>
          <w:ilvl w:val="0"/>
          <w:numId w:val="4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195561">
        <w:rPr>
          <w:sz w:val="24"/>
          <w:szCs w:val="24"/>
        </w:rPr>
        <w:t>Delayed wound healing</w:t>
      </w:r>
    </w:p>
    <w:p w:rsidR="00000000" w:rsidRPr="00195561" w:rsidRDefault="00BC2DB7" w:rsidP="00BC2DB7">
      <w:pPr>
        <w:numPr>
          <w:ilvl w:val="0"/>
          <w:numId w:val="4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195561">
        <w:rPr>
          <w:sz w:val="24"/>
          <w:szCs w:val="24"/>
        </w:rPr>
        <w:t xml:space="preserve">Coma and death, if untreated </w:t>
      </w:r>
    </w:p>
    <w:p w:rsidR="00195561" w:rsidRPr="00195561" w:rsidRDefault="00195561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195561">
        <w:rPr>
          <w:b/>
          <w:bCs/>
          <w:sz w:val="24"/>
          <w:szCs w:val="24"/>
        </w:rPr>
        <w:t>Criteria for diagnosis of DM:</w:t>
      </w:r>
    </w:p>
    <w:p w:rsidR="00000000" w:rsidRPr="00195561" w:rsidRDefault="00BC2DB7" w:rsidP="00BC2DB7">
      <w:pPr>
        <w:numPr>
          <w:ilvl w:val="0"/>
          <w:numId w:val="4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195561">
        <w:rPr>
          <w:sz w:val="24"/>
          <w:szCs w:val="24"/>
        </w:rPr>
        <w:t xml:space="preserve">Clinical </w:t>
      </w:r>
      <w:r w:rsidRPr="00195561">
        <w:rPr>
          <w:b/>
          <w:bCs/>
          <w:sz w:val="24"/>
          <w:szCs w:val="24"/>
        </w:rPr>
        <w:t>symptoms of diabetes.</w:t>
      </w:r>
    </w:p>
    <w:p w:rsidR="00000000" w:rsidRPr="00195561" w:rsidRDefault="00BC2DB7" w:rsidP="00BC2DB7">
      <w:pPr>
        <w:numPr>
          <w:ilvl w:val="0"/>
          <w:numId w:val="4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195561">
        <w:rPr>
          <w:sz w:val="24"/>
          <w:szCs w:val="24"/>
        </w:rPr>
        <w:t xml:space="preserve">Elevated </w:t>
      </w:r>
      <w:r w:rsidRPr="00195561">
        <w:rPr>
          <w:b/>
          <w:bCs/>
          <w:sz w:val="24"/>
          <w:szCs w:val="24"/>
        </w:rPr>
        <w:t>fasting</w:t>
      </w:r>
      <w:r w:rsidRPr="00195561">
        <w:rPr>
          <w:sz w:val="24"/>
          <w:szCs w:val="24"/>
        </w:rPr>
        <w:t xml:space="preserve"> venous plasma glucose ≥140 mg/dl on more than one occasion. (American Diabetes Association;</w:t>
      </w:r>
      <w:r w:rsidRPr="00195561">
        <w:rPr>
          <w:sz w:val="24"/>
          <w:szCs w:val="24"/>
        </w:rPr>
        <w:t xml:space="preserve"> </w:t>
      </w:r>
      <w:r w:rsidRPr="00195561">
        <w:rPr>
          <w:b/>
          <w:bCs/>
          <w:sz w:val="24"/>
          <w:szCs w:val="24"/>
        </w:rPr>
        <w:t>&gt;126 mg/dl</w:t>
      </w:r>
      <w:r w:rsidRPr="00195561">
        <w:rPr>
          <w:sz w:val="24"/>
          <w:szCs w:val="24"/>
        </w:rPr>
        <w:t>).</w:t>
      </w:r>
    </w:p>
    <w:p w:rsidR="00000000" w:rsidRPr="00195561" w:rsidRDefault="00BC2DB7" w:rsidP="00BC2DB7">
      <w:pPr>
        <w:numPr>
          <w:ilvl w:val="0"/>
          <w:numId w:val="4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195561">
        <w:rPr>
          <w:sz w:val="24"/>
          <w:szCs w:val="24"/>
        </w:rPr>
        <w:t xml:space="preserve">Elevated </w:t>
      </w:r>
      <w:r w:rsidRPr="00195561">
        <w:rPr>
          <w:b/>
          <w:bCs/>
          <w:sz w:val="24"/>
          <w:szCs w:val="24"/>
        </w:rPr>
        <w:t>post-</w:t>
      </w:r>
      <w:proofErr w:type="spellStart"/>
      <w:r w:rsidRPr="00195561">
        <w:rPr>
          <w:b/>
          <w:bCs/>
          <w:sz w:val="24"/>
          <w:szCs w:val="24"/>
        </w:rPr>
        <w:t>prandial</w:t>
      </w:r>
      <w:proofErr w:type="spellEnd"/>
      <w:r w:rsidRPr="00195561">
        <w:rPr>
          <w:b/>
          <w:bCs/>
          <w:sz w:val="24"/>
          <w:szCs w:val="24"/>
        </w:rPr>
        <w:t xml:space="preserve"> </w:t>
      </w:r>
      <w:r w:rsidRPr="00195561">
        <w:rPr>
          <w:sz w:val="24"/>
          <w:szCs w:val="24"/>
        </w:rPr>
        <w:t xml:space="preserve">venous plasma glucose </w:t>
      </w:r>
      <w:r w:rsidRPr="00195561">
        <w:rPr>
          <w:b/>
          <w:bCs/>
          <w:sz w:val="24"/>
          <w:szCs w:val="24"/>
        </w:rPr>
        <w:t>≥200 mg/dl</w:t>
      </w:r>
      <w:r w:rsidRPr="00195561">
        <w:rPr>
          <w:sz w:val="24"/>
          <w:szCs w:val="24"/>
        </w:rPr>
        <w:t>.</w:t>
      </w:r>
    </w:p>
    <w:p w:rsidR="00000000" w:rsidRPr="00195561" w:rsidRDefault="00BC2DB7" w:rsidP="00BC2DB7">
      <w:pPr>
        <w:numPr>
          <w:ilvl w:val="0"/>
          <w:numId w:val="4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195561">
        <w:rPr>
          <w:sz w:val="24"/>
          <w:szCs w:val="24"/>
        </w:rPr>
        <w:t xml:space="preserve">Random glucose </w:t>
      </w:r>
      <w:r w:rsidRPr="00195561">
        <w:rPr>
          <w:b/>
          <w:bCs/>
          <w:sz w:val="24"/>
          <w:szCs w:val="24"/>
        </w:rPr>
        <w:t xml:space="preserve">≥200 mg/dl </w:t>
      </w:r>
      <w:r w:rsidRPr="00195561">
        <w:rPr>
          <w:sz w:val="24"/>
          <w:szCs w:val="24"/>
        </w:rPr>
        <w:t>in patients with symptoms of diabetes.</w:t>
      </w:r>
    </w:p>
    <w:p w:rsidR="00000000" w:rsidRPr="00195561" w:rsidRDefault="00BC2DB7" w:rsidP="00BC2DB7">
      <w:pPr>
        <w:numPr>
          <w:ilvl w:val="0"/>
          <w:numId w:val="4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195561">
        <w:rPr>
          <w:sz w:val="24"/>
          <w:szCs w:val="24"/>
        </w:rPr>
        <w:t xml:space="preserve">Elevated </w:t>
      </w:r>
      <w:r w:rsidRPr="00195561">
        <w:rPr>
          <w:b/>
          <w:bCs/>
          <w:sz w:val="24"/>
          <w:szCs w:val="24"/>
        </w:rPr>
        <w:t xml:space="preserve">post glucose (PG) </w:t>
      </w:r>
      <w:r w:rsidRPr="00195561">
        <w:rPr>
          <w:sz w:val="24"/>
          <w:szCs w:val="24"/>
        </w:rPr>
        <w:t xml:space="preserve">venous plasma glucose </w:t>
      </w:r>
      <w:r w:rsidRPr="00195561">
        <w:rPr>
          <w:b/>
          <w:bCs/>
          <w:sz w:val="24"/>
          <w:szCs w:val="24"/>
        </w:rPr>
        <w:t>≥200 mg/dl</w:t>
      </w:r>
      <w:r w:rsidRPr="00195561">
        <w:rPr>
          <w:sz w:val="24"/>
          <w:szCs w:val="24"/>
        </w:rPr>
        <w:t xml:space="preserve">. Glucose (1.75 gm/kg) is given to the patients orally </w:t>
      </w:r>
      <w:r w:rsidRPr="00195561">
        <w:rPr>
          <w:sz w:val="24"/>
          <w:szCs w:val="24"/>
        </w:rPr>
        <w:t xml:space="preserve">and time is noted, after 2 hours of ingestion of glucose, PG blood sample is collected. </w:t>
      </w:r>
    </w:p>
    <w:p w:rsidR="00195561" w:rsidRDefault="00195561" w:rsidP="00021952">
      <w:pPr>
        <w:tabs>
          <w:tab w:val="left" w:pos="8640"/>
        </w:tabs>
        <w:spacing w:after="0" w:line="240" w:lineRule="auto"/>
        <w:jc w:val="both"/>
        <w:rPr>
          <w:b/>
          <w:bCs/>
          <w:sz w:val="24"/>
          <w:szCs w:val="24"/>
        </w:rPr>
      </w:pPr>
    </w:p>
    <w:p w:rsidR="00195561" w:rsidRPr="00195561" w:rsidRDefault="00195561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195561">
        <w:rPr>
          <w:b/>
          <w:bCs/>
          <w:sz w:val="24"/>
          <w:szCs w:val="24"/>
        </w:rPr>
        <w:t>Hypoglycemia</w:t>
      </w:r>
      <w:r w:rsidRPr="00195561">
        <w:rPr>
          <w:sz w:val="24"/>
          <w:szCs w:val="24"/>
        </w:rPr>
        <w:t>:</w:t>
      </w:r>
    </w:p>
    <w:p w:rsidR="00000000" w:rsidRPr="00195561" w:rsidRDefault="00BC2DB7" w:rsidP="00BC2DB7">
      <w:pPr>
        <w:numPr>
          <w:ilvl w:val="0"/>
          <w:numId w:val="45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195561">
        <w:rPr>
          <w:sz w:val="24"/>
          <w:szCs w:val="24"/>
        </w:rPr>
        <w:t xml:space="preserve">When the blood glucose concentration falls to </w:t>
      </w:r>
      <w:r w:rsidRPr="00195561">
        <w:rPr>
          <w:b/>
          <w:bCs/>
          <w:sz w:val="24"/>
          <w:szCs w:val="24"/>
        </w:rPr>
        <w:t>less than 45 mg/dl</w:t>
      </w:r>
      <w:r w:rsidRPr="00195561">
        <w:rPr>
          <w:sz w:val="24"/>
          <w:szCs w:val="24"/>
        </w:rPr>
        <w:t xml:space="preserve">, the symptoms of hypoglycemia appear. </w:t>
      </w:r>
    </w:p>
    <w:p w:rsidR="00000000" w:rsidRPr="00195561" w:rsidRDefault="00BC2DB7" w:rsidP="00BC2DB7">
      <w:pPr>
        <w:numPr>
          <w:ilvl w:val="0"/>
          <w:numId w:val="45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195561">
        <w:rPr>
          <w:sz w:val="24"/>
          <w:szCs w:val="24"/>
        </w:rPr>
        <w:t>The manifestations include headache, anxiety, c</w:t>
      </w:r>
      <w:r w:rsidRPr="00195561">
        <w:rPr>
          <w:sz w:val="24"/>
          <w:szCs w:val="24"/>
        </w:rPr>
        <w:t xml:space="preserve">onfusion, sweating, slurred speech, seizures and coma, and, if not corrected, death. </w:t>
      </w:r>
    </w:p>
    <w:p w:rsidR="00000000" w:rsidRPr="00195561" w:rsidRDefault="00BC2DB7" w:rsidP="00BC2DB7">
      <w:pPr>
        <w:numPr>
          <w:ilvl w:val="0"/>
          <w:numId w:val="45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195561">
        <w:rPr>
          <w:sz w:val="24"/>
          <w:szCs w:val="24"/>
        </w:rPr>
        <w:t>All these symptoms are directly and indirectly related to the deprivation of glucose supply to the central nervous system (particularly the brain) due to a fall in blood</w:t>
      </w:r>
      <w:r w:rsidRPr="00195561">
        <w:rPr>
          <w:sz w:val="24"/>
          <w:szCs w:val="24"/>
        </w:rPr>
        <w:t xml:space="preserve"> glucose level. </w:t>
      </w:r>
    </w:p>
    <w:p w:rsidR="006B65D0" w:rsidRDefault="006B65D0" w:rsidP="00021952">
      <w:pPr>
        <w:tabs>
          <w:tab w:val="left" w:pos="8640"/>
        </w:tabs>
        <w:spacing w:after="0" w:line="240" w:lineRule="auto"/>
        <w:jc w:val="both"/>
        <w:rPr>
          <w:b/>
          <w:bCs/>
          <w:sz w:val="24"/>
          <w:szCs w:val="24"/>
        </w:rPr>
      </w:pPr>
    </w:p>
    <w:p w:rsidR="006B65D0" w:rsidRPr="006B65D0" w:rsidRDefault="006B65D0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6B65D0">
        <w:rPr>
          <w:b/>
          <w:bCs/>
          <w:sz w:val="24"/>
          <w:szCs w:val="24"/>
        </w:rPr>
        <w:t>Diabetes insipidus</w:t>
      </w:r>
    </w:p>
    <w:p w:rsidR="00000000" w:rsidRPr="006B65D0" w:rsidRDefault="00BC2DB7" w:rsidP="00BC2DB7">
      <w:pPr>
        <w:numPr>
          <w:ilvl w:val="0"/>
          <w:numId w:val="46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6B65D0">
        <w:rPr>
          <w:sz w:val="24"/>
          <w:szCs w:val="24"/>
        </w:rPr>
        <w:t xml:space="preserve">This disorder is characterized by the excretion of large volumes of dilute urine (polyuria). </w:t>
      </w:r>
    </w:p>
    <w:p w:rsidR="00000000" w:rsidRPr="006B65D0" w:rsidRDefault="00BC2DB7" w:rsidP="00BC2DB7">
      <w:pPr>
        <w:numPr>
          <w:ilvl w:val="0"/>
          <w:numId w:val="46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spellStart"/>
      <w:proofErr w:type="gramStart"/>
      <w:r w:rsidRPr="006B65D0">
        <w:rPr>
          <w:sz w:val="24"/>
          <w:szCs w:val="24"/>
        </w:rPr>
        <w:t>lt</w:t>
      </w:r>
      <w:proofErr w:type="spellEnd"/>
      <w:proofErr w:type="gramEnd"/>
      <w:r w:rsidRPr="006B65D0">
        <w:rPr>
          <w:sz w:val="24"/>
          <w:szCs w:val="24"/>
        </w:rPr>
        <w:t xml:space="preserve"> may be due to insufficient levels of ADH or a defect in the receptors of target cells.</w:t>
      </w:r>
    </w:p>
    <w:p w:rsidR="006B65D0" w:rsidRPr="006B65D0" w:rsidRDefault="006B65D0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spellStart"/>
      <w:r w:rsidRPr="006B65D0">
        <w:rPr>
          <w:b/>
          <w:bCs/>
          <w:sz w:val="24"/>
          <w:szCs w:val="24"/>
        </w:rPr>
        <w:t>Antidiuretic</w:t>
      </w:r>
      <w:proofErr w:type="spellEnd"/>
      <w:r w:rsidRPr="006B65D0">
        <w:rPr>
          <w:b/>
          <w:bCs/>
          <w:sz w:val="24"/>
          <w:szCs w:val="24"/>
        </w:rPr>
        <w:t xml:space="preserve"> hormone (ADH)</w:t>
      </w:r>
    </w:p>
    <w:p w:rsidR="00000000" w:rsidRPr="006B65D0" w:rsidRDefault="00BC2DB7" w:rsidP="00BC2DB7">
      <w:pPr>
        <w:numPr>
          <w:ilvl w:val="0"/>
          <w:numId w:val="4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6B65D0">
        <w:rPr>
          <w:sz w:val="24"/>
          <w:szCs w:val="24"/>
        </w:rPr>
        <w:t>The re</w:t>
      </w:r>
      <w:r w:rsidRPr="006B65D0">
        <w:rPr>
          <w:sz w:val="24"/>
          <w:szCs w:val="24"/>
        </w:rPr>
        <w:t>lease of ADH (also called vasopressin) is mostly controlled by osmoreceptors (of hypothalamus) and baroreceptors (of heart). Any increase in the osmolarity of plasma stimulates ADH secretion.</w:t>
      </w:r>
    </w:p>
    <w:p w:rsidR="00195561" w:rsidRDefault="006B65D0" w:rsidP="00021952">
      <w:pPr>
        <w:tabs>
          <w:tab w:val="left" w:pos="8640"/>
        </w:tabs>
        <w:spacing w:after="0" w:line="240" w:lineRule="auto"/>
        <w:jc w:val="center"/>
        <w:rPr>
          <w:sz w:val="24"/>
          <w:szCs w:val="24"/>
        </w:rPr>
      </w:pPr>
      <w:r w:rsidRPr="006B65D0">
        <w:rPr>
          <w:sz w:val="24"/>
          <w:szCs w:val="24"/>
        </w:rPr>
        <w:drawing>
          <wp:inline distT="0" distB="0" distL="0" distR="0">
            <wp:extent cx="3383369" cy="2977116"/>
            <wp:effectExtent l="19050" t="0" r="7531" b="0"/>
            <wp:docPr id="10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369" cy="297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37261" w:rsidRPr="00637261" w:rsidRDefault="00637261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637261">
        <w:rPr>
          <w:b/>
          <w:bCs/>
          <w:sz w:val="24"/>
          <w:szCs w:val="24"/>
        </w:rPr>
        <w:lastRenderedPageBreak/>
        <w:t>Biochemical functions:</w:t>
      </w:r>
    </w:p>
    <w:p w:rsidR="00000000" w:rsidRPr="00637261" w:rsidRDefault="00BC2DB7" w:rsidP="00BC2DB7">
      <w:pPr>
        <w:numPr>
          <w:ilvl w:val="0"/>
          <w:numId w:val="4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637261">
        <w:rPr>
          <w:sz w:val="24"/>
          <w:szCs w:val="24"/>
        </w:rPr>
        <w:t xml:space="preserve">ADH is primarily </w:t>
      </w:r>
      <w:r w:rsidRPr="00637261">
        <w:rPr>
          <w:sz w:val="24"/>
          <w:szCs w:val="24"/>
        </w:rPr>
        <w:t>concerned with the regulation of water balance in the body.</w:t>
      </w:r>
    </w:p>
    <w:p w:rsidR="00000000" w:rsidRPr="00637261" w:rsidRDefault="00BC2DB7" w:rsidP="00BC2DB7">
      <w:pPr>
        <w:numPr>
          <w:ilvl w:val="0"/>
          <w:numId w:val="4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637261">
        <w:rPr>
          <w:sz w:val="24"/>
          <w:szCs w:val="24"/>
        </w:rPr>
        <w:t xml:space="preserve">It stimulates kidneys to retain water and, thus, increases the blood pressure. </w:t>
      </w:r>
    </w:p>
    <w:p w:rsidR="00000000" w:rsidRPr="00637261" w:rsidRDefault="00BC2DB7" w:rsidP="00BC2DB7">
      <w:pPr>
        <w:numPr>
          <w:ilvl w:val="0"/>
          <w:numId w:val="4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637261">
        <w:rPr>
          <w:sz w:val="24"/>
          <w:szCs w:val="24"/>
        </w:rPr>
        <w:t>In the absence of ADH, the urine output would be around 20 l/day.</w:t>
      </w:r>
    </w:p>
    <w:p w:rsidR="00000000" w:rsidRPr="00637261" w:rsidRDefault="00BC2DB7" w:rsidP="00BC2DB7">
      <w:pPr>
        <w:numPr>
          <w:ilvl w:val="0"/>
          <w:numId w:val="4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637261">
        <w:rPr>
          <w:sz w:val="24"/>
          <w:szCs w:val="24"/>
        </w:rPr>
        <w:t>ADH acts on the distal convoluted tubules of ki</w:t>
      </w:r>
      <w:r w:rsidRPr="00637261">
        <w:rPr>
          <w:sz w:val="24"/>
          <w:szCs w:val="24"/>
        </w:rPr>
        <w:t xml:space="preserve">dneys and causes water reabsorption with a result that the urine output is around 0.5-1.5 l/day. </w:t>
      </w:r>
    </w:p>
    <w:p w:rsidR="00000000" w:rsidRPr="00637261" w:rsidRDefault="00BC2DB7" w:rsidP="00BC2DB7">
      <w:pPr>
        <w:numPr>
          <w:ilvl w:val="0"/>
          <w:numId w:val="4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637261">
        <w:rPr>
          <w:sz w:val="24"/>
          <w:szCs w:val="24"/>
        </w:rPr>
        <w:t>Therefore, Diabetes insipidus is a disorder characterized by the deficiency of ADH which results in an increased loss of water from the body.</w:t>
      </w:r>
    </w:p>
    <w:p w:rsidR="00637261" w:rsidRPr="00637261" w:rsidRDefault="00637261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637261">
        <w:rPr>
          <w:b/>
          <w:bCs/>
          <w:sz w:val="24"/>
          <w:szCs w:val="24"/>
        </w:rPr>
        <w:t>Causes of ADH deficiency:</w:t>
      </w:r>
      <w:r w:rsidRPr="00637261">
        <w:rPr>
          <w:sz w:val="24"/>
          <w:szCs w:val="24"/>
        </w:rPr>
        <w:t xml:space="preserve"> </w:t>
      </w:r>
    </w:p>
    <w:p w:rsidR="00000000" w:rsidRPr="00637261" w:rsidRDefault="00BC2DB7" w:rsidP="00BC2DB7">
      <w:pPr>
        <w:numPr>
          <w:ilvl w:val="0"/>
          <w:numId w:val="5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637261">
        <w:rPr>
          <w:sz w:val="24"/>
          <w:szCs w:val="24"/>
        </w:rPr>
        <w:t xml:space="preserve">Inflammatory and </w:t>
      </w:r>
      <w:proofErr w:type="spellStart"/>
      <w:r w:rsidRPr="00637261">
        <w:rPr>
          <w:sz w:val="24"/>
          <w:szCs w:val="24"/>
        </w:rPr>
        <w:t>neoplastic</w:t>
      </w:r>
      <w:proofErr w:type="spellEnd"/>
      <w:r w:rsidRPr="00637261">
        <w:rPr>
          <w:sz w:val="24"/>
          <w:szCs w:val="24"/>
        </w:rPr>
        <w:t xml:space="preserve"> lesions of the </w:t>
      </w:r>
      <w:proofErr w:type="spellStart"/>
      <w:r w:rsidRPr="00637261">
        <w:rPr>
          <w:sz w:val="24"/>
          <w:szCs w:val="24"/>
        </w:rPr>
        <w:t>hypothalamohypophyseal</w:t>
      </w:r>
      <w:proofErr w:type="spellEnd"/>
      <w:r w:rsidRPr="00637261">
        <w:rPr>
          <w:sz w:val="24"/>
          <w:szCs w:val="24"/>
        </w:rPr>
        <w:t xml:space="preserve"> axis, destruction of </w:t>
      </w:r>
      <w:proofErr w:type="spellStart"/>
      <w:r w:rsidRPr="00637261">
        <w:rPr>
          <w:sz w:val="24"/>
          <w:szCs w:val="24"/>
        </w:rPr>
        <w:t>neurohypophysis</w:t>
      </w:r>
      <w:proofErr w:type="spellEnd"/>
      <w:r w:rsidRPr="00637261">
        <w:rPr>
          <w:sz w:val="24"/>
          <w:szCs w:val="24"/>
        </w:rPr>
        <w:t xml:space="preserve"> due to surgery, radiation, head injury, and sometimes idiopathic. </w:t>
      </w:r>
    </w:p>
    <w:p w:rsidR="00000000" w:rsidRPr="00637261" w:rsidRDefault="00BC2DB7" w:rsidP="00BC2DB7">
      <w:pPr>
        <w:numPr>
          <w:ilvl w:val="0"/>
          <w:numId w:val="5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637261">
        <w:rPr>
          <w:sz w:val="24"/>
          <w:szCs w:val="24"/>
        </w:rPr>
        <w:t xml:space="preserve">The main </w:t>
      </w:r>
      <w:r w:rsidRPr="00637261">
        <w:rPr>
          <w:b/>
          <w:bCs/>
          <w:sz w:val="24"/>
          <w:szCs w:val="24"/>
        </w:rPr>
        <w:t>features</w:t>
      </w:r>
      <w:r w:rsidRPr="00637261">
        <w:rPr>
          <w:sz w:val="24"/>
          <w:szCs w:val="24"/>
        </w:rPr>
        <w:t xml:space="preserve"> of diabetes insipidus are excretion of a very </w:t>
      </w:r>
      <w:r w:rsidRPr="00637261">
        <w:rPr>
          <w:sz w:val="24"/>
          <w:szCs w:val="24"/>
        </w:rPr>
        <w:t xml:space="preserve">large volume of dilute urine of low specific gravity (below 1.010), polyuria and polydipsia. </w:t>
      </w:r>
    </w:p>
    <w:p w:rsidR="00637261" w:rsidRDefault="00637261" w:rsidP="00021952">
      <w:pPr>
        <w:tabs>
          <w:tab w:val="left" w:pos="8640"/>
        </w:tabs>
        <w:spacing w:after="0" w:line="240" w:lineRule="auto"/>
        <w:jc w:val="both"/>
        <w:rPr>
          <w:b/>
          <w:bCs/>
          <w:sz w:val="24"/>
          <w:szCs w:val="24"/>
        </w:rPr>
      </w:pPr>
    </w:p>
    <w:p w:rsidR="00637261" w:rsidRPr="00637261" w:rsidRDefault="00637261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637261">
        <w:rPr>
          <w:b/>
          <w:bCs/>
          <w:sz w:val="24"/>
          <w:szCs w:val="24"/>
        </w:rPr>
        <w:t>Thyroid Tumours</w:t>
      </w:r>
    </w:p>
    <w:p w:rsidR="00000000" w:rsidRPr="00637261" w:rsidRDefault="00BC2DB7" w:rsidP="00BC2DB7">
      <w:pPr>
        <w:numPr>
          <w:ilvl w:val="0"/>
          <w:numId w:val="5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637261">
        <w:rPr>
          <w:sz w:val="24"/>
          <w:szCs w:val="24"/>
        </w:rPr>
        <w:t xml:space="preserve">Most primary tumours of the thyroid are of follicular epithelial origin; a few arise from </w:t>
      </w:r>
      <w:proofErr w:type="spellStart"/>
      <w:r w:rsidRPr="00637261">
        <w:rPr>
          <w:sz w:val="24"/>
          <w:szCs w:val="24"/>
        </w:rPr>
        <w:t>parafollicular</w:t>
      </w:r>
      <w:proofErr w:type="spellEnd"/>
      <w:r w:rsidRPr="00637261">
        <w:rPr>
          <w:sz w:val="24"/>
          <w:szCs w:val="24"/>
        </w:rPr>
        <w:t xml:space="preserve"> C-cells. </w:t>
      </w:r>
    </w:p>
    <w:p w:rsidR="00000000" w:rsidRPr="00637261" w:rsidRDefault="00BC2DB7" w:rsidP="00BC2DB7">
      <w:pPr>
        <w:numPr>
          <w:ilvl w:val="0"/>
          <w:numId w:val="5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637261">
        <w:rPr>
          <w:sz w:val="24"/>
          <w:szCs w:val="24"/>
        </w:rPr>
        <w:t>The most common benign thyroi</w:t>
      </w:r>
      <w:r w:rsidRPr="00637261">
        <w:rPr>
          <w:sz w:val="24"/>
          <w:szCs w:val="24"/>
        </w:rPr>
        <w:t xml:space="preserve">d neoplasm is a follicular adenoma. </w:t>
      </w:r>
    </w:p>
    <w:p w:rsidR="00000000" w:rsidRPr="00637261" w:rsidRDefault="00BC2DB7" w:rsidP="00BC2DB7">
      <w:pPr>
        <w:numPr>
          <w:ilvl w:val="0"/>
          <w:numId w:val="5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637261">
        <w:rPr>
          <w:sz w:val="24"/>
          <w:szCs w:val="24"/>
        </w:rPr>
        <w:t xml:space="preserve">Malignant tumours of the thyroid are less common but thyroid carcinoma is the most common type. </w:t>
      </w:r>
    </w:p>
    <w:p w:rsidR="00637261" w:rsidRDefault="00637261" w:rsidP="00021952">
      <w:pPr>
        <w:tabs>
          <w:tab w:val="left" w:pos="8640"/>
        </w:tabs>
        <w:spacing w:after="0" w:line="240" w:lineRule="auto"/>
        <w:jc w:val="center"/>
        <w:rPr>
          <w:sz w:val="24"/>
          <w:szCs w:val="24"/>
        </w:rPr>
      </w:pPr>
      <w:r w:rsidRPr="00637261">
        <w:rPr>
          <w:sz w:val="24"/>
          <w:szCs w:val="24"/>
        </w:rPr>
        <w:drawing>
          <wp:inline distT="0" distB="0" distL="0" distR="0">
            <wp:extent cx="3904364" cy="2030819"/>
            <wp:effectExtent l="19050" t="0" r="886" b="0"/>
            <wp:docPr id="11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497" cy="2032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37261" w:rsidRPr="00637261" w:rsidRDefault="00637261" w:rsidP="00021952">
      <w:pPr>
        <w:tabs>
          <w:tab w:val="left" w:pos="8640"/>
        </w:tabs>
        <w:spacing w:after="0" w:line="240" w:lineRule="auto"/>
        <w:jc w:val="center"/>
        <w:rPr>
          <w:sz w:val="24"/>
          <w:szCs w:val="24"/>
        </w:rPr>
      </w:pPr>
      <w:r w:rsidRPr="00637261">
        <w:rPr>
          <w:b/>
          <w:bCs/>
          <w:sz w:val="24"/>
          <w:szCs w:val="24"/>
        </w:rPr>
        <w:t xml:space="preserve">Fig: </w:t>
      </w:r>
      <w:r w:rsidRPr="00637261">
        <w:rPr>
          <w:sz w:val="24"/>
          <w:szCs w:val="24"/>
        </w:rPr>
        <w:t>The microscopic structure of the thyroid gland.</w:t>
      </w:r>
    </w:p>
    <w:p w:rsidR="00746380" w:rsidRPr="00746380" w:rsidRDefault="00746380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746380">
        <w:rPr>
          <w:b/>
          <w:bCs/>
          <w:sz w:val="24"/>
          <w:szCs w:val="24"/>
        </w:rPr>
        <w:t>Follicular Adenoma</w:t>
      </w:r>
    </w:p>
    <w:p w:rsidR="00000000" w:rsidRPr="00746380" w:rsidRDefault="00BC2DB7" w:rsidP="00BC2DB7">
      <w:pPr>
        <w:numPr>
          <w:ilvl w:val="0"/>
          <w:numId w:val="5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746380">
        <w:rPr>
          <w:sz w:val="24"/>
          <w:szCs w:val="24"/>
        </w:rPr>
        <w:t xml:space="preserve">Most common benign thyroid </w:t>
      </w:r>
      <w:proofErr w:type="gramStart"/>
      <w:r w:rsidRPr="00746380">
        <w:rPr>
          <w:sz w:val="24"/>
          <w:szCs w:val="24"/>
        </w:rPr>
        <w:t>tumour,</w:t>
      </w:r>
      <w:proofErr w:type="gramEnd"/>
      <w:r w:rsidRPr="00746380">
        <w:rPr>
          <w:sz w:val="24"/>
          <w:szCs w:val="24"/>
        </w:rPr>
        <w:t xml:space="preserve"> occurs freq</w:t>
      </w:r>
      <w:r w:rsidRPr="00746380">
        <w:rPr>
          <w:sz w:val="24"/>
          <w:szCs w:val="24"/>
        </w:rPr>
        <w:t xml:space="preserve">uently in adult women. </w:t>
      </w:r>
    </w:p>
    <w:p w:rsidR="00000000" w:rsidRPr="00746380" w:rsidRDefault="00BC2DB7" w:rsidP="00BC2DB7">
      <w:pPr>
        <w:numPr>
          <w:ilvl w:val="0"/>
          <w:numId w:val="5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746380">
        <w:rPr>
          <w:sz w:val="24"/>
          <w:szCs w:val="24"/>
        </w:rPr>
        <w:t>Clinically, it appears as a solitary nodule</w:t>
      </w:r>
    </w:p>
    <w:p w:rsidR="00000000" w:rsidRPr="00746380" w:rsidRDefault="00BC2DB7" w:rsidP="00BC2DB7">
      <w:pPr>
        <w:numPr>
          <w:ilvl w:val="0"/>
          <w:numId w:val="5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746380">
        <w:rPr>
          <w:sz w:val="24"/>
          <w:szCs w:val="24"/>
        </w:rPr>
        <w:t>Though most adenomas cause no clinical problem and behave as a ‘cold nodule’, rarely they may produce mild hyperthyroidism and appear as ‘hot nodule’.</w:t>
      </w:r>
    </w:p>
    <w:p w:rsidR="00000000" w:rsidRPr="00746380" w:rsidRDefault="00BC2DB7" w:rsidP="00BC2DB7">
      <w:pPr>
        <w:numPr>
          <w:ilvl w:val="0"/>
          <w:numId w:val="5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746380">
        <w:rPr>
          <w:sz w:val="24"/>
          <w:szCs w:val="24"/>
        </w:rPr>
        <w:t xml:space="preserve">Adenoma, however, </w:t>
      </w:r>
      <w:r w:rsidRPr="00746380">
        <w:rPr>
          <w:sz w:val="24"/>
          <w:szCs w:val="24"/>
        </w:rPr>
        <w:t xml:space="preserve">rarely ever becomes malignant. </w:t>
      </w:r>
    </w:p>
    <w:p w:rsidR="00973ABF" w:rsidRPr="00973ABF" w:rsidRDefault="00973AB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sz w:val="24"/>
          <w:szCs w:val="24"/>
        </w:rPr>
        <w:t>Morphologic Features</w:t>
      </w:r>
    </w:p>
    <w:p w:rsidR="00000000" w:rsidRPr="00973ABF" w:rsidRDefault="00BC2DB7" w:rsidP="00BC2DB7">
      <w:pPr>
        <w:numPr>
          <w:ilvl w:val="0"/>
          <w:numId w:val="5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 xml:space="preserve">Small (up to 3 cm in diameter) and spherical. </w:t>
      </w:r>
    </w:p>
    <w:p w:rsidR="00000000" w:rsidRPr="00973ABF" w:rsidRDefault="00BC2DB7" w:rsidP="00BC2DB7">
      <w:pPr>
        <w:numPr>
          <w:ilvl w:val="0"/>
          <w:numId w:val="5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 xml:space="preserve">On cut section, the adenoma is </w:t>
      </w:r>
      <w:r w:rsidRPr="00973ABF">
        <w:rPr>
          <w:b/>
          <w:bCs/>
          <w:sz w:val="24"/>
          <w:szCs w:val="24"/>
        </w:rPr>
        <w:t>grey-white to red-brown</w:t>
      </w:r>
      <w:r w:rsidRPr="00973ABF">
        <w:rPr>
          <w:sz w:val="24"/>
          <w:szCs w:val="24"/>
        </w:rPr>
        <w:t xml:space="preserve">, </w:t>
      </w:r>
      <w:r w:rsidRPr="00973ABF">
        <w:rPr>
          <w:b/>
          <w:bCs/>
          <w:sz w:val="24"/>
          <w:szCs w:val="24"/>
        </w:rPr>
        <w:t>less</w:t>
      </w:r>
      <w:r w:rsidRPr="00973ABF">
        <w:rPr>
          <w:sz w:val="24"/>
          <w:szCs w:val="24"/>
        </w:rPr>
        <w:t xml:space="preserve"> </w:t>
      </w:r>
      <w:r w:rsidRPr="00973ABF">
        <w:rPr>
          <w:b/>
          <w:bCs/>
          <w:sz w:val="24"/>
          <w:szCs w:val="24"/>
        </w:rPr>
        <w:t>colloidal</w:t>
      </w:r>
      <w:r w:rsidRPr="00973ABF">
        <w:rPr>
          <w:sz w:val="24"/>
          <w:szCs w:val="24"/>
        </w:rPr>
        <w:t xml:space="preserve"> than the surrounding thyroid parenchyma and may have degenerative changes such as </w:t>
      </w:r>
      <w:r w:rsidRPr="00973ABF">
        <w:rPr>
          <w:b/>
          <w:bCs/>
          <w:sz w:val="24"/>
          <w:szCs w:val="24"/>
        </w:rPr>
        <w:t>f</w:t>
      </w:r>
      <w:r w:rsidRPr="00973ABF">
        <w:rPr>
          <w:b/>
          <w:bCs/>
          <w:sz w:val="24"/>
          <w:szCs w:val="24"/>
        </w:rPr>
        <w:t>ibrous scarring</w:t>
      </w:r>
      <w:r w:rsidRPr="00973ABF">
        <w:rPr>
          <w:sz w:val="24"/>
          <w:szCs w:val="24"/>
        </w:rPr>
        <w:t xml:space="preserve">, focal </w:t>
      </w:r>
      <w:r w:rsidRPr="00973ABF">
        <w:rPr>
          <w:b/>
          <w:bCs/>
          <w:sz w:val="24"/>
          <w:szCs w:val="24"/>
        </w:rPr>
        <w:t>calcification</w:t>
      </w:r>
      <w:r w:rsidRPr="00973ABF">
        <w:rPr>
          <w:sz w:val="24"/>
          <w:szCs w:val="24"/>
        </w:rPr>
        <w:t xml:space="preserve">, </w:t>
      </w:r>
      <w:r w:rsidRPr="00973ABF">
        <w:rPr>
          <w:b/>
          <w:bCs/>
          <w:sz w:val="24"/>
          <w:szCs w:val="24"/>
        </w:rPr>
        <w:t>haemorrhages</w:t>
      </w:r>
      <w:r w:rsidRPr="00973ABF">
        <w:rPr>
          <w:sz w:val="24"/>
          <w:szCs w:val="24"/>
        </w:rPr>
        <w:t xml:space="preserve"> and </w:t>
      </w:r>
      <w:r w:rsidRPr="00973ABF">
        <w:rPr>
          <w:b/>
          <w:bCs/>
          <w:sz w:val="24"/>
          <w:szCs w:val="24"/>
        </w:rPr>
        <w:t>cyst formation</w:t>
      </w:r>
      <w:r w:rsidRPr="00973ABF">
        <w:rPr>
          <w:sz w:val="24"/>
          <w:szCs w:val="24"/>
        </w:rPr>
        <w:t>.</w:t>
      </w:r>
    </w:p>
    <w:p w:rsidR="00000000" w:rsidRPr="00973ABF" w:rsidRDefault="00BC2DB7" w:rsidP="00BC2DB7">
      <w:pPr>
        <w:numPr>
          <w:ilvl w:val="0"/>
          <w:numId w:val="5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 xml:space="preserve">Grossly, the follicular adenoma is characterised by </w:t>
      </w:r>
      <w:r w:rsidRPr="00973ABF">
        <w:rPr>
          <w:i/>
          <w:iCs/>
          <w:sz w:val="24"/>
          <w:szCs w:val="24"/>
        </w:rPr>
        <w:t xml:space="preserve">four </w:t>
      </w:r>
      <w:r w:rsidRPr="00973ABF">
        <w:rPr>
          <w:sz w:val="24"/>
          <w:szCs w:val="24"/>
        </w:rPr>
        <w:t>features</w:t>
      </w:r>
      <w:r w:rsidRPr="00973ABF">
        <w:rPr>
          <w:b/>
          <w:bCs/>
          <w:sz w:val="24"/>
          <w:szCs w:val="24"/>
        </w:rPr>
        <w:t>:</w:t>
      </w:r>
    </w:p>
    <w:p w:rsidR="00000000" w:rsidRPr="00973ABF" w:rsidRDefault="00BC2DB7" w:rsidP="00BC2DB7">
      <w:pPr>
        <w:numPr>
          <w:ilvl w:val="1"/>
          <w:numId w:val="5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>Solitary nodule;</w:t>
      </w:r>
    </w:p>
    <w:p w:rsidR="00000000" w:rsidRPr="00973ABF" w:rsidRDefault="00BC2DB7" w:rsidP="00BC2DB7">
      <w:pPr>
        <w:numPr>
          <w:ilvl w:val="1"/>
          <w:numId w:val="5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>Complete encapsulation;</w:t>
      </w:r>
    </w:p>
    <w:p w:rsidR="00000000" w:rsidRPr="00973ABF" w:rsidRDefault="00BC2DB7" w:rsidP="00BC2DB7">
      <w:pPr>
        <w:numPr>
          <w:ilvl w:val="1"/>
          <w:numId w:val="5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>Clearly different architecture inside and outside the capsule; and</w:t>
      </w:r>
    </w:p>
    <w:p w:rsidR="00000000" w:rsidRPr="00973ABF" w:rsidRDefault="00BC2DB7" w:rsidP="00BC2DB7">
      <w:pPr>
        <w:numPr>
          <w:ilvl w:val="1"/>
          <w:numId w:val="53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>C</w:t>
      </w:r>
      <w:r w:rsidRPr="00973ABF">
        <w:rPr>
          <w:sz w:val="24"/>
          <w:szCs w:val="24"/>
        </w:rPr>
        <w:t>ompression of the thyroid parenchyma outside the capsule</w:t>
      </w:r>
    </w:p>
    <w:p w:rsidR="00973ABF" w:rsidRPr="00973ABF" w:rsidRDefault="00973AB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i/>
          <w:iCs/>
          <w:sz w:val="24"/>
          <w:szCs w:val="24"/>
        </w:rPr>
        <w:lastRenderedPageBreak/>
        <w:t xml:space="preserve">Histologically, </w:t>
      </w:r>
      <w:r w:rsidRPr="00973ABF">
        <w:rPr>
          <w:sz w:val="24"/>
          <w:szCs w:val="24"/>
        </w:rPr>
        <w:t xml:space="preserve">the tumour shows complete </w:t>
      </w:r>
      <w:r w:rsidRPr="00973ABF">
        <w:rPr>
          <w:b/>
          <w:bCs/>
          <w:sz w:val="24"/>
          <w:szCs w:val="24"/>
        </w:rPr>
        <w:t>fibrous encapsulation</w:t>
      </w:r>
      <w:r w:rsidRPr="00973ABF">
        <w:rPr>
          <w:sz w:val="24"/>
          <w:szCs w:val="24"/>
        </w:rPr>
        <w:t xml:space="preserve">. The tumour cells are benign follicular epithelial cells forming </w:t>
      </w:r>
      <w:r w:rsidRPr="00973ABF">
        <w:rPr>
          <w:b/>
          <w:bCs/>
          <w:sz w:val="24"/>
          <w:szCs w:val="24"/>
        </w:rPr>
        <w:t>follicles</w:t>
      </w:r>
      <w:r w:rsidRPr="00973ABF">
        <w:rPr>
          <w:sz w:val="24"/>
          <w:szCs w:val="24"/>
        </w:rPr>
        <w:t xml:space="preserve"> of various sizes or may show </w:t>
      </w:r>
      <w:r w:rsidRPr="00973ABF">
        <w:rPr>
          <w:b/>
          <w:bCs/>
          <w:sz w:val="24"/>
          <w:szCs w:val="24"/>
        </w:rPr>
        <w:t>trabecular</w:t>
      </w:r>
      <w:r w:rsidRPr="00973ABF">
        <w:rPr>
          <w:sz w:val="24"/>
          <w:szCs w:val="24"/>
        </w:rPr>
        <w:t xml:space="preserve">, </w:t>
      </w:r>
      <w:r w:rsidRPr="00973ABF">
        <w:rPr>
          <w:b/>
          <w:bCs/>
          <w:sz w:val="24"/>
          <w:szCs w:val="24"/>
        </w:rPr>
        <w:t>solid</w:t>
      </w:r>
      <w:r w:rsidRPr="00973ABF">
        <w:rPr>
          <w:sz w:val="24"/>
          <w:szCs w:val="24"/>
        </w:rPr>
        <w:t xml:space="preserve"> and </w:t>
      </w:r>
      <w:r w:rsidRPr="00973ABF">
        <w:rPr>
          <w:b/>
          <w:bCs/>
          <w:sz w:val="24"/>
          <w:szCs w:val="24"/>
        </w:rPr>
        <w:t>cord</w:t>
      </w:r>
      <w:r w:rsidRPr="00973ABF">
        <w:rPr>
          <w:sz w:val="24"/>
          <w:szCs w:val="24"/>
        </w:rPr>
        <w:t xml:space="preserve"> patterns with little follicle formation. </w:t>
      </w:r>
    </w:p>
    <w:p w:rsidR="00973ABF" w:rsidRPr="00973ABF" w:rsidRDefault="00973AB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>Accordingly, the following</w:t>
      </w:r>
      <w:r w:rsidRPr="00973ABF">
        <w:rPr>
          <w:b/>
          <w:bCs/>
          <w:sz w:val="24"/>
          <w:szCs w:val="24"/>
        </w:rPr>
        <w:t xml:space="preserve"> 6 types </w:t>
      </w:r>
      <w:r w:rsidRPr="00973ABF">
        <w:rPr>
          <w:sz w:val="24"/>
          <w:szCs w:val="24"/>
        </w:rPr>
        <w:t>of growth patterns are distinguished;</w:t>
      </w:r>
    </w:p>
    <w:p w:rsidR="00000000" w:rsidRPr="00973ABF" w:rsidRDefault="00BC2DB7" w:rsidP="00BC2DB7">
      <w:pPr>
        <w:numPr>
          <w:ilvl w:val="0"/>
          <w:numId w:val="5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spellStart"/>
      <w:r w:rsidRPr="00973ABF">
        <w:rPr>
          <w:b/>
          <w:bCs/>
          <w:i/>
          <w:iCs/>
          <w:sz w:val="24"/>
          <w:szCs w:val="24"/>
        </w:rPr>
        <w:t>Microfollicular</w:t>
      </w:r>
      <w:proofErr w:type="spellEnd"/>
      <w:r w:rsidRPr="00973ABF">
        <w:rPr>
          <w:i/>
          <w:iCs/>
          <w:sz w:val="24"/>
          <w:szCs w:val="24"/>
        </w:rPr>
        <w:t xml:space="preserve"> (foetal) adenoma </w:t>
      </w:r>
      <w:r w:rsidRPr="00973ABF">
        <w:rPr>
          <w:sz w:val="24"/>
          <w:szCs w:val="24"/>
        </w:rPr>
        <w:t>consists of small follicles containing little or no colloid and separated by abundant loose stroma.</w:t>
      </w:r>
    </w:p>
    <w:p w:rsidR="00000000" w:rsidRPr="00973ABF" w:rsidRDefault="00BC2DB7" w:rsidP="00BC2DB7">
      <w:pPr>
        <w:numPr>
          <w:ilvl w:val="0"/>
          <w:numId w:val="5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spellStart"/>
      <w:r w:rsidRPr="00973ABF">
        <w:rPr>
          <w:b/>
          <w:bCs/>
          <w:i/>
          <w:iCs/>
          <w:sz w:val="24"/>
          <w:szCs w:val="24"/>
        </w:rPr>
        <w:t>Normofollicular</w:t>
      </w:r>
      <w:proofErr w:type="spellEnd"/>
      <w:r w:rsidRPr="00973ABF">
        <w:rPr>
          <w:i/>
          <w:iCs/>
          <w:sz w:val="24"/>
          <w:szCs w:val="24"/>
        </w:rPr>
        <w:t xml:space="preserve"> (simple) adenoma </w:t>
      </w:r>
      <w:r w:rsidRPr="00973ABF">
        <w:rPr>
          <w:sz w:val="24"/>
          <w:szCs w:val="24"/>
        </w:rPr>
        <w:t>has closely packed follicles like that of normal thyroid gland.</w:t>
      </w:r>
    </w:p>
    <w:p w:rsidR="00000000" w:rsidRPr="00973ABF" w:rsidRDefault="00BC2DB7" w:rsidP="00BC2DB7">
      <w:pPr>
        <w:numPr>
          <w:ilvl w:val="0"/>
          <w:numId w:val="5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spellStart"/>
      <w:r w:rsidRPr="00973ABF">
        <w:rPr>
          <w:b/>
          <w:bCs/>
          <w:i/>
          <w:iCs/>
          <w:sz w:val="24"/>
          <w:szCs w:val="24"/>
        </w:rPr>
        <w:t>Macrofollicular</w:t>
      </w:r>
      <w:proofErr w:type="spellEnd"/>
      <w:r w:rsidRPr="00973ABF">
        <w:rPr>
          <w:i/>
          <w:iCs/>
          <w:sz w:val="24"/>
          <w:szCs w:val="24"/>
        </w:rPr>
        <w:t xml:space="preserve"> (colloid) adenoma </w:t>
      </w:r>
      <w:r w:rsidRPr="00973ABF">
        <w:rPr>
          <w:sz w:val="24"/>
          <w:szCs w:val="24"/>
        </w:rPr>
        <w:t>contains large follicles of varying size and distended with colloid.</w:t>
      </w:r>
    </w:p>
    <w:p w:rsidR="00637261" w:rsidRDefault="00BC2DB7" w:rsidP="00BC2DB7">
      <w:pPr>
        <w:numPr>
          <w:ilvl w:val="0"/>
          <w:numId w:val="5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i/>
          <w:iCs/>
          <w:sz w:val="24"/>
          <w:szCs w:val="24"/>
        </w:rPr>
        <w:t>Trabecular</w:t>
      </w:r>
      <w:r w:rsidRPr="00973ABF">
        <w:rPr>
          <w:i/>
          <w:iCs/>
          <w:sz w:val="24"/>
          <w:szCs w:val="24"/>
        </w:rPr>
        <w:t xml:space="preserve"> (</w:t>
      </w:r>
      <w:proofErr w:type="spellStart"/>
      <w:r w:rsidRPr="00973ABF">
        <w:rPr>
          <w:i/>
          <w:iCs/>
          <w:sz w:val="24"/>
          <w:szCs w:val="24"/>
        </w:rPr>
        <w:t>embryonal</w:t>
      </w:r>
      <w:proofErr w:type="spellEnd"/>
      <w:r w:rsidRPr="00973ABF">
        <w:rPr>
          <w:i/>
          <w:iCs/>
          <w:sz w:val="24"/>
          <w:szCs w:val="24"/>
        </w:rPr>
        <w:t xml:space="preserve">) adenoma </w:t>
      </w:r>
      <w:r w:rsidRPr="00973ABF">
        <w:rPr>
          <w:sz w:val="24"/>
          <w:szCs w:val="24"/>
        </w:rPr>
        <w:t>consists of closely p</w:t>
      </w:r>
      <w:r w:rsidRPr="00973ABF">
        <w:rPr>
          <w:sz w:val="24"/>
          <w:szCs w:val="24"/>
        </w:rPr>
        <w:t>acked solid or trabecular pattern of epithelial cells</w:t>
      </w:r>
    </w:p>
    <w:p w:rsidR="00000000" w:rsidRPr="00973ABF" w:rsidRDefault="00BC2DB7" w:rsidP="00BC2DB7">
      <w:pPr>
        <w:numPr>
          <w:ilvl w:val="0"/>
          <w:numId w:val="5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proofErr w:type="spellStart"/>
      <w:r w:rsidRPr="00973ABF">
        <w:rPr>
          <w:b/>
          <w:bCs/>
          <w:i/>
          <w:iCs/>
          <w:sz w:val="24"/>
          <w:szCs w:val="24"/>
        </w:rPr>
        <w:t>Hurthle</w:t>
      </w:r>
      <w:proofErr w:type="spellEnd"/>
      <w:r w:rsidRPr="00973ABF">
        <w:rPr>
          <w:b/>
          <w:bCs/>
          <w:i/>
          <w:iCs/>
          <w:sz w:val="24"/>
          <w:szCs w:val="24"/>
        </w:rPr>
        <w:t xml:space="preserve"> cell </w:t>
      </w:r>
      <w:r w:rsidRPr="00973ABF">
        <w:rPr>
          <w:i/>
          <w:iCs/>
          <w:sz w:val="24"/>
          <w:szCs w:val="24"/>
        </w:rPr>
        <w:t>(</w:t>
      </w:r>
      <w:proofErr w:type="spellStart"/>
      <w:r w:rsidRPr="00973ABF">
        <w:rPr>
          <w:i/>
          <w:iCs/>
          <w:sz w:val="24"/>
          <w:szCs w:val="24"/>
        </w:rPr>
        <w:t>oxyphilic</w:t>
      </w:r>
      <w:proofErr w:type="spellEnd"/>
      <w:r w:rsidRPr="00973ABF">
        <w:rPr>
          <w:i/>
          <w:iCs/>
          <w:sz w:val="24"/>
          <w:szCs w:val="24"/>
        </w:rPr>
        <w:t xml:space="preserve">) adenoma </w:t>
      </w:r>
      <w:r w:rsidRPr="00973ABF">
        <w:rPr>
          <w:sz w:val="24"/>
          <w:szCs w:val="24"/>
        </w:rPr>
        <w:t>composed of solid trabeculae of large cells having abundant granular cytoplasm and vesicular nuclei and cells do not form follicles and contain little stroma.</w:t>
      </w:r>
    </w:p>
    <w:p w:rsidR="00000000" w:rsidRPr="00973ABF" w:rsidRDefault="00BC2DB7" w:rsidP="00BC2DB7">
      <w:pPr>
        <w:numPr>
          <w:ilvl w:val="0"/>
          <w:numId w:val="54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i/>
          <w:iCs/>
          <w:sz w:val="24"/>
          <w:szCs w:val="24"/>
        </w:rPr>
        <w:t>Atypic</w:t>
      </w:r>
      <w:r w:rsidRPr="00973ABF">
        <w:rPr>
          <w:b/>
          <w:bCs/>
          <w:i/>
          <w:iCs/>
          <w:sz w:val="24"/>
          <w:szCs w:val="24"/>
        </w:rPr>
        <w:t>al</w:t>
      </w:r>
      <w:r w:rsidRPr="00973ABF">
        <w:rPr>
          <w:i/>
          <w:iCs/>
          <w:sz w:val="24"/>
          <w:szCs w:val="24"/>
        </w:rPr>
        <w:t xml:space="preserve"> adenoma has </w:t>
      </w:r>
      <w:r w:rsidRPr="00973ABF">
        <w:rPr>
          <w:sz w:val="24"/>
          <w:szCs w:val="24"/>
        </w:rPr>
        <w:t xml:space="preserve">more pronounced cellular proliferation with pleomorphism, increased mitoses and nuclear </w:t>
      </w:r>
      <w:proofErr w:type="spellStart"/>
      <w:r w:rsidRPr="00973ABF">
        <w:rPr>
          <w:sz w:val="24"/>
          <w:szCs w:val="24"/>
        </w:rPr>
        <w:t>atypia</w:t>
      </w:r>
      <w:proofErr w:type="spellEnd"/>
      <w:r w:rsidRPr="00973ABF">
        <w:rPr>
          <w:sz w:val="24"/>
          <w:szCs w:val="24"/>
        </w:rPr>
        <w:t xml:space="preserve">. </w:t>
      </w:r>
    </w:p>
    <w:p w:rsidR="00973ABF" w:rsidRDefault="00973ABF" w:rsidP="00021952">
      <w:pPr>
        <w:tabs>
          <w:tab w:val="left" w:pos="8640"/>
        </w:tabs>
        <w:spacing w:after="0" w:line="240" w:lineRule="auto"/>
        <w:jc w:val="both"/>
        <w:rPr>
          <w:b/>
          <w:bCs/>
          <w:sz w:val="24"/>
          <w:szCs w:val="24"/>
        </w:rPr>
      </w:pPr>
    </w:p>
    <w:p w:rsidR="00973ABF" w:rsidRPr="00973ABF" w:rsidRDefault="00973AB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sz w:val="24"/>
          <w:szCs w:val="24"/>
        </w:rPr>
        <w:t>Thyroid Cancer</w:t>
      </w:r>
    </w:p>
    <w:p w:rsidR="00000000" w:rsidRPr="00973ABF" w:rsidRDefault="00BC2DB7" w:rsidP="00BC2DB7">
      <w:pPr>
        <w:numPr>
          <w:ilvl w:val="0"/>
          <w:numId w:val="55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 xml:space="preserve">Approximately 95% of all primary thyroid cancers are carcinomas. </w:t>
      </w:r>
    </w:p>
    <w:p w:rsidR="00000000" w:rsidRPr="00973ABF" w:rsidRDefault="00BC2DB7" w:rsidP="00BC2DB7">
      <w:pPr>
        <w:numPr>
          <w:ilvl w:val="0"/>
          <w:numId w:val="55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 xml:space="preserve">Carcinoma of the thyroid gland has 4 major morphologic types </w:t>
      </w:r>
      <w:r w:rsidRPr="00973ABF">
        <w:rPr>
          <w:sz w:val="24"/>
          <w:szCs w:val="24"/>
        </w:rPr>
        <w:t xml:space="preserve">with distinctly different clinical behaviour and variable prevalence. </w:t>
      </w:r>
    </w:p>
    <w:p w:rsidR="00000000" w:rsidRDefault="00BC2DB7" w:rsidP="00BC2DB7">
      <w:pPr>
        <w:numPr>
          <w:ilvl w:val="0"/>
          <w:numId w:val="55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 xml:space="preserve">These are: </w:t>
      </w:r>
      <w:r w:rsidRPr="00973ABF">
        <w:rPr>
          <w:b/>
          <w:bCs/>
          <w:sz w:val="24"/>
          <w:szCs w:val="24"/>
        </w:rPr>
        <w:t>papillary</w:t>
      </w:r>
      <w:r w:rsidRPr="00973ABF">
        <w:rPr>
          <w:sz w:val="24"/>
          <w:szCs w:val="24"/>
        </w:rPr>
        <w:t xml:space="preserve">, </w:t>
      </w:r>
      <w:r w:rsidRPr="00973ABF">
        <w:rPr>
          <w:b/>
          <w:bCs/>
          <w:sz w:val="24"/>
          <w:szCs w:val="24"/>
        </w:rPr>
        <w:t>follicular</w:t>
      </w:r>
      <w:r w:rsidRPr="00973ABF">
        <w:rPr>
          <w:sz w:val="24"/>
          <w:szCs w:val="24"/>
        </w:rPr>
        <w:t xml:space="preserve">, </w:t>
      </w:r>
      <w:r w:rsidRPr="00973ABF">
        <w:rPr>
          <w:b/>
          <w:bCs/>
          <w:sz w:val="24"/>
          <w:szCs w:val="24"/>
        </w:rPr>
        <w:t>medullary</w:t>
      </w:r>
      <w:r w:rsidRPr="00973ABF">
        <w:rPr>
          <w:sz w:val="24"/>
          <w:szCs w:val="24"/>
        </w:rPr>
        <w:t xml:space="preserve"> and undifferentiated (</w:t>
      </w:r>
      <w:r w:rsidRPr="00973ABF">
        <w:rPr>
          <w:b/>
          <w:bCs/>
          <w:sz w:val="24"/>
          <w:szCs w:val="24"/>
        </w:rPr>
        <w:t>anaplastic</w:t>
      </w:r>
      <w:r w:rsidRPr="00973ABF">
        <w:rPr>
          <w:sz w:val="24"/>
          <w:szCs w:val="24"/>
        </w:rPr>
        <w:t xml:space="preserve">) carcinoma. </w:t>
      </w:r>
    </w:p>
    <w:p w:rsidR="00973ABF" w:rsidRDefault="00973ABF" w:rsidP="00021952">
      <w:pPr>
        <w:tabs>
          <w:tab w:val="left" w:pos="8640"/>
        </w:tabs>
        <w:ind w:left="360"/>
        <w:jc w:val="both"/>
        <w:rPr>
          <w:b/>
          <w:bCs/>
          <w:sz w:val="24"/>
          <w:szCs w:val="24"/>
          <w:lang w:bidi="ne-NP"/>
        </w:rPr>
      </w:pPr>
    </w:p>
    <w:p w:rsidR="00973ABF" w:rsidRPr="00973ABF" w:rsidRDefault="00973ABF" w:rsidP="00021952">
      <w:pPr>
        <w:tabs>
          <w:tab w:val="left" w:pos="8640"/>
        </w:tabs>
        <w:ind w:left="360"/>
        <w:jc w:val="both"/>
        <w:rPr>
          <w:sz w:val="24"/>
          <w:szCs w:val="24"/>
          <w:lang w:bidi="ne-NP"/>
        </w:rPr>
      </w:pPr>
      <w:r w:rsidRPr="00973ABF">
        <w:rPr>
          <w:b/>
          <w:bCs/>
          <w:sz w:val="24"/>
          <w:szCs w:val="24"/>
          <w:lang w:bidi="ne-NP"/>
        </w:rPr>
        <w:t>Table: Contrasting Features of Main Histologic Types of Thyroid Carcinoma.</w:t>
      </w:r>
      <w:r w:rsidRPr="00973ABF">
        <w:rPr>
          <w:sz w:val="24"/>
          <w:szCs w:val="24"/>
          <w:lang w:bidi="ne-NP"/>
        </w:rPr>
        <w:t xml:space="preserve"> </w:t>
      </w:r>
    </w:p>
    <w:p w:rsidR="00973ABF" w:rsidRDefault="00973AB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drawing>
          <wp:inline distT="0" distB="0" distL="0" distR="0">
            <wp:extent cx="6775155" cy="3487479"/>
            <wp:effectExtent l="19050" t="0" r="6645" b="0"/>
            <wp:docPr id="12" name="Picture 11" descr="C:\Users\krishna bastola\Desktop\kjk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C:\Users\krishna bastola\Desktop\kjk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965" cy="3486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3ABF" w:rsidRDefault="00973AB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</w:p>
    <w:p w:rsidR="00973ABF" w:rsidRPr="00973ABF" w:rsidRDefault="00973AB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sz w:val="24"/>
          <w:szCs w:val="24"/>
        </w:rPr>
        <w:t>Etiopathogenesis:</w:t>
      </w:r>
    </w:p>
    <w:p w:rsidR="00973ABF" w:rsidRPr="00973ABF" w:rsidRDefault="00973AB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 xml:space="preserve">Most important risk factor implicated in the etiology of thyroid cancer is external </w:t>
      </w:r>
      <w:r w:rsidRPr="00973ABF">
        <w:rPr>
          <w:b/>
          <w:bCs/>
          <w:sz w:val="24"/>
          <w:szCs w:val="24"/>
        </w:rPr>
        <w:t>radiation</w:t>
      </w:r>
      <w:r w:rsidR="00BC2DB7">
        <w:rPr>
          <w:sz w:val="24"/>
          <w:szCs w:val="24"/>
        </w:rPr>
        <w:t xml:space="preserve">, and to </w:t>
      </w:r>
      <w:proofErr w:type="gramStart"/>
      <w:r w:rsidR="00BC2DB7">
        <w:rPr>
          <w:sz w:val="24"/>
          <w:szCs w:val="24"/>
        </w:rPr>
        <w:t xml:space="preserve">a </w:t>
      </w:r>
      <w:r w:rsidRPr="00973ABF">
        <w:rPr>
          <w:sz w:val="24"/>
          <w:szCs w:val="24"/>
        </w:rPr>
        <w:t>some</w:t>
      </w:r>
      <w:proofErr w:type="gramEnd"/>
      <w:r w:rsidRPr="00973ABF">
        <w:rPr>
          <w:sz w:val="24"/>
          <w:szCs w:val="24"/>
        </w:rPr>
        <w:t xml:space="preserve"> extent there is role of </w:t>
      </w:r>
      <w:r w:rsidRPr="00973ABF">
        <w:rPr>
          <w:b/>
          <w:bCs/>
          <w:sz w:val="24"/>
          <w:szCs w:val="24"/>
        </w:rPr>
        <w:t xml:space="preserve">TSH receptors </w:t>
      </w:r>
      <w:r w:rsidRPr="00973ABF">
        <w:rPr>
          <w:sz w:val="24"/>
          <w:szCs w:val="24"/>
        </w:rPr>
        <w:t xml:space="preserve">and </w:t>
      </w:r>
      <w:r w:rsidRPr="00973ABF">
        <w:rPr>
          <w:b/>
          <w:bCs/>
          <w:sz w:val="24"/>
          <w:szCs w:val="24"/>
        </w:rPr>
        <w:t>iodine excess</w:t>
      </w:r>
      <w:r w:rsidRPr="00973ABF">
        <w:rPr>
          <w:sz w:val="24"/>
          <w:szCs w:val="24"/>
        </w:rPr>
        <w:t xml:space="preserve">, while pathogenesis of thyroid cancer is explained on </w:t>
      </w:r>
      <w:r w:rsidRPr="00973ABF">
        <w:rPr>
          <w:b/>
          <w:bCs/>
          <w:sz w:val="24"/>
          <w:szCs w:val="24"/>
        </w:rPr>
        <w:t>genetic alterations</w:t>
      </w:r>
      <w:r w:rsidRPr="00973ABF">
        <w:rPr>
          <w:sz w:val="24"/>
          <w:szCs w:val="24"/>
        </w:rPr>
        <w:t xml:space="preserve">. </w:t>
      </w:r>
    </w:p>
    <w:p w:rsidR="00000000" w:rsidRPr="00973ABF" w:rsidRDefault="00BC2DB7" w:rsidP="00BC2DB7">
      <w:pPr>
        <w:numPr>
          <w:ilvl w:val="0"/>
          <w:numId w:val="56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sz w:val="24"/>
          <w:szCs w:val="24"/>
        </w:rPr>
        <w:t>External rad</w:t>
      </w:r>
      <w:r w:rsidRPr="00973ABF">
        <w:rPr>
          <w:b/>
          <w:bCs/>
          <w:sz w:val="24"/>
          <w:szCs w:val="24"/>
        </w:rPr>
        <w:t>iation</w:t>
      </w:r>
    </w:p>
    <w:p w:rsidR="00000000" w:rsidRPr="00973ABF" w:rsidRDefault="00BC2DB7" w:rsidP="00BC2DB7">
      <w:pPr>
        <w:numPr>
          <w:ilvl w:val="0"/>
          <w:numId w:val="56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sz w:val="24"/>
          <w:szCs w:val="24"/>
        </w:rPr>
        <w:lastRenderedPageBreak/>
        <w:t>Iodine excess and TSH</w:t>
      </w:r>
    </w:p>
    <w:p w:rsidR="00973ABF" w:rsidRPr="00973ABF" w:rsidRDefault="00973AB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 xml:space="preserve">In regions where endemic </w:t>
      </w:r>
      <w:proofErr w:type="spellStart"/>
      <w:r w:rsidRPr="00973ABF">
        <w:rPr>
          <w:sz w:val="24"/>
          <w:szCs w:val="24"/>
        </w:rPr>
        <w:t>goitre</w:t>
      </w:r>
      <w:proofErr w:type="spellEnd"/>
      <w:r w:rsidRPr="00973ABF">
        <w:rPr>
          <w:sz w:val="24"/>
          <w:szCs w:val="24"/>
        </w:rPr>
        <w:t xml:space="preserve"> is widespread, addition of iodine to diet has resulted in increase in incidence of papillary cancer. Many well differentiated thyroid cancers express TSH receptors and thus respond to T4 suppression of TSH.</w:t>
      </w:r>
    </w:p>
    <w:p w:rsidR="00973ABF" w:rsidRPr="00973ABF" w:rsidRDefault="00973AB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sz w:val="24"/>
          <w:szCs w:val="24"/>
        </w:rPr>
        <w:t>3.  Genetic basis</w:t>
      </w:r>
    </w:p>
    <w:p w:rsidR="00973ABF" w:rsidRPr="00973ABF" w:rsidRDefault="00973AB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>Genetic alterations and mutations</w:t>
      </w:r>
    </w:p>
    <w:p w:rsidR="00000000" w:rsidRPr="00973ABF" w:rsidRDefault="00BC2DB7" w:rsidP="00BC2DB7">
      <w:pPr>
        <w:numPr>
          <w:ilvl w:val="1"/>
          <w:numId w:val="5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>Papillary Carcinoma: mutation in RET gene</w:t>
      </w:r>
    </w:p>
    <w:p w:rsidR="00000000" w:rsidRPr="00973ABF" w:rsidRDefault="00BC2DB7" w:rsidP="00BC2DB7">
      <w:pPr>
        <w:numPr>
          <w:ilvl w:val="1"/>
          <w:numId w:val="5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 xml:space="preserve">Follicular Carcinoma:  mutation in RAS family of </w:t>
      </w:r>
      <w:proofErr w:type="spellStart"/>
      <w:r w:rsidRPr="00973ABF">
        <w:rPr>
          <w:sz w:val="24"/>
          <w:szCs w:val="24"/>
        </w:rPr>
        <w:t>oncogenes</w:t>
      </w:r>
      <w:proofErr w:type="spellEnd"/>
      <w:r w:rsidRPr="00973ABF">
        <w:rPr>
          <w:sz w:val="24"/>
          <w:szCs w:val="24"/>
        </w:rPr>
        <w:t xml:space="preserve"> </w:t>
      </w:r>
    </w:p>
    <w:p w:rsidR="00000000" w:rsidRPr="00973ABF" w:rsidRDefault="00BC2DB7" w:rsidP="00BC2DB7">
      <w:pPr>
        <w:numPr>
          <w:ilvl w:val="1"/>
          <w:numId w:val="5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>Medullary Carcinoma: mutation in RET-</w:t>
      </w:r>
      <w:proofErr w:type="spellStart"/>
      <w:r w:rsidRPr="00973ABF">
        <w:rPr>
          <w:sz w:val="24"/>
          <w:szCs w:val="24"/>
        </w:rPr>
        <w:t>protooncogenes</w:t>
      </w:r>
      <w:proofErr w:type="spellEnd"/>
      <w:r w:rsidRPr="00973ABF">
        <w:rPr>
          <w:sz w:val="24"/>
          <w:szCs w:val="24"/>
        </w:rPr>
        <w:t xml:space="preserve"> </w:t>
      </w:r>
    </w:p>
    <w:p w:rsidR="00000000" w:rsidRPr="00973ABF" w:rsidRDefault="00BC2DB7" w:rsidP="00BC2DB7">
      <w:pPr>
        <w:numPr>
          <w:ilvl w:val="1"/>
          <w:numId w:val="57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>Anaplastic Carcinoma: mutation in p53 tumor suppressor gene</w:t>
      </w:r>
    </w:p>
    <w:p w:rsidR="00973ABF" w:rsidRDefault="00973ABF" w:rsidP="00021952">
      <w:pPr>
        <w:tabs>
          <w:tab w:val="left" w:pos="8640"/>
        </w:tabs>
        <w:spacing w:after="0" w:line="240" w:lineRule="auto"/>
        <w:jc w:val="both"/>
        <w:rPr>
          <w:b/>
          <w:bCs/>
          <w:sz w:val="24"/>
          <w:szCs w:val="24"/>
        </w:rPr>
      </w:pPr>
    </w:p>
    <w:p w:rsidR="00973ABF" w:rsidRPr="00973ABF" w:rsidRDefault="00973AB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sz w:val="24"/>
          <w:szCs w:val="24"/>
        </w:rPr>
        <w:t>Papillary Thyroid Carcinoma</w:t>
      </w:r>
    </w:p>
    <w:p w:rsidR="00000000" w:rsidRPr="00973ABF" w:rsidRDefault="00BC2DB7" w:rsidP="00BC2DB7">
      <w:pPr>
        <w:numPr>
          <w:ilvl w:val="0"/>
          <w:numId w:val="5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 xml:space="preserve">Most common type of thyroid carcinoma, comprising 75-85% of cases. </w:t>
      </w:r>
    </w:p>
    <w:p w:rsidR="00000000" w:rsidRPr="00973ABF" w:rsidRDefault="00BC2DB7" w:rsidP="00BC2DB7">
      <w:pPr>
        <w:numPr>
          <w:ilvl w:val="0"/>
          <w:numId w:val="5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 xml:space="preserve">Occur at all ages including children and young adults but the incidence is higher with advancing </w:t>
      </w:r>
      <w:r w:rsidRPr="00973ABF">
        <w:rPr>
          <w:sz w:val="24"/>
          <w:szCs w:val="24"/>
        </w:rPr>
        <w:t xml:space="preserve">age. </w:t>
      </w:r>
    </w:p>
    <w:p w:rsidR="00000000" w:rsidRPr="00973ABF" w:rsidRDefault="00BC2DB7" w:rsidP="00BC2DB7">
      <w:pPr>
        <w:numPr>
          <w:ilvl w:val="0"/>
          <w:numId w:val="5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>Females /males ratio 3:1.</w:t>
      </w:r>
    </w:p>
    <w:p w:rsidR="00000000" w:rsidRPr="00973ABF" w:rsidRDefault="00BC2DB7" w:rsidP="00BC2DB7">
      <w:pPr>
        <w:numPr>
          <w:ilvl w:val="0"/>
          <w:numId w:val="5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 xml:space="preserve">Slow-growing malignant tumour, solitary nodule. </w:t>
      </w:r>
    </w:p>
    <w:p w:rsidR="00000000" w:rsidRPr="00973ABF" w:rsidRDefault="00BC2DB7" w:rsidP="00BC2DB7">
      <w:pPr>
        <w:numPr>
          <w:ilvl w:val="0"/>
          <w:numId w:val="58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 xml:space="preserve">Involvement of the regional lymph nodes is common, spread to regional lymph nodes and cause cervical </w:t>
      </w:r>
      <w:proofErr w:type="spellStart"/>
      <w:r w:rsidRPr="00973ABF">
        <w:rPr>
          <w:sz w:val="24"/>
          <w:szCs w:val="24"/>
        </w:rPr>
        <w:t>lymphadenopathy</w:t>
      </w:r>
      <w:proofErr w:type="spellEnd"/>
      <w:r w:rsidRPr="00973ABF">
        <w:rPr>
          <w:sz w:val="24"/>
          <w:szCs w:val="24"/>
        </w:rPr>
        <w:t xml:space="preserve">. </w:t>
      </w:r>
    </w:p>
    <w:p w:rsidR="00973ABF" w:rsidRPr="00973ABF" w:rsidRDefault="00973AB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sz w:val="24"/>
          <w:szCs w:val="24"/>
        </w:rPr>
        <w:t>Morphologic Features</w:t>
      </w:r>
    </w:p>
    <w:p w:rsidR="00000000" w:rsidRPr="00973ABF" w:rsidRDefault="00BC2DB7" w:rsidP="00BC2DB7">
      <w:pPr>
        <w:numPr>
          <w:ilvl w:val="0"/>
          <w:numId w:val="5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>Grossly, papillary carcinoma ma</w:t>
      </w:r>
      <w:r w:rsidRPr="00973ABF">
        <w:rPr>
          <w:sz w:val="24"/>
          <w:szCs w:val="24"/>
        </w:rPr>
        <w:t>y range from microscopic foci to nodules up to 10 cm in diameter.</w:t>
      </w:r>
    </w:p>
    <w:p w:rsidR="00000000" w:rsidRPr="00973ABF" w:rsidRDefault="00BC2DB7" w:rsidP="00BC2DB7">
      <w:pPr>
        <w:numPr>
          <w:ilvl w:val="0"/>
          <w:numId w:val="59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 xml:space="preserve">Cut surface of the tumour is </w:t>
      </w:r>
      <w:proofErr w:type="spellStart"/>
      <w:r w:rsidRPr="00973ABF">
        <w:rPr>
          <w:b/>
          <w:bCs/>
          <w:sz w:val="24"/>
          <w:szCs w:val="24"/>
        </w:rPr>
        <w:t>greyish</w:t>
      </w:r>
      <w:proofErr w:type="spellEnd"/>
      <w:r w:rsidRPr="00973ABF">
        <w:rPr>
          <w:b/>
          <w:bCs/>
          <w:sz w:val="24"/>
          <w:szCs w:val="24"/>
        </w:rPr>
        <w:t xml:space="preserve">-white, hard </w:t>
      </w:r>
      <w:r w:rsidRPr="00973ABF">
        <w:rPr>
          <w:sz w:val="24"/>
          <w:szCs w:val="24"/>
        </w:rPr>
        <w:t>and</w:t>
      </w:r>
      <w:r w:rsidRPr="00973ABF">
        <w:rPr>
          <w:b/>
          <w:bCs/>
          <w:sz w:val="24"/>
          <w:szCs w:val="24"/>
        </w:rPr>
        <w:t xml:space="preserve"> scar-like</w:t>
      </w:r>
      <w:r w:rsidRPr="00973ABF">
        <w:rPr>
          <w:sz w:val="24"/>
          <w:szCs w:val="24"/>
        </w:rPr>
        <w:t xml:space="preserve">. Sometimes the tumour is transformed into a </w:t>
      </w:r>
      <w:r w:rsidRPr="00973ABF">
        <w:rPr>
          <w:b/>
          <w:bCs/>
          <w:sz w:val="24"/>
          <w:szCs w:val="24"/>
        </w:rPr>
        <w:t>cyst</w:t>
      </w:r>
      <w:r w:rsidRPr="00973ABF">
        <w:rPr>
          <w:sz w:val="24"/>
          <w:szCs w:val="24"/>
        </w:rPr>
        <w:t xml:space="preserve">, into which numerous </w:t>
      </w:r>
      <w:r w:rsidRPr="00973ABF">
        <w:rPr>
          <w:b/>
          <w:bCs/>
          <w:sz w:val="24"/>
          <w:szCs w:val="24"/>
        </w:rPr>
        <w:t>papillae</w:t>
      </w:r>
      <w:r w:rsidRPr="00973ABF">
        <w:rPr>
          <w:sz w:val="24"/>
          <w:szCs w:val="24"/>
        </w:rPr>
        <w:t xml:space="preserve"> project and termed </w:t>
      </w:r>
      <w:r w:rsidRPr="00973ABF">
        <w:rPr>
          <w:i/>
          <w:iCs/>
          <w:sz w:val="24"/>
          <w:szCs w:val="24"/>
        </w:rPr>
        <w:t xml:space="preserve">papillary </w:t>
      </w:r>
      <w:proofErr w:type="spellStart"/>
      <w:r w:rsidRPr="00973ABF">
        <w:rPr>
          <w:i/>
          <w:iCs/>
          <w:sz w:val="24"/>
          <w:szCs w:val="24"/>
        </w:rPr>
        <w:t>cystadenocarcinoma</w:t>
      </w:r>
      <w:proofErr w:type="spellEnd"/>
      <w:r w:rsidRPr="00973ABF">
        <w:rPr>
          <w:i/>
          <w:iCs/>
          <w:sz w:val="24"/>
          <w:szCs w:val="24"/>
        </w:rPr>
        <w:t>.</w:t>
      </w:r>
      <w:r w:rsidRPr="00973ABF">
        <w:rPr>
          <w:sz w:val="24"/>
          <w:szCs w:val="24"/>
        </w:rPr>
        <w:t xml:space="preserve"> </w:t>
      </w:r>
    </w:p>
    <w:p w:rsidR="00973ABF" w:rsidRPr="00973ABF" w:rsidRDefault="00973AB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i/>
          <w:iCs/>
          <w:sz w:val="24"/>
          <w:szCs w:val="24"/>
        </w:rPr>
        <w:t xml:space="preserve">Histologically, </w:t>
      </w:r>
      <w:r w:rsidRPr="00973ABF">
        <w:rPr>
          <w:sz w:val="24"/>
          <w:szCs w:val="24"/>
        </w:rPr>
        <w:t>the following features are present</w:t>
      </w:r>
    </w:p>
    <w:p w:rsidR="00000000" w:rsidRPr="00973ABF" w:rsidRDefault="00BC2DB7" w:rsidP="00BC2DB7">
      <w:pPr>
        <w:numPr>
          <w:ilvl w:val="0"/>
          <w:numId w:val="6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sz w:val="24"/>
          <w:szCs w:val="24"/>
        </w:rPr>
        <w:t xml:space="preserve">Papillary pattern. </w:t>
      </w:r>
      <w:r w:rsidRPr="00973ABF">
        <w:rPr>
          <w:sz w:val="24"/>
          <w:szCs w:val="24"/>
        </w:rPr>
        <w:t xml:space="preserve">Papillae composed of </w:t>
      </w:r>
      <w:r w:rsidRPr="00973ABF">
        <w:rPr>
          <w:b/>
          <w:bCs/>
          <w:sz w:val="24"/>
          <w:szCs w:val="24"/>
        </w:rPr>
        <w:t xml:space="preserve">fibro-vascular stalk </w:t>
      </w:r>
      <w:r w:rsidRPr="00973ABF">
        <w:rPr>
          <w:sz w:val="24"/>
          <w:szCs w:val="24"/>
        </w:rPr>
        <w:t xml:space="preserve">and covered by </w:t>
      </w:r>
      <w:r w:rsidRPr="00973ABF">
        <w:rPr>
          <w:b/>
          <w:bCs/>
          <w:sz w:val="24"/>
          <w:szCs w:val="24"/>
        </w:rPr>
        <w:t>single layer of tumour cells.</w:t>
      </w:r>
      <w:r w:rsidRPr="00973ABF">
        <w:rPr>
          <w:sz w:val="24"/>
          <w:szCs w:val="24"/>
        </w:rPr>
        <w:t xml:space="preserve"> </w:t>
      </w:r>
    </w:p>
    <w:p w:rsidR="00000000" w:rsidRPr="00973ABF" w:rsidRDefault="00BC2DB7" w:rsidP="00BC2DB7">
      <w:pPr>
        <w:numPr>
          <w:ilvl w:val="0"/>
          <w:numId w:val="6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sz w:val="24"/>
          <w:szCs w:val="24"/>
        </w:rPr>
        <w:t xml:space="preserve">Tumour cells. </w:t>
      </w:r>
      <w:r w:rsidRPr="00973ABF">
        <w:rPr>
          <w:sz w:val="24"/>
          <w:szCs w:val="24"/>
        </w:rPr>
        <w:t xml:space="preserve">The tumour cells have characteristic nuclear features due to </w:t>
      </w:r>
      <w:r w:rsidRPr="00973ABF">
        <w:rPr>
          <w:b/>
          <w:bCs/>
          <w:sz w:val="24"/>
          <w:szCs w:val="24"/>
        </w:rPr>
        <w:t>dispersed nuclea</w:t>
      </w:r>
      <w:r w:rsidRPr="00973ABF">
        <w:rPr>
          <w:b/>
          <w:bCs/>
          <w:sz w:val="24"/>
          <w:szCs w:val="24"/>
        </w:rPr>
        <w:t xml:space="preserve">r chromatin with ground-glass </w:t>
      </w:r>
      <w:proofErr w:type="spellStart"/>
      <w:r w:rsidRPr="00973ABF">
        <w:rPr>
          <w:b/>
          <w:bCs/>
          <w:sz w:val="24"/>
          <w:szCs w:val="24"/>
        </w:rPr>
        <w:t>apperance</w:t>
      </w:r>
      <w:proofErr w:type="spellEnd"/>
      <w:r w:rsidRPr="00973ABF">
        <w:rPr>
          <w:b/>
          <w:bCs/>
          <w:sz w:val="24"/>
          <w:szCs w:val="24"/>
        </w:rPr>
        <w:t xml:space="preserve"> </w:t>
      </w:r>
      <w:r w:rsidRPr="00973ABF">
        <w:rPr>
          <w:sz w:val="24"/>
          <w:szCs w:val="24"/>
        </w:rPr>
        <w:t>and</w:t>
      </w:r>
      <w:r w:rsidRPr="00973ABF">
        <w:rPr>
          <w:i/>
          <w:iCs/>
          <w:sz w:val="24"/>
          <w:szCs w:val="24"/>
        </w:rPr>
        <w:t xml:space="preserve"> </w:t>
      </w:r>
      <w:r w:rsidRPr="00973ABF">
        <w:rPr>
          <w:b/>
          <w:bCs/>
          <w:sz w:val="24"/>
          <w:szCs w:val="24"/>
        </w:rPr>
        <w:t>clear cytoplasm</w:t>
      </w:r>
      <w:r w:rsidRPr="00973ABF">
        <w:rPr>
          <w:sz w:val="24"/>
          <w:szCs w:val="24"/>
        </w:rPr>
        <w:t>. May form follicles and solid sheets.</w:t>
      </w:r>
    </w:p>
    <w:p w:rsidR="00000000" w:rsidRPr="00973ABF" w:rsidRDefault="00BC2DB7" w:rsidP="00BC2DB7">
      <w:pPr>
        <w:numPr>
          <w:ilvl w:val="0"/>
          <w:numId w:val="6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sz w:val="24"/>
          <w:szCs w:val="24"/>
        </w:rPr>
        <w:t xml:space="preserve">Invasion. </w:t>
      </w:r>
      <w:r w:rsidRPr="00973ABF">
        <w:rPr>
          <w:sz w:val="24"/>
          <w:szCs w:val="24"/>
        </w:rPr>
        <w:t xml:space="preserve">The tumour cells </w:t>
      </w:r>
      <w:r w:rsidRPr="00973ABF">
        <w:rPr>
          <w:b/>
          <w:bCs/>
          <w:sz w:val="24"/>
          <w:szCs w:val="24"/>
        </w:rPr>
        <w:t xml:space="preserve">invade the capsule </w:t>
      </w:r>
      <w:r w:rsidRPr="00973ABF">
        <w:rPr>
          <w:sz w:val="24"/>
          <w:szCs w:val="24"/>
        </w:rPr>
        <w:t xml:space="preserve">and </w:t>
      </w:r>
      <w:r w:rsidRPr="00973ABF">
        <w:rPr>
          <w:b/>
          <w:bCs/>
          <w:sz w:val="24"/>
          <w:szCs w:val="24"/>
        </w:rPr>
        <w:t xml:space="preserve">intra-thyroid lymphatics </w:t>
      </w:r>
      <w:r w:rsidRPr="00973ABF">
        <w:rPr>
          <w:sz w:val="24"/>
          <w:szCs w:val="24"/>
        </w:rPr>
        <w:t>but invasion of blood vessels is rare.</w:t>
      </w:r>
    </w:p>
    <w:p w:rsidR="00000000" w:rsidRPr="00973ABF" w:rsidRDefault="00BC2DB7" w:rsidP="00BC2DB7">
      <w:pPr>
        <w:numPr>
          <w:ilvl w:val="0"/>
          <w:numId w:val="60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sz w:val="24"/>
          <w:szCs w:val="24"/>
        </w:rPr>
        <w:t xml:space="preserve">Psammoma bodies. </w:t>
      </w:r>
      <w:r w:rsidRPr="00973ABF">
        <w:rPr>
          <w:sz w:val="24"/>
          <w:szCs w:val="24"/>
        </w:rPr>
        <w:t xml:space="preserve">Half </w:t>
      </w:r>
      <w:r w:rsidRPr="00973ABF">
        <w:rPr>
          <w:sz w:val="24"/>
          <w:szCs w:val="24"/>
        </w:rPr>
        <w:t xml:space="preserve">of papillary carcinomas show typical </w:t>
      </w:r>
      <w:r w:rsidRPr="00973ABF">
        <w:rPr>
          <w:b/>
          <w:bCs/>
          <w:sz w:val="24"/>
          <w:szCs w:val="24"/>
        </w:rPr>
        <w:t>small, concentric</w:t>
      </w:r>
      <w:r w:rsidRPr="00973ABF">
        <w:rPr>
          <w:sz w:val="24"/>
          <w:szCs w:val="24"/>
        </w:rPr>
        <w:t xml:space="preserve">, </w:t>
      </w:r>
      <w:r w:rsidRPr="00973ABF">
        <w:rPr>
          <w:b/>
          <w:bCs/>
          <w:sz w:val="24"/>
          <w:szCs w:val="24"/>
        </w:rPr>
        <w:t xml:space="preserve">calcified spherules </w:t>
      </w:r>
      <w:r w:rsidRPr="00973ABF">
        <w:rPr>
          <w:sz w:val="24"/>
          <w:szCs w:val="24"/>
        </w:rPr>
        <w:t xml:space="preserve">called psammoma bodies in the stroma. </w:t>
      </w:r>
    </w:p>
    <w:p w:rsidR="00973ABF" w:rsidRDefault="00973ABF" w:rsidP="00021952">
      <w:pPr>
        <w:tabs>
          <w:tab w:val="left" w:pos="8640"/>
        </w:tabs>
        <w:spacing w:after="0" w:line="240" w:lineRule="auto"/>
        <w:jc w:val="center"/>
        <w:rPr>
          <w:sz w:val="24"/>
          <w:szCs w:val="24"/>
        </w:rPr>
      </w:pPr>
      <w:r w:rsidRPr="00973ABF">
        <w:rPr>
          <w:sz w:val="24"/>
          <w:szCs w:val="24"/>
        </w:rPr>
        <w:drawing>
          <wp:inline distT="0" distB="0" distL="0" distR="0">
            <wp:extent cx="3638550" cy="2775097"/>
            <wp:effectExtent l="19050" t="0" r="0" b="0"/>
            <wp:docPr id="13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995" cy="2776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73ABF" w:rsidRPr="00973ABF" w:rsidRDefault="00973AB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sz w:val="24"/>
          <w:szCs w:val="24"/>
        </w:rPr>
        <w:t xml:space="preserve">Fig: </w:t>
      </w:r>
      <w:r w:rsidRPr="00973ABF">
        <w:rPr>
          <w:sz w:val="24"/>
          <w:szCs w:val="24"/>
        </w:rPr>
        <w:t xml:space="preserve">Papillary carcinoma thyroid. Microscopy shows branching papillae having flbrovascular stalk covered by a single layer of cuboidal cells having ground-glass nuclei. Colloid-filled follicles and solid sheets of tumour cells are also present. </w:t>
      </w:r>
    </w:p>
    <w:p w:rsidR="00973ABF" w:rsidRPr="00973ABF" w:rsidRDefault="00973AB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sz w:val="24"/>
          <w:szCs w:val="24"/>
        </w:rPr>
        <w:lastRenderedPageBreak/>
        <w:t>Follicular Thyroid Carcinoma</w:t>
      </w:r>
    </w:p>
    <w:p w:rsidR="00000000" w:rsidRPr="00973ABF" w:rsidRDefault="00BC2DB7" w:rsidP="00BC2DB7">
      <w:pPr>
        <w:numPr>
          <w:ilvl w:val="0"/>
          <w:numId w:val="6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>Common type of thyroid cancer, next to papillary carcinoma (10-20%)</w:t>
      </w:r>
    </w:p>
    <w:p w:rsidR="00000000" w:rsidRPr="00973ABF" w:rsidRDefault="00BC2DB7" w:rsidP="00BC2DB7">
      <w:pPr>
        <w:numPr>
          <w:ilvl w:val="0"/>
          <w:numId w:val="6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>More common in middle and old age and has preponder</w:t>
      </w:r>
      <w:r w:rsidRPr="00973ABF">
        <w:rPr>
          <w:sz w:val="24"/>
          <w:szCs w:val="24"/>
        </w:rPr>
        <w:t xml:space="preserve">ance in females </w:t>
      </w:r>
    </w:p>
    <w:p w:rsidR="00000000" w:rsidRPr="00973ABF" w:rsidRDefault="00BC2DB7" w:rsidP="00BC2DB7">
      <w:pPr>
        <w:numPr>
          <w:ilvl w:val="0"/>
          <w:numId w:val="6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 xml:space="preserve">Correlation with endemic </w:t>
      </w:r>
      <w:proofErr w:type="spellStart"/>
      <w:r w:rsidRPr="00973ABF">
        <w:rPr>
          <w:sz w:val="24"/>
          <w:szCs w:val="24"/>
        </w:rPr>
        <w:t>goitre</w:t>
      </w:r>
      <w:proofErr w:type="spellEnd"/>
      <w:r w:rsidRPr="00973ABF">
        <w:rPr>
          <w:sz w:val="24"/>
          <w:szCs w:val="24"/>
        </w:rPr>
        <w:t xml:space="preserve"> </w:t>
      </w:r>
    </w:p>
    <w:p w:rsidR="00000000" w:rsidRPr="00973ABF" w:rsidRDefault="00BC2DB7" w:rsidP="00BC2DB7">
      <w:pPr>
        <w:numPr>
          <w:ilvl w:val="0"/>
          <w:numId w:val="6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 xml:space="preserve">Follicular carcinoma presents clinically either as a solitary nodule or as an irregular, firm and nodular thyroid enlargement. </w:t>
      </w:r>
    </w:p>
    <w:p w:rsidR="00000000" w:rsidRPr="00973ABF" w:rsidRDefault="00BC2DB7" w:rsidP="00BC2DB7">
      <w:pPr>
        <w:numPr>
          <w:ilvl w:val="0"/>
          <w:numId w:val="6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 xml:space="preserve">The tumour is slow-growing but more rapid than the papillary carcinoma. </w:t>
      </w:r>
    </w:p>
    <w:p w:rsidR="00000000" w:rsidRPr="00973ABF" w:rsidRDefault="00BC2DB7" w:rsidP="00BC2DB7">
      <w:pPr>
        <w:numPr>
          <w:ilvl w:val="0"/>
          <w:numId w:val="61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sz w:val="24"/>
          <w:szCs w:val="24"/>
        </w:rPr>
        <w:t>R</w:t>
      </w:r>
      <w:r w:rsidRPr="00973ABF">
        <w:rPr>
          <w:sz w:val="24"/>
          <w:szCs w:val="24"/>
        </w:rPr>
        <w:t xml:space="preserve">egional lymph node metastases are rare but distant metastases by haematogenous route are common, esp. to the lungs and bones. </w:t>
      </w:r>
    </w:p>
    <w:p w:rsidR="00973ABF" w:rsidRPr="00973ABF" w:rsidRDefault="00973AB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sz w:val="24"/>
          <w:szCs w:val="24"/>
        </w:rPr>
        <w:t>Morphologic Features</w:t>
      </w:r>
    </w:p>
    <w:p w:rsidR="00973ABF" w:rsidRPr="00973ABF" w:rsidRDefault="00973AB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i/>
          <w:iCs/>
          <w:sz w:val="24"/>
          <w:szCs w:val="24"/>
        </w:rPr>
        <w:t xml:space="preserve">Grossly, </w:t>
      </w:r>
      <w:r w:rsidR="00BC2DB7">
        <w:rPr>
          <w:sz w:val="24"/>
          <w:szCs w:val="24"/>
        </w:rPr>
        <w:t xml:space="preserve">solitary </w:t>
      </w:r>
      <w:proofErr w:type="gramStart"/>
      <w:r w:rsidR="00BC2DB7">
        <w:rPr>
          <w:sz w:val="24"/>
          <w:szCs w:val="24"/>
        </w:rPr>
        <w:t xml:space="preserve">adenoma </w:t>
      </w:r>
      <w:r w:rsidRPr="00973ABF">
        <w:rPr>
          <w:sz w:val="24"/>
          <w:szCs w:val="24"/>
        </w:rPr>
        <w:t>like</w:t>
      </w:r>
      <w:proofErr w:type="gramEnd"/>
      <w:r w:rsidRPr="00973ABF">
        <w:rPr>
          <w:sz w:val="24"/>
          <w:szCs w:val="24"/>
        </w:rPr>
        <w:t xml:space="preserve"> circumscribed nodule or cancerous irregular thyroid enlargement. The cut surface of the tumour is grey-white with areas of haemorrhages, necrosis and cyst formation and may extend to involve adjacent structures.</w:t>
      </w:r>
    </w:p>
    <w:p w:rsidR="00973ABF" w:rsidRPr="00973ABF" w:rsidRDefault="00973ABF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i/>
          <w:iCs/>
          <w:sz w:val="24"/>
          <w:szCs w:val="24"/>
        </w:rPr>
        <w:t xml:space="preserve">Microscopically, </w:t>
      </w:r>
      <w:r w:rsidRPr="00973ABF">
        <w:rPr>
          <w:sz w:val="24"/>
          <w:szCs w:val="24"/>
        </w:rPr>
        <w:t>the features are:</w:t>
      </w:r>
    </w:p>
    <w:p w:rsidR="00000000" w:rsidRPr="00973ABF" w:rsidRDefault="00BC2DB7" w:rsidP="00BC2DB7">
      <w:pPr>
        <w:numPr>
          <w:ilvl w:val="0"/>
          <w:numId w:val="6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sz w:val="24"/>
          <w:szCs w:val="24"/>
        </w:rPr>
        <w:t xml:space="preserve">Follicular pattern: </w:t>
      </w:r>
      <w:r w:rsidRPr="00973ABF">
        <w:rPr>
          <w:sz w:val="24"/>
          <w:szCs w:val="24"/>
        </w:rPr>
        <w:t xml:space="preserve">follicles of various </w:t>
      </w:r>
      <w:r w:rsidRPr="00973ABF">
        <w:rPr>
          <w:sz w:val="24"/>
          <w:szCs w:val="24"/>
        </w:rPr>
        <w:t xml:space="preserve">sizes and may show trabecular or solid pattern. The tumour cells have </w:t>
      </w:r>
      <w:proofErr w:type="spellStart"/>
      <w:r w:rsidRPr="00973ABF">
        <w:rPr>
          <w:sz w:val="24"/>
          <w:szCs w:val="24"/>
        </w:rPr>
        <w:t>hyperchromatic</w:t>
      </w:r>
      <w:proofErr w:type="spellEnd"/>
      <w:r w:rsidRPr="00973ABF">
        <w:rPr>
          <w:sz w:val="24"/>
          <w:szCs w:val="24"/>
        </w:rPr>
        <w:t xml:space="preserve"> nuclei and the cytoplasm resembles that of normal follicular cells. Absence of papillae, ground-glass nuclei of tumour cells and psammoma bodies.</w:t>
      </w:r>
    </w:p>
    <w:p w:rsidR="00000000" w:rsidRPr="00973ABF" w:rsidRDefault="00BC2DB7" w:rsidP="00BC2DB7">
      <w:pPr>
        <w:numPr>
          <w:ilvl w:val="0"/>
          <w:numId w:val="62"/>
        </w:num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973ABF">
        <w:rPr>
          <w:b/>
          <w:bCs/>
          <w:sz w:val="24"/>
          <w:szCs w:val="24"/>
        </w:rPr>
        <w:t>Vascular invasion and d</w:t>
      </w:r>
      <w:r w:rsidRPr="00973ABF">
        <w:rPr>
          <w:b/>
          <w:bCs/>
          <w:sz w:val="24"/>
          <w:szCs w:val="24"/>
        </w:rPr>
        <w:t>irect extension:</w:t>
      </w:r>
      <w:r w:rsidRPr="00973ABF">
        <w:rPr>
          <w:sz w:val="24"/>
          <w:szCs w:val="24"/>
        </w:rPr>
        <w:t xml:space="preserve"> to involve the adjacent structures (e.g. into the </w:t>
      </w:r>
      <w:r w:rsidRPr="00973ABF">
        <w:rPr>
          <w:b/>
          <w:bCs/>
          <w:sz w:val="24"/>
          <w:szCs w:val="24"/>
        </w:rPr>
        <w:t>capsule</w:t>
      </w:r>
      <w:r w:rsidRPr="00973ABF">
        <w:rPr>
          <w:sz w:val="24"/>
          <w:szCs w:val="24"/>
        </w:rPr>
        <w:t xml:space="preserve">) are significant features but lymphatic invasion is rare. </w:t>
      </w:r>
    </w:p>
    <w:p w:rsidR="00973ABF" w:rsidRDefault="00973ABF" w:rsidP="00021952">
      <w:pPr>
        <w:tabs>
          <w:tab w:val="left" w:pos="8640"/>
        </w:tabs>
        <w:spacing w:after="0" w:line="240" w:lineRule="auto"/>
        <w:jc w:val="center"/>
        <w:rPr>
          <w:sz w:val="24"/>
          <w:szCs w:val="24"/>
        </w:rPr>
      </w:pPr>
      <w:r w:rsidRPr="00973ABF">
        <w:rPr>
          <w:sz w:val="24"/>
          <w:szCs w:val="24"/>
        </w:rPr>
        <w:drawing>
          <wp:inline distT="0" distB="0" distL="0" distR="0">
            <wp:extent cx="4382829" cy="3476847"/>
            <wp:effectExtent l="19050" t="0" r="0" b="0"/>
            <wp:docPr id="14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132" cy="34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053AB" w:rsidRPr="002053AB" w:rsidRDefault="002053AB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  <w:r w:rsidRPr="002053AB">
        <w:rPr>
          <w:b/>
          <w:bCs/>
          <w:sz w:val="24"/>
          <w:szCs w:val="24"/>
        </w:rPr>
        <w:t xml:space="preserve">Fig: </w:t>
      </w:r>
      <w:r w:rsidRPr="002053AB">
        <w:rPr>
          <w:sz w:val="24"/>
          <w:szCs w:val="24"/>
        </w:rPr>
        <w:t xml:space="preserve">Follicular carcinoma, showing encapsulated tumour with invasion of a capsular vessel. The follicles lined by tumour cells are of various sizes and there is mild pleomorphism. </w:t>
      </w:r>
    </w:p>
    <w:p w:rsidR="002053AB" w:rsidRPr="00973ABF" w:rsidRDefault="002053AB" w:rsidP="00021952">
      <w:pPr>
        <w:tabs>
          <w:tab w:val="left" w:pos="8640"/>
        </w:tabs>
        <w:spacing w:after="0" w:line="240" w:lineRule="auto"/>
        <w:jc w:val="both"/>
        <w:rPr>
          <w:sz w:val="24"/>
          <w:szCs w:val="24"/>
        </w:rPr>
      </w:pPr>
    </w:p>
    <w:sectPr w:rsidR="002053AB" w:rsidRPr="00973ABF" w:rsidSect="00BE350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E7A5D"/>
    <w:multiLevelType w:val="hybridMultilevel"/>
    <w:tmpl w:val="3E5CBC24"/>
    <w:lvl w:ilvl="0" w:tplc="2A50A8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76E3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56B4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88D9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80C9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BAE3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B849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24B0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56D3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6C1488B"/>
    <w:multiLevelType w:val="hybridMultilevel"/>
    <w:tmpl w:val="6096F722"/>
    <w:lvl w:ilvl="0" w:tplc="69683E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483F1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FE13B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889B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904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C4DA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46F8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6EEE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D84C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7F7325B"/>
    <w:multiLevelType w:val="hybridMultilevel"/>
    <w:tmpl w:val="0DEC8972"/>
    <w:lvl w:ilvl="0" w:tplc="3DA69B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3862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5CB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CEA0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1648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AEAF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5AF5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24F6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BE70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88F0803"/>
    <w:multiLevelType w:val="hybridMultilevel"/>
    <w:tmpl w:val="FD2E785C"/>
    <w:lvl w:ilvl="0" w:tplc="DD92D4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BF8E92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7C09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3841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CA50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F06C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67CB9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8E88A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B3CDF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AFE5F68"/>
    <w:multiLevelType w:val="hybridMultilevel"/>
    <w:tmpl w:val="ECF8AAA2"/>
    <w:lvl w:ilvl="0" w:tplc="78885D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B8EF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3A0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705B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160A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D28C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8048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1AE3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7ECE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0D937E06"/>
    <w:multiLevelType w:val="hybridMultilevel"/>
    <w:tmpl w:val="FAC04068"/>
    <w:lvl w:ilvl="0" w:tplc="3366290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6DEFF7E">
      <w:start w:val="71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AC7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ADA36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9EC3E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42D8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4AAA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AE6A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8078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FA84618"/>
    <w:multiLevelType w:val="hybridMultilevel"/>
    <w:tmpl w:val="7B0E2716"/>
    <w:lvl w:ilvl="0" w:tplc="04F0CB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32ED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CAD4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5848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92EF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302C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A8B6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2425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3C75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18248F2"/>
    <w:multiLevelType w:val="hybridMultilevel"/>
    <w:tmpl w:val="5DC6C986"/>
    <w:lvl w:ilvl="0" w:tplc="934430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578F0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E4A2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50225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4CD4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61CE3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B2B3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5631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B8D6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3FD092D"/>
    <w:multiLevelType w:val="hybridMultilevel"/>
    <w:tmpl w:val="5C2EB1FE"/>
    <w:lvl w:ilvl="0" w:tplc="D2246B6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6B6B1A0">
      <w:start w:val="1102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166C09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7482FF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98AB41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AC400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CE090D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4A8E28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64E9EF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>
    <w:nsid w:val="18536889"/>
    <w:multiLevelType w:val="hybridMultilevel"/>
    <w:tmpl w:val="24948B08"/>
    <w:lvl w:ilvl="0" w:tplc="3C6665D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D6031A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CEEC4C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9FEB1B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01A03B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F4CB4D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47C40A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7E624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66A593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1CBF7577"/>
    <w:multiLevelType w:val="hybridMultilevel"/>
    <w:tmpl w:val="3F6C64B6"/>
    <w:lvl w:ilvl="0" w:tplc="29EA4198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E0AE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6F0F6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2428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EEF5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7C84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480B6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71ACB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61435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CE37984"/>
    <w:multiLevelType w:val="hybridMultilevel"/>
    <w:tmpl w:val="1280113A"/>
    <w:lvl w:ilvl="0" w:tplc="4ABC7F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B68F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C2AC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EE44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F5E9B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F270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3E13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0ACBB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20B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EC34BA3"/>
    <w:multiLevelType w:val="hybridMultilevel"/>
    <w:tmpl w:val="D49281FA"/>
    <w:lvl w:ilvl="0" w:tplc="CD28000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6A8E5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F637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0C783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6A6EC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6ADFB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6475C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8C724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92151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EE85325"/>
    <w:multiLevelType w:val="hybridMultilevel"/>
    <w:tmpl w:val="E8386926"/>
    <w:lvl w:ilvl="0" w:tplc="5AFE44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BC90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3419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92C0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ECB3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10DC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DC92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6243F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887A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09F33B0"/>
    <w:multiLevelType w:val="hybridMultilevel"/>
    <w:tmpl w:val="53F2FA9E"/>
    <w:lvl w:ilvl="0" w:tplc="36B2BB8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06832E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10150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4EA188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B524E7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BF6806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21CFA8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928803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9F8FB1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>
    <w:nsid w:val="216B469E"/>
    <w:multiLevelType w:val="hybridMultilevel"/>
    <w:tmpl w:val="D0001504"/>
    <w:lvl w:ilvl="0" w:tplc="A72CE1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C8453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8E99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5490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FA8C4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DA007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B5672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2E92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63A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1D34993"/>
    <w:multiLevelType w:val="hybridMultilevel"/>
    <w:tmpl w:val="9CAC1836"/>
    <w:lvl w:ilvl="0" w:tplc="2F7CF3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5811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82A90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61A10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0EBC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8880A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78CF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4C93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66446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2555E61"/>
    <w:multiLevelType w:val="hybridMultilevel"/>
    <w:tmpl w:val="F9E0C172"/>
    <w:lvl w:ilvl="0" w:tplc="DAEA06F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0205BA">
      <w:start w:val="71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0841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19CAB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F0E5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204C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B3048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656D2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A7684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8EE6D4C"/>
    <w:multiLevelType w:val="hybridMultilevel"/>
    <w:tmpl w:val="8648F00C"/>
    <w:lvl w:ilvl="0" w:tplc="BECAD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F826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2CAB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BEF6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8670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1E18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B4DB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868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E487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2A3E4643"/>
    <w:multiLevelType w:val="hybridMultilevel"/>
    <w:tmpl w:val="522CBBF2"/>
    <w:lvl w:ilvl="0" w:tplc="DC52EE5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06CF6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E0EC3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06334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14729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F0341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46CB1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065A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981BE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2D600AA3"/>
    <w:multiLevelType w:val="hybridMultilevel"/>
    <w:tmpl w:val="6EB202D4"/>
    <w:lvl w:ilvl="0" w:tplc="C32C1B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2AC671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19ED44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BDC919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D9A647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34E5CF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24E5D5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542D8C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A1214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1">
    <w:nsid w:val="30601266"/>
    <w:multiLevelType w:val="hybridMultilevel"/>
    <w:tmpl w:val="1E98135C"/>
    <w:lvl w:ilvl="0" w:tplc="333CEA3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5E60FD0">
      <w:start w:val="1102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4773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760FE7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41CC96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B2E9A6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BA02A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14A654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4AADB5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2">
    <w:nsid w:val="317E7430"/>
    <w:multiLevelType w:val="hybridMultilevel"/>
    <w:tmpl w:val="5808C214"/>
    <w:lvl w:ilvl="0" w:tplc="17D21E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DA232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3AC2C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0F404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C6A6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C8D3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565A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05AA3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86CA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2B452DE"/>
    <w:multiLevelType w:val="hybridMultilevel"/>
    <w:tmpl w:val="8CBC7F1A"/>
    <w:lvl w:ilvl="0" w:tplc="ADFC18A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DFF45328">
      <w:start w:val="699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7A0E0C5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DC1A857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4A18D04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C32C066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DC3EEE4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92F2E98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20D4E056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24">
    <w:nsid w:val="360A4CFC"/>
    <w:multiLevelType w:val="hybridMultilevel"/>
    <w:tmpl w:val="29889E18"/>
    <w:lvl w:ilvl="0" w:tplc="84927F5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23A0704">
      <w:start w:val="1102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BC781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86C11C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11626B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2AA2BA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AA2629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D84DD6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80C5E4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5">
    <w:nsid w:val="36BC04E0"/>
    <w:multiLevelType w:val="hybridMultilevel"/>
    <w:tmpl w:val="759A1178"/>
    <w:lvl w:ilvl="0" w:tplc="96F242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50ABA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A06D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7AE5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CE8D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3263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CE90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5868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98D5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36EB0626"/>
    <w:multiLevelType w:val="hybridMultilevel"/>
    <w:tmpl w:val="032044D8"/>
    <w:lvl w:ilvl="0" w:tplc="9252EA68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1825946">
      <w:start w:val="71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001D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2A2E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27455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04E7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F68F8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E86C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C66C1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7451559"/>
    <w:multiLevelType w:val="hybridMultilevel"/>
    <w:tmpl w:val="468CFB2C"/>
    <w:lvl w:ilvl="0" w:tplc="89D63E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761C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165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E4B5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122C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88BD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0A32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46C4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9041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38C050E0"/>
    <w:multiLevelType w:val="hybridMultilevel"/>
    <w:tmpl w:val="D8EEB032"/>
    <w:lvl w:ilvl="0" w:tplc="EF24C96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074B670">
      <w:start w:val="699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75C1A56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C7B2B03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800A99A0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F66E9A8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A8EB51C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8A0A4CF8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4C9084A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>
    <w:nsid w:val="3AE35D9E"/>
    <w:multiLevelType w:val="hybridMultilevel"/>
    <w:tmpl w:val="7FEC1CB4"/>
    <w:lvl w:ilvl="0" w:tplc="8CFAB8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6AD5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4C48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263F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7A80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9481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0688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42E0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066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3B492817"/>
    <w:multiLevelType w:val="hybridMultilevel"/>
    <w:tmpl w:val="4CC21A56"/>
    <w:lvl w:ilvl="0" w:tplc="D48450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8E79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C7CBC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2A13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12EF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D22F5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0899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A2C13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F6B9A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3B696177"/>
    <w:multiLevelType w:val="hybridMultilevel"/>
    <w:tmpl w:val="C1F09FC0"/>
    <w:lvl w:ilvl="0" w:tplc="076029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84B3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3AF9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2207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D876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C602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6A50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7ECD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1609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3CBA77D5"/>
    <w:multiLevelType w:val="hybridMultilevel"/>
    <w:tmpl w:val="FC6087F4"/>
    <w:lvl w:ilvl="0" w:tplc="3BAA4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80B7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404D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3C71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2282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1644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622E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20CE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1611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3DBA58F1"/>
    <w:multiLevelType w:val="hybridMultilevel"/>
    <w:tmpl w:val="B92EA02E"/>
    <w:lvl w:ilvl="0" w:tplc="9A7295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2652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E2B5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DE42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EEA6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9CF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9E50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0EAA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D808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3F7F308D"/>
    <w:multiLevelType w:val="hybridMultilevel"/>
    <w:tmpl w:val="AFDE88D2"/>
    <w:lvl w:ilvl="0" w:tplc="5B06588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0F669B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5E2178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B685A1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5DC3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8D0550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61CDCE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8527D8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56CD16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5">
    <w:nsid w:val="40930945"/>
    <w:multiLevelType w:val="hybridMultilevel"/>
    <w:tmpl w:val="9ADA04AE"/>
    <w:lvl w:ilvl="0" w:tplc="CE02B6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D3C0D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149F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D231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F4C7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E672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53C37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7051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52666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0B4080D"/>
    <w:multiLevelType w:val="hybridMultilevel"/>
    <w:tmpl w:val="F62ED0EA"/>
    <w:lvl w:ilvl="0" w:tplc="3AF074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A6B4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B226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9EC3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E27E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F00A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FC43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1ACC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ACC9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41406AFB"/>
    <w:multiLevelType w:val="hybridMultilevel"/>
    <w:tmpl w:val="F5C2A3D6"/>
    <w:lvl w:ilvl="0" w:tplc="D22A56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6CDC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648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DE78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5AE4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6859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E26E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080D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0890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42BF6044"/>
    <w:multiLevelType w:val="hybridMultilevel"/>
    <w:tmpl w:val="BBB236C4"/>
    <w:lvl w:ilvl="0" w:tplc="7A6855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70EBB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624D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BA11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C081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E615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7CDE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389F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0E2A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47275E02"/>
    <w:multiLevelType w:val="hybridMultilevel"/>
    <w:tmpl w:val="85A806B0"/>
    <w:lvl w:ilvl="0" w:tplc="F500B7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0162E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860C1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B2EC2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5D4D1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4690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0E50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5C99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D9A45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47BB16C1"/>
    <w:multiLevelType w:val="hybridMultilevel"/>
    <w:tmpl w:val="3D4A9FB2"/>
    <w:lvl w:ilvl="0" w:tplc="D640E6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261A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8A18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361E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A2A2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30B1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225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7C97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2030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4C580153"/>
    <w:multiLevelType w:val="hybridMultilevel"/>
    <w:tmpl w:val="F2B6B20E"/>
    <w:lvl w:ilvl="0" w:tplc="7A8E307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916A03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6F4CEC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11C33E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1449FA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A72F41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0E6DFB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816D49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2029E8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2">
    <w:nsid w:val="50256735"/>
    <w:multiLevelType w:val="hybridMultilevel"/>
    <w:tmpl w:val="7562AF14"/>
    <w:lvl w:ilvl="0" w:tplc="FF2CF8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E4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66239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87EA0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2419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BD46E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C0FA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7226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73EC50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53BF039F"/>
    <w:multiLevelType w:val="hybridMultilevel"/>
    <w:tmpl w:val="50400468"/>
    <w:lvl w:ilvl="0" w:tplc="5A12F2B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9AF15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9ED8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6CD41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429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78774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7D6A82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90142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1062E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54BD2A4F"/>
    <w:multiLevelType w:val="hybridMultilevel"/>
    <w:tmpl w:val="9AF2C308"/>
    <w:lvl w:ilvl="0" w:tplc="C46E290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656FA2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6E0B4D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344329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9D89FB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038499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D2405B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97AC32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CCABC5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5">
    <w:nsid w:val="54F80811"/>
    <w:multiLevelType w:val="hybridMultilevel"/>
    <w:tmpl w:val="23FAA96C"/>
    <w:lvl w:ilvl="0" w:tplc="223A75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4E96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2A4E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AAF3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1422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7C8C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328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EC1F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5038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>
    <w:nsid w:val="5DB5330A"/>
    <w:multiLevelType w:val="hybridMultilevel"/>
    <w:tmpl w:val="69626C4E"/>
    <w:lvl w:ilvl="0" w:tplc="506479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0043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D23F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A272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B2BC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168B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444F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BAB6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D2A9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>
    <w:nsid w:val="5EEA0B13"/>
    <w:multiLevelType w:val="hybridMultilevel"/>
    <w:tmpl w:val="0C70911E"/>
    <w:lvl w:ilvl="0" w:tplc="D78007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565A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16A1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04AB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2CF2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C0E4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78BB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58A7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C837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8">
    <w:nsid w:val="615C6081"/>
    <w:multiLevelType w:val="hybridMultilevel"/>
    <w:tmpl w:val="1410F750"/>
    <w:lvl w:ilvl="0" w:tplc="7A581FE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14275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1E07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0C0A5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04536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4A0F3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7815A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28BE5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22044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>
    <w:nsid w:val="64223BB0"/>
    <w:multiLevelType w:val="hybridMultilevel"/>
    <w:tmpl w:val="09A661C8"/>
    <w:lvl w:ilvl="0" w:tplc="C2909A8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738544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028C0B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790D44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969BB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2F4E74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3ADD4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108410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D2C1C1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0">
    <w:nsid w:val="64793BD7"/>
    <w:multiLevelType w:val="hybridMultilevel"/>
    <w:tmpl w:val="C5FCFB8E"/>
    <w:lvl w:ilvl="0" w:tplc="14BCE4C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28007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6C7A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FE8BE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A6821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DE048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B2CF4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8E8B4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C42DF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>
    <w:nsid w:val="66B74A1A"/>
    <w:multiLevelType w:val="hybridMultilevel"/>
    <w:tmpl w:val="F8FA1184"/>
    <w:lvl w:ilvl="0" w:tplc="63FAC47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466E8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9CE56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E218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B1A03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907A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3CF0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98C8F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CCE3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6D4B2A37"/>
    <w:multiLevelType w:val="hybridMultilevel"/>
    <w:tmpl w:val="541AF2C4"/>
    <w:lvl w:ilvl="0" w:tplc="08889A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494E322">
      <w:start w:val="71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8897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BEB7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FED3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DEF5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7ACF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1C33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7CD2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6E9A5295"/>
    <w:multiLevelType w:val="hybridMultilevel"/>
    <w:tmpl w:val="D32CF720"/>
    <w:lvl w:ilvl="0" w:tplc="3B9407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903B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303C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10B7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12ED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B6CF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D84F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44EE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7243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4">
    <w:nsid w:val="70A0028D"/>
    <w:multiLevelType w:val="hybridMultilevel"/>
    <w:tmpl w:val="3776FA02"/>
    <w:lvl w:ilvl="0" w:tplc="B17EC4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4407C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C78F6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000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6EC2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4011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AAF5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9AFB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3EA7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5">
    <w:nsid w:val="72D641EC"/>
    <w:multiLevelType w:val="hybridMultilevel"/>
    <w:tmpl w:val="8BA48144"/>
    <w:lvl w:ilvl="0" w:tplc="A5A65F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1D4DA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14C4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721C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4EC8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7CEB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54698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4889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04A1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74966F90"/>
    <w:multiLevelType w:val="hybridMultilevel"/>
    <w:tmpl w:val="53D81548"/>
    <w:lvl w:ilvl="0" w:tplc="C30A12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D038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520B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783F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5460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94FB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94FC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C83A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086A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7">
    <w:nsid w:val="749B2B10"/>
    <w:multiLevelType w:val="hybridMultilevel"/>
    <w:tmpl w:val="5BCABDAE"/>
    <w:lvl w:ilvl="0" w:tplc="60786334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312AA602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21F2AE5E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EA72AAE0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09100542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F01E484A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90C69418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091497DA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FA50602E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8">
    <w:nsid w:val="754349E8"/>
    <w:multiLevelType w:val="hybridMultilevel"/>
    <w:tmpl w:val="09405838"/>
    <w:lvl w:ilvl="0" w:tplc="F16681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AAF4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BAA4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C453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3017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421F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303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C2B8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D821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9">
    <w:nsid w:val="7664221F"/>
    <w:multiLevelType w:val="hybridMultilevel"/>
    <w:tmpl w:val="57583D0A"/>
    <w:lvl w:ilvl="0" w:tplc="26E472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4C40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AA3A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3820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F203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D6CD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4E17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D0F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CE29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0">
    <w:nsid w:val="785F1A3C"/>
    <w:multiLevelType w:val="hybridMultilevel"/>
    <w:tmpl w:val="31FA9330"/>
    <w:lvl w:ilvl="0" w:tplc="16C27F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4EAE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90ED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44EB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D8D3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3035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24F7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EC6D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B493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1">
    <w:nsid w:val="7DC71BED"/>
    <w:multiLevelType w:val="hybridMultilevel"/>
    <w:tmpl w:val="2AB4B066"/>
    <w:lvl w:ilvl="0" w:tplc="C434B0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1873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5415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7AC8E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ACED5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C652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9FAB5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B09D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C676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8"/>
  </w:num>
  <w:num w:numId="2">
    <w:abstractNumId w:val="49"/>
  </w:num>
  <w:num w:numId="3">
    <w:abstractNumId w:val="44"/>
  </w:num>
  <w:num w:numId="4">
    <w:abstractNumId w:val="8"/>
  </w:num>
  <w:num w:numId="5">
    <w:abstractNumId w:val="0"/>
  </w:num>
  <w:num w:numId="6">
    <w:abstractNumId w:val="14"/>
  </w:num>
  <w:num w:numId="7">
    <w:abstractNumId w:val="1"/>
  </w:num>
  <w:num w:numId="8">
    <w:abstractNumId w:val="29"/>
  </w:num>
  <w:num w:numId="9">
    <w:abstractNumId w:val="9"/>
  </w:num>
  <w:num w:numId="10">
    <w:abstractNumId w:val="28"/>
  </w:num>
  <w:num w:numId="11">
    <w:abstractNumId w:val="23"/>
  </w:num>
  <w:num w:numId="12">
    <w:abstractNumId w:val="25"/>
  </w:num>
  <w:num w:numId="13">
    <w:abstractNumId w:val="34"/>
  </w:num>
  <w:num w:numId="14">
    <w:abstractNumId w:val="20"/>
  </w:num>
  <w:num w:numId="15">
    <w:abstractNumId w:val="41"/>
  </w:num>
  <w:num w:numId="16">
    <w:abstractNumId w:val="32"/>
  </w:num>
  <w:num w:numId="17">
    <w:abstractNumId w:val="7"/>
  </w:num>
  <w:num w:numId="18">
    <w:abstractNumId w:val="3"/>
  </w:num>
  <w:num w:numId="19">
    <w:abstractNumId w:val="21"/>
  </w:num>
  <w:num w:numId="20">
    <w:abstractNumId w:val="38"/>
  </w:num>
  <w:num w:numId="21">
    <w:abstractNumId w:val="43"/>
  </w:num>
  <w:num w:numId="22">
    <w:abstractNumId w:val="24"/>
  </w:num>
  <w:num w:numId="23">
    <w:abstractNumId w:val="4"/>
  </w:num>
  <w:num w:numId="24">
    <w:abstractNumId w:val="50"/>
  </w:num>
  <w:num w:numId="25">
    <w:abstractNumId w:val="2"/>
  </w:num>
  <w:num w:numId="26">
    <w:abstractNumId w:val="42"/>
  </w:num>
  <w:num w:numId="27">
    <w:abstractNumId w:val="55"/>
  </w:num>
  <w:num w:numId="28">
    <w:abstractNumId w:val="10"/>
  </w:num>
  <w:num w:numId="29">
    <w:abstractNumId w:val="22"/>
  </w:num>
  <w:num w:numId="30">
    <w:abstractNumId w:val="52"/>
  </w:num>
  <w:num w:numId="31">
    <w:abstractNumId w:val="26"/>
  </w:num>
  <w:num w:numId="32">
    <w:abstractNumId w:val="17"/>
  </w:num>
  <w:num w:numId="33">
    <w:abstractNumId w:val="5"/>
  </w:num>
  <w:num w:numId="34">
    <w:abstractNumId w:val="15"/>
  </w:num>
  <w:num w:numId="35">
    <w:abstractNumId w:val="36"/>
  </w:num>
  <w:num w:numId="36">
    <w:abstractNumId w:val="45"/>
  </w:num>
  <w:num w:numId="37">
    <w:abstractNumId w:val="51"/>
  </w:num>
  <w:num w:numId="38">
    <w:abstractNumId w:val="53"/>
  </w:num>
  <w:num w:numId="39">
    <w:abstractNumId w:val="12"/>
  </w:num>
  <w:num w:numId="40">
    <w:abstractNumId w:val="57"/>
  </w:num>
  <w:num w:numId="41">
    <w:abstractNumId w:val="56"/>
  </w:num>
  <w:num w:numId="42">
    <w:abstractNumId w:val="59"/>
  </w:num>
  <w:num w:numId="43">
    <w:abstractNumId w:val="35"/>
  </w:num>
  <w:num w:numId="44">
    <w:abstractNumId w:val="30"/>
  </w:num>
  <w:num w:numId="45">
    <w:abstractNumId w:val="6"/>
  </w:num>
  <w:num w:numId="46">
    <w:abstractNumId w:val="18"/>
  </w:num>
  <w:num w:numId="47">
    <w:abstractNumId w:val="47"/>
  </w:num>
  <w:num w:numId="48">
    <w:abstractNumId w:val="46"/>
  </w:num>
  <w:num w:numId="49">
    <w:abstractNumId w:val="19"/>
  </w:num>
  <w:num w:numId="50">
    <w:abstractNumId w:val="37"/>
  </w:num>
  <w:num w:numId="51">
    <w:abstractNumId w:val="40"/>
  </w:num>
  <w:num w:numId="52">
    <w:abstractNumId w:val="31"/>
  </w:num>
  <w:num w:numId="53">
    <w:abstractNumId w:val="54"/>
  </w:num>
  <w:num w:numId="54">
    <w:abstractNumId w:val="13"/>
  </w:num>
  <w:num w:numId="55">
    <w:abstractNumId w:val="27"/>
  </w:num>
  <w:num w:numId="56">
    <w:abstractNumId w:val="39"/>
  </w:num>
  <w:num w:numId="57">
    <w:abstractNumId w:val="16"/>
  </w:num>
  <w:num w:numId="58">
    <w:abstractNumId w:val="58"/>
  </w:num>
  <w:num w:numId="59">
    <w:abstractNumId w:val="33"/>
  </w:num>
  <w:num w:numId="60">
    <w:abstractNumId w:val="11"/>
  </w:num>
  <w:num w:numId="61">
    <w:abstractNumId w:val="60"/>
  </w:num>
  <w:num w:numId="62">
    <w:abstractNumId w:val="61"/>
  </w:num>
  <w:numIdMacAtCleanup w:val="6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BE350D"/>
    <w:rsid w:val="00021952"/>
    <w:rsid w:val="00195561"/>
    <w:rsid w:val="002053AB"/>
    <w:rsid w:val="00255965"/>
    <w:rsid w:val="004332DF"/>
    <w:rsid w:val="00637261"/>
    <w:rsid w:val="006B65D0"/>
    <w:rsid w:val="00746380"/>
    <w:rsid w:val="008A0DD3"/>
    <w:rsid w:val="00935BD9"/>
    <w:rsid w:val="00953814"/>
    <w:rsid w:val="00973ABF"/>
    <w:rsid w:val="00AC2CD2"/>
    <w:rsid w:val="00BC2DB7"/>
    <w:rsid w:val="00BE350D"/>
    <w:rsid w:val="00CA2155"/>
    <w:rsid w:val="00EE4D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0DD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21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15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73AB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951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08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0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6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530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561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200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871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0997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601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73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0817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294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323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339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40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88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806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49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4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63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6604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2796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687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659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30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788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72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7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4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14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08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9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22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20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4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98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003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029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780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842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216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23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7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670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33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24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72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6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386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85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6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5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1113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4923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8587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7724">
          <w:marLeft w:val="115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2558">
          <w:marLeft w:val="115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4097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5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59454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1993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8908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2943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646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285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9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44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04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875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46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06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76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731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44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273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73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9120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389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92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80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63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62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640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5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07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2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028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57039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5509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3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2555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7503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3493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1780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4765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00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57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8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70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30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68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42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3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42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11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392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110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361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630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505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911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9122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821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7993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525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71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229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94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89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61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26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03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98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924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2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521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52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1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97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6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58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7816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483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874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003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21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70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1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319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769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333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495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6940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4108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451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359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8804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5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5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38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40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12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9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43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33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819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45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51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52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7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195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05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75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55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19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504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6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639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363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857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778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685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588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8570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7970">
          <w:marLeft w:val="139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4722">
          <w:marLeft w:val="139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5006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64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5918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48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40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878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50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77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18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37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688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12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6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514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50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35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44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656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13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100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352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532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5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351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4373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10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2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3661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56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6157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8095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8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079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668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290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9614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0055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2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37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72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71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48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88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043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40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91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67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580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7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013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09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12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54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90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488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3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075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53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48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848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989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1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4491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6233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350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7286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3997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20459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0213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783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6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42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32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29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530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619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895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817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9850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3065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4946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0016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5029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4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104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393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378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512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21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7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87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02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15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683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9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801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89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38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24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17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8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13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49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03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16963">
          <w:marLeft w:val="432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51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217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46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29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15</Pages>
  <Words>4145</Words>
  <Characters>23631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bastola</dc:creator>
  <cp:keywords/>
  <dc:description/>
  <cp:lastModifiedBy>krishna bastola</cp:lastModifiedBy>
  <cp:revision>12</cp:revision>
  <dcterms:created xsi:type="dcterms:W3CDTF">2015-08-12T05:04:00Z</dcterms:created>
  <dcterms:modified xsi:type="dcterms:W3CDTF">2015-08-15T03:16:00Z</dcterms:modified>
</cp:coreProperties>
</file>