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4925" w:rsidRPr="00E00D61" w:rsidRDefault="00C24925" w:rsidP="00C24925">
      <w:pPr>
        <w:spacing w:after="0" w:line="240" w:lineRule="auto"/>
        <w:rPr>
          <w:b/>
          <w:bCs/>
          <w:sz w:val="28"/>
        </w:rPr>
      </w:pPr>
      <w:r w:rsidRPr="00E00D61">
        <w:rPr>
          <w:b/>
          <w:bCs/>
          <w:sz w:val="28"/>
        </w:rPr>
        <w:t>Cardiovascular System</w:t>
      </w:r>
    </w:p>
    <w:p w:rsidR="00C24925" w:rsidRDefault="00C24925" w:rsidP="00C24925">
      <w:pPr>
        <w:spacing w:after="0" w:line="240" w:lineRule="auto"/>
        <w:rPr>
          <w:b/>
          <w:bCs/>
          <w:sz w:val="24"/>
        </w:rPr>
      </w:pPr>
      <w:r>
        <w:rPr>
          <w:b/>
          <w:bCs/>
          <w:sz w:val="24"/>
        </w:rPr>
        <w:t>Introduction</w:t>
      </w:r>
    </w:p>
    <w:p w:rsidR="00C24925" w:rsidRPr="00C24925" w:rsidRDefault="00C24925" w:rsidP="00C24925">
      <w:pPr>
        <w:spacing w:after="0" w:line="240" w:lineRule="auto"/>
        <w:rPr>
          <w:b/>
          <w:bCs/>
          <w:sz w:val="24"/>
        </w:rPr>
      </w:pPr>
    </w:p>
    <w:p w:rsidR="00C24925" w:rsidRDefault="00C24925" w:rsidP="00C24925">
      <w:pPr>
        <w:spacing w:after="0" w:line="240" w:lineRule="auto"/>
        <w:rPr>
          <w:bCs/>
          <w:sz w:val="24"/>
        </w:rPr>
      </w:pPr>
      <w:r w:rsidRPr="00C24925">
        <w:rPr>
          <w:bCs/>
          <w:noProof/>
          <w:sz w:val="24"/>
          <w:lang w:bidi="ne-NP"/>
        </w:rPr>
        <w:drawing>
          <wp:inline distT="0" distB="0" distL="0" distR="0">
            <wp:extent cx="5191125" cy="3162300"/>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993487"/>
                      <a:chOff x="0" y="788313"/>
                      <a:chExt cx="9144000" cy="5993487"/>
                    </a:xfrm>
                  </a:grpSpPr>
                  <a:sp>
                    <a:nvSpPr>
                      <a:cNvPr id="3" name="TextBox 2"/>
                      <a:cNvSpPr txBox="1"/>
                    </a:nvSpPr>
                    <a:spPr>
                      <a:xfrm>
                        <a:off x="0" y="788313"/>
                        <a:ext cx="9144000" cy="430887"/>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just"/>
                          <a:r>
                            <a:rPr lang="en-US" sz="2200" dirty="0" smtClean="0">
                              <a:cs typeface="Times New Roman" pitchFamily="18" charset="0"/>
                            </a:rPr>
                            <a:t>The cardiovascular system consists of the heart and of blood vessels.</a:t>
                          </a:r>
                          <a:endParaRPr lang="en-US" sz="2200" dirty="0">
                            <a:cs typeface="Times New Roman" pitchFamily="18" charset="0"/>
                          </a:endParaRPr>
                        </a:p>
                      </a:txBody>
                      <a:useSpRect/>
                    </a:txSp>
                    <a:style>
                      <a:lnRef idx="2">
                        <a:schemeClr val="accent4"/>
                      </a:lnRef>
                      <a:fillRef idx="1">
                        <a:schemeClr val="lt1"/>
                      </a:fillRef>
                      <a:effectRef idx="0">
                        <a:schemeClr val="accent4"/>
                      </a:effectRef>
                      <a:fontRef idx="minor">
                        <a:schemeClr val="dk1"/>
                      </a:fontRef>
                    </a:style>
                  </a:sp>
                  <a:sp>
                    <a:nvSpPr>
                      <a:cNvPr id="4" name="TextBox 3"/>
                      <a:cNvSpPr txBox="1"/>
                    </a:nvSpPr>
                    <a:spPr>
                      <a:xfrm>
                        <a:off x="610919" y="1371600"/>
                        <a:ext cx="6726841" cy="430887"/>
                      </a:xfrm>
                      <a:prstGeom prst="rect">
                        <a:avLst/>
                      </a:prstGeom>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just"/>
                          <a:r>
                            <a:rPr lang="en-US" sz="2200" b="1" dirty="0" smtClean="0"/>
                            <a:t>Arteries</a:t>
                          </a:r>
                          <a:r>
                            <a:rPr lang="en-US" sz="2200" dirty="0" smtClean="0"/>
                            <a:t> takes blood from </a:t>
                          </a:r>
                          <a:r>
                            <a:rPr lang="en-US" sz="2200" b="1" dirty="0" smtClean="0"/>
                            <a:t>heart</a:t>
                          </a:r>
                          <a:r>
                            <a:rPr lang="en-US" sz="2200" dirty="0" smtClean="0"/>
                            <a:t> to various organs/tissues</a:t>
                          </a:r>
                          <a:endParaRPr lang="en-US" sz="2200" dirty="0"/>
                        </a:p>
                      </a:txBody>
                      <a:useSpRect/>
                    </a:txSp>
                    <a:style>
                      <a:lnRef idx="1">
                        <a:schemeClr val="accent2"/>
                      </a:lnRef>
                      <a:fillRef idx="2">
                        <a:schemeClr val="accent2"/>
                      </a:fillRef>
                      <a:effectRef idx="1">
                        <a:schemeClr val="accent2"/>
                      </a:effectRef>
                      <a:fontRef idx="minor">
                        <a:schemeClr val="dk1"/>
                      </a:fontRef>
                    </a:style>
                  </a:sp>
                  <a:sp>
                    <a:nvSpPr>
                      <a:cNvPr id="5" name="TextBox 4"/>
                      <a:cNvSpPr txBox="1"/>
                    </a:nvSpPr>
                    <a:spPr>
                      <a:xfrm>
                        <a:off x="115647" y="2057400"/>
                        <a:ext cx="7322389" cy="430887"/>
                      </a:xfrm>
                      <a:prstGeom prst="rect">
                        <a:avLst/>
                      </a:prstGeom>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just"/>
                          <a:r>
                            <a:rPr lang="en-US" sz="2200" b="1" dirty="0" smtClean="0"/>
                            <a:t>Smallest arteries</a:t>
                          </a:r>
                          <a:r>
                            <a:rPr lang="en-US" sz="2200" dirty="0" smtClean="0"/>
                            <a:t>, </a:t>
                          </a:r>
                          <a:r>
                            <a:rPr lang="en-US" sz="2200" b="1" dirty="0" smtClean="0"/>
                            <a:t>arterioles</a:t>
                          </a:r>
                          <a:r>
                            <a:rPr lang="en-US" sz="2200" dirty="0" smtClean="0"/>
                            <a:t> open into a network of </a:t>
                          </a:r>
                          <a:r>
                            <a:rPr lang="en-US" sz="2200" b="1" dirty="0" smtClean="0"/>
                            <a:t>capillaries</a:t>
                          </a:r>
                          <a:endParaRPr lang="en-US" sz="2200" b="1" dirty="0"/>
                        </a:p>
                      </a:txBody>
                      <a:useSpRect/>
                    </a:txSp>
                    <a:style>
                      <a:lnRef idx="1">
                        <a:schemeClr val="accent3"/>
                      </a:lnRef>
                      <a:fillRef idx="2">
                        <a:schemeClr val="accent3"/>
                      </a:fillRef>
                      <a:effectRef idx="1">
                        <a:schemeClr val="accent3"/>
                      </a:effectRef>
                      <a:fontRef idx="minor">
                        <a:schemeClr val="dk1"/>
                      </a:fontRef>
                    </a:style>
                  </a:sp>
                  <a:sp>
                    <a:nvSpPr>
                      <a:cNvPr id="6" name="TextBox 5"/>
                      <a:cNvSpPr txBox="1"/>
                    </a:nvSpPr>
                    <a:spPr>
                      <a:xfrm>
                        <a:off x="228600" y="2735759"/>
                        <a:ext cx="8382000" cy="769441"/>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200" dirty="0" smtClean="0"/>
                            <a:t>Exchanges of various substances between the blood and the tissues takes place through the </a:t>
                          </a:r>
                          <a:r>
                            <a:rPr lang="en-US" sz="2200" b="1" dirty="0" smtClean="0"/>
                            <a:t>wall of capillaries</a:t>
                          </a:r>
                          <a:r>
                            <a:rPr lang="en-US" sz="2200" dirty="0" smtClean="0"/>
                            <a:t>. </a:t>
                          </a:r>
                          <a:endParaRPr lang="en-US" sz="2200" dirty="0"/>
                        </a:p>
                      </a:txBody>
                      <a:useSpRect/>
                    </a:txSp>
                    <a:style>
                      <a:lnRef idx="1">
                        <a:schemeClr val="accent4"/>
                      </a:lnRef>
                      <a:fillRef idx="2">
                        <a:schemeClr val="accent4"/>
                      </a:fillRef>
                      <a:effectRef idx="1">
                        <a:schemeClr val="accent4"/>
                      </a:effectRef>
                      <a:fontRef idx="minor">
                        <a:schemeClr val="dk1"/>
                      </a:fontRef>
                    </a:style>
                  </a:sp>
                  <a:sp>
                    <a:nvSpPr>
                      <a:cNvPr id="7" name="TextBox 6"/>
                      <a:cNvSpPr txBox="1"/>
                    </a:nvSpPr>
                    <a:spPr>
                      <a:xfrm>
                        <a:off x="152400" y="3802559"/>
                        <a:ext cx="8686800" cy="769441"/>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200" dirty="0" smtClean="0"/>
                            <a:t>Capillaries are sometimes replaced by slightly different vessels called </a:t>
                          </a:r>
                          <a:r>
                            <a:rPr lang="en-US" sz="2200" b="1" dirty="0" smtClean="0"/>
                            <a:t>sinusoids</a:t>
                          </a:r>
                          <a:endParaRPr lang="en-US" sz="2200" b="1" dirty="0"/>
                        </a:p>
                      </a:txBody>
                      <a:useSpRect/>
                    </a:txSp>
                    <a:style>
                      <a:lnRef idx="1">
                        <a:schemeClr val="accent5"/>
                      </a:lnRef>
                      <a:fillRef idx="2">
                        <a:schemeClr val="accent5"/>
                      </a:fillRef>
                      <a:effectRef idx="1">
                        <a:schemeClr val="accent5"/>
                      </a:effectRef>
                      <a:fontRef idx="minor">
                        <a:schemeClr val="dk1"/>
                      </a:fontRef>
                    </a:style>
                  </a:sp>
                  <a:sp>
                    <a:nvSpPr>
                      <a:cNvPr id="8" name="TextBox 7"/>
                      <a:cNvSpPr txBox="1"/>
                    </a:nvSpPr>
                    <a:spPr>
                      <a:xfrm>
                        <a:off x="152400" y="4826913"/>
                        <a:ext cx="8591673" cy="430887"/>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just"/>
                          <a:r>
                            <a:rPr lang="en-US" sz="2200" dirty="0" smtClean="0"/>
                            <a:t>Blood from capillaries (or from sinusoids) is collected by </a:t>
                          </a:r>
                          <a:r>
                            <a:rPr lang="en-US" sz="2200" b="1" dirty="0" smtClean="0"/>
                            <a:t>venules</a:t>
                          </a:r>
                          <a:endParaRPr lang="en-US" sz="2200" b="1" dirty="0"/>
                        </a:p>
                      </a:txBody>
                      <a:useSpRect/>
                    </a:txSp>
                    <a:style>
                      <a:lnRef idx="1">
                        <a:schemeClr val="accent6"/>
                      </a:lnRef>
                      <a:fillRef idx="2">
                        <a:schemeClr val="accent6"/>
                      </a:fillRef>
                      <a:effectRef idx="1">
                        <a:schemeClr val="accent6"/>
                      </a:effectRef>
                      <a:fontRef idx="minor">
                        <a:schemeClr val="dk1"/>
                      </a:fontRef>
                    </a:style>
                  </a:sp>
                  <a:sp>
                    <a:nvSpPr>
                      <a:cNvPr id="9" name="TextBox 8"/>
                      <a:cNvSpPr txBox="1"/>
                    </a:nvSpPr>
                    <a:spPr>
                      <a:xfrm>
                        <a:off x="2286000" y="5588913"/>
                        <a:ext cx="4171335" cy="430887"/>
                      </a:xfrm>
                      <a:prstGeom prst="rect">
                        <a:avLst/>
                      </a:prstGeom>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2200" dirty="0" smtClean="0"/>
                            <a:t>Venules are join to form </a:t>
                          </a:r>
                          <a:r>
                            <a:rPr lang="en-US" sz="2200" b="1" dirty="0" smtClean="0"/>
                            <a:t>veins</a:t>
                          </a:r>
                          <a:endParaRPr lang="en-US" sz="2200" b="1" dirty="0"/>
                        </a:p>
                      </a:txBody>
                      <a:useSpRect/>
                    </a:txSp>
                    <a:style>
                      <a:lnRef idx="1">
                        <a:schemeClr val="accent1"/>
                      </a:lnRef>
                      <a:fillRef idx="2">
                        <a:schemeClr val="accent1"/>
                      </a:fillRef>
                      <a:effectRef idx="1">
                        <a:schemeClr val="accent1"/>
                      </a:effectRef>
                      <a:fontRef idx="minor">
                        <a:schemeClr val="dk1"/>
                      </a:fontRef>
                    </a:style>
                  </a:sp>
                  <a:sp>
                    <a:nvSpPr>
                      <a:cNvPr id="10" name="TextBox 9"/>
                      <a:cNvSpPr txBox="1"/>
                    </a:nvSpPr>
                    <a:spPr>
                      <a:xfrm>
                        <a:off x="2209800" y="6350913"/>
                        <a:ext cx="4216667" cy="430887"/>
                      </a:xfrm>
                      <a:prstGeom prst="rect">
                        <a:avLst/>
                      </a:prstGeom>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2200" dirty="0" smtClean="0"/>
                            <a:t>The veins return blood to the</a:t>
                          </a:r>
                          <a:r>
                            <a:rPr lang="en-US" sz="2200" b="1" dirty="0" smtClean="0"/>
                            <a:t> heart</a:t>
                          </a:r>
                          <a:endParaRPr lang="en-US" sz="2200" b="1" dirty="0"/>
                        </a:p>
                      </a:txBody>
                      <a:useSpRect/>
                    </a:txSp>
                    <a:style>
                      <a:lnRef idx="1">
                        <a:schemeClr val="dk1"/>
                      </a:lnRef>
                      <a:fillRef idx="2">
                        <a:schemeClr val="dk1"/>
                      </a:fillRef>
                      <a:effectRef idx="1">
                        <a:schemeClr val="dk1"/>
                      </a:effectRef>
                      <a:fontRef idx="minor">
                        <a:schemeClr val="dk1"/>
                      </a:fontRef>
                    </a:style>
                  </a:sp>
                  <a:cxnSp>
                    <a:nvCxnSpPr>
                      <a:cNvPr id="12" name="Straight Arrow Connector 11"/>
                      <a:cNvCxnSpPr/>
                    </a:nvCxnSpPr>
                    <a:spPr>
                      <a:xfrm>
                        <a:off x="4572000" y="1828800"/>
                        <a:ext cx="0" cy="22860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19" name="Straight Arrow Connector 18"/>
                      <a:cNvCxnSpPr/>
                    </a:nvCxnSpPr>
                    <a:spPr>
                      <a:xfrm>
                        <a:off x="4572000" y="2514600"/>
                        <a:ext cx="0" cy="22860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20" name="Straight Arrow Connector 19"/>
                      <a:cNvCxnSpPr/>
                    </a:nvCxnSpPr>
                    <a:spPr>
                      <a:xfrm>
                        <a:off x="4572000" y="3581400"/>
                        <a:ext cx="0" cy="22860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21" name="Straight Arrow Connector 20"/>
                      <a:cNvCxnSpPr/>
                    </a:nvCxnSpPr>
                    <a:spPr>
                      <a:xfrm>
                        <a:off x="4572000" y="4572000"/>
                        <a:ext cx="0" cy="22860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22" name="Straight Arrow Connector 21"/>
                      <a:cNvCxnSpPr/>
                    </a:nvCxnSpPr>
                    <a:spPr>
                      <a:xfrm>
                        <a:off x="4572000" y="5334000"/>
                        <a:ext cx="0" cy="22860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23" name="Straight Arrow Connector 22"/>
                      <a:cNvCxnSpPr/>
                    </a:nvCxnSpPr>
                    <a:spPr>
                      <a:xfrm>
                        <a:off x="4572000" y="6096000"/>
                        <a:ext cx="0" cy="228600"/>
                      </a:xfrm>
                      <a:prstGeom prst="straightConnector1">
                        <a:avLst/>
                      </a:prstGeom>
                      <a:ln>
                        <a:tailEnd type="arrow"/>
                      </a:ln>
                    </a:spPr>
                    <a:style>
                      <a:lnRef idx="2">
                        <a:schemeClr val="dk1"/>
                      </a:lnRef>
                      <a:fillRef idx="0">
                        <a:schemeClr val="dk1"/>
                      </a:fillRef>
                      <a:effectRef idx="1">
                        <a:schemeClr val="dk1"/>
                      </a:effectRef>
                      <a:fontRef idx="minor">
                        <a:schemeClr val="tx1"/>
                      </a:fontRef>
                    </a:style>
                  </a:cxnSp>
                </lc:lockedCanvas>
              </a:graphicData>
            </a:graphic>
          </wp:inline>
        </w:drawing>
      </w:r>
    </w:p>
    <w:p w:rsidR="00C24925" w:rsidRDefault="00C24925" w:rsidP="00C24925">
      <w:pPr>
        <w:spacing w:after="0" w:line="240" w:lineRule="auto"/>
        <w:rPr>
          <w:bCs/>
          <w:sz w:val="24"/>
        </w:rPr>
      </w:pPr>
    </w:p>
    <w:p w:rsidR="00C24925" w:rsidRPr="00C24925" w:rsidRDefault="00C24925" w:rsidP="00C24925">
      <w:pPr>
        <w:spacing w:after="0" w:line="240" w:lineRule="auto"/>
        <w:rPr>
          <w:bCs/>
          <w:sz w:val="24"/>
        </w:rPr>
      </w:pPr>
      <w:r w:rsidRPr="00C24925">
        <w:rPr>
          <w:b/>
          <w:bCs/>
          <w:sz w:val="24"/>
        </w:rPr>
        <w:t xml:space="preserve">Basic Histological Structure of Arteries and Vein </w:t>
      </w:r>
    </w:p>
    <w:p w:rsidR="00CA7860" w:rsidRPr="00C24925" w:rsidRDefault="00575581" w:rsidP="00C24925">
      <w:pPr>
        <w:numPr>
          <w:ilvl w:val="0"/>
          <w:numId w:val="1"/>
        </w:numPr>
        <w:spacing w:after="0" w:line="240" w:lineRule="auto"/>
        <w:rPr>
          <w:bCs/>
          <w:sz w:val="24"/>
        </w:rPr>
      </w:pPr>
      <w:r w:rsidRPr="00C24925">
        <w:rPr>
          <w:bCs/>
          <w:sz w:val="24"/>
        </w:rPr>
        <w:t>They vary in diameter but all have some features in common.</w:t>
      </w:r>
    </w:p>
    <w:p w:rsidR="00CA7860" w:rsidRPr="00C24925" w:rsidRDefault="00575581" w:rsidP="00C24925">
      <w:pPr>
        <w:numPr>
          <w:ilvl w:val="0"/>
          <w:numId w:val="1"/>
        </w:numPr>
        <w:spacing w:after="0" w:line="240" w:lineRule="auto"/>
        <w:rPr>
          <w:bCs/>
          <w:sz w:val="24"/>
        </w:rPr>
      </w:pPr>
      <w:r w:rsidRPr="00C24925">
        <w:rPr>
          <w:bCs/>
          <w:sz w:val="24"/>
        </w:rPr>
        <w:t>The wall is made up of three layers:</w:t>
      </w:r>
    </w:p>
    <w:p w:rsidR="00CA7860" w:rsidRPr="00C24925" w:rsidRDefault="00575581" w:rsidP="00C24925">
      <w:pPr>
        <w:numPr>
          <w:ilvl w:val="2"/>
          <w:numId w:val="1"/>
        </w:numPr>
        <w:spacing w:after="0" w:line="240" w:lineRule="auto"/>
        <w:rPr>
          <w:bCs/>
          <w:sz w:val="24"/>
        </w:rPr>
      </w:pPr>
      <w:r w:rsidRPr="00C24925">
        <w:rPr>
          <w:b/>
          <w:bCs/>
          <w:i/>
          <w:iCs/>
          <w:sz w:val="24"/>
        </w:rPr>
        <w:t xml:space="preserve">Tunica intima </w:t>
      </w:r>
      <w:r w:rsidRPr="00C24925">
        <w:rPr>
          <w:bCs/>
          <w:sz w:val="24"/>
        </w:rPr>
        <w:t>(tunica = coat) – the innermost layer</w:t>
      </w:r>
    </w:p>
    <w:p w:rsidR="00CA7860" w:rsidRPr="00C24925" w:rsidRDefault="00575581" w:rsidP="00C24925">
      <w:pPr>
        <w:numPr>
          <w:ilvl w:val="2"/>
          <w:numId w:val="1"/>
        </w:numPr>
        <w:spacing w:after="0" w:line="240" w:lineRule="auto"/>
        <w:rPr>
          <w:bCs/>
          <w:sz w:val="24"/>
        </w:rPr>
      </w:pPr>
      <w:r w:rsidRPr="00C24925">
        <w:rPr>
          <w:b/>
          <w:bCs/>
          <w:i/>
          <w:iCs/>
          <w:sz w:val="24"/>
        </w:rPr>
        <w:t xml:space="preserve">Tunica media </w:t>
      </w:r>
      <w:r w:rsidRPr="00C24925">
        <w:rPr>
          <w:bCs/>
          <w:sz w:val="24"/>
        </w:rPr>
        <w:t>– the middle layer</w:t>
      </w:r>
    </w:p>
    <w:p w:rsidR="00C24925" w:rsidRPr="00C24925" w:rsidRDefault="00575581" w:rsidP="00C24925">
      <w:pPr>
        <w:numPr>
          <w:ilvl w:val="2"/>
          <w:numId w:val="1"/>
        </w:numPr>
        <w:spacing w:after="0" w:line="240" w:lineRule="auto"/>
        <w:rPr>
          <w:bCs/>
          <w:sz w:val="24"/>
        </w:rPr>
      </w:pPr>
      <w:r w:rsidRPr="00C24925">
        <w:rPr>
          <w:b/>
          <w:bCs/>
          <w:i/>
          <w:iCs/>
          <w:sz w:val="24"/>
        </w:rPr>
        <w:t>Tunica adventitia</w:t>
      </w:r>
      <w:r w:rsidRPr="00C24925">
        <w:rPr>
          <w:bCs/>
          <w:i/>
          <w:iCs/>
          <w:sz w:val="24"/>
        </w:rPr>
        <w:t xml:space="preserve"> </w:t>
      </w:r>
      <w:r w:rsidRPr="00C24925">
        <w:rPr>
          <w:bCs/>
          <w:sz w:val="24"/>
        </w:rPr>
        <w:t xml:space="preserve">– the outermost layer. </w:t>
      </w:r>
    </w:p>
    <w:p w:rsidR="00C24925" w:rsidRDefault="00C24925" w:rsidP="00C24925">
      <w:pPr>
        <w:spacing w:after="0" w:line="240" w:lineRule="auto"/>
        <w:rPr>
          <w:bCs/>
          <w:sz w:val="24"/>
        </w:rPr>
      </w:pPr>
      <w:r w:rsidRPr="00C24925">
        <w:rPr>
          <w:bCs/>
          <w:noProof/>
          <w:sz w:val="24"/>
          <w:lang w:bidi="ne-NP"/>
        </w:rPr>
        <w:drawing>
          <wp:inline distT="0" distB="0" distL="0" distR="0">
            <wp:extent cx="3409950" cy="1933575"/>
            <wp:effectExtent l="19050" t="0" r="0"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4425" cy="3190875"/>
                      <a:chOff x="1524000" y="3590925"/>
                      <a:chExt cx="4924425" cy="3190875"/>
                    </a:xfrm>
                  </a:grpSpPr>
                  <a:pic>
                    <a:nvPicPr>
                      <a:cNvPr id="1026" name="Picture 2"/>
                      <a:cNvPicPr>
                        <a:picLocks noChangeAspect="1" noChangeArrowheads="1"/>
                      </a:cNvPicPr>
                    </a:nvPicPr>
                    <a:blipFill>
                      <a:blip r:embed="rId5"/>
                      <a:srcRect/>
                      <a:stretch>
                        <a:fillRect/>
                      </a:stretch>
                    </a:blipFill>
                    <a:spPr bwMode="auto">
                      <a:xfrm>
                        <a:off x="1524000" y="3590925"/>
                        <a:ext cx="4924425" cy="2581275"/>
                      </a:xfrm>
                      <a:prstGeom prst="rect">
                        <a:avLst/>
                      </a:prstGeom>
                      <a:noFill/>
                      <a:ln w="9525">
                        <a:noFill/>
                        <a:miter lim="800000"/>
                        <a:headEnd/>
                        <a:tailEnd/>
                      </a:ln>
                      <a:effectLst/>
                    </a:spPr>
                  </a:pic>
                  <a:sp>
                    <a:nvSpPr>
                      <a:cNvPr id="7" name="Rectangle 6"/>
                      <a:cNvSpPr/>
                    </a:nvSpPr>
                    <a:spPr>
                      <a:xfrm>
                        <a:off x="2138673" y="6412468"/>
                        <a:ext cx="3881127"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Fig: Structures of an artery and a vein.</a:t>
                          </a:r>
                          <a:endParaRPr lang="en-US" dirty="0"/>
                        </a:p>
                      </a:txBody>
                      <a:useSpRect/>
                    </a:txSp>
                  </a:sp>
                </lc:lockedCanvas>
              </a:graphicData>
            </a:graphic>
          </wp:inline>
        </w:drawing>
      </w:r>
    </w:p>
    <w:p w:rsidR="00C24925" w:rsidRDefault="00C24925" w:rsidP="00C24925">
      <w:pPr>
        <w:spacing w:after="0" w:line="240" w:lineRule="auto"/>
        <w:rPr>
          <w:b/>
          <w:bCs/>
          <w:sz w:val="24"/>
        </w:rPr>
      </w:pPr>
    </w:p>
    <w:p w:rsidR="00C24925" w:rsidRPr="00C24925" w:rsidRDefault="00C24925" w:rsidP="00C24925">
      <w:pPr>
        <w:spacing w:after="0" w:line="240" w:lineRule="auto"/>
        <w:rPr>
          <w:bCs/>
          <w:sz w:val="24"/>
        </w:rPr>
      </w:pPr>
      <w:r w:rsidRPr="00C24925">
        <w:rPr>
          <w:b/>
          <w:bCs/>
          <w:sz w:val="24"/>
        </w:rPr>
        <w:t xml:space="preserve">Arteriosclerosis </w:t>
      </w:r>
    </w:p>
    <w:p w:rsidR="00CA7860" w:rsidRPr="00C24925" w:rsidRDefault="00575581" w:rsidP="00C24925">
      <w:pPr>
        <w:numPr>
          <w:ilvl w:val="0"/>
          <w:numId w:val="2"/>
        </w:numPr>
        <w:spacing w:after="0" w:line="240" w:lineRule="auto"/>
        <w:rPr>
          <w:bCs/>
          <w:sz w:val="24"/>
        </w:rPr>
      </w:pPr>
      <w:r w:rsidRPr="00C24925">
        <w:rPr>
          <w:bCs/>
          <w:sz w:val="24"/>
        </w:rPr>
        <w:t>It literally means “hardening of arteries”. It is a genetic term for 3 patterns of vascular disease:</w:t>
      </w:r>
    </w:p>
    <w:p w:rsidR="00CA7860" w:rsidRPr="00C24925" w:rsidRDefault="00575581" w:rsidP="00C24925">
      <w:pPr>
        <w:numPr>
          <w:ilvl w:val="0"/>
          <w:numId w:val="3"/>
        </w:numPr>
        <w:spacing w:after="0" w:line="240" w:lineRule="auto"/>
        <w:rPr>
          <w:bCs/>
          <w:sz w:val="24"/>
        </w:rPr>
      </w:pPr>
      <w:r w:rsidRPr="00C24925">
        <w:rPr>
          <w:b/>
          <w:bCs/>
          <w:sz w:val="24"/>
        </w:rPr>
        <w:t>Atherosclerosis</w:t>
      </w:r>
      <w:r w:rsidRPr="00C24925">
        <w:rPr>
          <w:bCs/>
          <w:sz w:val="24"/>
        </w:rPr>
        <w:t xml:space="preserve">; characterised by the formation of </w:t>
      </w:r>
      <w:proofErr w:type="spellStart"/>
      <w:r w:rsidRPr="00C24925">
        <w:rPr>
          <w:bCs/>
          <w:sz w:val="24"/>
        </w:rPr>
        <w:t>intimal</w:t>
      </w:r>
      <w:proofErr w:type="spellEnd"/>
      <w:r w:rsidRPr="00C24925">
        <w:rPr>
          <w:bCs/>
          <w:sz w:val="24"/>
        </w:rPr>
        <w:t xml:space="preserve"> </w:t>
      </w:r>
      <w:r w:rsidRPr="00C24925">
        <w:rPr>
          <w:b/>
          <w:bCs/>
          <w:sz w:val="24"/>
        </w:rPr>
        <w:t xml:space="preserve">fibrous plaques </w:t>
      </w:r>
      <w:r w:rsidRPr="00C24925">
        <w:rPr>
          <w:bCs/>
          <w:sz w:val="24"/>
        </w:rPr>
        <w:t xml:space="preserve">that often have a central core rich in </w:t>
      </w:r>
      <w:r w:rsidRPr="00C24925">
        <w:rPr>
          <w:b/>
          <w:bCs/>
          <w:sz w:val="24"/>
        </w:rPr>
        <w:t>lipid</w:t>
      </w:r>
      <w:r w:rsidRPr="00C24925">
        <w:rPr>
          <w:bCs/>
          <w:sz w:val="24"/>
        </w:rPr>
        <w:t>.</w:t>
      </w:r>
    </w:p>
    <w:p w:rsidR="00CA7860" w:rsidRPr="00C24925" w:rsidRDefault="00575581" w:rsidP="00C24925">
      <w:pPr>
        <w:numPr>
          <w:ilvl w:val="0"/>
          <w:numId w:val="3"/>
        </w:numPr>
        <w:spacing w:after="0" w:line="240" w:lineRule="auto"/>
        <w:rPr>
          <w:bCs/>
          <w:sz w:val="24"/>
        </w:rPr>
      </w:pPr>
      <w:proofErr w:type="spellStart"/>
      <w:r w:rsidRPr="00C24925">
        <w:rPr>
          <w:b/>
          <w:bCs/>
          <w:sz w:val="24"/>
        </w:rPr>
        <w:t>Calcific</w:t>
      </w:r>
      <w:proofErr w:type="spellEnd"/>
      <w:r w:rsidRPr="00C24925">
        <w:rPr>
          <w:bCs/>
          <w:sz w:val="24"/>
        </w:rPr>
        <w:t xml:space="preserve"> deposits in medium sized muscular arteries.</w:t>
      </w:r>
    </w:p>
    <w:p w:rsidR="00CA7860" w:rsidRPr="00C24925" w:rsidRDefault="00575581" w:rsidP="00C24925">
      <w:pPr>
        <w:numPr>
          <w:ilvl w:val="0"/>
          <w:numId w:val="3"/>
        </w:numPr>
        <w:spacing w:after="0" w:line="240" w:lineRule="auto"/>
        <w:rPr>
          <w:bCs/>
          <w:sz w:val="24"/>
        </w:rPr>
      </w:pPr>
      <w:r w:rsidRPr="00C24925">
        <w:rPr>
          <w:b/>
          <w:bCs/>
          <w:sz w:val="24"/>
        </w:rPr>
        <w:t>Disease</w:t>
      </w:r>
      <w:r w:rsidRPr="00C24925">
        <w:rPr>
          <w:bCs/>
          <w:sz w:val="24"/>
        </w:rPr>
        <w:t xml:space="preserve"> of small arteries and arterioles. </w:t>
      </w:r>
    </w:p>
    <w:p w:rsidR="00C24925" w:rsidRDefault="00C24925" w:rsidP="00C24925">
      <w:pPr>
        <w:spacing w:after="0" w:line="240" w:lineRule="auto"/>
        <w:jc w:val="center"/>
        <w:rPr>
          <w:bCs/>
          <w:sz w:val="24"/>
        </w:rPr>
      </w:pPr>
      <w:r w:rsidRPr="00C24925">
        <w:rPr>
          <w:bCs/>
          <w:noProof/>
          <w:sz w:val="24"/>
          <w:lang w:bidi="ne-NP"/>
        </w:rPr>
        <w:lastRenderedPageBreak/>
        <w:drawing>
          <wp:inline distT="0" distB="0" distL="0" distR="0">
            <wp:extent cx="2686050" cy="2657475"/>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a:srcRect/>
                    <a:stretch>
                      <a:fillRect/>
                    </a:stretch>
                  </pic:blipFill>
                  <pic:spPr bwMode="auto">
                    <a:xfrm>
                      <a:off x="0" y="0"/>
                      <a:ext cx="2686050" cy="2657475"/>
                    </a:xfrm>
                    <a:prstGeom prst="rect">
                      <a:avLst/>
                    </a:prstGeom>
                    <a:noFill/>
                    <a:ln w="9525">
                      <a:noFill/>
                      <a:miter lim="800000"/>
                      <a:headEnd/>
                      <a:tailEnd/>
                    </a:ln>
                    <a:effectLst/>
                  </pic:spPr>
                </pic:pic>
              </a:graphicData>
            </a:graphic>
          </wp:inline>
        </w:drawing>
      </w:r>
    </w:p>
    <w:p w:rsidR="00C24925" w:rsidRPr="00C24925" w:rsidRDefault="00C24925" w:rsidP="00C24925">
      <w:pPr>
        <w:spacing w:after="0" w:line="240" w:lineRule="auto"/>
        <w:ind w:left="3600" w:firstLine="720"/>
        <w:rPr>
          <w:bCs/>
          <w:sz w:val="24"/>
        </w:rPr>
      </w:pPr>
      <w:r w:rsidRPr="00C24925">
        <w:rPr>
          <w:b/>
          <w:bCs/>
          <w:sz w:val="24"/>
        </w:rPr>
        <w:t>Fig: Arteriosclerotic arteries.</w:t>
      </w:r>
      <w:r w:rsidRPr="00C24925">
        <w:rPr>
          <w:bCs/>
          <w:sz w:val="24"/>
        </w:rPr>
        <w:t xml:space="preserve"> </w:t>
      </w:r>
    </w:p>
    <w:p w:rsidR="00C24925" w:rsidRDefault="00C24925" w:rsidP="00C24925">
      <w:pPr>
        <w:spacing w:after="0" w:line="240" w:lineRule="auto"/>
        <w:rPr>
          <w:bCs/>
          <w:sz w:val="24"/>
        </w:rPr>
      </w:pPr>
    </w:p>
    <w:p w:rsidR="00C24925" w:rsidRPr="00C24925" w:rsidRDefault="00C24925" w:rsidP="00C24925">
      <w:pPr>
        <w:spacing w:after="0" w:line="240" w:lineRule="auto"/>
        <w:rPr>
          <w:bCs/>
          <w:sz w:val="24"/>
        </w:rPr>
      </w:pPr>
      <w:r w:rsidRPr="00C24925">
        <w:rPr>
          <w:b/>
          <w:bCs/>
          <w:sz w:val="24"/>
        </w:rPr>
        <w:t xml:space="preserve">Atherosclerosis </w:t>
      </w:r>
    </w:p>
    <w:p w:rsidR="00CA7860" w:rsidRPr="00C24925" w:rsidRDefault="00575581" w:rsidP="00C24925">
      <w:pPr>
        <w:numPr>
          <w:ilvl w:val="0"/>
          <w:numId w:val="4"/>
        </w:numPr>
        <w:spacing w:after="0" w:line="240" w:lineRule="auto"/>
        <w:rPr>
          <w:bCs/>
          <w:sz w:val="24"/>
        </w:rPr>
      </w:pPr>
      <w:r w:rsidRPr="00C24925">
        <w:rPr>
          <w:bCs/>
          <w:sz w:val="24"/>
        </w:rPr>
        <w:t xml:space="preserve">It is a complex disease characterised by </w:t>
      </w:r>
      <w:r w:rsidRPr="00C24925">
        <w:rPr>
          <w:b/>
          <w:bCs/>
          <w:sz w:val="24"/>
        </w:rPr>
        <w:t xml:space="preserve">thickening </w:t>
      </w:r>
      <w:r w:rsidRPr="00C24925">
        <w:rPr>
          <w:bCs/>
          <w:sz w:val="24"/>
        </w:rPr>
        <w:t>or</w:t>
      </w:r>
      <w:r w:rsidRPr="00C24925">
        <w:rPr>
          <w:b/>
          <w:bCs/>
          <w:sz w:val="24"/>
        </w:rPr>
        <w:t xml:space="preserve"> hardening of arteries </w:t>
      </w:r>
      <w:r w:rsidRPr="00C24925">
        <w:rPr>
          <w:bCs/>
          <w:sz w:val="24"/>
        </w:rPr>
        <w:t xml:space="preserve">due to accumulation </w:t>
      </w:r>
      <w:proofErr w:type="gramStart"/>
      <w:r w:rsidRPr="00C24925">
        <w:rPr>
          <w:bCs/>
          <w:sz w:val="24"/>
        </w:rPr>
        <w:t>of  lipids</w:t>
      </w:r>
      <w:proofErr w:type="gramEnd"/>
      <w:r w:rsidRPr="00C24925">
        <w:rPr>
          <w:bCs/>
          <w:sz w:val="24"/>
        </w:rPr>
        <w:t xml:space="preserve"> (particularly cholesterol, free and </w:t>
      </w:r>
      <w:proofErr w:type="spellStart"/>
      <w:r w:rsidRPr="00C24925">
        <w:rPr>
          <w:bCs/>
          <w:sz w:val="24"/>
        </w:rPr>
        <w:t>esterified</w:t>
      </w:r>
      <w:proofErr w:type="spellEnd"/>
      <w:r w:rsidRPr="00C24925">
        <w:rPr>
          <w:bCs/>
          <w:sz w:val="24"/>
        </w:rPr>
        <w:t>), collagen, fibrous tissue, calcium deposits, etc. in the inner arterial wall.</w:t>
      </w:r>
    </w:p>
    <w:p w:rsidR="00CA7860" w:rsidRPr="00C24925" w:rsidRDefault="00575581" w:rsidP="00C24925">
      <w:pPr>
        <w:numPr>
          <w:ilvl w:val="0"/>
          <w:numId w:val="4"/>
        </w:numPr>
        <w:spacing w:after="0" w:line="240" w:lineRule="auto"/>
        <w:rPr>
          <w:bCs/>
          <w:sz w:val="24"/>
        </w:rPr>
      </w:pPr>
      <w:r w:rsidRPr="00C24925">
        <w:rPr>
          <w:bCs/>
          <w:sz w:val="24"/>
        </w:rPr>
        <w:t>It is a progressive disorder that narrows and ultimately blocks the arteries.</w:t>
      </w:r>
    </w:p>
    <w:p w:rsidR="00CA7860" w:rsidRPr="00C24925" w:rsidRDefault="00575581" w:rsidP="00C24925">
      <w:pPr>
        <w:numPr>
          <w:ilvl w:val="0"/>
          <w:numId w:val="4"/>
        </w:numPr>
        <w:spacing w:after="0" w:line="240" w:lineRule="auto"/>
        <w:rPr>
          <w:bCs/>
          <w:sz w:val="24"/>
        </w:rPr>
      </w:pPr>
      <w:proofErr w:type="gramStart"/>
      <w:r w:rsidRPr="00C24925">
        <w:rPr>
          <w:bCs/>
          <w:sz w:val="24"/>
        </w:rPr>
        <w:t>Mostly affected arteries includes</w:t>
      </w:r>
      <w:proofErr w:type="gramEnd"/>
      <w:r w:rsidRPr="00C24925">
        <w:rPr>
          <w:bCs/>
          <w:sz w:val="24"/>
        </w:rPr>
        <w:t xml:space="preserve"> coronary arteries, leading to myocardial infarction or heart attack.</w:t>
      </w:r>
    </w:p>
    <w:p w:rsidR="00C24925" w:rsidRDefault="00C24925" w:rsidP="00C24925">
      <w:pPr>
        <w:spacing w:after="0" w:line="240" w:lineRule="auto"/>
        <w:jc w:val="center"/>
        <w:rPr>
          <w:bCs/>
          <w:sz w:val="24"/>
        </w:rPr>
      </w:pPr>
      <w:r w:rsidRPr="00C24925">
        <w:rPr>
          <w:bCs/>
          <w:noProof/>
          <w:sz w:val="24"/>
          <w:lang w:bidi="ne-NP"/>
        </w:rPr>
        <w:drawing>
          <wp:inline distT="0" distB="0" distL="0" distR="0">
            <wp:extent cx="3162300" cy="1962150"/>
            <wp:effectExtent l="19050" t="0" r="0" b="0"/>
            <wp:docPr id="5" name="Picture 5" descr="C:\Users\krishna bastola\Desktop\hjhj.jpg"/>
            <wp:cNvGraphicFramePr/>
            <a:graphic xmlns:a="http://schemas.openxmlformats.org/drawingml/2006/main">
              <a:graphicData uri="http://schemas.openxmlformats.org/drawingml/2006/picture">
                <pic:pic xmlns:pic="http://schemas.openxmlformats.org/drawingml/2006/picture">
                  <pic:nvPicPr>
                    <pic:cNvPr id="1026" name="Picture 2" descr="C:\Users\krishna bastola\Desktop\hjhj.jpg"/>
                    <pic:cNvPicPr>
                      <a:picLocks noChangeAspect="1" noChangeArrowheads="1"/>
                    </pic:cNvPicPr>
                  </pic:nvPicPr>
                  <pic:blipFill>
                    <a:blip r:embed="rId7"/>
                    <a:srcRect/>
                    <a:stretch>
                      <a:fillRect/>
                    </a:stretch>
                  </pic:blipFill>
                  <pic:spPr bwMode="auto">
                    <a:xfrm>
                      <a:off x="0" y="0"/>
                      <a:ext cx="3162300" cy="1962150"/>
                    </a:xfrm>
                    <a:prstGeom prst="rect">
                      <a:avLst/>
                    </a:prstGeom>
                  </pic:spPr>
                </pic:pic>
              </a:graphicData>
            </a:graphic>
          </wp:inline>
        </w:drawing>
      </w:r>
    </w:p>
    <w:p w:rsidR="00C24925" w:rsidRPr="00C24925" w:rsidRDefault="00C24925" w:rsidP="00C24925">
      <w:pPr>
        <w:spacing w:after="0" w:line="240" w:lineRule="auto"/>
        <w:ind w:left="4320" w:firstLine="720"/>
        <w:rPr>
          <w:bCs/>
          <w:sz w:val="24"/>
        </w:rPr>
      </w:pPr>
      <w:r w:rsidRPr="00C24925">
        <w:rPr>
          <w:b/>
          <w:bCs/>
          <w:sz w:val="24"/>
        </w:rPr>
        <w:t xml:space="preserve">Fig: well-developed plague </w:t>
      </w:r>
    </w:p>
    <w:p w:rsidR="00CA7860" w:rsidRPr="00D71AF9" w:rsidRDefault="00575581" w:rsidP="00D71AF9">
      <w:pPr>
        <w:numPr>
          <w:ilvl w:val="0"/>
          <w:numId w:val="5"/>
        </w:numPr>
        <w:spacing w:after="0" w:line="240" w:lineRule="auto"/>
        <w:rPr>
          <w:bCs/>
          <w:sz w:val="24"/>
        </w:rPr>
      </w:pPr>
      <w:r w:rsidRPr="00D71AF9">
        <w:rPr>
          <w:bCs/>
          <w:sz w:val="24"/>
        </w:rPr>
        <w:t>Atheromatous plaques are raised lesions composed of soft, yellow, lipid cores (mainly cholesterol and cholesterol esters, with necrotic debris) covered by a firm, white fibrous caps.</w:t>
      </w:r>
    </w:p>
    <w:p w:rsidR="00CA7860" w:rsidRPr="00D71AF9" w:rsidRDefault="00575581" w:rsidP="00D71AF9">
      <w:pPr>
        <w:numPr>
          <w:ilvl w:val="0"/>
          <w:numId w:val="5"/>
        </w:numPr>
        <w:spacing w:after="0" w:line="240" w:lineRule="auto"/>
        <w:rPr>
          <w:bCs/>
          <w:sz w:val="24"/>
        </w:rPr>
      </w:pPr>
      <w:r w:rsidRPr="00D71AF9">
        <w:rPr>
          <w:bCs/>
          <w:sz w:val="24"/>
        </w:rPr>
        <w:t xml:space="preserve">Atherosclerotic plaques can mechanically obstruct vascular </w:t>
      </w:r>
      <w:proofErr w:type="spellStart"/>
      <w:r w:rsidRPr="00D71AF9">
        <w:rPr>
          <w:bCs/>
          <w:sz w:val="24"/>
        </w:rPr>
        <w:t>lumina</w:t>
      </w:r>
      <w:proofErr w:type="spellEnd"/>
      <w:r w:rsidRPr="00D71AF9">
        <w:rPr>
          <w:bCs/>
          <w:sz w:val="24"/>
        </w:rPr>
        <w:t xml:space="preserve"> and are prone to rupture, resulting in catastrophic vessel thrombosis. </w:t>
      </w:r>
    </w:p>
    <w:p w:rsidR="00CA7860" w:rsidRPr="00D71AF9" w:rsidRDefault="00575581" w:rsidP="00D71AF9">
      <w:pPr>
        <w:numPr>
          <w:ilvl w:val="0"/>
          <w:numId w:val="5"/>
        </w:numPr>
        <w:spacing w:after="0" w:line="240" w:lineRule="auto"/>
        <w:rPr>
          <w:bCs/>
          <w:sz w:val="24"/>
        </w:rPr>
      </w:pPr>
      <w:r w:rsidRPr="00D71AF9">
        <w:rPr>
          <w:bCs/>
          <w:sz w:val="24"/>
        </w:rPr>
        <w:t xml:space="preserve">Plaques also weaken the underlying media, sometimes leading to aneurysm formation. </w:t>
      </w:r>
    </w:p>
    <w:p w:rsidR="00C24925" w:rsidRDefault="00D71AF9" w:rsidP="00D71AF9">
      <w:pPr>
        <w:spacing w:after="0" w:line="240" w:lineRule="auto"/>
        <w:jc w:val="center"/>
        <w:rPr>
          <w:bCs/>
          <w:sz w:val="24"/>
        </w:rPr>
      </w:pPr>
      <w:r w:rsidRPr="00D71AF9">
        <w:rPr>
          <w:bCs/>
          <w:noProof/>
          <w:sz w:val="24"/>
          <w:lang w:bidi="ne-NP"/>
        </w:rPr>
        <w:drawing>
          <wp:inline distT="0" distB="0" distL="0" distR="0">
            <wp:extent cx="1695450" cy="1981200"/>
            <wp:effectExtent l="19050" t="0" r="0" b="0"/>
            <wp:docPr id="6" name="Picture 6" descr="C:\Users\krishna bastola\Desktop\tyt.jpg"/>
            <wp:cNvGraphicFramePr/>
            <a:graphic xmlns:a="http://schemas.openxmlformats.org/drawingml/2006/main">
              <a:graphicData uri="http://schemas.openxmlformats.org/drawingml/2006/picture">
                <pic:pic xmlns:pic="http://schemas.openxmlformats.org/drawingml/2006/picture">
                  <pic:nvPicPr>
                    <pic:cNvPr id="2050" name="Picture 2" descr="C:\Users\krishna bastola\Desktop\tyt.jpg"/>
                    <pic:cNvPicPr>
                      <a:picLocks noChangeAspect="1" noChangeArrowheads="1"/>
                    </pic:cNvPicPr>
                  </pic:nvPicPr>
                  <pic:blipFill>
                    <a:blip r:embed="rId8"/>
                    <a:srcRect/>
                    <a:stretch>
                      <a:fillRect/>
                    </a:stretch>
                  </pic:blipFill>
                  <pic:spPr bwMode="auto">
                    <a:xfrm>
                      <a:off x="0" y="0"/>
                      <a:ext cx="1695450" cy="1981200"/>
                    </a:xfrm>
                    <a:prstGeom prst="rect">
                      <a:avLst/>
                    </a:prstGeom>
                    <a:noFill/>
                  </pic:spPr>
                </pic:pic>
              </a:graphicData>
            </a:graphic>
          </wp:inline>
        </w:drawing>
      </w:r>
    </w:p>
    <w:p w:rsidR="00D71AF9" w:rsidRDefault="00D71AF9" w:rsidP="00D71AF9">
      <w:pPr>
        <w:spacing w:after="0" w:line="240" w:lineRule="auto"/>
        <w:jc w:val="center"/>
        <w:rPr>
          <w:bCs/>
          <w:sz w:val="24"/>
        </w:rPr>
      </w:pPr>
      <w:r w:rsidRPr="00D71AF9">
        <w:rPr>
          <w:bCs/>
          <w:noProof/>
          <w:sz w:val="24"/>
          <w:lang w:bidi="ne-NP"/>
        </w:rPr>
        <w:lastRenderedPageBreak/>
        <w:drawing>
          <wp:inline distT="0" distB="0" distL="0" distR="0">
            <wp:extent cx="5943600" cy="1941195"/>
            <wp:effectExtent l="19050" t="0" r="0" b="0"/>
            <wp:docPr id="7" name="Picture 7" descr="C:\Users\krishna bastola\Desktop\kjkj.jpg"/>
            <wp:cNvGraphicFramePr/>
            <a:graphic xmlns:a="http://schemas.openxmlformats.org/drawingml/2006/main">
              <a:graphicData uri="http://schemas.openxmlformats.org/drawingml/2006/picture">
                <pic:pic xmlns:pic="http://schemas.openxmlformats.org/drawingml/2006/picture">
                  <pic:nvPicPr>
                    <pic:cNvPr id="2050" name="Picture 2" descr="C:\Users\krishna bastola\Desktop\kjkj.jpg"/>
                    <pic:cNvPicPr>
                      <a:picLocks noChangeAspect="1" noChangeArrowheads="1"/>
                    </pic:cNvPicPr>
                  </pic:nvPicPr>
                  <pic:blipFill>
                    <a:blip r:embed="rId9"/>
                    <a:srcRect/>
                    <a:stretch>
                      <a:fillRect/>
                    </a:stretch>
                  </pic:blipFill>
                  <pic:spPr bwMode="auto">
                    <a:xfrm>
                      <a:off x="0" y="0"/>
                      <a:ext cx="5943600" cy="1941195"/>
                    </a:xfrm>
                    <a:prstGeom prst="rect">
                      <a:avLst/>
                    </a:prstGeom>
                    <a:noFill/>
                  </pic:spPr>
                </pic:pic>
              </a:graphicData>
            </a:graphic>
          </wp:inline>
        </w:drawing>
      </w:r>
    </w:p>
    <w:p w:rsidR="00D71AF9" w:rsidRPr="00D71AF9" w:rsidRDefault="00D71AF9" w:rsidP="00D71AF9">
      <w:pPr>
        <w:spacing w:after="0" w:line="240" w:lineRule="auto"/>
        <w:ind w:left="1440" w:firstLine="720"/>
        <w:jc w:val="both"/>
        <w:rPr>
          <w:bCs/>
          <w:sz w:val="24"/>
        </w:rPr>
      </w:pPr>
      <w:r w:rsidRPr="00D71AF9">
        <w:rPr>
          <w:b/>
          <w:bCs/>
          <w:sz w:val="24"/>
        </w:rPr>
        <w:t xml:space="preserve">Fig: The basic structure of an </w:t>
      </w:r>
      <w:proofErr w:type="spellStart"/>
      <w:r w:rsidRPr="00D71AF9">
        <w:rPr>
          <w:b/>
          <w:bCs/>
          <w:sz w:val="24"/>
        </w:rPr>
        <w:t>atheromatous</w:t>
      </w:r>
      <w:proofErr w:type="spellEnd"/>
      <w:r w:rsidRPr="00D71AF9">
        <w:rPr>
          <w:b/>
          <w:bCs/>
          <w:sz w:val="24"/>
        </w:rPr>
        <w:t xml:space="preserve"> plaque.</w:t>
      </w:r>
      <w:r w:rsidRPr="00D71AF9">
        <w:rPr>
          <w:bCs/>
          <w:sz w:val="24"/>
        </w:rPr>
        <w:t xml:space="preserve"> </w:t>
      </w:r>
    </w:p>
    <w:p w:rsidR="00D71AF9" w:rsidRDefault="00D71AF9" w:rsidP="00D71AF9">
      <w:pPr>
        <w:spacing w:after="0" w:line="240" w:lineRule="auto"/>
        <w:jc w:val="both"/>
        <w:rPr>
          <w:b/>
          <w:bCs/>
          <w:sz w:val="24"/>
          <w:u w:val="single"/>
        </w:rPr>
      </w:pPr>
    </w:p>
    <w:p w:rsidR="00D71AF9" w:rsidRPr="00D71AF9" w:rsidRDefault="00D71AF9" w:rsidP="00D71AF9">
      <w:pPr>
        <w:spacing w:after="0" w:line="240" w:lineRule="auto"/>
        <w:jc w:val="both"/>
        <w:rPr>
          <w:bCs/>
          <w:sz w:val="24"/>
        </w:rPr>
      </w:pPr>
      <w:r w:rsidRPr="00D71AF9">
        <w:rPr>
          <w:b/>
          <w:bCs/>
          <w:sz w:val="24"/>
          <w:u w:val="single"/>
        </w:rPr>
        <w:t>Risk factors</w:t>
      </w:r>
      <w:r w:rsidRPr="00D71AF9">
        <w:rPr>
          <w:b/>
          <w:bCs/>
          <w:sz w:val="24"/>
        </w:rPr>
        <w:t xml:space="preserve">: </w:t>
      </w:r>
    </w:p>
    <w:p w:rsidR="00D71AF9" w:rsidRDefault="00D71AF9" w:rsidP="00D71AF9">
      <w:pPr>
        <w:spacing w:after="0" w:line="240" w:lineRule="auto"/>
        <w:jc w:val="both"/>
        <w:rPr>
          <w:bCs/>
          <w:sz w:val="24"/>
        </w:rPr>
      </w:pPr>
      <w:r w:rsidRPr="00D71AF9">
        <w:rPr>
          <w:bCs/>
          <w:noProof/>
          <w:sz w:val="24"/>
          <w:lang w:bidi="ne-NP"/>
        </w:rPr>
        <w:drawing>
          <wp:inline distT="0" distB="0" distL="0" distR="0">
            <wp:extent cx="4629150" cy="2286000"/>
            <wp:effectExtent l="19050" t="0" r="0" b="0"/>
            <wp:docPr id="8" name="Picture 8" descr="C:\Users\krishna bastola\Desktop\jkjk.jpg"/>
            <wp:cNvGraphicFramePr/>
            <a:graphic xmlns:a="http://schemas.openxmlformats.org/drawingml/2006/main">
              <a:graphicData uri="http://schemas.openxmlformats.org/drawingml/2006/picture">
                <pic:pic xmlns:pic="http://schemas.openxmlformats.org/drawingml/2006/picture">
                  <pic:nvPicPr>
                    <pic:cNvPr id="3075" name="Picture 3" descr="C:\Users\krishna bastola\Desktop\jkjk.jpg"/>
                    <pic:cNvPicPr>
                      <a:picLocks noChangeAspect="1" noChangeArrowheads="1"/>
                    </pic:cNvPicPr>
                  </pic:nvPicPr>
                  <pic:blipFill>
                    <a:blip r:embed="rId10"/>
                    <a:srcRect/>
                    <a:stretch>
                      <a:fillRect/>
                    </a:stretch>
                  </pic:blipFill>
                  <pic:spPr bwMode="auto">
                    <a:xfrm>
                      <a:off x="0" y="0"/>
                      <a:ext cx="4631773" cy="2287295"/>
                    </a:xfrm>
                    <a:prstGeom prst="rect">
                      <a:avLst/>
                    </a:prstGeom>
                    <a:noFill/>
                  </pic:spPr>
                </pic:pic>
              </a:graphicData>
            </a:graphic>
          </wp:inline>
        </w:drawing>
      </w:r>
    </w:p>
    <w:p w:rsidR="00D71AF9" w:rsidRPr="00D71AF9" w:rsidRDefault="00D71AF9" w:rsidP="00D71AF9">
      <w:pPr>
        <w:spacing w:after="0" w:line="240" w:lineRule="auto"/>
        <w:jc w:val="both"/>
        <w:rPr>
          <w:bCs/>
          <w:sz w:val="24"/>
        </w:rPr>
      </w:pPr>
      <w:r w:rsidRPr="00D71AF9">
        <w:rPr>
          <w:b/>
          <w:bCs/>
          <w:sz w:val="24"/>
          <w:u w:val="single"/>
        </w:rPr>
        <w:t>Causes</w:t>
      </w:r>
      <w:r w:rsidRPr="00D71AF9">
        <w:rPr>
          <w:b/>
          <w:bCs/>
          <w:sz w:val="24"/>
        </w:rPr>
        <w:t xml:space="preserve">: </w:t>
      </w:r>
    </w:p>
    <w:p w:rsidR="00CA7860" w:rsidRPr="00D71AF9" w:rsidRDefault="00575581" w:rsidP="00D71AF9">
      <w:pPr>
        <w:numPr>
          <w:ilvl w:val="0"/>
          <w:numId w:val="6"/>
        </w:numPr>
        <w:spacing w:after="0" w:line="240" w:lineRule="auto"/>
        <w:jc w:val="both"/>
        <w:rPr>
          <w:bCs/>
          <w:sz w:val="24"/>
        </w:rPr>
      </w:pPr>
      <w:r w:rsidRPr="00D71AF9">
        <w:rPr>
          <w:bCs/>
          <w:sz w:val="24"/>
        </w:rPr>
        <w:t>Increase in plasma cholesterol and LDL level</w:t>
      </w:r>
    </w:p>
    <w:p w:rsidR="00CA7860" w:rsidRPr="00D71AF9" w:rsidRDefault="00575581" w:rsidP="00D71AF9">
      <w:pPr>
        <w:numPr>
          <w:ilvl w:val="0"/>
          <w:numId w:val="6"/>
        </w:numPr>
        <w:spacing w:after="0" w:line="240" w:lineRule="auto"/>
        <w:jc w:val="both"/>
        <w:rPr>
          <w:bCs/>
          <w:sz w:val="24"/>
        </w:rPr>
      </w:pPr>
      <w:r w:rsidRPr="00D71AF9">
        <w:rPr>
          <w:bCs/>
          <w:sz w:val="24"/>
        </w:rPr>
        <w:t>Decrease in plasma HDL level</w:t>
      </w:r>
    </w:p>
    <w:p w:rsidR="00CA7860" w:rsidRPr="00D71AF9" w:rsidRDefault="00575581" w:rsidP="00D71AF9">
      <w:pPr>
        <w:numPr>
          <w:ilvl w:val="0"/>
          <w:numId w:val="6"/>
        </w:numPr>
        <w:spacing w:after="0" w:line="240" w:lineRule="auto"/>
        <w:jc w:val="both"/>
        <w:rPr>
          <w:bCs/>
          <w:sz w:val="24"/>
        </w:rPr>
      </w:pPr>
      <w:r w:rsidRPr="00D71AF9">
        <w:rPr>
          <w:bCs/>
          <w:sz w:val="24"/>
        </w:rPr>
        <w:t xml:space="preserve">Certain diseases are associated with atherosclerosis includes diabetes mellitus, </w:t>
      </w:r>
      <w:proofErr w:type="spellStart"/>
      <w:r w:rsidRPr="00D71AF9">
        <w:rPr>
          <w:bCs/>
          <w:sz w:val="24"/>
        </w:rPr>
        <w:t>hyperlipoproteinamias</w:t>
      </w:r>
      <w:proofErr w:type="spellEnd"/>
      <w:r w:rsidRPr="00D71AF9">
        <w:rPr>
          <w:bCs/>
          <w:sz w:val="24"/>
        </w:rPr>
        <w:t>, nephrotic syndrome, hypothyroidism, etc.</w:t>
      </w:r>
    </w:p>
    <w:p w:rsidR="00CA7860" w:rsidRPr="00D71AF9" w:rsidRDefault="00575581" w:rsidP="00D71AF9">
      <w:pPr>
        <w:numPr>
          <w:ilvl w:val="0"/>
          <w:numId w:val="6"/>
        </w:numPr>
        <w:spacing w:after="0" w:line="240" w:lineRule="auto"/>
        <w:jc w:val="both"/>
        <w:rPr>
          <w:bCs/>
          <w:sz w:val="24"/>
        </w:rPr>
      </w:pPr>
      <w:r w:rsidRPr="00D71AF9">
        <w:rPr>
          <w:bCs/>
          <w:sz w:val="24"/>
        </w:rPr>
        <w:t xml:space="preserve">Certain factors like obesity, high consumption of saturated fat, excessive smoking, lack of physical exercise, hypertension, stress, etc. </w:t>
      </w:r>
    </w:p>
    <w:p w:rsidR="00070198" w:rsidRDefault="00070198" w:rsidP="00D71AF9">
      <w:pPr>
        <w:spacing w:after="0" w:line="240" w:lineRule="auto"/>
        <w:jc w:val="both"/>
        <w:rPr>
          <w:b/>
          <w:bCs/>
          <w:sz w:val="24"/>
          <w:u w:val="single"/>
        </w:rPr>
      </w:pPr>
    </w:p>
    <w:p w:rsidR="00D71AF9" w:rsidRPr="00D71AF9" w:rsidRDefault="00D71AF9" w:rsidP="00D71AF9">
      <w:pPr>
        <w:spacing w:after="0" w:line="240" w:lineRule="auto"/>
        <w:jc w:val="both"/>
        <w:rPr>
          <w:bCs/>
          <w:sz w:val="24"/>
        </w:rPr>
      </w:pPr>
      <w:proofErr w:type="gramStart"/>
      <w:r w:rsidRPr="00D71AF9">
        <w:rPr>
          <w:b/>
          <w:bCs/>
          <w:sz w:val="24"/>
          <w:u w:val="single"/>
        </w:rPr>
        <w:t>Pathophysiology</w:t>
      </w:r>
      <w:r w:rsidRPr="00D71AF9">
        <w:rPr>
          <w:b/>
          <w:bCs/>
          <w:sz w:val="24"/>
        </w:rPr>
        <w:t xml:space="preserve"> :</w:t>
      </w:r>
      <w:proofErr w:type="gramEnd"/>
      <w:r w:rsidRPr="00D71AF9">
        <w:rPr>
          <w:b/>
          <w:bCs/>
          <w:sz w:val="24"/>
        </w:rPr>
        <w:t xml:space="preserve"> </w:t>
      </w:r>
    </w:p>
    <w:p w:rsidR="00D71AF9" w:rsidRPr="00D71AF9" w:rsidRDefault="00D71AF9" w:rsidP="00D71AF9">
      <w:pPr>
        <w:spacing w:after="0" w:line="240" w:lineRule="auto"/>
        <w:jc w:val="both"/>
        <w:rPr>
          <w:bCs/>
          <w:sz w:val="24"/>
        </w:rPr>
      </w:pPr>
      <w:r w:rsidRPr="00D71AF9">
        <w:rPr>
          <w:bCs/>
          <w:sz w:val="24"/>
        </w:rPr>
        <w:t>The major events that may occur are:</w:t>
      </w:r>
    </w:p>
    <w:p w:rsidR="00CA7860" w:rsidRPr="00D71AF9" w:rsidRDefault="00575581" w:rsidP="00D71AF9">
      <w:pPr>
        <w:numPr>
          <w:ilvl w:val="1"/>
          <w:numId w:val="7"/>
        </w:numPr>
        <w:spacing w:after="0" w:line="240" w:lineRule="auto"/>
        <w:jc w:val="both"/>
        <w:rPr>
          <w:bCs/>
          <w:sz w:val="24"/>
        </w:rPr>
      </w:pPr>
      <w:r w:rsidRPr="00D71AF9">
        <w:rPr>
          <w:bCs/>
          <w:sz w:val="24"/>
        </w:rPr>
        <w:t>Endothelial cell injury</w:t>
      </w:r>
    </w:p>
    <w:p w:rsidR="00CA7860" w:rsidRPr="00D71AF9" w:rsidRDefault="00575581" w:rsidP="00D71AF9">
      <w:pPr>
        <w:numPr>
          <w:ilvl w:val="1"/>
          <w:numId w:val="7"/>
        </w:numPr>
        <w:spacing w:after="0" w:line="240" w:lineRule="auto"/>
        <w:jc w:val="both"/>
        <w:rPr>
          <w:bCs/>
          <w:sz w:val="24"/>
        </w:rPr>
      </w:pPr>
      <w:r w:rsidRPr="00D71AF9">
        <w:rPr>
          <w:bCs/>
          <w:sz w:val="24"/>
        </w:rPr>
        <w:t>Endothelial dysfunction</w:t>
      </w:r>
    </w:p>
    <w:p w:rsidR="00CA7860" w:rsidRPr="00D71AF9" w:rsidRDefault="00575581" w:rsidP="00D71AF9">
      <w:pPr>
        <w:numPr>
          <w:ilvl w:val="1"/>
          <w:numId w:val="7"/>
        </w:numPr>
        <w:spacing w:after="0" w:line="240" w:lineRule="auto"/>
        <w:jc w:val="both"/>
        <w:rPr>
          <w:bCs/>
          <w:sz w:val="24"/>
        </w:rPr>
      </w:pPr>
      <w:r w:rsidRPr="00D71AF9">
        <w:rPr>
          <w:bCs/>
          <w:sz w:val="24"/>
        </w:rPr>
        <w:t>Macrophage activation</w:t>
      </w:r>
    </w:p>
    <w:p w:rsidR="00CA7860" w:rsidRPr="00D71AF9" w:rsidRDefault="00575581" w:rsidP="00D71AF9">
      <w:pPr>
        <w:numPr>
          <w:ilvl w:val="1"/>
          <w:numId w:val="7"/>
        </w:numPr>
        <w:spacing w:after="0" w:line="240" w:lineRule="auto"/>
        <w:jc w:val="both"/>
        <w:rPr>
          <w:bCs/>
          <w:sz w:val="24"/>
        </w:rPr>
      </w:pPr>
      <w:r w:rsidRPr="00D71AF9">
        <w:rPr>
          <w:bCs/>
          <w:sz w:val="24"/>
        </w:rPr>
        <w:t>Proliferation of SMC (smooth muscle cells)</w:t>
      </w:r>
    </w:p>
    <w:p w:rsidR="00CA7860" w:rsidRPr="00D71AF9" w:rsidRDefault="00575581" w:rsidP="00D71AF9">
      <w:pPr>
        <w:numPr>
          <w:ilvl w:val="1"/>
          <w:numId w:val="7"/>
        </w:numPr>
        <w:spacing w:after="0" w:line="240" w:lineRule="auto"/>
        <w:jc w:val="both"/>
        <w:rPr>
          <w:bCs/>
          <w:sz w:val="24"/>
        </w:rPr>
      </w:pPr>
      <w:r w:rsidRPr="00D71AF9">
        <w:rPr>
          <w:bCs/>
          <w:sz w:val="24"/>
        </w:rPr>
        <w:t>Engulfment of lipid</w:t>
      </w:r>
    </w:p>
    <w:p w:rsidR="00D71AF9" w:rsidRDefault="000E64EF" w:rsidP="00D71AF9">
      <w:pPr>
        <w:spacing w:after="0" w:line="240" w:lineRule="auto"/>
        <w:jc w:val="both"/>
        <w:rPr>
          <w:bCs/>
          <w:sz w:val="24"/>
        </w:rPr>
      </w:pPr>
      <w:r w:rsidRPr="000E64EF">
        <w:rPr>
          <w:bCs/>
          <w:noProof/>
          <w:sz w:val="24"/>
          <w:lang w:bidi="ne-NP"/>
        </w:rPr>
        <w:lastRenderedPageBreak/>
        <w:drawing>
          <wp:inline distT="0" distB="0" distL="0" distR="0">
            <wp:extent cx="4914900" cy="3524250"/>
            <wp:effectExtent l="19050" t="0" r="0" b="0"/>
            <wp:docPr id="9"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34200" cy="5943600"/>
                      <a:chOff x="1066800" y="838200"/>
                      <a:chExt cx="6934200" cy="5943600"/>
                    </a:xfrm>
                  </a:grpSpPr>
                  <a:sp>
                    <a:nvSpPr>
                      <a:cNvPr id="3" name="TextBox 2"/>
                      <a:cNvSpPr txBox="1"/>
                    </a:nvSpPr>
                    <a:spPr>
                      <a:xfrm>
                        <a:off x="2684270" y="838200"/>
                        <a:ext cx="3716530" cy="369332"/>
                      </a:xfrm>
                      <a:prstGeom prst="rect">
                        <a:avLst/>
                      </a:prstGeom>
                    </a:spPr>
                    <a:txSp>
                      <a:txBody>
                        <a:bodyPr wrap="non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Entry of lipoprotein into tunica intima</a:t>
                          </a:r>
                          <a:endParaRPr lang="en-US" dirty="0"/>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TextBox 3"/>
                      <a:cNvSpPr txBox="1"/>
                    </a:nvSpPr>
                    <a:spPr>
                      <a:xfrm>
                        <a:off x="2507541" y="1676400"/>
                        <a:ext cx="4045659" cy="369332"/>
                      </a:xfrm>
                      <a:prstGeom prst="rect">
                        <a:avLst/>
                      </a:prstGeom>
                    </a:spPr>
                    <a:txSp>
                      <a:txBody>
                        <a:bodyPr wrap="non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Deposition of lipoprotein in tunica intima</a:t>
                          </a:r>
                          <a:endParaRPr lang="en-US" dirty="0"/>
                        </a:p>
                      </a:txBody>
                      <a:useSpRect/>
                    </a:txSp>
                    <a:style>
                      <a:lnRef idx="2">
                        <a:schemeClr val="accent6">
                          <a:shade val="50000"/>
                        </a:schemeClr>
                      </a:lnRef>
                      <a:fillRef idx="1">
                        <a:schemeClr val="accent6"/>
                      </a:fillRef>
                      <a:effectRef idx="0">
                        <a:schemeClr val="accent6"/>
                      </a:effectRef>
                      <a:fontRef idx="minor">
                        <a:schemeClr val="lt1"/>
                      </a:fontRef>
                    </a:style>
                  </a:sp>
                  <a:sp>
                    <a:nvSpPr>
                      <a:cNvPr id="5" name="TextBox 4"/>
                      <a:cNvSpPr txBox="1"/>
                    </a:nvSpPr>
                    <a:spPr>
                      <a:xfrm>
                        <a:off x="2819400" y="2514600"/>
                        <a:ext cx="3367910" cy="369332"/>
                      </a:xfrm>
                      <a:prstGeom prst="rect">
                        <a:avLst/>
                      </a:prstGeom>
                    </a:spPr>
                    <a:txSp>
                      <a:txBody>
                        <a:bodyPr wrap="non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Endothelial injury to tunica intima</a:t>
                          </a:r>
                          <a:endParaRPr lang="en-US" dirty="0"/>
                        </a:p>
                      </a:txBody>
                      <a:useSpRect/>
                    </a:txSp>
                    <a:style>
                      <a:lnRef idx="2">
                        <a:schemeClr val="accent6">
                          <a:shade val="50000"/>
                        </a:schemeClr>
                      </a:lnRef>
                      <a:fillRef idx="1">
                        <a:schemeClr val="accent6"/>
                      </a:fillRef>
                      <a:effectRef idx="0">
                        <a:schemeClr val="accent6"/>
                      </a:effectRef>
                      <a:fontRef idx="minor">
                        <a:schemeClr val="lt1"/>
                      </a:fontRef>
                    </a:style>
                  </a:sp>
                  <a:sp>
                    <a:nvSpPr>
                      <a:cNvPr id="6" name="TextBox 5"/>
                      <a:cNvSpPr txBox="1"/>
                    </a:nvSpPr>
                    <a:spPr>
                      <a:xfrm>
                        <a:off x="1371600" y="3429000"/>
                        <a:ext cx="6324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Resultant endothelial dysfunction causing increased permeability, </a:t>
                          </a:r>
                        </a:p>
                        <a:p>
                          <a:pPr algn="ctr"/>
                          <a:r>
                            <a:rPr lang="en-US" dirty="0" smtClean="0"/>
                            <a:t>leukocyte adhesion and thrombosis</a:t>
                          </a:r>
                          <a:endParaRPr lang="en-US" dirty="0"/>
                        </a:p>
                      </a:txBody>
                      <a:useSpRect/>
                    </a:txSp>
                    <a:style>
                      <a:lnRef idx="2">
                        <a:schemeClr val="accent5">
                          <a:shade val="50000"/>
                        </a:schemeClr>
                      </a:lnRef>
                      <a:fillRef idx="1">
                        <a:schemeClr val="accent5"/>
                      </a:fillRef>
                      <a:effectRef idx="0">
                        <a:schemeClr val="accent5"/>
                      </a:effectRef>
                      <a:fontRef idx="minor">
                        <a:schemeClr val="lt1"/>
                      </a:fontRef>
                    </a:style>
                  </a:sp>
                  <a:sp>
                    <a:nvSpPr>
                      <a:cNvPr id="7" name="TextBox 6"/>
                      <a:cNvSpPr txBox="1"/>
                    </a:nvSpPr>
                    <a:spPr>
                      <a:xfrm>
                        <a:off x="1143000" y="4572000"/>
                        <a:ext cx="66294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Attraction of monocytes and platelets to the site of lipid deposition </a:t>
                          </a:r>
                        </a:p>
                        <a:p>
                          <a:pPr algn="ctr"/>
                          <a:r>
                            <a:rPr lang="en-US" dirty="0" smtClean="0"/>
                            <a:t>and injury leading to monocytes adhesion</a:t>
                          </a:r>
                          <a:endParaRPr lang="en-US" dirty="0"/>
                        </a:p>
                      </a:txBody>
                      <a:useSpRect/>
                    </a:txSp>
                    <a:style>
                      <a:lnRef idx="1">
                        <a:schemeClr val="accent6"/>
                      </a:lnRef>
                      <a:fillRef idx="2">
                        <a:schemeClr val="accent6"/>
                      </a:fillRef>
                      <a:effectRef idx="1">
                        <a:schemeClr val="accent6"/>
                      </a:effectRef>
                      <a:fontRef idx="minor">
                        <a:schemeClr val="dk1"/>
                      </a:fontRef>
                    </a:style>
                  </a:sp>
                  <a:sp>
                    <a:nvSpPr>
                      <a:cNvPr id="8" name="TextBox 7"/>
                      <a:cNvSpPr txBox="1"/>
                    </a:nvSpPr>
                    <a:spPr>
                      <a:xfrm>
                        <a:off x="1066800" y="5715000"/>
                        <a:ext cx="69342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Activation of monocytes into macrophages followed by transformation</a:t>
                          </a:r>
                        </a:p>
                        <a:p>
                          <a:pPr algn="ctr"/>
                          <a:r>
                            <a:rPr lang="en-US" dirty="0" smtClean="0"/>
                            <a:t> into foamy macrophages (foam cells)</a:t>
                          </a:r>
                          <a:endParaRPr lang="en-US" dirty="0"/>
                        </a:p>
                      </a:txBody>
                      <a:useSpRect/>
                    </a:txSp>
                    <a:style>
                      <a:lnRef idx="1">
                        <a:schemeClr val="accent6"/>
                      </a:lnRef>
                      <a:fillRef idx="2">
                        <a:schemeClr val="accent6"/>
                      </a:fillRef>
                      <a:effectRef idx="1">
                        <a:schemeClr val="accent6"/>
                      </a:effectRef>
                      <a:fontRef idx="minor">
                        <a:schemeClr val="dk1"/>
                      </a:fontRef>
                    </a:style>
                  </a:sp>
                  <a:cxnSp>
                    <a:nvCxnSpPr>
                      <a:cNvPr id="10" name="Straight Arrow Connector 9"/>
                      <a:cNvCxnSpPr/>
                    </a:nvCxnSpPr>
                    <a:spPr>
                      <a:xfrm rot="5400000">
                        <a:off x="4305300" y="1409700"/>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3" name="Straight Arrow Connector 12"/>
                      <a:cNvCxnSpPr/>
                    </a:nvCxnSpPr>
                    <a:spPr>
                      <a:xfrm rot="5400000">
                        <a:off x="4305300" y="6590506"/>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4" name="Straight Arrow Connector 13"/>
                      <a:cNvCxnSpPr/>
                    </a:nvCxnSpPr>
                    <a:spPr>
                      <a:xfrm rot="5400000">
                        <a:off x="4305300" y="5448300"/>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5" name="Straight Arrow Connector 14"/>
                      <a:cNvCxnSpPr/>
                    </a:nvCxnSpPr>
                    <a:spPr>
                      <a:xfrm rot="5400000">
                        <a:off x="4305300" y="4304506"/>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6" name="Straight Arrow Connector 15"/>
                      <a:cNvCxnSpPr/>
                    </a:nvCxnSpPr>
                    <a:spPr>
                      <a:xfrm rot="5400000">
                        <a:off x="4305300" y="3086100"/>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nvCxnSpPr>
                    <a:spPr>
                      <a:xfrm rot="5400000">
                        <a:off x="4305300" y="2247106"/>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lc:lockedCanvas>
              </a:graphicData>
            </a:graphic>
          </wp:inline>
        </w:drawing>
      </w:r>
      <w:r w:rsidRPr="000E64EF">
        <w:rPr>
          <w:bCs/>
          <w:noProof/>
          <w:sz w:val="24"/>
          <w:lang w:bidi="ne-NP"/>
        </w:rPr>
        <w:drawing>
          <wp:inline distT="0" distB="0" distL="0" distR="0">
            <wp:extent cx="4914900" cy="3524250"/>
            <wp:effectExtent l="19050" t="0" r="0" b="0"/>
            <wp:docPr id="1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722802" cy="5867400"/>
                      <a:chOff x="1125798" y="838200"/>
                      <a:chExt cx="6722802" cy="5867400"/>
                    </a:xfrm>
                  </a:grpSpPr>
                  <a:sp>
                    <a:nvSpPr>
                      <a:cNvPr id="3" name="TextBox 2"/>
                      <a:cNvSpPr txBox="1"/>
                    </a:nvSpPr>
                    <a:spPr>
                      <a:xfrm>
                        <a:off x="2907435" y="838200"/>
                        <a:ext cx="3188565" cy="369332"/>
                      </a:xfrm>
                      <a:prstGeom prst="rect">
                        <a:avLst/>
                      </a:prstGeom>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dirty="0" smtClean="0"/>
                            <a:t>Platelet adhesion and activation</a:t>
                          </a:r>
                          <a:endParaRPr lang="en-US" dirty="0"/>
                        </a:p>
                      </a:txBody>
                      <a:useSpRect/>
                    </a:txSp>
                    <a:style>
                      <a:lnRef idx="1">
                        <a:schemeClr val="accent5"/>
                      </a:lnRef>
                      <a:fillRef idx="2">
                        <a:schemeClr val="accent5"/>
                      </a:fillRef>
                      <a:effectRef idx="1">
                        <a:schemeClr val="accent5"/>
                      </a:effectRef>
                      <a:fontRef idx="minor">
                        <a:schemeClr val="dk1"/>
                      </a:fontRef>
                    </a:style>
                  </a:sp>
                  <a:sp>
                    <a:nvSpPr>
                      <a:cNvPr id="4" name="TextBox 3"/>
                      <a:cNvSpPr txBox="1"/>
                    </a:nvSpPr>
                    <a:spPr>
                      <a:xfrm>
                        <a:off x="1125798" y="1676400"/>
                        <a:ext cx="6722802" cy="369332"/>
                      </a:xfrm>
                      <a:prstGeom prst="rect">
                        <a:avLst/>
                      </a:prstGeom>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dirty="0" smtClean="0"/>
                            <a:t>Activated platelets secretes growth factors including SMC recruitment</a:t>
                          </a:r>
                          <a:endParaRPr lang="en-US" dirty="0"/>
                        </a:p>
                      </a:txBody>
                      <a:useSpRect/>
                    </a:txSp>
                    <a:style>
                      <a:lnRef idx="1">
                        <a:schemeClr val="accent5"/>
                      </a:lnRef>
                      <a:fillRef idx="2">
                        <a:schemeClr val="accent5"/>
                      </a:fillRef>
                      <a:effectRef idx="1">
                        <a:schemeClr val="accent5"/>
                      </a:effectRef>
                      <a:fontRef idx="minor">
                        <a:schemeClr val="dk1"/>
                      </a:fontRef>
                    </a:style>
                  </a:sp>
                  <a:sp>
                    <a:nvSpPr>
                      <a:cNvPr id="5" name="TextBox 4"/>
                      <a:cNvSpPr txBox="1"/>
                    </a:nvSpPr>
                    <a:spPr>
                      <a:xfrm>
                        <a:off x="2667000" y="2590800"/>
                        <a:ext cx="3675365" cy="369332"/>
                      </a:xfrm>
                      <a:prstGeom prst="rect">
                        <a:avLst/>
                      </a:prstGeom>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dirty="0" smtClean="0"/>
                            <a:t>Proliferation of SMC of tunica media</a:t>
                          </a:r>
                          <a:endParaRPr lang="en-US" dirty="0"/>
                        </a:p>
                      </a:txBody>
                      <a:useSpRect/>
                    </a:txSp>
                    <a:style>
                      <a:lnRef idx="1">
                        <a:schemeClr val="accent6"/>
                      </a:lnRef>
                      <a:fillRef idx="2">
                        <a:schemeClr val="accent6"/>
                      </a:fillRef>
                      <a:effectRef idx="1">
                        <a:schemeClr val="accent6"/>
                      </a:effectRef>
                      <a:fontRef idx="minor">
                        <a:schemeClr val="dk1"/>
                      </a:fontRef>
                    </a:style>
                  </a:sp>
                  <a:sp>
                    <a:nvSpPr>
                      <a:cNvPr id="6" name="TextBox 5"/>
                      <a:cNvSpPr txBox="1"/>
                    </a:nvSpPr>
                    <a:spPr>
                      <a:xfrm>
                        <a:off x="2667000" y="3505200"/>
                        <a:ext cx="3733800" cy="369332"/>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Migration of SMC into tunica intima</a:t>
                          </a:r>
                          <a:endParaRPr lang="en-US" dirty="0"/>
                        </a:p>
                      </a:txBody>
                      <a:useSpRect/>
                    </a:txSp>
                    <a:style>
                      <a:lnRef idx="1">
                        <a:schemeClr val="accent6"/>
                      </a:lnRef>
                      <a:fillRef idx="2">
                        <a:schemeClr val="accent6"/>
                      </a:fillRef>
                      <a:effectRef idx="1">
                        <a:schemeClr val="accent6"/>
                      </a:effectRef>
                      <a:fontRef idx="minor">
                        <a:schemeClr val="dk1"/>
                      </a:fontRef>
                    </a:style>
                  </a:sp>
                  <a:sp>
                    <a:nvSpPr>
                      <a:cNvPr id="7" name="TextBox 6"/>
                      <a:cNvSpPr txBox="1"/>
                    </a:nvSpPr>
                    <a:spPr>
                      <a:xfrm>
                        <a:off x="1981200" y="4419600"/>
                        <a:ext cx="4953000" cy="369332"/>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Secretion of extracellular matrix (ECM) substances</a:t>
                          </a:r>
                          <a:endParaRPr lang="en-US" dirty="0"/>
                        </a:p>
                      </a:txBody>
                      <a:useSpRect/>
                    </a:txSp>
                    <a:style>
                      <a:lnRef idx="1">
                        <a:schemeClr val="accent6"/>
                      </a:lnRef>
                      <a:fillRef idx="2">
                        <a:schemeClr val="accent6"/>
                      </a:fillRef>
                      <a:effectRef idx="1">
                        <a:schemeClr val="accent6"/>
                      </a:effectRef>
                      <a:fontRef idx="minor">
                        <a:schemeClr val="dk1"/>
                      </a:fontRef>
                    </a:style>
                  </a:sp>
                  <a:sp>
                    <a:nvSpPr>
                      <a:cNvPr id="8" name="TextBox 7"/>
                      <a:cNvSpPr txBox="1"/>
                    </a:nvSpPr>
                    <a:spPr>
                      <a:xfrm>
                        <a:off x="1524000" y="5410200"/>
                        <a:ext cx="5943600" cy="369332"/>
                      </a:xfrm>
                      <a:prstGeom prst="rect">
                        <a:avLst/>
                      </a:prstGeom>
                    </a:spPr>
                    <a:txSp>
                      <a:txBody>
                        <a:bodyPr wrap="squar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Accumulation of lipid both </a:t>
                          </a:r>
                          <a:r>
                            <a:rPr lang="en-US" dirty="0" err="1" smtClean="0"/>
                            <a:t>extracellularly</a:t>
                          </a:r>
                          <a:r>
                            <a:rPr lang="en-US" dirty="0" smtClean="0"/>
                            <a:t> and within the cells</a:t>
                          </a:r>
                          <a:endParaRPr lang="en-US" dirty="0"/>
                        </a:p>
                      </a:txBody>
                      <a:useSpRect/>
                    </a:txSp>
                    <a:style>
                      <a:lnRef idx="1">
                        <a:schemeClr val="accent6"/>
                      </a:lnRef>
                      <a:fillRef idx="2">
                        <a:schemeClr val="accent6"/>
                      </a:fillRef>
                      <a:effectRef idx="1">
                        <a:schemeClr val="accent6"/>
                      </a:effectRef>
                      <a:fontRef idx="minor">
                        <a:schemeClr val="dk1"/>
                      </a:fontRef>
                    </a:style>
                  </a:sp>
                  <a:sp>
                    <a:nvSpPr>
                      <a:cNvPr id="9" name="TextBox 8"/>
                      <a:cNvSpPr txBox="1"/>
                    </a:nvSpPr>
                    <a:spPr>
                      <a:xfrm>
                        <a:off x="1697918" y="6336268"/>
                        <a:ext cx="5751190" cy="369332"/>
                      </a:xfrm>
                      <a:prstGeom prst="rect">
                        <a:avLst/>
                      </a:prstGeom>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dirty="0" smtClean="0"/>
                            <a:t>Formation of </a:t>
                          </a:r>
                          <a:r>
                            <a:rPr lang="en-US" dirty="0" err="1" smtClean="0"/>
                            <a:t>fibrofatty</a:t>
                          </a:r>
                          <a:r>
                            <a:rPr lang="en-US" dirty="0" smtClean="0"/>
                            <a:t> </a:t>
                          </a:r>
                          <a:r>
                            <a:rPr lang="en-US" dirty="0" err="1" smtClean="0"/>
                            <a:t>atheromatous</a:t>
                          </a:r>
                          <a:r>
                            <a:rPr lang="en-US" dirty="0" smtClean="0"/>
                            <a:t> plaque within intima.</a:t>
                          </a:r>
                          <a:endParaRPr lang="en-US" dirty="0"/>
                        </a:p>
                      </a:txBody>
                      <a:useSpRect/>
                    </a:txSp>
                    <a:style>
                      <a:lnRef idx="1">
                        <a:schemeClr val="accent6"/>
                      </a:lnRef>
                      <a:fillRef idx="2">
                        <a:schemeClr val="accent6"/>
                      </a:fillRef>
                      <a:effectRef idx="1">
                        <a:schemeClr val="accent6"/>
                      </a:effectRef>
                      <a:fontRef idx="minor">
                        <a:schemeClr val="dk1"/>
                      </a:fontRef>
                    </a:style>
                  </a:sp>
                  <a:cxnSp>
                    <a:nvCxnSpPr>
                      <a:cNvPr id="10" name="Straight Arrow Connector 9"/>
                      <a:cNvCxnSpPr/>
                    </a:nvCxnSpPr>
                    <a:spPr>
                      <a:xfrm rot="5400000">
                        <a:off x="4305300" y="1409700"/>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1" name="Straight Arrow Connector 10"/>
                      <a:cNvCxnSpPr/>
                    </a:nvCxnSpPr>
                    <a:spPr>
                      <a:xfrm rot="5400000">
                        <a:off x="4304506" y="5981700"/>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2" name="Straight Arrow Connector 11"/>
                      <a:cNvCxnSpPr/>
                    </a:nvCxnSpPr>
                    <a:spPr>
                      <a:xfrm rot="5400000">
                        <a:off x="4305300" y="4991100"/>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3" name="Straight Arrow Connector 12"/>
                      <a:cNvCxnSpPr/>
                    </a:nvCxnSpPr>
                    <a:spPr>
                      <a:xfrm rot="5400000">
                        <a:off x="4305300" y="4076700"/>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4" name="Straight Arrow Connector 13"/>
                      <a:cNvCxnSpPr/>
                    </a:nvCxnSpPr>
                    <a:spPr>
                      <a:xfrm rot="5400000">
                        <a:off x="4305300" y="3162300"/>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5" name="Straight Arrow Connector 14"/>
                      <a:cNvCxnSpPr/>
                    </a:nvCxnSpPr>
                    <a:spPr>
                      <a:xfrm rot="5400000">
                        <a:off x="4305300" y="2247106"/>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lc:lockedCanvas>
              </a:graphicData>
            </a:graphic>
          </wp:inline>
        </w:drawing>
      </w:r>
    </w:p>
    <w:p w:rsidR="00070198" w:rsidRDefault="00070198" w:rsidP="00D71AF9">
      <w:pPr>
        <w:spacing w:after="0" w:line="240" w:lineRule="auto"/>
        <w:jc w:val="both"/>
        <w:rPr>
          <w:bCs/>
          <w:sz w:val="24"/>
        </w:rPr>
      </w:pPr>
    </w:p>
    <w:p w:rsidR="00070198" w:rsidRPr="00070198" w:rsidRDefault="00070198" w:rsidP="00D71AF9">
      <w:pPr>
        <w:spacing w:after="0" w:line="240" w:lineRule="auto"/>
        <w:jc w:val="both"/>
        <w:rPr>
          <w:b/>
          <w:bCs/>
          <w:sz w:val="24"/>
        </w:rPr>
      </w:pPr>
      <w:r w:rsidRPr="00070198">
        <w:rPr>
          <w:b/>
          <w:bCs/>
          <w:sz w:val="24"/>
        </w:rPr>
        <w:t>Fig: Pathogenesis.</w:t>
      </w:r>
    </w:p>
    <w:p w:rsidR="000E64EF" w:rsidRDefault="000E64EF" w:rsidP="00D71AF9">
      <w:pPr>
        <w:spacing w:after="0" w:line="240" w:lineRule="auto"/>
        <w:jc w:val="both"/>
        <w:rPr>
          <w:bCs/>
          <w:sz w:val="24"/>
        </w:rPr>
      </w:pPr>
      <w:r w:rsidRPr="000E64EF">
        <w:rPr>
          <w:bCs/>
          <w:noProof/>
          <w:sz w:val="24"/>
          <w:lang w:bidi="ne-NP"/>
        </w:rPr>
        <w:lastRenderedPageBreak/>
        <w:drawing>
          <wp:inline distT="0" distB="0" distL="0" distR="0">
            <wp:extent cx="6257925" cy="4305300"/>
            <wp:effectExtent l="19050" t="0" r="0" b="0"/>
            <wp:docPr id="12"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6589395"/>
                      <a:chOff x="533400" y="152400"/>
                      <a:chExt cx="8610600" cy="6589395"/>
                    </a:xfrm>
                  </a:grpSpPr>
                  <a:pic>
                    <a:nvPicPr>
                      <a:cNvPr id="3075" name="Picture 3" descr="C:\Users\krishna bastola\Desktop\jkj.jpg"/>
                      <a:cNvPicPr>
                        <a:picLocks noChangeAspect="1" noChangeArrowheads="1"/>
                      </a:cNvPicPr>
                    </a:nvPicPr>
                    <a:blipFill>
                      <a:blip r:embed="rId11"/>
                      <a:srcRect/>
                      <a:stretch>
                        <a:fillRect/>
                      </a:stretch>
                    </a:blipFill>
                    <a:spPr bwMode="auto">
                      <a:xfrm>
                        <a:off x="533400" y="381000"/>
                        <a:ext cx="4200525" cy="6360795"/>
                      </a:xfrm>
                      <a:prstGeom prst="rect">
                        <a:avLst/>
                      </a:prstGeom>
                      <a:noFill/>
                    </a:spPr>
                  </a:pic>
                  <a:pic>
                    <a:nvPicPr>
                      <a:cNvPr id="3076" name="Picture 4" descr="C:\Users\krishna bastola\Desktop\kjk.jpg"/>
                      <a:cNvPicPr>
                        <a:picLocks noChangeAspect="1" noChangeArrowheads="1"/>
                      </a:cNvPicPr>
                    </a:nvPicPr>
                    <a:blipFill>
                      <a:blip r:embed="rId12"/>
                      <a:srcRect/>
                      <a:stretch>
                        <a:fillRect/>
                      </a:stretch>
                    </a:blipFill>
                    <a:spPr bwMode="auto">
                      <a:xfrm>
                        <a:off x="5118042" y="152400"/>
                        <a:ext cx="4025958" cy="4686300"/>
                      </a:xfrm>
                      <a:prstGeom prst="rect">
                        <a:avLst/>
                      </a:prstGeom>
                      <a:noFill/>
                    </a:spPr>
                  </a:pic>
                  <a:sp>
                    <a:nvSpPr>
                      <a:cNvPr id="5" name="Rectangle 4"/>
                      <a:cNvSpPr/>
                    </a:nvSpPr>
                    <a:spPr>
                      <a:xfrm>
                        <a:off x="5105400" y="5955268"/>
                        <a:ext cx="4038600" cy="369332"/>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Fig: Response to injury in </a:t>
                          </a:r>
                          <a:r>
                            <a:rPr lang="en-US" b="1" dirty="0" err="1" smtClean="0"/>
                            <a:t>atherogenesis</a:t>
                          </a:r>
                          <a:endParaRPr lang="en-US" dirty="0"/>
                        </a:p>
                      </a:txBody>
                      <a:useSpRect/>
                    </a:txSp>
                  </a:sp>
                </lc:lockedCanvas>
              </a:graphicData>
            </a:graphic>
          </wp:inline>
        </w:drawing>
      </w:r>
    </w:p>
    <w:p w:rsidR="000E64EF" w:rsidRDefault="000E64EF" w:rsidP="00D71AF9">
      <w:pPr>
        <w:spacing w:after="0" w:line="240" w:lineRule="auto"/>
        <w:jc w:val="both"/>
        <w:rPr>
          <w:bCs/>
          <w:sz w:val="24"/>
        </w:rPr>
      </w:pPr>
    </w:p>
    <w:p w:rsidR="000E64EF" w:rsidRDefault="000E64EF" w:rsidP="000E64EF">
      <w:pPr>
        <w:spacing w:after="0" w:line="240" w:lineRule="auto"/>
        <w:jc w:val="both"/>
        <w:rPr>
          <w:b/>
          <w:bCs/>
          <w:sz w:val="24"/>
        </w:rPr>
      </w:pPr>
      <w:r w:rsidRPr="000E64EF">
        <w:rPr>
          <w:b/>
          <w:bCs/>
          <w:sz w:val="24"/>
        </w:rPr>
        <w:t xml:space="preserve">Complications: </w:t>
      </w:r>
    </w:p>
    <w:p w:rsidR="000E64EF" w:rsidRPr="000E64EF" w:rsidRDefault="000E64EF" w:rsidP="000E64EF">
      <w:pPr>
        <w:spacing w:after="0" w:line="240" w:lineRule="auto"/>
        <w:jc w:val="both"/>
        <w:rPr>
          <w:bCs/>
          <w:sz w:val="24"/>
        </w:rPr>
      </w:pPr>
      <w:r w:rsidRPr="000E64EF">
        <w:rPr>
          <w:b/>
          <w:bCs/>
          <w:sz w:val="24"/>
        </w:rPr>
        <w:t>Major complications:</w:t>
      </w:r>
    </w:p>
    <w:p w:rsidR="000E64EF" w:rsidRPr="000E64EF" w:rsidRDefault="000E64EF" w:rsidP="000E64EF">
      <w:pPr>
        <w:numPr>
          <w:ilvl w:val="1"/>
          <w:numId w:val="9"/>
        </w:numPr>
        <w:spacing w:after="0" w:line="240" w:lineRule="auto"/>
        <w:jc w:val="both"/>
        <w:rPr>
          <w:bCs/>
          <w:sz w:val="24"/>
        </w:rPr>
      </w:pPr>
      <w:r w:rsidRPr="000E64EF">
        <w:rPr>
          <w:bCs/>
          <w:sz w:val="24"/>
        </w:rPr>
        <w:t>Myocardial infarction (heart attack)</w:t>
      </w:r>
    </w:p>
    <w:p w:rsidR="000E64EF" w:rsidRPr="000E64EF" w:rsidRDefault="000E64EF" w:rsidP="000E64EF">
      <w:pPr>
        <w:numPr>
          <w:ilvl w:val="1"/>
          <w:numId w:val="9"/>
        </w:numPr>
        <w:spacing w:after="0" w:line="240" w:lineRule="auto"/>
        <w:jc w:val="both"/>
        <w:rPr>
          <w:bCs/>
          <w:sz w:val="24"/>
        </w:rPr>
      </w:pPr>
      <w:r w:rsidRPr="000E64EF">
        <w:rPr>
          <w:bCs/>
          <w:sz w:val="24"/>
        </w:rPr>
        <w:t>Cerebral infarction (stroke)</w:t>
      </w:r>
    </w:p>
    <w:p w:rsidR="000E64EF" w:rsidRPr="000E64EF" w:rsidRDefault="000E64EF" w:rsidP="000E64EF">
      <w:pPr>
        <w:numPr>
          <w:ilvl w:val="1"/>
          <w:numId w:val="9"/>
        </w:numPr>
        <w:spacing w:after="0" w:line="240" w:lineRule="auto"/>
        <w:jc w:val="both"/>
        <w:rPr>
          <w:bCs/>
          <w:sz w:val="24"/>
        </w:rPr>
      </w:pPr>
      <w:r w:rsidRPr="000E64EF">
        <w:rPr>
          <w:bCs/>
          <w:sz w:val="24"/>
        </w:rPr>
        <w:t xml:space="preserve">Aortic aneurysms </w:t>
      </w:r>
    </w:p>
    <w:p w:rsidR="000E64EF" w:rsidRPr="000E64EF" w:rsidRDefault="000E64EF" w:rsidP="000E64EF">
      <w:pPr>
        <w:spacing w:after="0" w:line="240" w:lineRule="auto"/>
        <w:jc w:val="both"/>
        <w:rPr>
          <w:bCs/>
          <w:sz w:val="24"/>
        </w:rPr>
      </w:pPr>
    </w:p>
    <w:p w:rsidR="00CA7860" w:rsidRPr="000E64EF" w:rsidRDefault="00575581" w:rsidP="000E64EF">
      <w:pPr>
        <w:numPr>
          <w:ilvl w:val="0"/>
          <w:numId w:val="8"/>
        </w:numPr>
        <w:spacing w:after="0" w:line="240" w:lineRule="auto"/>
        <w:jc w:val="both"/>
        <w:rPr>
          <w:bCs/>
          <w:sz w:val="24"/>
        </w:rPr>
      </w:pPr>
      <w:r w:rsidRPr="000E64EF">
        <w:rPr>
          <w:bCs/>
          <w:sz w:val="24"/>
        </w:rPr>
        <w:t xml:space="preserve">Aorta— Aneurysm formation, thrombosis and </w:t>
      </w:r>
      <w:proofErr w:type="spellStart"/>
      <w:r w:rsidRPr="000E64EF">
        <w:rPr>
          <w:bCs/>
          <w:sz w:val="24"/>
        </w:rPr>
        <w:t>embolisation</w:t>
      </w:r>
      <w:proofErr w:type="spellEnd"/>
      <w:r w:rsidRPr="000E64EF">
        <w:rPr>
          <w:bCs/>
          <w:sz w:val="24"/>
        </w:rPr>
        <w:t xml:space="preserve"> to other organs.</w:t>
      </w:r>
    </w:p>
    <w:p w:rsidR="00CA7860" w:rsidRPr="000E64EF" w:rsidRDefault="00575581" w:rsidP="000E64EF">
      <w:pPr>
        <w:numPr>
          <w:ilvl w:val="0"/>
          <w:numId w:val="8"/>
        </w:numPr>
        <w:spacing w:after="0" w:line="240" w:lineRule="auto"/>
        <w:jc w:val="both"/>
        <w:rPr>
          <w:bCs/>
          <w:sz w:val="24"/>
        </w:rPr>
      </w:pPr>
      <w:r w:rsidRPr="000E64EF">
        <w:rPr>
          <w:bCs/>
          <w:sz w:val="24"/>
        </w:rPr>
        <w:t>Heart— Myocardial infarction, ischemic heart disease.</w:t>
      </w:r>
    </w:p>
    <w:p w:rsidR="00CA7860" w:rsidRPr="000E64EF" w:rsidRDefault="00575581" w:rsidP="000E64EF">
      <w:pPr>
        <w:numPr>
          <w:ilvl w:val="0"/>
          <w:numId w:val="8"/>
        </w:numPr>
        <w:spacing w:after="0" w:line="240" w:lineRule="auto"/>
        <w:jc w:val="both"/>
        <w:rPr>
          <w:bCs/>
          <w:sz w:val="24"/>
        </w:rPr>
      </w:pPr>
      <w:r w:rsidRPr="000E64EF">
        <w:rPr>
          <w:bCs/>
          <w:sz w:val="24"/>
        </w:rPr>
        <w:t>Brain— Chronic ischemic brain damage, cerebral infarction.</w:t>
      </w:r>
    </w:p>
    <w:p w:rsidR="00CA7860" w:rsidRPr="000E64EF" w:rsidRDefault="00575581" w:rsidP="000E64EF">
      <w:pPr>
        <w:numPr>
          <w:ilvl w:val="0"/>
          <w:numId w:val="8"/>
        </w:numPr>
        <w:spacing w:after="0" w:line="240" w:lineRule="auto"/>
        <w:jc w:val="both"/>
        <w:rPr>
          <w:bCs/>
          <w:sz w:val="24"/>
        </w:rPr>
      </w:pPr>
      <w:r w:rsidRPr="000E64EF">
        <w:rPr>
          <w:bCs/>
          <w:sz w:val="24"/>
        </w:rPr>
        <w:t>Small intestine— Ischemic bowel disease, infarction.</w:t>
      </w:r>
    </w:p>
    <w:p w:rsidR="00CA7860" w:rsidRDefault="00575581" w:rsidP="000E64EF">
      <w:pPr>
        <w:numPr>
          <w:ilvl w:val="0"/>
          <w:numId w:val="8"/>
        </w:numPr>
        <w:spacing w:after="0" w:line="240" w:lineRule="auto"/>
        <w:jc w:val="both"/>
        <w:rPr>
          <w:bCs/>
          <w:sz w:val="24"/>
        </w:rPr>
      </w:pPr>
      <w:r w:rsidRPr="000E64EF">
        <w:rPr>
          <w:bCs/>
          <w:sz w:val="24"/>
        </w:rPr>
        <w:t xml:space="preserve">Lower extremities— Intermittent </w:t>
      </w:r>
      <w:r w:rsidR="000E64EF">
        <w:rPr>
          <w:bCs/>
          <w:sz w:val="24"/>
        </w:rPr>
        <w:t>claudication (cramp), gangrene.</w:t>
      </w:r>
    </w:p>
    <w:p w:rsidR="000E64EF" w:rsidRPr="000E64EF" w:rsidRDefault="000E64EF" w:rsidP="000E64EF">
      <w:pPr>
        <w:spacing w:after="0" w:line="240" w:lineRule="auto"/>
        <w:jc w:val="both"/>
        <w:rPr>
          <w:bCs/>
          <w:sz w:val="24"/>
        </w:rPr>
      </w:pPr>
      <w:r w:rsidRPr="000E64EF">
        <w:rPr>
          <w:bCs/>
          <w:noProof/>
          <w:sz w:val="24"/>
          <w:lang w:bidi="ne-NP"/>
        </w:rPr>
        <w:drawing>
          <wp:inline distT="0" distB="0" distL="0" distR="0">
            <wp:extent cx="5562600" cy="2162175"/>
            <wp:effectExtent l="19050" t="0" r="0" b="0"/>
            <wp:docPr id="13" name="Picture 13"/>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3"/>
                    <a:srcRect/>
                    <a:stretch>
                      <a:fillRect/>
                    </a:stretch>
                  </pic:blipFill>
                  <pic:spPr bwMode="auto">
                    <a:xfrm>
                      <a:off x="0" y="0"/>
                      <a:ext cx="5562600" cy="2162175"/>
                    </a:xfrm>
                    <a:prstGeom prst="rect">
                      <a:avLst/>
                    </a:prstGeom>
                    <a:noFill/>
                    <a:ln w="9525">
                      <a:noFill/>
                      <a:miter lim="800000"/>
                      <a:headEnd/>
                      <a:tailEnd/>
                    </a:ln>
                    <a:effectLst/>
                  </pic:spPr>
                </pic:pic>
              </a:graphicData>
            </a:graphic>
          </wp:inline>
        </w:drawing>
      </w:r>
    </w:p>
    <w:p w:rsidR="000E64EF" w:rsidRPr="000E64EF" w:rsidRDefault="000E64EF" w:rsidP="000E64EF">
      <w:pPr>
        <w:spacing w:after="0" w:line="240" w:lineRule="auto"/>
        <w:ind w:left="1440" w:firstLine="720"/>
        <w:jc w:val="both"/>
        <w:rPr>
          <w:bCs/>
          <w:sz w:val="24"/>
        </w:rPr>
      </w:pPr>
      <w:r w:rsidRPr="000E64EF">
        <w:rPr>
          <w:b/>
          <w:bCs/>
          <w:sz w:val="24"/>
        </w:rPr>
        <w:t>Fig: Major forms of symptomatic atherosclerotic disease.</w:t>
      </w:r>
      <w:r w:rsidRPr="000E64EF">
        <w:rPr>
          <w:bCs/>
          <w:sz w:val="24"/>
        </w:rPr>
        <w:t xml:space="preserve"> </w:t>
      </w:r>
    </w:p>
    <w:p w:rsidR="000E64EF" w:rsidRDefault="000E64EF" w:rsidP="000E64EF">
      <w:pPr>
        <w:spacing w:after="0" w:line="240" w:lineRule="auto"/>
        <w:jc w:val="both"/>
        <w:rPr>
          <w:b/>
          <w:bCs/>
          <w:sz w:val="24"/>
        </w:rPr>
      </w:pPr>
    </w:p>
    <w:p w:rsidR="000E64EF" w:rsidRDefault="000E64EF" w:rsidP="000E64EF">
      <w:pPr>
        <w:spacing w:after="0" w:line="240" w:lineRule="auto"/>
        <w:jc w:val="both"/>
        <w:rPr>
          <w:b/>
          <w:bCs/>
          <w:sz w:val="24"/>
        </w:rPr>
      </w:pPr>
    </w:p>
    <w:p w:rsidR="000E64EF" w:rsidRPr="000E64EF" w:rsidRDefault="000E64EF" w:rsidP="000E64EF">
      <w:pPr>
        <w:spacing w:after="0" w:line="240" w:lineRule="auto"/>
        <w:jc w:val="both"/>
        <w:rPr>
          <w:bCs/>
          <w:sz w:val="24"/>
        </w:rPr>
      </w:pPr>
      <w:proofErr w:type="spellStart"/>
      <w:r w:rsidRPr="000E64EF">
        <w:rPr>
          <w:b/>
          <w:bCs/>
          <w:sz w:val="24"/>
        </w:rPr>
        <w:lastRenderedPageBreak/>
        <w:t>Thromboangiitis</w:t>
      </w:r>
      <w:proofErr w:type="spellEnd"/>
      <w:r w:rsidRPr="000E64EF">
        <w:rPr>
          <w:b/>
          <w:bCs/>
          <w:sz w:val="24"/>
        </w:rPr>
        <w:t xml:space="preserve"> </w:t>
      </w:r>
      <w:proofErr w:type="spellStart"/>
      <w:r w:rsidRPr="000E64EF">
        <w:rPr>
          <w:b/>
          <w:bCs/>
          <w:sz w:val="24"/>
        </w:rPr>
        <w:t>obliterans</w:t>
      </w:r>
      <w:proofErr w:type="spellEnd"/>
      <w:r w:rsidRPr="000E64EF">
        <w:rPr>
          <w:b/>
          <w:bCs/>
          <w:sz w:val="24"/>
        </w:rPr>
        <w:t xml:space="preserve"> (</w:t>
      </w:r>
      <w:proofErr w:type="spellStart"/>
      <w:r w:rsidRPr="000E64EF">
        <w:rPr>
          <w:b/>
          <w:bCs/>
          <w:sz w:val="24"/>
        </w:rPr>
        <w:t>Buerger's</w:t>
      </w:r>
      <w:proofErr w:type="spellEnd"/>
      <w:r w:rsidRPr="000E64EF">
        <w:rPr>
          <w:b/>
          <w:bCs/>
          <w:sz w:val="24"/>
        </w:rPr>
        <w:t xml:space="preserve"> disease)</w:t>
      </w:r>
    </w:p>
    <w:p w:rsidR="00CA7860" w:rsidRPr="000E64EF" w:rsidRDefault="00575581" w:rsidP="000E64EF">
      <w:pPr>
        <w:numPr>
          <w:ilvl w:val="0"/>
          <w:numId w:val="10"/>
        </w:numPr>
        <w:spacing w:after="0" w:line="240" w:lineRule="auto"/>
        <w:jc w:val="both"/>
        <w:rPr>
          <w:bCs/>
          <w:sz w:val="24"/>
        </w:rPr>
      </w:pPr>
      <w:r w:rsidRPr="000E64EF">
        <w:rPr>
          <w:bCs/>
          <w:sz w:val="24"/>
        </w:rPr>
        <w:t xml:space="preserve">In this condition there is acute </w:t>
      </w:r>
      <w:r w:rsidRPr="000E64EF">
        <w:rPr>
          <w:b/>
          <w:bCs/>
          <w:sz w:val="24"/>
        </w:rPr>
        <w:t xml:space="preserve">inflammation with thrombosis </w:t>
      </w:r>
      <w:r w:rsidRPr="000E64EF">
        <w:rPr>
          <w:bCs/>
          <w:sz w:val="24"/>
        </w:rPr>
        <w:t xml:space="preserve">of affecting small and medium-sized arteries, mainly in the lower limbs. </w:t>
      </w:r>
    </w:p>
    <w:p w:rsidR="00CA7860" w:rsidRPr="000E64EF" w:rsidRDefault="00575581" w:rsidP="000E64EF">
      <w:pPr>
        <w:numPr>
          <w:ilvl w:val="0"/>
          <w:numId w:val="10"/>
        </w:numPr>
        <w:spacing w:after="0" w:line="240" w:lineRule="auto"/>
        <w:jc w:val="both"/>
        <w:rPr>
          <w:bCs/>
          <w:sz w:val="24"/>
        </w:rPr>
      </w:pPr>
      <w:r w:rsidRPr="000E64EF">
        <w:rPr>
          <w:bCs/>
          <w:sz w:val="24"/>
        </w:rPr>
        <w:t xml:space="preserve">It occurs most commonly in men between the ages of 20 and 40 years and is associated with heavy cigarette smoking. </w:t>
      </w:r>
    </w:p>
    <w:p w:rsidR="00CA7860" w:rsidRPr="000E64EF" w:rsidRDefault="00575581" w:rsidP="000E64EF">
      <w:pPr>
        <w:numPr>
          <w:ilvl w:val="0"/>
          <w:numId w:val="10"/>
        </w:numPr>
        <w:spacing w:after="0" w:line="240" w:lineRule="auto"/>
        <w:jc w:val="both"/>
        <w:rPr>
          <w:bCs/>
          <w:sz w:val="24"/>
        </w:rPr>
      </w:pPr>
      <w:r w:rsidRPr="000E64EF">
        <w:rPr>
          <w:bCs/>
          <w:sz w:val="24"/>
        </w:rPr>
        <w:t xml:space="preserve">The condition may be caused by an </w:t>
      </w:r>
      <w:r w:rsidRPr="000E64EF">
        <w:rPr>
          <w:b/>
          <w:bCs/>
          <w:sz w:val="24"/>
        </w:rPr>
        <w:t xml:space="preserve">immune response </w:t>
      </w:r>
      <w:r w:rsidRPr="000E64EF">
        <w:rPr>
          <w:bCs/>
          <w:sz w:val="24"/>
        </w:rPr>
        <w:t xml:space="preserve">to an </w:t>
      </w:r>
      <w:r w:rsidRPr="000E64EF">
        <w:rPr>
          <w:b/>
          <w:bCs/>
          <w:sz w:val="24"/>
        </w:rPr>
        <w:t>antigen</w:t>
      </w:r>
      <w:r w:rsidRPr="000E64EF">
        <w:rPr>
          <w:bCs/>
          <w:sz w:val="24"/>
        </w:rPr>
        <w:t xml:space="preserve">, possibly a </w:t>
      </w:r>
      <w:r w:rsidRPr="000E64EF">
        <w:rPr>
          <w:b/>
          <w:bCs/>
          <w:sz w:val="24"/>
        </w:rPr>
        <w:t>tobacco protein</w:t>
      </w:r>
      <w:r w:rsidRPr="000E64EF">
        <w:rPr>
          <w:bCs/>
          <w:sz w:val="24"/>
        </w:rPr>
        <w:t xml:space="preserve">. </w:t>
      </w:r>
    </w:p>
    <w:p w:rsidR="00CA7860" w:rsidRPr="00285E48" w:rsidRDefault="00575581" w:rsidP="00285E48">
      <w:pPr>
        <w:numPr>
          <w:ilvl w:val="0"/>
          <w:numId w:val="10"/>
        </w:numPr>
        <w:spacing w:after="0" w:line="240" w:lineRule="auto"/>
        <w:jc w:val="both"/>
        <w:rPr>
          <w:bCs/>
          <w:sz w:val="24"/>
        </w:rPr>
      </w:pPr>
      <w:r w:rsidRPr="00285E48">
        <w:rPr>
          <w:bCs/>
          <w:sz w:val="24"/>
        </w:rPr>
        <w:t xml:space="preserve">The condition may become chronic and the vessel walls become </w:t>
      </w:r>
      <w:proofErr w:type="spellStart"/>
      <w:r w:rsidRPr="00285E48">
        <w:rPr>
          <w:bCs/>
          <w:sz w:val="24"/>
        </w:rPr>
        <w:t>fibrosed</w:t>
      </w:r>
      <w:proofErr w:type="spellEnd"/>
      <w:r w:rsidRPr="00285E48">
        <w:rPr>
          <w:bCs/>
          <w:sz w:val="24"/>
        </w:rPr>
        <w:t xml:space="preserve">, lose their elasticity and do not dilate during exercise. </w:t>
      </w:r>
    </w:p>
    <w:p w:rsidR="00CA7860" w:rsidRPr="00285E48" w:rsidRDefault="00575581" w:rsidP="00285E48">
      <w:pPr>
        <w:numPr>
          <w:ilvl w:val="0"/>
          <w:numId w:val="10"/>
        </w:numPr>
        <w:spacing w:after="0" w:line="240" w:lineRule="auto"/>
        <w:jc w:val="both"/>
        <w:rPr>
          <w:bCs/>
          <w:sz w:val="24"/>
        </w:rPr>
      </w:pPr>
      <w:r w:rsidRPr="00285E48">
        <w:rPr>
          <w:bCs/>
          <w:sz w:val="24"/>
        </w:rPr>
        <w:t xml:space="preserve">The individual suffers from acute ischemic pain and, as the disease </w:t>
      </w:r>
      <w:proofErr w:type="gramStart"/>
      <w:r w:rsidRPr="00285E48">
        <w:rPr>
          <w:bCs/>
          <w:sz w:val="24"/>
        </w:rPr>
        <w:t>progresses,</w:t>
      </w:r>
      <w:proofErr w:type="gramEnd"/>
      <w:r w:rsidRPr="00285E48">
        <w:rPr>
          <w:bCs/>
          <w:sz w:val="24"/>
        </w:rPr>
        <w:t xml:space="preserve"> the distance walked with comfort is gradually reduced. </w:t>
      </w:r>
    </w:p>
    <w:p w:rsidR="00CA7860" w:rsidRPr="00285E48" w:rsidRDefault="00575581" w:rsidP="00285E48">
      <w:pPr>
        <w:numPr>
          <w:ilvl w:val="0"/>
          <w:numId w:val="10"/>
        </w:numPr>
        <w:spacing w:after="0" w:line="240" w:lineRule="auto"/>
        <w:jc w:val="both"/>
        <w:rPr>
          <w:bCs/>
          <w:sz w:val="24"/>
        </w:rPr>
      </w:pPr>
      <w:r w:rsidRPr="00285E48">
        <w:rPr>
          <w:bCs/>
          <w:sz w:val="24"/>
        </w:rPr>
        <w:t xml:space="preserve">In the long term the skin may ulcerate and, in extreme cases, gangrene may develop. </w:t>
      </w:r>
    </w:p>
    <w:p w:rsidR="00285E48" w:rsidRPr="00285E48" w:rsidRDefault="00285E48" w:rsidP="00285E48">
      <w:pPr>
        <w:spacing w:after="0" w:line="240" w:lineRule="auto"/>
        <w:jc w:val="both"/>
        <w:rPr>
          <w:bCs/>
          <w:sz w:val="24"/>
        </w:rPr>
      </w:pPr>
      <w:r w:rsidRPr="00285E48">
        <w:rPr>
          <w:b/>
          <w:bCs/>
          <w:sz w:val="24"/>
        </w:rPr>
        <w:t>Pathogenesis:</w:t>
      </w:r>
    </w:p>
    <w:p w:rsidR="00285E48" w:rsidRPr="00285E48" w:rsidRDefault="00285E48" w:rsidP="00285E48">
      <w:pPr>
        <w:spacing w:after="0" w:line="240" w:lineRule="auto"/>
        <w:jc w:val="both"/>
        <w:rPr>
          <w:bCs/>
          <w:sz w:val="24"/>
        </w:rPr>
      </w:pPr>
      <w:r w:rsidRPr="00285E48">
        <w:rPr>
          <w:bCs/>
          <w:sz w:val="24"/>
        </w:rPr>
        <w:t>Following possible mechanisms have been suggested:</w:t>
      </w:r>
    </w:p>
    <w:p w:rsidR="00CA7860" w:rsidRPr="00285E48" w:rsidRDefault="00575581" w:rsidP="00E00D61">
      <w:pPr>
        <w:numPr>
          <w:ilvl w:val="0"/>
          <w:numId w:val="11"/>
        </w:numPr>
        <w:spacing w:after="0" w:line="240" w:lineRule="auto"/>
        <w:jc w:val="both"/>
        <w:rPr>
          <w:bCs/>
          <w:sz w:val="24"/>
        </w:rPr>
      </w:pPr>
      <w:r w:rsidRPr="00285E48">
        <w:rPr>
          <w:bCs/>
          <w:sz w:val="24"/>
        </w:rPr>
        <w:t xml:space="preserve">Association with heavy cigarette smoking. This has led to the hypothesis that </w:t>
      </w:r>
      <w:r w:rsidRPr="00285E48">
        <w:rPr>
          <w:b/>
          <w:bCs/>
          <w:i/>
          <w:iCs/>
          <w:sz w:val="24"/>
        </w:rPr>
        <w:t xml:space="preserve">tobacco products </w:t>
      </w:r>
      <w:r w:rsidRPr="00285E48">
        <w:rPr>
          <w:bCs/>
          <w:sz w:val="24"/>
        </w:rPr>
        <w:t xml:space="preserve">cause either direct endothelial damage leading to </w:t>
      </w:r>
      <w:proofErr w:type="spellStart"/>
      <w:r w:rsidRPr="00285E48">
        <w:rPr>
          <w:bCs/>
          <w:sz w:val="24"/>
        </w:rPr>
        <w:t>hypercoagulability</w:t>
      </w:r>
      <w:proofErr w:type="spellEnd"/>
      <w:r w:rsidRPr="00285E48">
        <w:rPr>
          <w:bCs/>
          <w:sz w:val="24"/>
        </w:rPr>
        <w:t xml:space="preserve"> and thrombosis, or it is a result in hypersensitivity to tobacco products. In support is the demonstration of anti-endothelial cell antibodies (AECAs).</w:t>
      </w:r>
    </w:p>
    <w:p w:rsidR="00CA7860" w:rsidRPr="00285E48" w:rsidRDefault="00575581" w:rsidP="00E00D61">
      <w:pPr>
        <w:numPr>
          <w:ilvl w:val="0"/>
          <w:numId w:val="11"/>
        </w:numPr>
        <w:spacing w:after="0" w:line="240" w:lineRule="auto"/>
        <w:jc w:val="both"/>
        <w:rPr>
          <w:bCs/>
          <w:sz w:val="24"/>
        </w:rPr>
      </w:pPr>
      <w:r w:rsidRPr="00285E48">
        <w:rPr>
          <w:b/>
          <w:bCs/>
          <w:i/>
          <w:iCs/>
          <w:sz w:val="24"/>
        </w:rPr>
        <w:t xml:space="preserve">Genetic factors </w:t>
      </w:r>
      <w:r w:rsidRPr="00285E48">
        <w:rPr>
          <w:bCs/>
          <w:sz w:val="24"/>
        </w:rPr>
        <w:t xml:space="preserve">play a role as the disease has familial occurrence and has HLA association. An increased prevalence is seen in individuals with HLA-A9 and HLA-B5 antigens. It is seen more commonly in persons from Israel, Japan and in India. </w:t>
      </w:r>
    </w:p>
    <w:p w:rsidR="00285E48" w:rsidRDefault="00285E48" w:rsidP="00285E48">
      <w:pPr>
        <w:spacing w:after="0" w:line="240" w:lineRule="auto"/>
        <w:jc w:val="both"/>
        <w:rPr>
          <w:b/>
          <w:bCs/>
          <w:sz w:val="24"/>
        </w:rPr>
      </w:pPr>
    </w:p>
    <w:p w:rsidR="00285E48" w:rsidRPr="00285E48" w:rsidRDefault="00285E48" w:rsidP="00285E48">
      <w:pPr>
        <w:spacing w:after="0" w:line="240" w:lineRule="auto"/>
        <w:jc w:val="both"/>
        <w:rPr>
          <w:bCs/>
          <w:sz w:val="24"/>
        </w:rPr>
      </w:pPr>
      <w:r w:rsidRPr="00285E48">
        <w:rPr>
          <w:b/>
          <w:bCs/>
          <w:sz w:val="24"/>
        </w:rPr>
        <w:t>Aneurysms</w:t>
      </w:r>
    </w:p>
    <w:p w:rsidR="00CA7860" w:rsidRPr="00285E48" w:rsidRDefault="00575581" w:rsidP="00E00D61">
      <w:pPr>
        <w:numPr>
          <w:ilvl w:val="0"/>
          <w:numId w:val="12"/>
        </w:numPr>
        <w:spacing w:after="0" w:line="240" w:lineRule="auto"/>
        <w:jc w:val="both"/>
        <w:rPr>
          <w:bCs/>
          <w:sz w:val="24"/>
        </w:rPr>
      </w:pPr>
      <w:r w:rsidRPr="00285E48">
        <w:rPr>
          <w:bCs/>
          <w:sz w:val="24"/>
        </w:rPr>
        <w:t xml:space="preserve">An aneurysm is defined as a permanent abnormal dilatation of a blood vessel occurring due to congenital or acquired weakening or destruction of the vessel wall. </w:t>
      </w:r>
    </w:p>
    <w:p w:rsidR="00CA7860" w:rsidRPr="00285E48" w:rsidRDefault="00575581" w:rsidP="00E00D61">
      <w:pPr>
        <w:numPr>
          <w:ilvl w:val="0"/>
          <w:numId w:val="12"/>
        </w:numPr>
        <w:spacing w:after="0" w:line="240" w:lineRule="auto"/>
        <w:jc w:val="both"/>
        <w:rPr>
          <w:bCs/>
          <w:sz w:val="24"/>
        </w:rPr>
      </w:pPr>
      <w:r w:rsidRPr="00285E48">
        <w:rPr>
          <w:bCs/>
          <w:sz w:val="24"/>
        </w:rPr>
        <w:t xml:space="preserve">Most commonly, aneurysms involve large elastic arteries, especially the aorta and its major branches. </w:t>
      </w:r>
    </w:p>
    <w:p w:rsidR="00CA7860" w:rsidRPr="00285E48" w:rsidRDefault="00575581" w:rsidP="00E00D61">
      <w:pPr>
        <w:numPr>
          <w:ilvl w:val="0"/>
          <w:numId w:val="12"/>
        </w:numPr>
        <w:spacing w:after="0" w:line="240" w:lineRule="auto"/>
        <w:jc w:val="both"/>
        <w:rPr>
          <w:bCs/>
          <w:sz w:val="24"/>
        </w:rPr>
      </w:pPr>
      <w:r w:rsidRPr="00285E48">
        <w:rPr>
          <w:bCs/>
          <w:sz w:val="24"/>
        </w:rPr>
        <w:t xml:space="preserve">Aneurysms can cause various ill-effects such as thrombosis and </w:t>
      </w:r>
      <w:proofErr w:type="spellStart"/>
      <w:r w:rsidRPr="00285E48">
        <w:rPr>
          <w:bCs/>
          <w:sz w:val="24"/>
        </w:rPr>
        <w:t>thromboembolism</w:t>
      </w:r>
      <w:proofErr w:type="spellEnd"/>
      <w:r w:rsidRPr="00285E48">
        <w:rPr>
          <w:bCs/>
          <w:sz w:val="24"/>
        </w:rPr>
        <w:t xml:space="preserve">, alteration in the flow of blood, rupture of the vessel and compression of </w:t>
      </w:r>
      <w:proofErr w:type="spellStart"/>
      <w:r w:rsidRPr="00285E48">
        <w:rPr>
          <w:bCs/>
          <w:sz w:val="24"/>
        </w:rPr>
        <w:t>neighbouring</w:t>
      </w:r>
      <w:proofErr w:type="spellEnd"/>
      <w:r w:rsidRPr="00285E48">
        <w:rPr>
          <w:bCs/>
          <w:sz w:val="24"/>
        </w:rPr>
        <w:t xml:space="preserve"> structures.</w:t>
      </w:r>
    </w:p>
    <w:p w:rsidR="00CA7860" w:rsidRPr="00285E48" w:rsidRDefault="00575581" w:rsidP="00E00D61">
      <w:pPr>
        <w:numPr>
          <w:ilvl w:val="0"/>
          <w:numId w:val="12"/>
        </w:numPr>
        <w:spacing w:after="0" w:line="240" w:lineRule="auto"/>
        <w:jc w:val="both"/>
        <w:rPr>
          <w:bCs/>
          <w:sz w:val="24"/>
        </w:rPr>
      </w:pPr>
      <w:r w:rsidRPr="00285E48">
        <w:rPr>
          <w:bCs/>
          <w:sz w:val="24"/>
        </w:rPr>
        <w:t>It Can be:</w:t>
      </w:r>
    </w:p>
    <w:p w:rsidR="00CA7860" w:rsidRPr="00285E48" w:rsidRDefault="00575581" w:rsidP="00E00D61">
      <w:pPr>
        <w:numPr>
          <w:ilvl w:val="2"/>
          <w:numId w:val="12"/>
        </w:numPr>
        <w:spacing w:after="0" w:line="240" w:lineRule="auto"/>
        <w:jc w:val="both"/>
        <w:rPr>
          <w:bCs/>
          <w:sz w:val="24"/>
        </w:rPr>
      </w:pPr>
      <w:r w:rsidRPr="00285E48">
        <w:rPr>
          <w:b/>
          <w:bCs/>
          <w:sz w:val="24"/>
        </w:rPr>
        <w:t>Saccular</w:t>
      </w:r>
      <w:r w:rsidRPr="00285E48">
        <w:rPr>
          <w:bCs/>
          <w:sz w:val="24"/>
        </w:rPr>
        <w:t xml:space="preserve"> having large spherical </w:t>
      </w:r>
      <w:proofErr w:type="spellStart"/>
      <w:r w:rsidRPr="00285E48">
        <w:rPr>
          <w:bCs/>
          <w:sz w:val="24"/>
        </w:rPr>
        <w:t>outpouching</w:t>
      </w:r>
      <w:proofErr w:type="spellEnd"/>
      <w:r w:rsidRPr="00285E48">
        <w:rPr>
          <w:bCs/>
          <w:sz w:val="24"/>
        </w:rPr>
        <w:t>.</w:t>
      </w:r>
    </w:p>
    <w:p w:rsidR="00CA7860" w:rsidRPr="00285E48" w:rsidRDefault="00575581" w:rsidP="00E00D61">
      <w:pPr>
        <w:numPr>
          <w:ilvl w:val="2"/>
          <w:numId w:val="12"/>
        </w:numPr>
        <w:spacing w:after="0" w:line="240" w:lineRule="auto"/>
        <w:jc w:val="both"/>
        <w:rPr>
          <w:bCs/>
          <w:sz w:val="24"/>
        </w:rPr>
      </w:pPr>
      <w:r w:rsidRPr="00285E48">
        <w:rPr>
          <w:b/>
          <w:bCs/>
          <w:sz w:val="24"/>
        </w:rPr>
        <w:t>Fusiform</w:t>
      </w:r>
      <w:r w:rsidRPr="00285E48">
        <w:rPr>
          <w:bCs/>
          <w:sz w:val="24"/>
        </w:rPr>
        <w:t xml:space="preserve"> having slow spindle-shaped dilatation.</w:t>
      </w:r>
    </w:p>
    <w:p w:rsidR="00CA7860" w:rsidRPr="00285E48" w:rsidRDefault="00575581" w:rsidP="00E00D61">
      <w:pPr>
        <w:numPr>
          <w:ilvl w:val="2"/>
          <w:numId w:val="12"/>
        </w:numPr>
        <w:spacing w:after="0" w:line="240" w:lineRule="auto"/>
        <w:jc w:val="both"/>
        <w:rPr>
          <w:bCs/>
          <w:sz w:val="24"/>
        </w:rPr>
      </w:pPr>
      <w:r w:rsidRPr="00285E48">
        <w:rPr>
          <w:b/>
          <w:bCs/>
          <w:sz w:val="24"/>
        </w:rPr>
        <w:t>Cylindrical</w:t>
      </w:r>
      <w:r w:rsidRPr="00285E48">
        <w:rPr>
          <w:bCs/>
          <w:sz w:val="24"/>
        </w:rPr>
        <w:t xml:space="preserve"> with a continuous parallel dilatation.</w:t>
      </w:r>
    </w:p>
    <w:p w:rsidR="00CA7860" w:rsidRPr="00285E48" w:rsidRDefault="00575581" w:rsidP="00E00D61">
      <w:pPr>
        <w:numPr>
          <w:ilvl w:val="2"/>
          <w:numId w:val="12"/>
        </w:numPr>
        <w:spacing w:after="0" w:line="240" w:lineRule="auto"/>
        <w:jc w:val="both"/>
        <w:rPr>
          <w:bCs/>
          <w:sz w:val="24"/>
        </w:rPr>
      </w:pPr>
      <w:r w:rsidRPr="00285E48">
        <w:rPr>
          <w:b/>
          <w:bCs/>
          <w:sz w:val="24"/>
        </w:rPr>
        <w:t xml:space="preserve">Serpentine or varicose </w:t>
      </w:r>
      <w:r w:rsidRPr="00285E48">
        <w:rPr>
          <w:bCs/>
          <w:sz w:val="24"/>
        </w:rPr>
        <w:t>which has tortuous dilatation of the vessel.</w:t>
      </w:r>
    </w:p>
    <w:p w:rsidR="00CA7860" w:rsidRPr="00285E48" w:rsidRDefault="00575581" w:rsidP="00E00D61">
      <w:pPr>
        <w:numPr>
          <w:ilvl w:val="2"/>
          <w:numId w:val="12"/>
        </w:numPr>
        <w:spacing w:after="0" w:line="240" w:lineRule="auto"/>
        <w:jc w:val="both"/>
        <w:rPr>
          <w:bCs/>
          <w:sz w:val="24"/>
        </w:rPr>
      </w:pPr>
      <w:proofErr w:type="spellStart"/>
      <w:r w:rsidRPr="00285E48">
        <w:rPr>
          <w:b/>
          <w:bCs/>
          <w:sz w:val="24"/>
        </w:rPr>
        <w:t>Racemose</w:t>
      </w:r>
      <w:proofErr w:type="spellEnd"/>
      <w:r w:rsidRPr="00285E48">
        <w:rPr>
          <w:b/>
          <w:bCs/>
          <w:sz w:val="24"/>
        </w:rPr>
        <w:t xml:space="preserve"> or </w:t>
      </w:r>
      <w:proofErr w:type="spellStart"/>
      <w:r w:rsidRPr="00285E48">
        <w:rPr>
          <w:b/>
          <w:bCs/>
          <w:sz w:val="24"/>
        </w:rPr>
        <w:t>circoid</w:t>
      </w:r>
      <w:proofErr w:type="spellEnd"/>
      <w:r w:rsidRPr="00285E48">
        <w:rPr>
          <w:b/>
          <w:bCs/>
          <w:sz w:val="24"/>
        </w:rPr>
        <w:t xml:space="preserve"> </w:t>
      </w:r>
      <w:r w:rsidRPr="00285E48">
        <w:rPr>
          <w:bCs/>
          <w:sz w:val="24"/>
        </w:rPr>
        <w:t xml:space="preserve">having mass of intercommunicating small arteries and veins. </w:t>
      </w:r>
    </w:p>
    <w:p w:rsidR="00CA7860" w:rsidRPr="00285E48" w:rsidRDefault="00575581" w:rsidP="00E00D61">
      <w:pPr>
        <w:numPr>
          <w:ilvl w:val="2"/>
          <w:numId w:val="12"/>
        </w:numPr>
        <w:spacing w:after="0" w:line="240" w:lineRule="auto"/>
        <w:jc w:val="both"/>
        <w:rPr>
          <w:bCs/>
          <w:sz w:val="24"/>
        </w:rPr>
      </w:pPr>
      <w:r w:rsidRPr="00285E48">
        <w:rPr>
          <w:b/>
          <w:bCs/>
          <w:sz w:val="24"/>
        </w:rPr>
        <w:t>Dissecting</w:t>
      </w:r>
      <w:r w:rsidRPr="00285E48">
        <w:rPr>
          <w:bCs/>
          <w:sz w:val="24"/>
        </w:rPr>
        <w:t xml:space="preserve"> occur mainly in the arch of the aorta due to infiltration of blood between the endothelium and tunica media, beginning at a site of endothelial damage. </w:t>
      </w:r>
    </w:p>
    <w:p w:rsidR="000E64EF" w:rsidRDefault="00285E48" w:rsidP="00285E48">
      <w:pPr>
        <w:spacing w:after="0" w:line="240" w:lineRule="auto"/>
        <w:jc w:val="center"/>
        <w:rPr>
          <w:bCs/>
          <w:sz w:val="24"/>
        </w:rPr>
      </w:pPr>
      <w:r w:rsidRPr="00285E48">
        <w:rPr>
          <w:bCs/>
          <w:noProof/>
          <w:sz w:val="24"/>
          <w:lang w:bidi="ne-NP"/>
        </w:rPr>
        <w:drawing>
          <wp:inline distT="0" distB="0" distL="0" distR="0">
            <wp:extent cx="5943600" cy="956945"/>
            <wp:effectExtent l="19050" t="0" r="0" b="0"/>
            <wp:docPr id="14" name="Picture 14"/>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4"/>
                    <a:srcRect/>
                    <a:stretch>
                      <a:fillRect/>
                    </a:stretch>
                  </pic:blipFill>
                  <pic:spPr bwMode="auto">
                    <a:xfrm>
                      <a:off x="0" y="0"/>
                      <a:ext cx="5943600" cy="956945"/>
                    </a:xfrm>
                    <a:prstGeom prst="rect">
                      <a:avLst/>
                    </a:prstGeom>
                    <a:noFill/>
                    <a:ln w="9525">
                      <a:noFill/>
                      <a:miter lim="800000"/>
                      <a:headEnd/>
                      <a:tailEnd/>
                    </a:ln>
                    <a:effectLst/>
                  </pic:spPr>
                </pic:pic>
              </a:graphicData>
            </a:graphic>
          </wp:inline>
        </w:drawing>
      </w:r>
      <w:r w:rsidRPr="00285E48">
        <w:rPr>
          <w:bCs/>
          <w:noProof/>
          <w:sz w:val="24"/>
          <w:lang w:bidi="ne-NP"/>
        </w:rPr>
        <w:drawing>
          <wp:inline distT="0" distB="0" distL="0" distR="0">
            <wp:extent cx="2695575" cy="1162049"/>
            <wp:effectExtent l="19050" t="0" r="9525" b="0"/>
            <wp:docPr id="15" name="Picture 15" descr="C:\Users\krishna bastola\Desktop\gghgh.jpg"/>
            <wp:cNvGraphicFramePr/>
            <a:graphic xmlns:a="http://schemas.openxmlformats.org/drawingml/2006/main">
              <a:graphicData uri="http://schemas.openxmlformats.org/drawingml/2006/picture">
                <pic:pic xmlns:pic="http://schemas.openxmlformats.org/drawingml/2006/picture">
                  <pic:nvPicPr>
                    <pic:cNvPr id="4100" name="Picture 4" descr="C:\Users\krishna bastola\Desktop\gghgh.jpg"/>
                    <pic:cNvPicPr>
                      <a:picLocks noChangeAspect="1" noChangeArrowheads="1"/>
                    </pic:cNvPicPr>
                  </pic:nvPicPr>
                  <pic:blipFill>
                    <a:blip r:embed="rId15"/>
                    <a:srcRect/>
                    <a:stretch>
                      <a:fillRect/>
                    </a:stretch>
                  </pic:blipFill>
                  <pic:spPr bwMode="auto">
                    <a:xfrm>
                      <a:off x="0" y="0"/>
                      <a:ext cx="2695575" cy="1162049"/>
                    </a:xfrm>
                    <a:prstGeom prst="rect">
                      <a:avLst/>
                    </a:prstGeom>
                    <a:noFill/>
                  </pic:spPr>
                </pic:pic>
              </a:graphicData>
            </a:graphic>
          </wp:inline>
        </w:drawing>
      </w:r>
    </w:p>
    <w:p w:rsidR="00285E48" w:rsidRPr="00285E48" w:rsidRDefault="00285E48" w:rsidP="00285E48">
      <w:pPr>
        <w:spacing w:after="0" w:line="240" w:lineRule="auto"/>
        <w:jc w:val="center"/>
        <w:rPr>
          <w:bCs/>
          <w:sz w:val="24"/>
        </w:rPr>
      </w:pPr>
      <w:r w:rsidRPr="00285E48">
        <w:rPr>
          <w:b/>
          <w:bCs/>
          <w:sz w:val="24"/>
        </w:rPr>
        <w:t>Fig: Common shapes of aneurysms of various types.</w:t>
      </w:r>
      <w:r w:rsidRPr="00285E48">
        <w:rPr>
          <w:bCs/>
          <w:sz w:val="24"/>
        </w:rPr>
        <w:t xml:space="preserve"> </w:t>
      </w:r>
    </w:p>
    <w:p w:rsidR="00285E48" w:rsidRDefault="00285E48" w:rsidP="00285E48">
      <w:pPr>
        <w:spacing w:after="0" w:line="240" w:lineRule="auto"/>
        <w:jc w:val="center"/>
        <w:rPr>
          <w:bCs/>
          <w:sz w:val="24"/>
        </w:rPr>
      </w:pPr>
    </w:p>
    <w:p w:rsidR="00285E48" w:rsidRDefault="00285E48" w:rsidP="00285E48">
      <w:pPr>
        <w:spacing w:after="0" w:line="240" w:lineRule="auto"/>
        <w:jc w:val="center"/>
        <w:rPr>
          <w:bCs/>
          <w:sz w:val="24"/>
        </w:rPr>
      </w:pPr>
    </w:p>
    <w:p w:rsidR="00070198" w:rsidRDefault="00070198" w:rsidP="00575581">
      <w:pPr>
        <w:spacing w:after="0" w:line="240" w:lineRule="auto"/>
        <w:jc w:val="both"/>
        <w:rPr>
          <w:b/>
          <w:bCs/>
          <w:sz w:val="24"/>
        </w:rPr>
      </w:pPr>
    </w:p>
    <w:p w:rsidR="00575581" w:rsidRPr="00575581" w:rsidRDefault="00575581" w:rsidP="00575581">
      <w:pPr>
        <w:spacing w:after="0" w:line="240" w:lineRule="auto"/>
        <w:jc w:val="both"/>
        <w:rPr>
          <w:bCs/>
          <w:sz w:val="24"/>
        </w:rPr>
      </w:pPr>
      <w:r w:rsidRPr="00575581">
        <w:rPr>
          <w:b/>
          <w:bCs/>
          <w:sz w:val="24"/>
        </w:rPr>
        <w:lastRenderedPageBreak/>
        <w:t>Heart Diseases</w:t>
      </w:r>
    </w:p>
    <w:p w:rsidR="00575581" w:rsidRPr="00575581" w:rsidRDefault="00575581" w:rsidP="00575581">
      <w:pPr>
        <w:spacing w:after="0" w:line="240" w:lineRule="auto"/>
        <w:jc w:val="both"/>
        <w:rPr>
          <w:bCs/>
          <w:sz w:val="24"/>
        </w:rPr>
      </w:pPr>
      <w:r w:rsidRPr="00575581">
        <w:rPr>
          <w:b/>
          <w:bCs/>
          <w:sz w:val="24"/>
        </w:rPr>
        <w:t>Myocardial infarction (Heart Attack)</w:t>
      </w:r>
    </w:p>
    <w:p w:rsidR="00CA7860" w:rsidRPr="00575581" w:rsidRDefault="00575581" w:rsidP="00E00D61">
      <w:pPr>
        <w:numPr>
          <w:ilvl w:val="0"/>
          <w:numId w:val="13"/>
        </w:numPr>
        <w:spacing w:after="0" w:line="240" w:lineRule="auto"/>
        <w:jc w:val="both"/>
        <w:rPr>
          <w:bCs/>
          <w:sz w:val="24"/>
        </w:rPr>
      </w:pPr>
      <w:r w:rsidRPr="00575581">
        <w:rPr>
          <w:bCs/>
          <w:sz w:val="24"/>
        </w:rPr>
        <w:t xml:space="preserve">Acute myocardial infarction (MI) is the most important and feared consequence of coronary artery disease. </w:t>
      </w:r>
    </w:p>
    <w:p w:rsidR="00CA7860" w:rsidRPr="00575581" w:rsidRDefault="00575581" w:rsidP="00E00D61">
      <w:pPr>
        <w:numPr>
          <w:ilvl w:val="0"/>
          <w:numId w:val="13"/>
        </w:numPr>
        <w:spacing w:after="0" w:line="240" w:lineRule="auto"/>
        <w:jc w:val="both"/>
        <w:rPr>
          <w:bCs/>
          <w:sz w:val="24"/>
        </w:rPr>
      </w:pPr>
      <w:r w:rsidRPr="00575581">
        <w:rPr>
          <w:bCs/>
          <w:sz w:val="24"/>
        </w:rPr>
        <w:t xml:space="preserve">Many patients may die within the first few hours of the onset, while </w:t>
      </w:r>
      <w:proofErr w:type="gramStart"/>
      <w:r w:rsidRPr="00575581">
        <w:rPr>
          <w:bCs/>
          <w:sz w:val="24"/>
        </w:rPr>
        <w:t>remainder suffer</w:t>
      </w:r>
      <w:proofErr w:type="gramEnd"/>
      <w:r w:rsidRPr="00575581">
        <w:rPr>
          <w:bCs/>
          <w:sz w:val="24"/>
        </w:rPr>
        <w:t xml:space="preserve"> from effects of impaired cardiac function. </w:t>
      </w:r>
    </w:p>
    <w:p w:rsidR="00CA7860" w:rsidRPr="00575581" w:rsidRDefault="00575581" w:rsidP="00E00D61">
      <w:pPr>
        <w:numPr>
          <w:ilvl w:val="0"/>
          <w:numId w:val="13"/>
        </w:numPr>
        <w:spacing w:after="0" w:line="240" w:lineRule="auto"/>
        <w:jc w:val="both"/>
        <w:rPr>
          <w:bCs/>
          <w:sz w:val="24"/>
        </w:rPr>
      </w:pPr>
      <w:r w:rsidRPr="00575581">
        <w:rPr>
          <w:bCs/>
          <w:sz w:val="24"/>
        </w:rPr>
        <w:t>Disease of the coronary arteries which carry the blood supply to the heart muscle (or myocardium).</w:t>
      </w:r>
    </w:p>
    <w:p w:rsidR="00CA7860" w:rsidRPr="00575581" w:rsidRDefault="00575581" w:rsidP="00E00D61">
      <w:pPr>
        <w:numPr>
          <w:ilvl w:val="0"/>
          <w:numId w:val="13"/>
        </w:numPr>
        <w:spacing w:after="0" w:line="240" w:lineRule="auto"/>
        <w:jc w:val="both"/>
        <w:rPr>
          <w:bCs/>
          <w:sz w:val="24"/>
        </w:rPr>
      </w:pPr>
      <w:r w:rsidRPr="00575581">
        <w:rPr>
          <w:bCs/>
          <w:sz w:val="24"/>
        </w:rPr>
        <w:t xml:space="preserve">This results in narrowing of the arteries until finally they are unable to transport sufficient blood for the myocardium to function anciently. </w:t>
      </w:r>
    </w:p>
    <w:p w:rsidR="00CA7860" w:rsidRPr="00575581" w:rsidRDefault="00575581" w:rsidP="00575581">
      <w:pPr>
        <w:spacing w:after="0" w:line="240" w:lineRule="auto"/>
        <w:ind w:left="360"/>
        <w:jc w:val="both"/>
        <w:rPr>
          <w:b/>
          <w:bCs/>
          <w:sz w:val="24"/>
        </w:rPr>
      </w:pPr>
      <w:r>
        <w:rPr>
          <w:b/>
          <w:bCs/>
          <w:sz w:val="24"/>
        </w:rPr>
        <w:t>One of two things may happen:</w:t>
      </w:r>
    </w:p>
    <w:p w:rsidR="00CA7860" w:rsidRPr="00575581" w:rsidRDefault="00575581" w:rsidP="00E00D61">
      <w:pPr>
        <w:numPr>
          <w:ilvl w:val="1"/>
          <w:numId w:val="14"/>
        </w:numPr>
        <w:spacing w:after="0" w:line="240" w:lineRule="auto"/>
        <w:jc w:val="both"/>
        <w:rPr>
          <w:bCs/>
          <w:sz w:val="24"/>
        </w:rPr>
      </w:pPr>
      <w:r w:rsidRPr="00575581">
        <w:rPr>
          <w:bCs/>
          <w:sz w:val="24"/>
        </w:rPr>
        <w:t xml:space="preserve">If the narrowing of the coronary arteries occurs gradually, then the individual concerned will develop either angina pectoris or signs of a failing heart: irregular rhythm, breathlessness, cyanosis and edema. </w:t>
      </w:r>
    </w:p>
    <w:p w:rsidR="00CA7860" w:rsidRDefault="00575581" w:rsidP="00E00D61">
      <w:pPr>
        <w:numPr>
          <w:ilvl w:val="1"/>
          <w:numId w:val="14"/>
        </w:numPr>
        <w:spacing w:after="0" w:line="240" w:lineRule="auto"/>
        <w:jc w:val="both"/>
        <w:rPr>
          <w:bCs/>
          <w:sz w:val="24"/>
        </w:rPr>
      </w:pPr>
      <w:r w:rsidRPr="00575581">
        <w:rPr>
          <w:bCs/>
          <w:sz w:val="24"/>
        </w:rPr>
        <w:t>If the narrowing occurs suddenly or leads to complete blockage (occlusion) of a major branch of one of the coronary arteries, then the victim collapses with acute pain and distress.</w:t>
      </w:r>
    </w:p>
    <w:p w:rsidR="00575581" w:rsidRPr="00575581" w:rsidRDefault="00575581" w:rsidP="00575581">
      <w:pPr>
        <w:spacing w:after="0" w:line="240" w:lineRule="auto"/>
        <w:ind w:left="1440"/>
        <w:jc w:val="both"/>
        <w:rPr>
          <w:bCs/>
          <w:sz w:val="24"/>
        </w:rPr>
      </w:pPr>
    </w:p>
    <w:p w:rsidR="00CA7860" w:rsidRPr="00575581" w:rsidRDefault="00575581" w:rsidP="00E00D61">
      <w:pPr>
        <w:numPr>
          <w:ilvl w:val="0"/>
          <w:numId w:val="13"/>
        </w:numPr>
        <w:spacing w:after="0" w:line="240" w:lineRule="auto"/>
        <w:jc w:val="both"/>
        <w:rPr>
          <w:bCs/>
          <w:sz w:val="24"/>
        </w:rPr>
      </w:pPr>
      <w:r w:rsidRPr="00575581">
        <w:rPr>
          <w:bCs/>
          <w:sz w:val="24"/>
        </w:rPr>
        <w:t>In developed countries, acute MI accounts for 10-25% of all deaths.</w:t>
      </w:r>
    </w:p>
    <w:p w:rsidR="00CA7860" w:rsidRPr="00575581" w:rsidRDefault="00575581" w:rsidP="00E00D61">
      <w:pPr>
        <w:numPr>
          <w:ilvl w:val="0"/>
          <w:numId w:val="13"/>
        </w:numPr>
        <w:spacing w:after="0" w:line="240" w:lineRule="auto"/>
        <w:jc w:val="both"/>
        <w:rPr>
          <w:bCs/>
          <w:sz w:val="24"/>
        </w:rPr>
      </w:pPr>
      <w:r w:rsidRPr="00575581">
        <w:rPr>
          <w:bCs/>
          <w:sz w:val="24"/>
        </w:rPr>
        <w:t xml:space="preserve">Acute MI may virtually occur at all ages, though the incidence is higher in the elderly. </w:t>
      </w:r>
    </w:p>
    <w:p w:rsidR="00CA7860" w:rsidRPr="00575581" w:rsidRDefault="00575581" w:rsidP="00E00D61">
      <w:pPr>
        <w:numPr>
          <w:ilvl w:val="0"/>
          <w:numId w:val="13"/>
        </w:numPr>
        <w:spacing w:after="0" w:line="240" w:lineRule="auto"/>
        <w:jc w:val="both"/>
        <w:rPr>
          <w:bCs/>
          <w:sz w:val="24"/>
        </w:rPr>
      </w:pPr>
      <w:r w:rsidRPr="00575581">
        <w:rPr>
          <w:bCs/>
          <w:sz w:val="24"/>
        </w:rPr>
        <w:t xml:space="preserve">About 5% of heart attacks occur in young people under the age of 40 years, particularly in those with major risk factors to develop atherosclerosis like hypertension, diabetes mellitus, cigarette smoking and </w:t>
      </w:r>
      <w:proofErr w:type="spellStart"/>
      <w:r w:rsidRPr="00575581">
        <w:rPr>
          <w:bCs/>
          <w:sz w:val="24"/>
        </w:rPr>
        <w:t>dyslipidaemia</w:t>
      </w:r>
      <w:proofErr w:type="spellEnd"/>
      <w:r w:rsidRPr="00575581">
        <w:rPr>
          <w:bCs/>
          <w:sz w:val="24"/>
        </w:rPr>
        <w:t xml:space="preserve"> with familial </w:t>
      </w:r>
      <w:proofErr w:type="spellStart"/>
      <w:r w:rsidRPr="00575581">
        <w:rPr>
          <w:bCs/>
          <w:sz w:val="24"/>
        </w:rPr>
        <w:t>hypercholesterolaemia</w:t>
      </w:r>
      <w:proofErr w:type="spellEnd"/>
      <w:r w:rsidRPr="00575581">
        <w:rPr>
          <w:bCs/>
          <w:sz w:val="24"/>
        </w:rPr>
        <w:t>.</w:t>
      </w:r>
    </w:p>
    <w:p w:rsidR="00CA7860" w:rsidRPr="00575581" w:rsidRDefault="00575581" w:rsidP="00E00D61">
      <w:pPr>
        <w:numPr>
          <w:ilvl w:val="0"/>
          <w:numId w:val="13"/>
        </w:numPr>
        <w:spacing w:after="0" w:line="240" w:lineRule="auto"/>
        <w:jc w:val="both"/>
        <w:rPr>
          <w:bCs/>
          <w:sz w:val="24"/>
        </w:rPr>
      </w:pPr>
      <w:r w:rsidRPr="00575581">
        <w:rPr>
          <w:bCs/>
          <w:sz w:val="24"/>
        </w:rPr>
        <w:t xml:space="preserve">Males significantly higher risk of developing acute MI as compared to females. Women during reproductive period have remarkably low incidence of acute MI, probably due to the protective influence of oestrogen. </w:t>
      </w:r>
    </w:p>
    <w:p w:rsidR="00CA7860" w:rsidRPr="00575581" w:rsidRDefault="00575581" w:rsidP="00E00D61">
      <w:pPr>
        <w:numPr>
          <w:ilvl w:val="0"/>
          <w:numId w:val="13"/>
        </w:numPr>
        <w:spacing w:after="0" w:line="240" w:lineRule="auto"/>
        <w:jc w:val="both"/>
        <w:rPr>
          <w:bCs/>
          <w:sz w:val="24"/>
        </w:rPr>
      </w:pPr>
      <w:r w:rsidRPr="00575581">
        <w:rPr>
          <w:bCs/>
          <w:sz w:val="24"/>
        </w:rPr>
        <w:t>Localised area of cardiac muscle coagulative necrosis due to ischemia or necrosis of heart muscle resulting from ischemia.</w:t>
      </w:r>
    </w:p>
    <w:p w:rsidR="00CA7860" w:rsidRPr="00575581" w:rsidRDefault="00575581" w:rsidP="00E00D61">
      <w:pPr>
        <w:numPr>
          <w:ilvl w:val="0"/>
          <w:numId w:val="13"/>
        </w:numPr>
        <w:spacing w:after="0" w:line="240" w:lineRule="auto"/>
        <w:jc w:val="both"/>
        <w:rPr>
          <w:bCs/>
          <w:sz w:val="24"/>
        </w:rPr>
      </w:pPr>
      <w:r w:rsidRPr="00575581">
        <w:rPr>
          <w:bCs/>
          <w:sz w:val="24"/>
        </w:rPr>
        <w:t>It is a disease characterised by ischemia of the heart muscles, usually due to coronary artery disease. Generally it is called necrosis of heart muscle.</w:t>
      </w:r>
    </w:p>
    <w:p w:rsidR="00CA7860" w:rsidRPr="00575581" w:rsidRDefault="00575581" w:rsidP="00E00D61">
      <w:pPr>
        <w:numPr>
          <w:ilvl w:val="0"/>
          <w:numId w:val="13"/>
        </w:numPr>
        <w:spacing w:after="0" w:line="240" w:lineRule="auto"/>
        <w:jc w:val="both"/>
        <w:rPr>
          <w:bCs/>
          <w:sz w:val="24"/>
        </w:rPr>
      </w:pPr>
      <w:r w:rsidRPr="00575581">
        <w:rPr>
          <w:bCs/>
          <w:sz w:val="24"/>
        </w:rPr>
        <w:t>Mechanism:</w:t>
      </w:r>
    </w:p>
    <w:p w:rsidR="00CA7860" w:rsidRPr="00575581" w:rsidRDefault="00575581" w:rsidP="00E00D61">
      <w:pPr>
        <w:numPr>
          <w:ilvl w:val="1"/>
          <w:numId w:val="15"/>
        </w:numPr>
        <w:spacing w:after="0" w:line="240" w:lineRule="auto"/>
        <w:jc w:val="both"/>
        <w:rPr>
          <w:bCs/>
          <w:sz w:val="24"/>
        </w:rPr>
      </w:pPr>
      <w:r w:rsidRPr="00575581">
        <w:rPr>
          <w:bCs/>
          <w:sz w:val="24"/>
        </w:rPr>
        <w:t>Coronary artery atherosclerosis with plaque rupture and superimposed thrombus formation</w:t>
      </w:r>
    </w:p>
    <w:p w:rsidR="00CA7860" w:rsidRPr="00575581" w:rsidRDefault="00575581" w:rsidP="00E00D61">
      <w:pPr>
        <w:numPr>
          <w:ilvl w:val="1"/>
          <w:numId w:val="15"/>
        </w:numPr>
        <w:spacing w:after="0" w:line="240" w:lineRule="auto"/>
        <w:jc w:val="both"/>
        <w:rPr>
          <w:bCs/>
          <w:sz w:val="24"/>
        </w:rPr>
      </w:pPr>
      <w:r w:rsidRPr="00575581">
        <w:rPr>
          <w:bCs/>
          <w:sz w:val="24"/>
        </w:rPr>
        <w:t xml:space="preserve">Coronary artery spasm </w:t>
      </w:r>
    </w:p>
    <w:p w:rsidR="00575581" w:rsidRDefault="00575581" w:rsidP="00575581">
      <w:pPr>
        <w:spacing w:after="0" w:line="240" w:lineRule="auto"/>
        <w:jc w:val="both"/>
        <w:rPr>
          <w:b/>
          <w:bCs/>
          <w:sz w:val="24"/>
        </w:rPr>
      </w:pPr>
    </w:p>
    <w:p w:rsidR="00575581" w:rsidRDefault="00575581" w:rsidP="00575581">
      <w:pPr>
        <w:spacing w:after="0" w:line="240" w:lineRule="auto"/>
        <w:jc w:val="both"/>
        <w:rPr>
          <w:b/>
          <w:bCs/>
          <w:sz w:val="24"/>
        </w:rPr>
      </w:pPr>
      <w:r w:rsidRPr="00575581">
        <w:rPr>
          <w:b/>
          <w:bCs/>
          <w:sz w:val="24"/>
        </w:rPr>
        <w:t>Pathogenesis:</w:t>
      </w:r>
    </w:p>
    <w:p w:rsidR="00285E48" w:rsidRDefault="00575581" w:rsidP="00575581">
      <w:pPr>
        <w:spacing w:after="0" w:line="240" w:lineRule="auto"/>
        <w:jc w:val="both"/>
        <w:rPr>
          <w:b/>
          <w:bCs/>
          <w:sz w:val="24"/>
        </w:rPr>
      </w:pPr>
      <w:r w:rsidRPr="00575581">
        <w:rPr>
          <w:b/>
          <w:bCs/>
          <w:sz w:val="24"/>
        </w:rPr>
        <w:t xml:space="preserve"> </w:t>
      </w:r>
      <w:r w:rsidRPr="00575581">
        <w:rPr>
          <w:b/>
          <w:bCs/>
          <w:noProof/>
          <w:sz w:val="24"/>
          <w:lang w:bidi="ne-NP"/>
        </w:rPr>
        <w:drawing>
          <wp:inline distT="0" distB="0" distL="0" distR="0">
            <wp:extent cx="5486400" cy="2724150"/>
            <wp:effectExtent l="0" t="0" r="0" b="0"/>
            <wp:docPr id="17"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401205"/>
                      <a:chOff x="0" y="1524000"/>
                      <a:chExt cx="9144000" cy="4401205"/>
                    </a:xfrm>
                  </a:grpSpPr>
                  <a:sp>
                    <a:nvSpPr>
                      <a:cNvPr id="4" name="TextBox 3"/>
                      <a:cNvSpPr txBox="1"/>
                    </a:nvSpPr>
                    <a:spPr>
                      <a:xfrm>
                        <a:off x="0" y="1524000"/>
                        <a:ext cx="9144000" cy="440120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000" dirty="0" smtClean="0"/>
                            <a:t>O</a:t>
                          </a:r>
                          <a:r>
                            <a:rPr lang="en-US" sz="1600" dirty="0" smtClean="0"/>
                            <a:t>2</a:t>
                          </a:r>
                          <a:r>
                            <a:rPr lang="en-US" sz="2000" dirty="0" smtClean="0"/>
                            <a:t> supply or demand is altered</a:t>
                          </a:r>
                        </a:p>
                        <a:p>
                          <a:pPr algn="ctr"/>
                          <a:endParaRPr lang="en-US" sz="4000" dirty="0" smtClean="0"/>
                        </a:p>
                        <a:p>
                          <a:pPr algn="ctr"/>
                          <a:r>
                            <a:rPr lang="en-US" sz="2000" dirty="0" smtClean="0"/>
                            <a:t>Now the cells become ischemic within 10 seconds of coronary artery occlusion</a:t>
                          </a:r>
                        </a:p>
                        <a:p>
                          <a:pPr algn="ctr"/>
                          <a:endParaRPr lang="en-US" sz="4000" dirty="0" smtClean="0"/>
                        </a:p>
                        <a:p>
                          <a:pPr algn="ctr"/>
                          <a:r>
                            <a:rPr lang="en-US" sz="2000" dirty="0" smtClean="0"/>
                            <a:t>After several minutes of ischemia the pumping action of the heart is reduced</a:t>
                          </a:r>
                        </a:p>
                        <a:p>
                          <a:pPr algn="ctr"/>
                          <a:endParaRPr lang="en-US" sz="4000" dirty="0" smtClean="0"/>
                        </a:p>
                        <a:p>
                          <a:pPr algn="ctr"/>
                          <a:r>
                            <a:rPr lang="en-US" sz="2000" dirty="0" smtClean="0"/>
                            <a:t>Overtime lack of oxygen in cells result infarction or death of cells</a:t>
                          </a:r>
                        </a:p>
                        <a:p>
                          <a:pPr algn="ctr"/>
                          <a:endParaRPr lang="en-US" sz="4000" dirty="0" smtClean="0"/>
                        </a:p>
                        <a:p>
                          <a:pPr algn="ctr"/>
                          <a:r>
                            <a:rPr lang="en-US" sz="2000" dirty="0" smtClean="0"/>
                            <a:t>Due to all these collagen scars forms in the area death cells </a:t>
                          </a:r>
                        </a:p>
                        <a:p>
                          <a:pPr algn="ctr"/>
                          <a:r>
                            <a:rPr lang="en-US" sz="2000" dirty="0" smtClean="0"/>
                            <a:t>leading permanent tissue damage</a:t>
                          </a:r>
                          <a:endParaRPr lang="en-US" sz="2000" dirty="0"/>
                        </a:p>
                      </a:txBody>
                      <a:useSpRect/>
                    </a:txSp>
                  </a:sp>
                  <a:cxnSp>
                    <a:nvCxnSpPr>
                      <a:cNvPr id="5" name="Straight Arrow Connector 4"/>
                      <a:cNvCxnSpPr/>
                    </a:nvCxnSpPr>
                    <a:spPr>
                      <a:xfrm rot="5400000">
                        <a:off x="4305300" y="2247106"/>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6" name="Straight Arrow Connector 5"/>
                      <a:cNvCxnSpPr/>
                    </a:nvCxnSpPr>
                    <a:spPr>
                      <a:xfrm rot="5400000">
                        <a:off x="4305300" y="4914900"/>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7" name="Straight Arrow Connector 6"/>
                      <a:cNvCxnSpPr/>
                    </a:nvCxnSpPr>
                    <a:spPr>
                      <a:xfrm rot="5400000">
                        <a:off x="4305300" y="3923506"/>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8" name="Straight Arrow Connector 7"/>
                      <a:cNvCxnSpPr/>
                    </a:nvCxnSpPr>
                    <a:spPr>
                      <a:xfrm rot="5400000">
                        <a:off x="4305300" y="3085306"/>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lc:lockedCanvas>
              </a:graphicData>
            </a:graphic>
          </wp:inline>
        </w:drawing>
      </w:r>
    </w:p>
    <w:p w:rsidR="00070198" w:rsidRDefault="00070198" w:rsidP="00575581">
      <w:pPr>
        <w:spacing w:after="0" w:line="240" w:lineRule="auto"/>
        <w:jc w:val="both"/>
        <w:rPr>
          <w:b/>
          <w:bCs/>
          <w:sz w:val="24"/>
        </w:rPr>
      </w:pPr>
    </w:p>
    <w:p w:rsidR="00070198" w:rsidRDefault="00070198" w:rsidP="00575581">
      <w:pPr>
        <w:spacing w:after="0" w:line="240" w:lineRule="auto"/>
        <w:jc w:val="both"/>
        <w:rPr>
          <w:b/>
          <w:bCs/>
          <w:sz w:val="24"/>
        </w:rPr>
      </w:pPr>
    </w:p>
    <w:p w:rsidR="00070198" w:rsidRDefault="00070198" w:rsidP="00575581">
      <w:pPr>
        <w:spacing w:after="0" w:line="240" w:lineRule="auto"/>
        <w:jc w:val="both"/>
        <w:rPr>
          <w:b/>
          <w:bCs/>
          <w:sz w:val="24"/>
        </w:rPr>
      </w:pPr>
    </w:p>
    <w:p w:rsidR="00575581" w:rsidRPr="00575581" w:rsidRDefault="00575581" w:rsidP="00575581">
      <w:pPr>
        <w:spacing w:after="0" w:line="240" w:lineRule="auto"/>
        <w:jc w:val="both"/>
        <w:rPr>
          <w:bCs/>
          <w:sz w:val="24"/>
        </w:rPr>
      </w:pPr>
      <w:r w:rsidRPr="00575581">
        <w:rPr>
          <w:b/>
          <w:bCs/>
          <w:sz w:val="24"/>
        </w:rPr>
        <w:lastRenderedPageBreak/>
        <w:t xml:space="preserve">Clinical Features: </w:t>
      </w:r>
    </w:p>
    <w:p w:rsidR="00CA7860" w:rsidRPr="00575581" w:rsidRDefault="00575581" w:rsidP="00E00D61">
      <w:pPr>
        <w:numPr>
          <w:ilvl w:val="0"/>
          <w:numId w:val="16"/>
        </w:numPr>
        <w:spacing w:after="0" w:line="240" w:lineRule="auto"/>
        <w:jc w:val="both"/>
        <w:rPr>
          <w:bCs/>
          <w:sz w:val="24"/>
        </w:rPr>
      </w:pPr>
      <w:proofErr w:type="spellStart"/>
      <w:r w:rsidRPr="00575581">
        <w:rPr>
          <w:bCs/>
          <w:sz w:val="24"/>
        </w:rPr>
        <w:t>Substernal</w:t>
      </w:r>
      <w:proofErr w:type="spellEnd"/>
      <w:r w:rsidRPr="00575581">
        <w:rPr>
          <w:bCs/>
          <w:sz w:val="24"/>
        </w:rPr>
        <w:t xml:space="preserve"> pain with radiation to neck, jaw or back</w:t>
      </w:r>
    </w:p>
    <w:p w:rsidR="00CA7860" w:rsidRPr="00575581" w:rsidRDefault="00575581" w:rsidP="00E00D61">
      <w:pPr>
        <w:numPr>
          <w:ilvl w:val="0"/>
          <w:numId w:val="16"/>
        </w:numPr>
        <w:spacing w:after="0" w:line="240" w:lineRule="auto"/>
        <w:jc w:val="both"/>
        <w:rPr>
          <w:bCs/>
          <w:sz w:val="24"/>
        </w:rPr>
      </w:pPr>
      <w:r w:rsidRPr="00575581">
        <w:rPr>
          <w:bCs/>
          <w:sz w:val="24"/>
        </w:rPr>
        <w:t>Severe crushing pain</w:t>
      </w:r>
    </w:p>
    <w:p w:rsidR="00CA7860" w:rsidRPr="00575581" w:rsidRDefault="00575581" w:rsidP="00E00D61">
      <w:pPr>
        <w:numPr>
          <w:ilvl w:val="0"/>
          <w:numId w:val="16"/>
        </w:numPr>
        <w:spacing w:after="0" w:line="240" w:lineRule="auto"/>
        <w:jc w:val="both"/>
        <w:rPr>
          <w:bCs/>
          <w:sz w:val="24"/>
        </w:rPr>
      </w:pPr>
      <w:r w:rsidRPr="00575581">
        <w:rPr>
          <w:bCs/>
          <w:sz w:val="24"/>
        </w:rPr>
        <w:t>Nausea and vomiting</w:t>
      </w:r>
    </w:p>
    <w:p w:rsidR="00CA7860" w:rsidRPr="00575581" w:rsidRDefault="00575581" w:rsidP="00E00D61">
      <w:pPr>
        <w:numPr>
          <w:ilvl w:val="0"/>
          <w:numId w:val="16"/>
        </w:numPr>
        <w:spacing w:after="0" w:line="240" w:lineRule="auto"/>
        <w:jc w:val="both"/>
        <w:rPr>
          <w:bCs/>
          <w:sz w:val="24"/>
        </w:rPr>
      </w:pPr>
      <w:r w:rsidRPr="00575581">
        <w:rPr>
          <w:bCs/>
          <w:sz w:val="24"/>
        </w:rPr>
        <w:t xml:space="preserve">Dyspnea, </w:t>
      </w:r>
      <w:proofErr w:type="spellStart"/>
      <w:r w:rsidRPr="00575581">
        <w:rPr>
          <w:bCs/>
          <w:sz w:val="24"/>
        </w:rPr>
        <w:t>dysarrhythamia</w:t>
      </w:r>
      <w:proofErr w:type="spellEnd"/>
      <w:r w:rsidRPr="00575581">
        <w:rPr>
          <w:bCs/>
          <w:sz w:val="24"/>
        </w:rPr>
        <w:t xml:space="preserve"> </w:t>
      </w:r>
    </w:p>
    <w:p w:rsidR="00CA7860" w:rsidRPr="00575581" w:rsidRDefault="00575581" w:rsidP="00E00D61">
      <w:pPr>
        <w:numPr>
          <w:ilvl w:val="0"/>
          <w:numId w:val="16"/>
        </w:numPr>
        <w:spacing w:after="0" w:line="240" w:lineRule="auto"/>
        <w:jc w:val="both"/>
        <w:rPr>
          <w:bCs/>
          <w:sz w:val="24"/>
        </w:rPr>
      </w:pPr>
      <w:r w:rsidRPr="00575581">
        <w:rPr>
          <w:bCs/>
          <w:sz w:val="24"/>
        </w:rPr>
        <w:t>Pallor, cyanosis</w:t>
      </w:r>
    </w:p>
    <w:p w:rsidR="00CA7860" w:rsidRPr="00575581" w:rsidRDefault="00575581" w:rsidP="00E00D61">
      <w:pPr>
        <w:numPr>
          <w:ilvl w:val="0"/>
          <w:numId w:val="16"/>
        </w:numPr>
        <w:spacing w:after="0" w:line="240" w:lineRule="auto"/>
        <w:jc w:val="both"/>
        <w:rPr>
          <w:bCs/>
          <w:sz w:val="24"/>
        </w:rPr>
      </w:pPr>
      <w:r w:rsidRPr="00575581">
        <w:rPr>
          <w:bCs/>
          <w:sz w:val="24"/>
        </w:rPr>
        <w:t>Fever</w:t>
      </w:r>
    </w:p>
    <w:p w:rsidR="00CA7860" w:rsidRPr="00575581" w:rsidRDefault="00575581" w:rsidP="00E00D61">
      <w:pPr>
        <w:numPr>
          <w:ilvl w:val="0"/>
          <w:numId w:val="16"/>
        </w:numPr>
        <w:spacing w:after="0" w:line="240" w:lineRule="auto"/>
        <w:jc w:val="both"/>
        <w:rPr>
          <w:bCs/>
          <w:sz w:val="24"/>
        </w:rPr>
      </w:pPr>
      <w:r w:rsidRPr="00575581">
        <w:rPr>
          <w:bCs/>
          <w:sz w:val="24"/>
        </w:rPr>
        <w:t xml:space="preserve">Initial increase in pulse and BP </w:t>
      </w:r>
    </w:p>
    <w:p w:rsidR="00575581" w:rsidRPr="00575581" w:rsidRDefault="00575581" w:rsidP="00575581">
      <w:pPr>
        <w:spacing w:after="0" w:line="240" w:lineRule="auto"/>
        <w:jc w:val="both"/>
        <w:rPr>
          <w:bCs/>
          <w:sz w:val="24"/>
        </w:rPr>
      </w:pPr>
      <w:r w:rsidRPr="00575581">
        <w:rPr>
          <w:b/>
          <w:bCs/>
          <w:sz w:val="24"/>
        </w:rPr>
        <w:t xml:space="preserve">Causes: </w:t>
      </w:r>
    </w:p>
    <w:p w:rsidR="00CA7860" w:rsidRPr="00575581" w:rsidRDefault="00575581" w:rsidP="00E00D61">
      <w:pPr>
        <w:numPr>
          <w:ilvl w:val="0"/>
          <w:numId w:val="17"/>
        </w:numPr>
        <w:spacing w:after="0" w:line="240" w:lineRule="auto"/>
        <w:jc w:val="both"/>
        <w:rPr>
          <w:bCs/>
          <w:sz w:val="24"/>
        </w:rPr>
      </w:pPr>
      <w:r w:rsidRPr="00575581">
        <w:rPr>
          <w:bCs/>
          <w:sz w:val="24"/>
        </w:rPr>
        <w:t>The precise cause is not known, but a wide range of factors play a part in inducing</w:t>
      </w:r>
    </w:p>
    <w:p w:rsidR="00CA7860" w:rsidRPr="00575581" w:rsidRDefault="00575581" w:rsidP="00E00D61">
      <w:pPr>
        <w:numPr>
          <w:ilvl w:val="1"/>
          <w:numId w:val="17"/>
        </w:numPr>
        <w:spacing w:after="0" w:line="240" w:lineRule="auto"/>
        <w:jc w:val="both"/>
        <w:rPr>
          <w:bCs/>
          <w:sz w:val="24"/>
        </w:rPr>
      </w:pPr>
      <w:r w:rsidRPr="00575581">
        <w:rPr>
          <w:bCs/>
          <w:sz w:val="24"/>
        </w:rPr>
        <w:t>Coronary artery disease</w:t>
      </w:r>
    </w:p>
    <w:p w:rsidR="00CA7860" w:rsidRPr="00575581" w:rsidRDefault="00575581" w:rsidP="00E00D61">
      <w:pPr>
        <w:numPr>
          <w:ilvl w:val="1"/>
          <w:numId w:val="17"/>
        </w:numPr>
        <w:spacing w:after="0" w:line="240" w:lineRule="auto"/>
        <w:jc w:val="both"/>
        <w:rPr>
          <w:bCs/>
          <w:sz w:val="24"/>
        </w:rPr>
      </w:pPr>
      <w:r w:rsidRPr="00575581">
        <w:rPr>
          <w:bCs/>
          <w:sz w:val="24"/>
        </w:rPr>
        <w:t>Heredity is an important factor</w:t>
      </w:r>
    </w:p>
    <w:p w:rsidR="00CA7860" w:rsidRPr="00575581" w:rsidRDefault="00575581" w:rsidP="00E00D61">
      <w:pPr>
        <w:numPr>
          <w:ilvl w:val="1"/>
          <w:numId w:val="17"/>
        </w:numPr>
        <w:spacing w:after="0" w:line="240" w:lineRule="auto"/>
        <w:jc w:val="both"/>
        <w:rPr>
          <w:bCs/>
          <w:sz w:val="24"/>
        </w:rPr>
      </w:pPr>
      <w:r w:rsidRPr="00575581">
        <w:rPr>
          <w:bCs/>
          <w:sz w:val="24"/>
        </w:rPr>
        <w:t>More common in men than in women</w:t>
      </w:r>
    </w:p>
    <w:p w:rsidR="00CA7860" w:rsidRPr="00575581" w:rsidRDefault="00575581" w:rsidP="00E00D61">
      <w:pPr>
        <w:numPr>
          <w:ilvl w:val="1"/>
          <w:numId w:val="17"/>
        </w:numPr>
        <w:spacing w:after="0" w:line="240" w:lineRule="auto"/>
        <w:jc w:val="both"/>
        <w:rPr>
          <w:bCs/>
          <w:sz w:val="24"/>
        </w:rPr>
      </w:pPr>
      <w:r w:rsidRPr="00575581">
        <w:rPr>
          <w:bCs/>
          <w:sz w:val="24"/>
        </w:rPr>
        <w:t>More common in those in sedentary occupations than in those who lead a more physically active life</w:t>
      </w:r>
    </w:p>
    <w:p w:rsidR="00CA7860" w:rsidRPr="00575581" w:rsidRDefault="00575581" w:rsidP="00E00D61">
      <w:pPr>
        <w:numPr>
          <w:ilvl w:val="1"/>
          <w:numId w:val="17"/>
        </w:numPr>
        <w:spacing w:after="0" w:line="240" w:lineRule="auto"/>
        <w:jc w:val="both"/>
        <w:rPr>
          <w:bCs/>
          <w:sz w:val="24"/>
        </w:rPr>
      </w:pPr>
      <w:r w:rsidRPr="00575581">
        <w:rPr>
          <w:bCs/>
          <w:sz w:val="24"/>
        </w:rPr>
        <w:t xml:space="preserve">More likely to occur in those with high blood pressure than in those with normal blood pressure </w:t>
      </w:r>
    </w:p>
    <w:p w:rsidR="00CA7860" w:rsidRPr="00575581" w:rsidRDefault="00575581" w:rsidP="00E00D61">
      <w:pPr>
        <w:numPr>
          <w:ilvl w:val="1"/>
          <w:numId w:val="17"/>
        </w:numPr>
        <w:spacing w:after="0" w:line="240" w:lineRule="auto"/>
        <w:jc w:val="both"/>
        <w:rPr>
          <w:bCs/>
          <w:sz w:val="24"/>
        </w:rPr>
      </w:pPr>
      <w:r w:rsidRPr="00575581">
        <w:rPr>
          <w:bCs/>
          <w:sz w:val="24"/>
        </w:rPr>
        <w:t>Obesity is a contributory factor</w:t>
      </w:r>
    </w:p>
    <w:p w:rsidR="00CA7860" w:rsidRPr="00575581" w:rsidRDefault="00575581" w:rsidP="00E00D61">
      <w:pPr>
        <w:numPr>
          <w:ilvl w:val="1"/>
          <w:numId w:val="17"/>
        </w:numPr>
        <w:spacing w:after="0" w:line="240" w:lineRule="auto"/>
        <w:jc w:val="both"/>
        <w:rPr>
          <w:bCs/>
          <w:sz w:val="24"/>
        </w:rPr>
      </w:pPr>
      <w:r w:rsidRPr="00575581">
        <w:rPr>
          <w:bCs/>
          <w:sz w:val="24"/>
        </w:rPr>
        <w:t>More associated with a high level of cholesterol in the blood</w:t>
      </w:r>
    </w:p>
    <w:p w:rsidR="00CA7860" w:rsidRPr="00575581" w:rsidRDefault="00575581" w:rsidP="00E00D61">
      <w:pPr>
        <w:numPr>
          <w:ilvl w:val="1"/>
          <w:numId w:val="17"/>
        </w:numPr>
        <w:spacing w:after="0" w:line="240" w:lineRule="auto"/>
        <w:jc w:val="both"/>
        <w:rPr>
          <w:bCs/>
          <w:sz w:val="24"/>
        </w:rPr>
      </w:pPr>
      <w:proofErr w:type="gramStart"/>
      <w:r w:rsidRPr="00575581">
        <w:rPr>
          <w:bCs/>
          <w:sz w:val="24"/>
        </w:rPr>
        <w:t>has</w:t>
      </w:r>
      <w:proofErr w:type="gramEnd"/>
      <w:r w:rsidRPr="00575581">
        <w:rPr>
          <w:bCs/>
          <w:sz w:val="24"/>
        </w:rPr>
        <w:t xml:space="preserve"> been linked with an excessive consumption of animal, as opposed to vegetable.  </w:t>
      </w:r>
    </w:p>
    <w:p w:rsidR="00CA7860" w:rsidRPr="00575581" w:rsidRDefault="00575581" w:rsidP="00E00D61">
      <w:pPr>
        <w:numPr>
          <w:ilvl w:val="1"/>
          <w:numId w:val="17"/>
        </w:numPr>
        <w:spacing w:after="0" w:line="240" w:lineRule="auto"/>
        <w:jc w:val="both"/>
        <w:rPr>
          <w:bCs/>
          <w:sz w:val="24"/>
        </w:rPr>
      </w:pPr>
      <w:r w:rsidRPr="00575581">
        <w:rPr>
          <w:bCs/>
          <w:sz w:val="24"/>
        </w:rPr>
        <w:t>Important factors seem to be the saturated fatty acids (low-density and very low-density lipoproteins (LDLs and VLDLs)</w:t>
      </w:r>
    </w:p>
    <w:p w:rsidR="00810C66" w:rsidRPr="00810C66" w:rsidRDefault="00810C66" w:rsidP="00810C66">
      <w:pPr>
        <w:spacing w:after="0" w:line="240" w:lineRule="auto"/>
        <w:jc w:val="both"/>
        <w:rPr>
          <w:bCs/>
          <w:sz w:val="24"/>
        </w:rPr>
      </w:pPr>
      <w:r w:rsidRPr="00810C66">
        <w:rPr>
          <w:b/>
          <w:bCs/>
          <w:sz w:val="24"/>
        </w:rPr>
        <w:t xml:space="preserve">Complications: </w:t>
      </w:r>
    </w:p>
    <w:p w:rsidR="006E288B" w:rsidRPr="00810C66" w:rsidRDefault="00E00D61" w:rsidP="00E00D61">
      <w:pPr>
        <w:numPr>
          <w:ilvl w:val="0"/>
          <w:numId w:val="18"/>
        </w:numPr>
        <w:spacing w:after="0" w:line="240" w:lineRule="auto"/>
        <w:jc w:val="both"/>
        <w:rPr>
          <w:bCs/>
          <w:sz w:val="24"/>
        </w:rPr>
      </w:pPr>
      <w:r w:rsidRPr="00810C66">
        <w:rPr>
          <w:bCs/>
          <w:sz w:val="24"/>
        </w:rPr>
        <w:t>Cardiac arrhythmia</w:t>
      </w:r>
    </w:p>
    <w:p w:rsidR="006E288B" w:rsidRPr="00810C66" w:rsidRDefault="00E00D61" w:rsidP="00E00D61">
      <w:pPr>
        <w:numPr>
          <w:ilvl w:val="0"/>
          <w:numId w:val="18"/>
        </w:numPr>
        <w:spacing w:after="0" w:line="240" w:lineRule="auto"/>
        <w:jc w:val="both"/>
        <w:rPr>
          <w:bCs/>
          <w:sz w:val="24"/>
        </w:rPr>
      </w:pPr>
      <w:r w:rsidRPr="00810C66">
        <w:rPr>
          <w:bCs/>
          <w:sz w:val="24"/>
        </w:rPr>
        <w:t>Congestive heart failure</w:t>
      </w:r>
    </w:p>
    <w:p w:rsidR="006E288B" w:rsidRPr="00810C66" w:rsidRDefault="00E00D61" w:rsidP="00E00D61">
      <w:pPr>
        <w:numPr>
          <w:ilvl w:val="0"/>
          <w:numId w:val="18"/>
        </w:numPr>
        <w:spacing w:after="0" w:line="240" w:lineRule="auto"/>
        <w:jc w:val="both"/>
        <w:rPr>
          <w:bCs/>
          <w:sz w:val="24"/>
        </w:rPr>
      </w:pPr>
      <w:r w:rsidRPr="00810C66">
        <w:rPr>
          <w:bCs/>
          <w:sz w:val="24"/>
        </w:rPr>
        <w:t xml:space="preserve">Fibrinous </w:t>
      </w:r>
      <w:proofErr w:type="spellStart"/>
      <w:r w:rsidRPr="00810C66">
        <w:rPr>
          <w:bCs/>
          <w:sz w:val="24"/>
        </w:rPr>
        <w:t>pericarditis</w:t>
      </w:r>
      <w:proofErr w:type="spellEnd"/>
      <w:r w:rsidRPr="00810C66">
        <w:rPr>
          <w:bCs/>
          <w:sz w:val="24"/>
        </w:rPr>
        <w:t xml:space="preserve"> </w:t>
      </w:r>
    </w:p>
    <w:p w:rsidR="006E288B" w:rsidRPr="00810C66" w:rsidRDefault="00E00D61" w:rsidP="00E00D61">
      <w:pPr>
        <w:numPr>
          <w:ilvl w:val="0"/>
          <w:numId w:val="18"/>
        </w:numPr>
        <w:spacing w:after="0" w:line="240" w:lineRule="auto"/>
        <w:jc w:val="both"/>
        <w:rPr>
          <w:bCs/>
          <w:sz w:val="24"/>
        </w:rPr>
      </w:pPr>
      <w:r w:rsidRPr="00810C66">
        <w:rPr>
          <w:bCs/>
          <w:sz w:val="24"/>
        </w:rPr>
        <w:t>Cardiac rupture</w:t>
      </w:r>
    </w:p>
    <w:p w:rsidR="006E288B" w:rsidRPr="00810C66" w:rsidRDefault="00E00D61" w:rsidP="00E00D61">
      <w:pPr>
        <w:numPr>
          <w:ilvl w:val="0"/>
          <w:numId w:val="18"/>
        </w:numPr>
        <w:spacing w:after="0" w:line="240" w:lineRule="auto"/>
        <w:jc w:val="both"/>
        <w:rPr>
          <w:bCs/>
          <w:sz w:val="24"/>
        </w:rPr>
      </w:pPr>
      <w:proofErr w:type="spellStart"/>
      <w:r w:rsidRPr="00810C66">
        <w:rPr>
          <w:bCs/>
          <w:sz w:val="24"/>
        </w:rPr>
        <w:t>Thromboembolism</w:t>
      </w:r>
      <w:proofErr w:type="spellEnd"/>
      <w:r w:rsidRPr="00810C66">
        <w:rPr>
          <w:bCs/>
          <w:sz w:val="24"/>
        </w:rPr>
        <w:t xml:space="preserve"> and mural thrombus</w:t>
      </w:r>
    </w:p>
    <w:p w:rsidR="006E288B" w:rsidRPr="00810C66" w:rsidRDefault="00E00D61" w:rsidP="00E00D61">
      <w:pPr>
        <w:numPr>
          <w:ilvl w:val="0"/>
          <w:numId w:val="18"/>
        </w:numPr>
        <w:spacing w:after="0" w:line="240" w:lineRule="auto"/>
        <w:jc w:val="both"/>
        <w:rPr>
          <w:bCs/>
          <w:sz w:val="24"/>
        </w:rPr>
      </w:pPr>
      <w:r w:rsidRPr="00810C66">
        <w:rPr>
          <w:bCs/>
          <w:sz w:val="24"/>
        </w:rPr>
        <w:t>Cardiogenic shock</w:t>
      </w:r>
    </w:p>
    <w:p w:rsidR="006E288B" w:rsidRPr="00810C66" w:rsidRDefault="00E00D61" w:rsidP="00E00D61">
      <w:pPr>
        <w:numPr>
          <w:ilvl w:val="0"/>
          <w:numId w:val="18"/>
        </w:numPr>
        <w:spacing w:after="0" w:line="240" w:lineRule="auto"/>
        <w:jc w:val="both"/>
        <w:rPr>
          <w:bCs/>
          <w:sz w:val="24"/>
        </w:rPr>
      </w:pPr>
      <w:r w:rsidRPr="00810C66">
        <w:rPr>
          <w:bCs/>
          <w:sz w:val="24"/>
        </w:rPr>
        <w:t xml:space="preserve">Ventricular </w:t>
      </w:r>
      <w:proofErr w:type="spellStart"/>
      <w:r w:rsidRPr="00810C66">
        <w:rPr>
          <w:bCs/>
          <w:sz w:val="24"/>
        </w:rPr>
        <w:t>aneurys</w:t>
      </w:r>
      <w:proofErr w:type="spellEnd"/>
      <w:r w:rsidRPr="00810C66">
        <w:rPr>
          <w:bCs/>
          <w:sz w:val="24"/>
        </w:rPr>
        <w:t xml:space="preserve"> </w:t>
      </w:r>
    </w:p>
    <w:p w:rsidR="00810C66" w:rsidRDefault="00810C66" w:rsidP="00810C66">
      <w:pPr>
        <w:spacing w:after="0" w:line="240" w:lineRule="auto"/>
        <w:jc w:val="both"/>
        <w:rPr>
          <w:bCs/>
          <w:sz w:val="24"/>
        </w:rPr>
      </w:pPr>
    </w:p>
    <w:p w:rsidR="00810C66" w:rsidRPr="00810C66" w:rsidRDefault="00810C66" w:rsidP="00810C66">
      <w:pPr>
        <w:spacing w:after="0" w:line="240" w:lineRule="auto"/>
        <w:jc w:val="both"/>
        <w:rPr>
          <w:bCs/>
          <w:sz w:val="24"/>
        </w:rPr>
      </w:pPr>
      <w:r w:rsidRPr="00810C66">
        <w:rPr>
          <w:bCs/>
          <w:sz w:val="24"/>
        </w:rPr>
        <w:t xml:space="preserve">The most common causes of death after acute myocardial infarction are </w:t>
      </w:r>
    </w:p>
    <w:p w:rsidR="006E288B" w:rsidRPr="00810C66" w:rsidRDefault="00E00D61" w:rsidP="00E00D61">
      <w:pPr>
        <w:numPr>
          <w:ilvl w:val="1"/>
          <w:numId w:val="19"/>
        </w:numPr>
        <w:spacing w:after="0" w:line="240" w:lineRule="auto"/>
        <w:jc w:val="both"/>
        <w:rPr>
          <w:bCs/>
          <w:sz w:val="24"/>
        </w:rPr>
      </w:pPr>
      <w:proofErr w:type="gramStart"/>
      <w:r w:rsidRPr="00810C66">
        <w:rPr>
          <w:bCs/>
          <w:sz w:val="24"/>
        </w:rPr>
        <w:t>decreased</w:t>
      </w:r>
      <w:proofErr w:type="gramEnd"/>
      <w:r w:rsidRPr="00810C66">
        <w:rPr>
          <w:bCs/>
          <w:sz w:val="24"/>
        </w:rPr>
        <w:t xml:space="preserve"> cardiac output.</w:t>
      </w:r>
    </w:p>
    <w:p w:rsidR="006E288B" w:rsidRPr="00810C66" w:rsidRDefault="00E00D61" w:rsidP="00E00D61">
      <w:pPr>
        <w:numPr>
          <w:ilvl w:val="1"/>
          <w:numId w:val="19"/>
        </w:numPr>
        <w:spacing w:after="0" w:line="240" w:lineRule="auto"/>
        <w:jc w:val="both"/>
        <w:rPr>
          <w:bCs/>
          <w:sz w:val="24"/>
        </w:rPr>
      </w:pPr>
      <w:proofErr w:type="gramStart"/>
      <w:r w:rsidRPr="00810C66">
        <w:rPr>
          <w:bCs/>
          <w:sz w:val="24"/>
        </w:rPr>
        <w:t>damming</w:t>
      </w:r>
      <w:proofErr w:type="gramEnd"/>
      <w:r w:rsidRPr="00810C66">
        <w:rPr>
          <w:bCs/>
          <w:sz w:val="24"/>
        </w:rPr>
        <w:t xml:space="preserve"> of blood in the pulmonary blood vessels and then death resulting from pulmonary edema.</w:t>
      </w:r>
    </w:p>
    <w:p w:rsidR="006E288B" w:rsidRPr="00810C66" w:rsidRDefault="00E00D61" w:rsidP="00E00D61">
      <w:pPr>
        <w:numPr>
          <w:ilvl w:val="1"/>
          <w:numId w:val="19"/>
        </w:numPr>
        <w:spacing w:after="0" w:line="240" w:lineRule="auto"/>
        <w:jc w:val="both"/>
        <w:rPr>
          <w:bCs/>
          <w:sz w:val="24"/>
        </w:rPr>
      </w:pPr>
      <w:proofErr w:type="spellStart"/>
      <w:r w:rsidRPr="00810C66">
        <w:rPr>
          <w:bCs/>
          <w:sz w:val="24"/>
        </w:rPr>
        <w:t>ﬁbrillation</w:t>
      </w:r>
      <w:proofErr w:type="spellEnd"/>
      <w:r w:rsidRPr="00810C66">
        <w:rPr>
          <w:bCs/>
          <w:sz w:val="24"/>
        </w:rPr>
        <w:t xml:space="preserve"> of the heart.</w:t>
      </w:r>
    </w:p>
    <w:p w:rsidR="006E288B" w:rsidRPr="00810C66" w:rsidRDefault="00E00D61" w:rsidP="00E00D61">
      <w:pPr>
        <w:numPr>
          <w:ilvl w:val="1"/>
          <w:numId w:val="19"/>
        </w:numPr>
        <w:spacing w:after="0" w:line="240" w:lineRule="auto"/>
        <w:jc w:val="both"/>
        <w:rPr>
          <w:bCs/>
          <w:sz w:val="24"/>
        </w:rPr>
      </w:pPr>
      <w:r w:rsidRPr="00810C66">
        <w:rPr>
          <w:bCs/>
          <w:sz w:val="24"/>
        </w:rPr>
        <w:t>Occasionally rupture of the heart.</w:t>
      </w:r>
    </w:p>
    <w:p w:rsidR="00575581" w:rsidRDefault="00810C66" w:rsidP="00575581">
      <w:pPr>
        <w:spacing w:after="0" w:line="240" w:lineRule="auto"/>
        <w:jc w:val="both"/>
        <w:rPr>
          <w:bCs/>
          <w:sz w:val="24"/>
        </w:rPr>
      </w:pPr>
      <w:r w:rsidRPr="00810C66">
        <w:rPr>
          <w:bCs/>
          <w:noProof/>
          <w:sz w:val="24"/>
          <w:lang w:bidi="ne-NP"/>
        </w:rPr>
        <w:drawing>
          <wp:inline distT="0" distB="0" distL="0" distR="0">
            <wp:extent cx="4200525" cy="1647825"/>
            <wp:effectExtent l="19050" t="19050" r="28575" b="28575"/>
            <wp:docPr id="3" name="Picture 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6"/>
                    <a:srcRect/>
                    <a:stretch>
                      <a:fillRect/>
                    </a:stretch>
                  </pic:blipFill>
                  <pic:spPr bwMode="auto">
                    <a:xfrm>
                      <a:off x="0" y="0"/>
                      <a:ext cx="4200525" cy="1647825"/>
                    </a:xfrm>
                    <a:prstGeom prst="rect">
                      <a:avLst/>
                    </a:prstGeom>
                    <a:noFill/>
                    <a:ln w="9525">
                      <a:solidFill>
                        <a:schemeClr val="accent1"/>
                      </a:solidFill>
                      <a:miter lim="800000"/>
                      <a:headEnd/>
                      <a:tailEnd/>
                    </a:ln>
                  </pic:spPr>
                </pic:pic>
              </a:graphicData>
            </a:graphic>
          </wp:inline>
        </w:drawing>
      </w:r>
    </w:p>
    <w:p w:rsidR="00810C66" w:rsidRDefault="00810C66" w:rsidP="00575581">
      <w:pPr>
        <w:spacing w:after="0" w:line="240" w:lineRule="auto"/>
        <w:jc w:val="both"/>
        <w:rPr>
          <w:bCs/>
          <w:sz w:val="24"/>
        </w:rPr>
      </w:pPr>
      <w:r w:rsidRPr="00810C66">
        <w:rPr>
          <w:bCs/>
          <w:noProof/>
          <w:sz w:val="24"/>
          <w:lang w:bidi="ne-NP"/>
        </w:rPr>
        <w:lastRenderedPageBreak/>
        <w:drawing>
          <wp:inline distT="0" distB="0" distL="0" distR="0">
            <wp:extent cx="5743575" cy="3733800"/>
            <wp:effectExtent l="19050" t="0" r="9525" b="0"/>
            <wp:docPr id="10" name="Picture 2" descr="C:\Users\krishna bastola\Desktop\kjkjk.jpg"/>
            <wp:cNvGraphicFramePr/>
            <a:graphic xmlns:a="http://schemas.openxmlformats.org/drawingml/2006/main">
              <a:graphicData uri="http://schemas.openxmlformats.org/drawingml/2006/picture">
                <pic:pic xmlns:pic="http://schemas.openxmlformats.org/drawingml/2006/picture">
                  <pic:nvPicPr>
                    <pic:cNvPr id="1026" name="Picture 2" descr="C:\Users\krishna bastola\Desktop\kjkjk.jpg"/>
                    <pic:cNvPicPr>
                      <a:picLocks noChangeAspect="1" noChangeArrowheads="1"/>
                    </pic:cNvPicPr>
                  </pic:nvPicPr>
                  <pic:blipFill>
                    <a:blip r:embed="rId17"/>
                    <a:srcRect/>
                    <a:stretch>
                      <a:fillRect/>
                    </a:stretch>
                  </pic:blipFill>
                  <pic:spPr bwMode="auto">
                    <a:xfrm>
                      <a:off x="0" y="0"/>
                      <a:ext cx="5743575" cy="3733800"/>
                    </a:xfrm>
                    <a:prstGeom prst="rect">
                      <a:avLst/>
                    </a:prstGeom>
                    <a:noFill/>
                  </pic:spPr>
                </pic:pic>
              </a:graphicData>
            </a:graphic>
          </wp:inline>
        </w:drawing>
      </w:r>
    </w:p>
    <w:p w:rsidR="00810C66" w:rsidRPr="00810C66" w:rsidRDefault="00810C66" w:rsidP="00810C66">
      <w:pPr>
        <w:spacing w:after="0" w:line="240" w:lineRule="auto"/>
        <w:jc w:val="both"/>
        <w:rPr>
          <w:bCs/>
          <w:sz w:val="24"/>
        </w:rPr>
      </w:pPr>
      <w:r w:rsidRPr="00810C66">
        <w:rPr>
          <w:b/>
          <w:bCs/>
          <w:sz w:val="24"/>
        </w:rPr>
        <w:t xml:space="preserve">Fig: </w:t>
      </w:r>
      <w:r w:rsidRPr="00810C66">
        <w:rPr>
          <w:bCs/>
          <w:sz w:val="24"/>
        </w:rPr>
        <w:t xml:space="preserve">Progression of myocardial necrosis after coronary artery occlusion. </w:t>
      </w:r>
    </w:p>
    <w:p w:rsidR="00810C66" w:rsidRDefault="00810C66" w:rsidP="00810C66">
      <w:pPr>
        <w:spacing w:after="0" w:line="240" w:lineRule="auto"/>
        <w:jc w:val="both"/>
        <w:rPr>
          <w:b/>
          <w:bCs/>
          <w:sz w:val="24"/>
        </w:rPr>
      </w:pPr>
    </w:p>
    <w:p w:rsidR="00810C66" w:rsidRPr="00810C66" w:rsidRDefault="00810C66" w:rsidP="00810C66">
      <w:pPr>
        <w:spacing w:after="0" w:line="240" w:lineRule="auto"/>
        <w:jc w:val="both"/>
        <w:rPr>
          <w:bCs/>
          <w:sz w:val="24"/>
        </w:rPr>
      </w:pPr>
      <w:r w:rsidRPr="00810C66">
        <w:rPr>
          <w:b/>
          <w:bCs/>
          <w:sz w:val="24"/>
        </w:rPr>
        <w:t>Table: Evolution of Morphologic Changes in Myocardial Infarction</w:t>
      </w:r>
    </w:p>
    <w:p w:rsidR="00810C66" w:rsidRDefault="00810C66" w:rsidP="00810C66">
      <w:pPr>
        <w:spacing w:after="0" w:line="240" w:lineRule="auto"/>
        <w:jc w:val="center"/>
        <w:rPr>
          <w:bCs/>
          <w:sz w:val="24"/>
        </w:rPr>
      </w:pPr>
      <w:r w:rsidRPr="00810C66">
        <w:rPr>
          <w:bCs/>
          <w:noProof/>
          <w:sz w:val="24"/>
          <w:lang w:bidi="ne-NP"/>
        </w:rPr>
        <w:drawing>
          <wp:inline distT="0" distB="0" distL="0" distR="0">
            <wp:extent cx="5943600" cy="4657725"/>
            <wp:effectExtent l="19050" t="0" r="0" b="0"/>
            <wp:docPr id="16" name="Picture 3" descr="C:\Users\krishna bastola\Desktop\jkjjk.jpg"/>
            <wp:cNvGraphicFramePr/>
            <a:graphic xmlns:a="http://schemas.openxmlformats.org/drawingml/2006/main">
              <a:graphicData uri="http://schemas.openxmlformats.org/drawingml/2006/picture">
                <pic:pic xmlns:pic="http://schemas.openxmlformats.org/drawingml/2006/picture">
                  <pic:nvPicPr>
                    <pic:cNvPr id="2050" name="Picture 2" descr="C:\Users\krishna bastola\Desktop\jkjjk.jpg"/>
                    <pic:cNvPicPr>
                      <a:picLocks noChangeAspect="1" noChangeArrowheads="1"/>
                    </pic:cNvPicPr>
                  </pic:nvPicPr>
                  <pic:blipFill>
                    <a:blip r:embed="rId18"/>
                    <a:srcRect/>
                    <a:stretch>
                      <a:fillRect/>
                    </a:stretch>
                  </pic:blipFill>
                  <pic:spPr bwMode="auto">
                    <a:xfrm>
                      <a:off x="0" y="0"/>
                      <a:ext cx="5943600" cy="4657725"/>
                    </a:xfrm>
                    <a:prstGeom prst="rect">
                      <a:avLst/>
                    </a:prstGeom>
                    <a:noFill/>
                  </pic:spPr>
                </pic:pic>
              </a:graphicData>
            </a:graphic>
          </wp:inline>
        </w:drawing>
      </w:r>
    </w:p>
    <w:p w:rsidR="00810C66" w:rsidRDefault="00810C66" w:rsidP="00810C66">
      <w:pPr>
        <w:spacing w:after="0" w:line="240" w:lineRule="auto"/>
        <w:jc w:val="center"/>
        <w:rPr>
          <w:bCs/>
          <w:sz w:val="24"/>
        </w:rPr>
      </w:pPr>
    </w:p>
    <w:p w:rsidR="00810C66" w:rsidRDefault="00810C66" w:rsidP="00810C66">
      <w:pPr>
        <w:spacing w:after="0" w:line="240" w:lineRule="auto"/>
        <w:jc w:val="both"/>
        <w:rPr>
          <w:b/>
          <w:bCs/>
          <w:sz w:val="24"/>
        </w:rPr>
      </w:pPr>
    </w:p>
    <w:p w:rsidR="00810C66" w:rsidRPr="00810C66" w:rsidRDefault="00810C66" w:rsidP="00810C66">
      <w:pPr>
        <w:spacing w:after="0" w:line="240" w:lineRule="auto"/>
        <w:jc w:val="both"/>
        <w:rPr>
          <w:bCs/>
          <w:sz w:val="24"/>
        </w:rPr>
      </w:pPr>
      <w:r w:rsidRPr="00810C66">
        <w:rPr>
          <w:b/>
          <w:bCs/>
          <w:sz w:val="24"/>
        </w:rPr>
        <w:lastRenderedPageBreak/>
        <w:t xml:space="preserve">ECG abnormalities: </w:t>
      </w:r>
    </w:p>
    <w:p w:rsidR="006E288B" w:rsidRPr="00810C66" w:rsidRDefault="00E00D61" w:rsidP="00E00D61">
      <w:pPr>
        <w:numPr>
          <w:ilvl w:val="0"/>
          <w:numId w:val="20"/>
        </w:numPr>
        <w:spacing w:after="0" w:line="240" w:lineRule="auto"/>
        <w:jc w:val="both"/>
        <w:rPr>
          <w:bCs/>
          <w:sz w:val="24"/>
        </w:rPr>
      </w:pPr>
      <w:r w:rsidRPr="00810C66">
        <w:rPr>
          <w:bCs/>
          <w:sz w:val="24"/>
        </w:rPr>
        <w:t>ST segment abnormalities and T wave inversion</w:t>
      </w:r>
    </w:p>
    <w:p w:rsidR="006E288B" w:rsidRPr="00810C66" w:rsidRDefault="00E00D61" w:rsidP="00E00D61">
      <w:pPr>
        <w:numPr>
          <w:ilvl w:val="0"/>
          <w:numId w:val="20"/>
        </w:numPr>
        <w:spacing w:after="0" w:line="240" w:lineRule="auto"/>
        <w:jc w:val="both"/>
        <w:rPr>
          <w:bCs/>
          <w:sz w:val="24"/>
        </w:rPr>
      </w:pPr>
      <w:r w:rsidRPr="00810C66">
        <w:rPr>
          <w:bCs/>
          <w:sz w:val="24"/>
        </w:rPr>
        <w:t xml:space="preserve">Q wave representing </w:t>
      </w:r>
      <w:proofErr w:type="spellStart"/>
      <w:r w:rsidRPr="00810C66">
        <w:rPr>
          <w:bCs/>
          <w:sz w:val="24"/>
        </w:rPr>
        <w:t>transmural</w:t>
      </w:r>
      <w:proofErr w:type="spellEnd"/>
      <w:r w:rsidRPr="00810C66">
        <w:rPr>
          <w:bCs/>
          <w:sz w:val="24"/>
        </w:rPr>
        <w:t xml:space="preserve"> infarct </w:t>
      </w:r>
    </w:p>
    <w:p w:rsidR="00810C66" w:rsidRDefault="00810C66" w:rsidP="00810C66">
      <w:pPr>
        <w:spacing w:after="0" w:line="240" w:lineRule="auto"/>
        <w:jc w:val="center"/>
        <w:rPr>
          <w:bCs/>
          <w:sz w:val="24"/>
        </w:rPr>
      </w:pPr>
      <w:r w:rsidRPr="00810C66">
        <w:rPr>
          <w:bCs/>
          <w:noProof/>
          <w:sz w:val="24"/>
          <w:lang w:bidi="ne-NP"/>
        </w:rPr>
        <w:drawing>
          <wp:inline distT="0" distB="0" distL="0" distR="0">
            <wp:extent cx="5943600" cy="1635125"/>
            <wp:effectExtent l="19050" t="0" r="0" b="0"/>
            <wp:docPr id="18"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a:srcRect/>
                    <a:stretch>
                      <a:fillRect/>
                    </a:stretch>
                  </pic:blipFill>
                  <pic:spPr bwMode="auto">
                    <a:xfrm>
                      <a:off x="0" y="0"/>
                      <a:ext cx="5943600" cy="1635125"/>
                    </a:xfrm>
                    <a:prstGeom prst="rect">
                      <a:avLst/>
                    </a:prstGeom>
                    <a:noFill/>
                    <a:ln w="9525">
                      <a:noFill/>
                      <a:miter lim="800000"/>
                      <a:headEnd/>
                      <a:tailEnd/>
                    </a:ln>
                    <a:effectLst/>
                  </pic:spPr>
                </pic:pic>
              </a:graphicData>
            </a:graphic>
          </wp:inline>
        </w:drawing>
      </w:r>
    </w:p>
    <w:p w:rsidR="00810C66" w:rsidRPr="00810C66" w:rsidRDefault="00810C66" w:rsidP="00810C66">
      <w:pPr>
        <w:spacing w:after="0" w:line="240" w:lineRule="auto"/>
        <w:jc w:val="center"/>
        <w:rPr>
          <w:bCs/>
          <w:sz w:val="24"/>
        </w:rPr>
      </w:pPr>
      <w:r w:rsidRPr="00810C66">
        <w:rPr>
          <w:b/>
          <w:bCs/>
          <w:sz w:val="24"/>
        </w:rPr>
        <w:t>Fig: Some common ECG changes in acute myocardial infarction.</w:t>
      </w:r>
    </w:p>
    <w:p w:rsidR="00810C66" w:rsidRPr="00810C66" w:rsidRDefault="00810C66" w:rsidP="00810C66">
      <w:pPr>
        <w:spacing w:after="0" w:line="240" w:lineRule="auto"/>
        <w:jc w:val="both"/>
        <w:rPr>
          <w:bCs/>
          <w:sz w:val="24"/>
        </w:rPr>
      </w:pPr>
      <w:r w:rsidRPr="00810C66">
        <w:rPr>
          <w:b/>
          <w:bCs/>
          <w:sz w:val="24"/>
        </w:rPr>
        <w:t xml:space="preserve">Lab Findings: </w:t>
      </w:r>
    </w:p>
    <w:tbl>
      <w:tblPr>
        <w:tblW w:w="8730" w:type="dxa"/>
        <w:tblInd w:w="1314" w:type="dxa"/>
        <w:tblCellMar>
          <w:left w:w="0" w:type="dxa"/>
          <w:right w:w="0" w:type="dxa"/>
        </w:tblCellMar>
        <w:tblLook w:val="04A0"/>
      </w:tblPr>
      <w:tblGrid>
        <w:gridCol w:w="2988"/>
        <w:gridCol w:w="1933"/>
        <w:gridCol w:w="1476"/>
        <w:gridCol w:w="2333"/>
      </w:tblGrid>
      <w:tr w:rsidR="00810C66" w:rsidRPr="00810C66" w:rsidTr="00810C66">
        <w:trPr>
          <w:trHeight w:val="557"/>
        </w:trPr>
        <w:tc>
          <w:tcPr>
            <w:tcW w:w="298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6E288B" w:rsidRPr="00810C66" w:rsidRDefault="00810C66" w:rsidP="00810C66">
            <w:pPr>
              <w:spacing w:after="0" w:line="240" w:lineRule="auto"/>
              <w:jc w:val="both"/>
              <w:rPr>
                <w:bCs/>
                <w:sz w:val="24"/>
              </w:rPr>
            </w:pPr>
            <w:r w:rsidRPr="00810C66">
              <w:rPr>
                <w:b/>
                <w:bCs/>
                <w:sz w:val="24"/>
              </w:rPr>
              <w:t xml:space="preserve">Marker </w:t>
            </w:r>
          </w:p>
        </w:tc>
        <w:tc>
          <w:tcPr>
            <w:tcW w:w="193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6E288B" w:rsidRPr="00810C66" w:rsidRDefault="00810C66" w:rsidP="00810C66">
            <w:pPr>
              <w:spacing w:after="0" w:line="240" w:lineRule="auto"/>
              <w:jc w:val="both"/>
              <w:rPr>
                <w:bCs/>
                <w:sz w:val="24"/>
              </w:rPr>
            </w:pPr>
            <w:r w:rsidRPr="00810C66">
              <w:rPr>
                <w:b/>
                <w:bCs/>
                <w:sz w:val="24"/>
              </w:rPr>
              <w:t xml:space="preserve">Elevated by </w:t>
            </w:r>
          </w:p>
        </w:tc>
        <w:tc>
          <w:tcPr>
            <w:tcW w:w="147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6E288B" w:rsidRPr="00810C66" w:rsidRDefault="00810C66" w:rsidP="00810C66">
            <w:pPr>
              <w:spacing w:after="0" w:line="240" w:lineRule="auto"/>
              <w:jc w:val="both"/>
              <w:rPr>
                <w:bCs/>
                <w:sz w:val="24"/>
              </w:rPr>
            </w:pPr>
            <w:r w:rsidRPr="00810C66">
              <w:rPr>
                <w:b/>
                <w:bCs/>
                <w:sz w:val="24"/>
              </w:rPr>
              <w:t xml:space="preserve">Peak </w:t>
            </w:r>
          </w:p>
        </w:tc>
        <w:tc>
          <w:tcPr>
            <w:tcW w:w="233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6E288B" w:rsidRPr="00810C66" w:rsidRDefault="00810C66" w:rsidP="00810C66">
            <w:pPr>
              <w:spacing w:after="0" w:line="240" w:lineRule="auto"/>
              <w:jc w:val="both"/>
              <w:rPr>
                <w:bCs/>
                <w:sz w:val="24"/>
              </w:rPr>
            </w:pPr>
            <w:r w:rsidRPr="00810C66">
              <w:rPr>
                <w:b/>
                <w:bCs/>
                <w:sz w:val="24"/>
              </w:rPr>
              <w:t xml:space="preserve">Returns normal by </w:t>
            </w:r>
          </w:p>
        </w:tc>
      </w:tr>
      <w:tr w:rsidR="00810C66" w:rsidRPr="00810C66" w:rsidTr="00810C66">
        <w:trPr>
          <w:trHeight w:val="557"/>
        </w:trPr>
        <w:tc>
          <w:tcPr>
            <w:tcW w:w="298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E288B" w:rsidRPr="00810C66" w:rsidRDefault="00810C66" w:rsidP="00810C66">
            <w:pPr>
              <w:spacing w:after="0" w:line="240" w:lineRule="auto"/>
              <w:jc w:val="both"/>
              <w:rPr>
                <w:bCs/>
                <w:sz w:val="24"/>
              </w:rPr>
            </w:pPr>
            <w:r w:rsidRPr="00810C66">
              <w:rPr>
                <w:bCs/>
                <w:sz w:val="24"/>
              </w:rPr>
              <w:t>Troponin (</w:t>
            </w:r>
            <w:proofErr w:type="spellStart"/>
            <w:r w:rsidRPr="00810C66">
              <w:rPr>
                <w:bCs/>
                <w:sz w:val="24"/>
              </w:rPr>
              <w:t>TnI</w:t>
            </w:r>
            <w:proofErr w:type="spellEnd"/>
            <w:r w:rsidRPr="00810C66">
              <w:rPr>
                <w:bCs/>
                <w:sz w:val="24"/>
              </w:rPr>
              <w:t xml:space="preserve">, </w:t>
            </w:r>
            <w:proofErr w:type="spellStart"/>
            <w:r w:rsidRPr="00810C66">
              <w:rPr>
                <w:bCs/>
                <w:sz w:val="24"/>
              </w:rPr>
              <w:t>TnT</w:t>
            </w:r>
            <w:proofErr w:type="spellEnd"/>
            <w:r w:rsidRPr="00810C66">
              <w:rPr>
                <w:bCs/>
                <w:sz w:val="24"/>
              </w:rPr>
              <w:t xml:space="preserve">) </w:t>
            </w:r>
          </w:p>
        </w:tc>
        <w:tc>
          <w:tcPr>
            <w:tcW w:w="193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E288B" w:rsidRPr="00810C66" w:rsidRDefault="00810C66" w:rsidP="00810C66">
            <w:pPr>
              <w:spacing w:after="0" w:line="240" w:lineRule="auto"/>
              <w:jc w:val="both"/>
              <w:rPr>
                <w:bCs/>
                <w:sz w:val="24"/>
              </w:rPr>
            </w:pPr>
            <w:r w:rsidRPr="00810C66">
              <w:rPr>
                <w:bCs/>
                <w:sz w:val="24"/>
              </w:rPr>
              <w:t xml:space="preserve">2-4 hrs </w:t>
            </w:r>
          </w:p>
        </w:tc>
        <w:tc>
          <w:tcPr>
            <w:tcW w:w="14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E288B" w:rsidRPr="00810C66" w:rsidRDefault="00810C66" w:rsidP="00810C66">
            <w:pPr>
              <w:spacing w:after="0" w:line="240" w:lineRule="auto"/>
              <w:jc w:val="both"/>
              <w:rPr>
                <w:bCs/>
                <w:sz w:val="24"/>
              </w:rPr>
            </w:pPr>
            <w:r w:rsidRPr="00810C66">
              <w:rPr>
                <w:bCs/>
                <w:sz w:val="24"/>
              </w:rPr>
              <w:t xml:space="preserve">48 hrs </w:t>
            </w:r>
          </w:p>
        </w:tc>
        <w:tc>
          <w:tcPr>
            <w:tcW w:w="233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E288B" w:rsidRPr="00810C66" w:rsidRDefault="00810C66" w:rsidP="00810C66">
            <w:pPr>
              <w:spacing w:after="0" w:line="240" w:lineRule="auto"/>
              <w:jc w:val="both"/>
              <w:rPr>
                <w:bCs/>
                <w:sz w:val="24"/>
              </w:rPr>
            </w:pPr>
            <w:r w:rsidRPr="00810C66">
              <w:rPr>
                <w:bCs/>
                <w:sz w:val="24"/>
              </w:rPr>
              <w:t xml:space="preserve">7-10 days </w:t>
            </w:r>
          </w:p>
        </w:tc>
      </w:tr>
      <w:tr w:rsidR="00810C66" w:rsidRPr="00810C66" w:rsidTr="00810C66">
        <w:trPr>
          <w:trHeight w:val="557"/>
        </w:trPr>
        <w:tc>
          <w:tcPr>
            <w:tcW w:w="298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E288B" w:rsidRPr="00810C66" w:rsidRDefault="00810C66" w:rsidP="00810C66">
            <w:pPr>
              <w:spacing w:after="0" w:line="240" w:lineRule="auto"/>
              <w:jc w:val="both"/>
              <w:rPr>
                <w:bCs/>
                <w:sz w:val="24"/>
              </w:rPr>
            </w:pPr>
            <w:r w:rsidRPr="00810C66">
              <w:rPr>
                <w:bCs/>
                <w:sz w:val="24"/>
              </w:rPr>
              <w:t xml:space="preserve">Creatinine </w:t>
            </w:r>
            <w:proofErr w:type="spellStart"/>
            <w:r w:rsidRPr="00810C66">
              <w:rPr>
                <w:bCs/>
                <w:sz w:val="24"/>
              </w:rPr>
              <w:t>kinase</w:t>
            </w:r>
            <w:proofErr w:type="spellEnd"/>
            <w:r w:rsidRPr="00810C66">
              <w:rPr>
                <w:bCs/>
                <w:sz w:val="24"/>
              </w:rPr>
              <w:t xml:space="preserve"> (CK-MB) </w:t>
            </w:r>
          </w:p>
        </w:tc>
        <w:tc>
          <w:tcPr>
            <w:tcW w:w="193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E288B" w:rsidRPr="00810C66" w:rsidRDefault="00810C66" w:rsidP="00810C66">
            <w:pPr>
              <w:spacing w:after="0" w:line="240" w:lineRule="auto"/>
              <w:jc w:val="both"/>
              <w:rPr>
                <w:bCs/>
                <w:sz w:val="24"/>
              </w:rPr>
            </w:pPr>
            <w:r w:rsidRPr="00810C66">
              <w:rPr>
                <w:bCs/>
                <w:sz w:val="24"/>
              </w:rPr>
              <w:t xml:space="preserve">2-4 hrs </w:t>
            </w:r>
          </w:p>
        </w:tc>
        <w:tc>
          <w:tcPr>
            <w:tcW w:w="14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E288B" w:rsidRPr="00810C66" w:rsidRDefault="00810C66" w:rsidP="00810C66">
            <w:pPr>
              <w:spacing w:after="0" w:line="240" w:lineRule="auto"/>
              <w:jc w:val="both"/>
              <w:rPr>
                <w:bCs/>
                <w:sz w:val="24"/>
              </w:rPr>
            </w:pPr>
            <w:r w:rsidRPr="00810C66">
              <w:rPr>
                <w:bCs/>
                <w:sz w:val="24"/>
              </w:rPr>
              <w:t xml:space="preserve">48 hrs </w:t>
            </w:r>
          </w:p>
        </w:tc>
        <w:tc>
          <w:tcPr>
            <w:tcW w:w="233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E288B" w:rsidRPr="00810C66" w:rsidRDefault="00810C66" w:rsidP="00810C66">
            <w:pPr>
              <w:spacing w:after="0" w:line="240" w:lineRule="auto"/>
              <w:jc w:val="both"/>
              <w:rPr>
                <w:bCs/>
                <w:sz w:val="24"/>
              </w:rPr>
            </w:pPr>
            <w:r w:rsidRPr="00810C66">
              <w:rPr>
                <w:bCs/>
                <w:sz w:val="24"/>
              </w:rPr>
              <w:t xml:space="preserve">72 hrs </w:t>
            </w:r>
          </w:p>
        </w:tc>
      </w:tr>
    </w:tbl>
    <w:p w:rsidR="006E288B" w:rsidRPr="00810C66" w:rsidRDefault="00E00D61" w:rsidP="00E00D61">
      <w:pPr>
        <w:numPr>
          <w:ilvl w:val="0"/>
          <w:numId w:val="21"/>
        </w:numPr>
        <w:spacing w:after="0" w:line="240" w:lineRule="auto"/>
        <w:jc w:val="both"/>
        <w:rPr>
          <w:bCs/>
          <w:sz w:val="24"/>
        </w:rPr>
      </w:pPr>
      <w:r w:rsidRPr="00810C66">
        <w:rPr>
          <w:bCs/>
          <w:sz w:val="24"/>
        </w:rPr>
        <w:t>Troponin is a component of the heart's muscle fibers</w:t>
      </w:r>
    </w:p>
    <w:p w:rsidR="006E288B" w:rsidRPr="00810C66" w:rsidRDefault="00E00D61" w:rsidP="00E00D61">
      <w:pPr>
        <w:numPr>
          <w:ilvl w:val="0"/>
          <w:numId w:val="21"/>
        </w:numPr>
        <w:spacing w:after="0" w:line="240" w:lineRule="auto"/>
        <w:jc w:val="both"/>
        <w:rPr>
          <w:bCs/>
          <w:sz w:val="24"/>
        </w:rPr>
      </w:pPr>
      <w:r w:rsidRPr="00810C66">
        <w:rPr>
          <w:bCs/>
          <w:sz w:val="24"/>
        </w:rPr>
        <w:t xml:space="preserve">When the heart is deprived of oxygen, the muscle fibers are damaged, and their components (including troponin) leak in to the bloodstream. </w:t>
      </w:r>
    </w:p>
    <w:p w:rsidR="006E288B" w:rsidRPr="00810C66" w:rsidRDefault="00E00D61" w:rsidP="00E00D61">
      <w:pPr>
        <w:numPr>
          <w:ilvl w:val="0"/>
          <w:numId w:val="21"/>
        </w:numPr>
        <w:spacing w:after="0" w:line="240" w:lineRule="auto"/>
        <w:jc w:val="both"/>
        <w:rPr>
          <w:bCs/>
          <w:sz w:val="24"/>
        </w:rPr>
      </w:pPr>
      <w:r w:rsidRPr="00810C66">
        <w:rPr>
          <w:bCs/>
          <w:sz w:val="24"/>
        </w:rPr>
        <w:t>3 to 4 hours after a heart attack, blood levels of two types of troponin (</w:t>
      </w:r>
      <w:proofErr w:type="spellStart"/>
      <w:r w:rsidRPr="00810C66">
        <w:rPr>
          <w:bCs/>
          <w:sz w:val="24"/>
        </w:rPr>
        <w:t>cTnI</w:t>
      </w:r>
      <w:proofErr w:type="spellEnd"/>
      <w:r w:rsidRPr="00810C66">
        <w:rPr>
          <w:bCs/>
          <w:sz w:val="24"/>
        </w:rPr>
        <w:t xml:space="preserve"> and </w:t>
      </w:r>
      <w:proofErr w:type="spellStart"/>
      <w:r w:rsidRPr="00810C66">
        <w:rPr>
          <w:bCs/>
          <w:sz w:val="24"/>
        </w:rPr>
        <w:t>cTnT</w:t>
      </w:r>
      <w:proofErr w:type="spellEnd"/>
      <w:r w:rsidRPr="00810C66">
        <w:rPr>
          <w:bCs/>
          <w:sz w:val="24"/>
        </w:rPr>
        <w:t>) begin to increase.</w:t>
      </w:r>
    </w:p>
    <w:p w:rsidR="006E288B" w:rsidRPr="00810C66" w:rsidRDefault="00E00D61" w:rsidP="00E00D61">
      <w:pPr>
        <w:numPr>
          <w:ilvl w:val="0"/>
          <w:numId w:val="21"/>
        </w:numPr>
        <w:spacing w:after="0" w:line="240" w:lineRule="auto"/>
        <w:jc w:val="both"/>
        <w:rPr>
          <w:bCs/>
          <w:sz w:val="24"/>
        </w:rPr>
      </w:pPr>
      <w:r w:rsidRPr="00810C66">
        <w:rPr>
          <w:bCs/>
          <w:sz w:val="24"/>
        </w:rPr>
        <w:t>Levels peak at about 12 to 16 hours and stay elevated for up to 2 weeks.</w:t>
      </w:r>
    </w:p>
    <w:p w:rsidR="006E288B" w:rsidRPr="00810C66" w:rsidRDefault="00E00D61" w:rsidP="00E00D61">
      <w:pPr>
        <w:numPr>
          <w:ilvl w:val="0"/>
          <w:numId w:val="21"/>
        </w:numPr>
        <w:spacing w:after="0" w:line="240" w:lineRule="auto"/>
        <w:jc w:val="both"/>
        <w:rPr>
          <w:bCs/>
          <w:sz w:val="24"/>
        </w:rPr>
      </w:pPr>
      <w:r w:rsidRPr="00810C66">
        <w:rPr>
          <w:bCs/>
          <w:sz w:val="24"/>
        </w:rPr>
        <w:t xml:space="preserve">After a heart attack, levels of CK-MB follow a particular, predictable pattern. </w:t>
      </w:r>
    </w:p>
    <w:p w:rsidR="006E288B" w:rsidRPr="00810C66" w:rsidRDefault="00E00D61" w:rsidP="00E00D61">
      <w:pPr>
        <w:numPr>
          <w:ilvl w:val="1"/>
          <w:numId w:val="21"/>
        </w:numPr>
        <w:spacing w:after="0" w:line="240" w:lineRule="auto"/>
        <w:jc w:val="both"/>
        <w:rPr>
          <w:bCs/>
          <w:sz w:val="24"/>
        </w:rPr>
      </w:pPr>
      <w:r w:rsidRPr="00810C66">
        <w:rPr>
          <w:bCs/>
          <w:sz w:val="24"/>
        </w:rPr>
        <w:t xml:space="preserve">CK-MB levels begin to rise within about 3 to 6 hours after a heart attack, with the highest CK-MB levels occurring about 12 to 24 hours after the heart attack. </w:t>
      </w:r>
    </w:p>
    <w:p w:rsidR="006E288B" w:rsidRPr="00810C66" w:rsidRDefault="00E00D61" w:rsidP="00E00D61">
      <w:pPr>
        <w:numPr>
          <w:ilvl w:val="1"/>
          <w:numId w:val="21"/>
        </w:numPr>
        <w:spacing w:after="0" w:line="240" w:lineRule="auto"/>
        <w:jc w:val="both"/>
        <w:rPr>
          <w:bCs/>
          <w:sz w:val="24"/>
        </w:rPr>
      </w:pPr>
      <w:r w:rsidRPr="00810C66">
        <w:rPr>
          <w:bCs/>
          <w:sz w:val="24"/>
        </w:rPr>
        <w:t xml:space="preserve">Within about 12 to 48 hours of a heart attack, the CK-MB in the bloodstream will return to normal levels. </w:t>
      </w:r>
    </w:p>
    <w:p w:rsidR="00810C66" w:rsidRDefault="00810C66" w:rsidP="00810C66">
      <w:pPr>
        <w:spacing w:after="0" w:line="240" w:lineRule="auto"/>
        <w:jc w:val="both"/>
        <w:rPr>
          <w:bCs/>
          <w:sz w:val="24"/>
        </w:rPr>
      </w:pPr>
    </w:p>
    <w:p w:rsidR="00810C66" w:rsidRPr="00810C66" w:rsidRDefault="00810C66" w:rsidP="00810C66">
      <w:pPr>
        <w:spacing w:after="0" w:line="240" w:lineRule="auto"/>
        <w:jc w:val="both"/>
        <w:rPr>
          <w:bCs/>
          <w:sz w:val="24"/>
        </w:rPr>
      </w:pPr>
      <w:r w:rsidRPr="00810C66">
        <w:rPr>
          <w:b/>
          <w:bCs/>
          <w:sz w:val="24"/>
        </w:rPr>
        <w:t>Rheumatic Heart Disease</w:t>
      </w:r>
    </w:p>
    <w:p w:rsidR="006E288B" w:rsidRPr="00810C66" w:rsidRDefault="00E00D61" w:rsidP="00E00D61">
      <w:pPr>
        <w:numPr>
          <w:ilvl w:val="0"/>
          <w:numId w:val="22"/>
        </w:numPr>
        <w:spacing w:after="0" w:line="240" w:lineRule="auto"/>
        <w:jc w:val="both"/>
        <w:rPr>
          <w:bCs/>
          <w:sz w:val="24"/>
        </w:rPr>
      </w:pPr>
      <w:r w:rsidRPr="00810C66">
        <w:rPr>
          <w:bCs/>
          <w:sz w:val="24"/>
        </w:rPr>
        <w:t>Rheumatic fever (RF) is an acute, immunologically mediated, multisystem inflammatory disease that occurs after group A β-hemolytic streptococcal infections (usually pharyngitis, but also rarely with infections at other sites such as skin).</w:t>
      </w:r>
    </w:p>
    <w:p w:rsidR="006E288B" w:rsidRPr="00810C66" w:rsidRDefault="00E00D61" w:rsidP="00E00D61">
      <w:pPr>
        <w:numPr>
          <w:ilvl w:val="0"/>
          <w:numId w:val="22"/>
        </w:numPr>
        <w:spacing w:after="0" w:line="240" w:lineRule="auto"/>
        <w:jc w:val="both"/>
        <w:rPr>
          <w:bCs/>
          <w:sz w:val="24"/>
        </w:rPr>
      </w:pPr>
      <w:r w:rsidRPr="00810C66">
        <w:rPr>
          <w:bCs/>
          <w:sz w:val="24"/>
        </w:rPr>
        <w:t xml:space="preserve"> Rheumatic heart disease (RHD) is the cardiac manifestation of rheumatic fever. </w:t>
      </w:r>
    </w:p>
    <w:p w:rsidR="006E288B" w:rsidRPr="00810C66" w:rsidRDefault="00E00D61" w:rsidP="00E00D61">
      <w:pPr>
        <w:numPr>
          <w:ilvl w:val="0"/>
          <w:numId w:val="22"/>
        </w:numPr>
        <w:spacing w:after="0" w:line="240" w:lineRule="auto"/>
        <w:jc w:val="both"/>
        <w:rPr>
          <w:bCs/>
          <w:sz w:val="24"/>
        </w:rPr>
      </w:pPr>
      <w:r w:rsidRPr="00810C66">
        <w:rPr>
          <w:bCs/>
          <w:sz w:val="24"/>
        </w:rPr>
        <w:t xml:space="preserve">It is associated with inflammation of all parts of the heart, valves, myocardium, or pericardium but </w:t>
      </w:r>
      <w:proofErr w:type="spellStart"/>
      <w:r w:rsidRPr="00810C66">
        <w:rPr>
          <w:bCs/>
          <w:sz w:val="24"/>
        </w:rPr>
        <w:t>valvular</w:t>
      </w:r>
      <w:proofErr w:type="spellEnd"/>
      <w:r w:rsidRPr="00810C66">
        <w:rPr>
          <w:bCs/>
          <w:sz w:val="24"/>
        </w:rPr>
        <w:t xml:space="preserve"> inflammation and scarring produces the most important clinical features.</w:t>
      </w:r>
    </w:p>
    <w:p w:rsidR="006E288B" w:rsidRPr="00810C66" w:rsidRDefault="00E00D61" w:rsidP="00E00D61">
      <w:pPr>
        <w:numPr>
          <w:ilvl w:val="0"/>
          <w:numId w:val="22"/>
        </w:numPr>
        <w:spacing w:after="0" w:line="240" w:lineRule="auto"/>
        <w:jc w:val="both"/>
        <w:rPr>
          <w:bCs/>
          <w:sz w:val="24"/>
        </w:rPr>
      </w:pPr>
      <w:r w:rsidRPr="00810C66">
        <w:rPr>
          <w:bCs/>
          <w:sz w:val="24"/>
        </w:rPr>
        <w:t xml:space="preserve">It is characterized principally by deforming fibrotic </w:t>
      </w:r>
      <w:proofErr w:type="spellStart"/>
      <w:r w:rsidRPr="00810C66">
        <w:rPr>
          <w:bCs/>
          <w:sz w:val="24"/>
        </w:rPr>
        <w:t>valvular</w:t>
      </w:r>
      <w:proofErr w:type="spellEnd"/>
      <w:r w:rsidRPr="00810C66">
        <w:rPr>
          <w:bCs/>
          <w:sz w:val="24"/>
        </w:rPr>
        <w:t xml:space="preserve"> disease (particularly mitral stenosis), which can produce permanent dysfunction and severe, sometimes fatal, cardiac dysfunction decades later. </w:t>
      </w:r>
    </w:p>
    <w:p w:rsidR="00810C66" w:rsidRPr="00810C66" w:rsidRDefault="00810C66" w:rsidP="00810C66">
      <w:pPr>
        <w:spacing w:after="0" w:line="240" w:lineRule="auto"/>
        <w:jc w:val="both"/>
        <w:rPr>
          <w:bCs/>
          <w:sz w:val="24"/>
        </w:rPr>
      </w:pPr>
      <w:r w:rsidRPr="00810C66">
        <w:rPr>
          <w:b/>
          <w:bCs/>
          <w:sz w:val="24"/>
        </w:rPr>
        <w:t xml:space="preserve">Pathogenesis: </w:t>
      </w:r>
    </w:p>
    <w:p w:rsidR="006E288B" w:rsidRPr="00810C66" w:rsidRDefault="00E00D61" w:rsidP="00E00D61">
      <w:pPr>
        <w:numPr>
          <w:ilvl w:val="0"/>
          <w:numId w:val="23"/>
        </w:numPr>
        <w:spacing w:after="0" w:line="240" w:lineRule="auto"/>
        <w:jc w:val="both"/>
        <w:rPr>
          <w:bCs/>
          <w:sz w:val="24"/>
        </w:rPr>
      </w:pPr>
      <w:r w:rsidRPr="00810C66">
        <w:rPr>
          <w:bCs/>
          <w:sz w:val="24"/>
        </w:rPr>
        <w:t>It is proposed that antibodies directed against the M proteins of certain strains of streptococci cross-react with tissue glycoproteins in the heart, joints, and other tissues.</w:t>
      </w:r>
    </w:p>
    <w:p w:rsidR="006E288B" w:rsidRPr="00810C66" w:rsidRDefault="00E00D61" w:rsidP="00E00D61">
      <w:pPr>
        <w:numPr>
          <w:ilvl w:val="0"/>
          <w:numId w:val="23"/>
        </w:numPr>
        <w:spacing w:after="0" w:line="240" w:lineRule="auto"/>
        <w:jc w:val="both"/>
        <w:rPr>
          <w:bCs/>
          <w:sz w:val="24"/>
        </w:rPr>
      </w:pPr>
      <w:r w:rsidRPr="00810C66">
        <w:rPr>
          <w:bCs/>
          <w:sz w:val="24"/>
        </w:rPr>
        <w:t>The onset of symptoms usually 2 to 3 weeks after infection</w:t>
      </w:r>
    </w:p>
    <w:p w:rsidR="006E288B" w:rsidRPr="00810C66" w:rsidRDefault="00E00D61" w:rsidP="00E00D61">
      <w:pPr>
        <w:numPr>
          <w:ilvl w:val="0"/>
          <w:numId w:val="23"/>
        </w:numPr>
        <w:spacing w:after="0" w:line="240" w:lineRule="auto"/>
        <w:jc w:val="both"/>
        <w:rPr>
          <w:bCs/>
          <w:sz w:val="24"/>
        </w:rPr>
      </w:pPr>
      <w:r w:rsidRPr="00810C66">
        <w:rPr>
          <w:bCs/>
          <w:sz w:val="24"/>
        </w:rPr>
        <w:t xml:space="preserve">Common in female &gt; males, 5-15 years </w:t>
      </w:r>
    </w:p>
    <w:p w:rsidR="00810C66" w:rsidRDefault="00810C66" w:rsidP="00810C66">
      <w:pPr>
        <w:spacing w:after="0" w:line="240" w:lineRule="auto"/>
        <w:jc w:val="center"/>
        <w:rPr>
          <w:bCs/>
          <w:sz w:val="24"/>
        </w:rPr>
      </w:pPr>
      <w:r w:rsidRPr="00810C66">
        <w:rPr>
          <w:bCs/>
          <w:noProof/>
          <w:sz w:val="24"/>
          <w:lang w:bidi="ne-NP"/>
        </w:rPr>
        <w:lastRenderedPageBreak/>
        <w:drawing>
          <wp:inline distT="0" distB="0" distL="0" distR="0">
            <wp:extent cx="4981575" cy="3067050"/>
            <wp:effectExtent l="0" t="0" r="0" b="0"/>
            <wp:docPr id="19"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53400" cy="4942126"/>
                      <a:chOff x="381000" y="1764268"/>
                      <a:chExt cx="8153400" cy="4942126"/>
                    </a:xfrm>
                  </a:grpSpPr>
                  <a:sp>
                    <a:nvSpPr>
                      <a:cNvPr id="4" name="TextBox 3"/>
                      <a:cNvSpPr txBox="1"/>
                    </a:nvSpPr>
                    <a:spPr>
                      <a:xfrm>
                        <a:off x="1524000" y="1764268"/>
                        <a:ext cx="594258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Host antibody elicited by group A beta hemolytic streptococci</a:t>
                          </a:r>
                          <a:endParaRPr lang="en-US" dirty="0"/>
                        </a:p>
                      </a:txBody>
                      <a:useSpRect/>
                    </a:txSp>
                  </a:sp>
                  <a:sp>
                    <a:nvSpPr>
                      <a:cNvPr id="5" name="TextBox 4"/>
                      <a:cNvSpPr txBox="1"/>
                    </a:nvSpPr>
                    <a:spPr>
                      <a:xfrm>
                        <a:off x="533400" y="2706469"/>
                        <a:ext cx="7924799"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M protein of certain streptococcal (infection) strains induce host antibodies that cross-react with glycoprotein antigens in heart, joints and other tissues</a:t>
                          </a:r>
                          <a:endParaRPr lang="en-US" dirty="0"/>
                        </a:p>
                      </a:txBody>
                      <a:useSpRect/>
                    </a:txSp>
                  </a:sp>
                  <a:sp>
                    <a:nvSpPr>
                      <a:cNvPr id="6" name="TextBox 5"/>
                      <a:cNvSpPr txBox="1"/>
                    </a:nvSpPr>
                    <a:spPr>
                      <a:xfrm>
                        <a:off x="2362200" y="3821668"/>
                        <a:ext cx="424379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Autoimmune responses begins to develop</a:t>
                          </a:r>
                          <a:endParaRPr lang="en-US" dirty="0"/>
                        </a:p>
                      </a:txBody>
                      <a:useSpRect/>
                    </a:txSp>
                  </a:sp>
                  <a:sp>
                    <a:nvSpPr>
                      <a:cNvPr id="7" name="TextBox 6"/>
                      <a:cNvSpPr txBox="1"/>
                    </a:nvSpPr>
                    <a:spPr>
                      <a:xfrm>
                        <a:off x="381000" y="4687669"/>
                        <a:ext cx="81534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Resultant RF after about 2-3 wks after pharyngeal infection with  group A beta hemolytic streptococcus about in 3 % cases</a:t>
                          </a:r>
                          <a:endParaRPr lang="en-US" dirty="0"/>
                        </a:p>
                      </a:txBody>
                      <a:useSpRect/>
                    </a:txSp>
                  </a:sp>
                  <a:sp>
                    <a:nvSpPr>
                      <a:cNvPr id="8" name="TextBox 7"/>
                      <a:cNvSpPr txBox="1"/>
                    </a:nvSpPr>
                    <a:spPr>
                      <a:xfrm>
                        <a:off x="914400" y="5791200"/>
                        <a:ext cx="721017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Pathological changes in the heart occurs as a result of an initial attack of RF</a:t>
                          </a:r>
                          <a:endParaRPr lang="en-US" dirty="0"/>
                        </a:p>
                      </a:txBody>
                      <a:useSpRect/>
                    </a:txSp>
                  </a:sp>
                  <a:cxnSp>
                    <a:nvCxnSpPr>
                      <a:cNvPr id="9" name="Straight Arrow Connector 8"/>
                      <a:cNvCxnSpPr/>
                    </a:nvCxnSpPr>
                    <a:spPr>
                      <a:xfrm rot="5400000">
                        <a:off x="4305300" y="2476500"/>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0" name="Straight Arrow Connector 9"/>
                      <a:cNvCxnSpPr/>
                    </a:nvCxnSpPr>
                    <a:spPr>
                      <a:xfrm rot="5400000">
                        <a:off x="4305300" y="6515100"/>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1" name="Straight Arrow Connector 10"/>
                      <a:cNvCxnSpPr/>
                    </a:nvCxnSpPr>
                    <a:spPr>
                      <a:xfrm rot="5400000">
                        <a:off x="4305300" y="5599906"/>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2" name="Straight Arrow Connector 11"/>
                      <a:cNvCxnSpPr/>
                    </a:nvCxnSpPr>
                    <a:spPr>
                      <a:xfrm rot="5400000">
                        <a:off x="4305300" y="4456906"/>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3" name="Straight Arrow Connector 12"/>
                      <a:cNvCxnSpPr/>
                    </a:nvCxnSpPr>
                    <a:spPr>
                      <a:xfrm rot="5400000">
                        <a:off x="4305300" y="3618706"/>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lc:lockedCanvas>
              </a:graphicData>
            </a:graphic>
          </wp:inline>
        </w:drawing>
      </w:r>
      <w:r w:rsidRPr="00810C66">
        <w:rPr>
          <w:bCs/>
          <w:noProof/>
          <w:sz w:val="24"/>
          <w:lang w:bidi="ne-NP"/>
        </w:rPr>
        <w:drawing>
          <wp:inline distT="0" distB="0" distL="0" distR="0">
            <wp:extent cx="5381625" cy="2562225"/>
            <wp:effectExtent l="0" t="0" r="0" b="0"/>
            <wp:docPr id="20"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67255" cy="4251305"/>
                      <a:chOff x="426058" y="1764268"/>
                      <a:chExt cx="8367255" cy="4251305"/>
                    </a:xfrm>
                  </a:grpSpPr>
                  <a:sp>
                    <a:nvSpPr>
                      <a:cNvPr id="4" name="TextBox 3"/>
                      <a:cNvSpPr txBox="1"/>
                    </a:nvSpPr>
                    <a:spPr>
                      <a:xfrm>
                        <a:off x="2971800" y="1764268"/>
                        <a:ext cx="309110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Acute Rheumatic heart disease</a:t>
                          </a:r>
                          <a:endParaRPr lang="en-US" dirty="0"/>
                        </a:p>
                      </a:txBody>
                      <a:useSpRect/>
                    </a:txSp>
                  </a:sp>
                  <a:sp>
                    <a:nvSpPr>
                      <a:cNvPr id="5" name="TextBox 4"/>
                      <a:cNvSpPr txBox="1"/>
                    </a:nvSpPr>
                    <a:spPr>
                      <a:xfrm>
                        <a:off x="1219200" y="2554069"/>
                        <a:ext cx="65532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Recurrent infections and inflammatory process produces permanent and severe heart damage contributing to RHD</a:t>
                          </a:r>
                          <a:endParaRPr lang="en-US" dirty="0"/>
                        </a:p>
                      </a:txBody>
                      <a:useSpRect/>
                    </a:txSp>
                  </a:sp>
                  <a:sp>
                    <a:nvSpPr>
                      <a:cNvPr id="6" name="TextBox 5"/>
                      <a:cNvSpPr txBox="1"/>
                    </a:nvSpPr>
                    <a:spPr>
                      <a:xfrm>
                        <a:off x="2514600" y="3657600"/>
                        <a:ext cx="366010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Deposition of cross reactive antibody</a:t>
                          </a:r>
                          <a:endParaRPr lang="en-US" dirty="0"/>
                        </a:p>
                      </a:txBody>
                      <a:useSpRect/>
                    </a:txSp>
                  </a:sp>
                  <a:cxnSp>
                    <a:nvCxnSpPr>
                      <a:cNvPr id="9" name="Straight Arrow Connector 8"/>
                      <a:cNvCxnSpPr/>
                    </a:nvCxnSpPr>
                    <a:spPr>
                      <a:xfrm rot="5400000">
                        <a:off x="4305300" y="2247106"/>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0" name="Straight Arrow Connector 9"/>
                      <a:cNvCxnSpPr/>
                    </a:nvCxnSpPr>
                    <a:spPr>
                      <a:xfrm rot="5400000">
                        <a:off x="876300" y="4533106"/>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1" name="Straight Arrow Connector 10"/>
                      <a:cNvCxnSpPr/>
                    </a:nvCxnSpPr>
                    <a:spPr>
                      <a:xfrm rot="5400000">
                        <a:off x="7581105" y="4533900"/>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2" name="Straight Arrow Connector 11"/>
                      <a:cNvCxnSpPr/>
                    </a:nvCxnSpPr>
                    <a:spPr>
                      <a:xfrm rot="5400000">
                        <a:off x="4305300" y="4533106"/>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3" name="Straight Arrow Connector 12"/>
                      <a:cNvCxnSpPr/>
                    </a:nvCxnSpPr>
                    <a:spPr>
                      <a:xfrm rot="5400000">
                        <a:off x="4305300" y="3466306"/>
                        <a:ext cx="381794" cy="79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6" name="Straight Connector 15"/>
                      <a:cNvCxnSpPr/>
                    </a:nvCxnSpPr>
                    <a:spPr>
                      <a:xfrm rot="5400000">
                        <a:off x="4343400" y="4191000"/>
                        <a:ext cx="304800" cy="1588"/>
                      </a:xfrm>
                      <a:prstGeom prst="line">
                        <a:avLst/>
                      </a:prstGeom>
                    </a:spPr>
                    <a:style>
                      <a:lnRef idx="2">
                        <a:schemeClr val="accent1"/>
                      </a:lnRef>
                      <a:fillRef idx="0">
                        <a:schemeClr val="accent1"/>
                      </a:fillRef>
                      <a:effectRef idx="1">
                        <a:schemeClr val="accent1"/>
                      </a:effectRef>
                      <a:fontRef idx="minor">
                        <a:schemeClr val="tx1"/>
                      </a:fontRef>
                    </a:style>
                  </a:cxnSp>
                  <a:cxnSp>
                    <a:nvCxnSpPr>
                      <a:cNvPr id="20" name="Straight Connector 19"/>
                      <a:cNvCxnSpPr/>
                    </a:nvCxnSpPr>
                    <a:spPr>
                      <a:xfrm>
                        <a:off x="1066800" y="4343400"/>
                        <a:ext cx="6705600" cy="1588"/>
                      </a:xfrm>
                      <a:prstGeom prst="line">
                        <a:avLst/>
                      </a:prstGeom>
                    </a:spPr>
                    <a:style>
                      <a:lnRef idx="2">
                        <a:schemeClr val="accent1"/>
                      </a:lnRef>
                      <a:fillRef idx="0">
                        <a:schemeClr val="accent1"/>
                      </a:fillRef>
                      <a:effectRef idx="1">
                        <a:schemeClr val="accent1"/>
                      </a:effectRef>
                      <a:fontRef idx="minor">
                        <a:schemeClr val="tx1"/>
                      </a:fontRef>
                    </a:style>
                  </a:cxnSp>
                  <a:sp>
                    <a:nvSpPr>
                      <a:cNvPr id="26" name="TextBox 25"/>
                      <a:cNvSpPr txBox="1"/>
                    </a:nvSpPr>
                    <a:spPr>
                      <a:xfrm>
                        <a:off x="426058" y="4876800"/>
                        <a:ext cx="2409314" cy="86177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Vegetation</a:t>
                          </a:r>
                        </a:p>
                        <a:p>
                          <a:r>
                            <a:rPr lang="en-US" sz="1600" dirty="0" smtClean="0"/>
                            <a:t>(necrotic debris, </a:t>
                          </a:r>
                        </a:p>
                        <a:p>
                          <a:r>
                            <a:rPr lang="en-US" sz="1600" dirty="0" smtClean="0"/>
                            <a:t>thrombus, and organisms )</a:t>
                          </a:r>
                          <a:endParaRPr lang="en-US" sz="1600" dirty="0"/>
                        </a:p>
                      </a:txBody>
                      <a:useSpRect/>
                    </a:txSp>
                  </a:sp>
                  <a:sp>
                    <a:nvSpPr>
                      <a:cNvPr id="27" name="TextBox 26"/>
                      <a:cNvSpPr txBox="1"/>
                    </a:nvSpPr>
                    <a:spPr>
                      <a:xfrm>
                        <a:off x="3200400" y="4876800"/>
                        <a:ext cx="2831994" cy="1138773"/>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Myocardial </a:t>
                          </a:r>
                          <a:r>
                            <a:rPr lang="en-US" b="1" dirty="0" err="1" smtClean="0"/>
                            <a:t>Aschoff</a:t>
                          </a:r>
                          <a:r>
                            <a:rPr lang="en-US" b="1" dirty="0" smtClean="0"/>
                            <a:t> body</a:t>
                          </a:r>
                        </a:p>
                        <a:p>
                          <a:r>
                            <a:rPr lang="en-US" sz="1600" dirty="0" smtClean="0"/>
                            <a:t>(</a:t>
                          </a:r>
                          <a:r>
                            <a:rPr lang="en-US" sz="1600" dirty="0" err="1" smtClean="0"/>
                            <a:t>fibrinoid</a:t>
                          </a:r>
                          <a:r>
                            <a:rPr lang="en-US" sz="1600" dirty="0" smtClean="0"/>
                            <a:t> necrosis surrounded </a:t>
                          </a:r>
                        </a:p>
                        <a:p>
                          <a:r>
                            <a:rPr lang="en-US" sz="1600" dirty="0" smtClean="0"/>
                            <a:t>by lymphocytes, plasma cells </a:t>
                          </a:r>
                        </a:p>
                        <a:p>
                          <a:r>
                            <a:rPr lang="en-US" sz="1600" dirty="0" smtClean="0"/>
                            <a:t>and activated macrophages)</a:t>
                          </a:r>
                          <a:endParaRPr lang="en-US" sz="1600" dirty="0"/>
                        </a:p>
                      </a:txBody>
                      <a:useSpRect/>
                    </a:txSp>
                  </a:sp>
                  <a:sp>
                    <a:nvSpPr>
                      <a:cNvPr id="28" name="TextBox 27"/>
                      <a:cNvSpPr txBox="1"/>
                    </a:nvSpPr>
                    <a:spPr>
                      <a:xfrm>
                        <a:off x="6781800" y="4888468"/>
                        <a:ext cx="2011513" cy="1107996"/>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Fibrous </a:t>
                          </a:r>
                          <a:r>
                            <a:rPr lang="en-US" b="1" dirty="0" err="1" smtClean="0"/>
                            <a:t>pericarditis</a:t>
                          </a:r>
                          <a:endParaRPr lang="en-US" b="1" dirty="0" smtClean="0"/>
                        </a:p>
                        <a:p>
                          <a:r>
                            <a:rPr lang="en-US" sz="1600" dirty="0" smtClean="0"/>
                            <a:t>(inflammation of the </a:t>
                          </a:r>
                        </a:p>
                        <a:p>
                          <a:r>
                            <a:rPr lang="en-US" sz="1600" dirty="0" smtClean="0"/>
                            <a:t>sac covering the </a:t>
                          </a:r>
                        </a:p>
                        <a:p>
                          <a:r>
                            <a:rPr lang="en-US" sz="1600" dirty="0" smtClean="0"/>
                            <a:t>outside of the heart)</a:t>
                          </a:r>
                          <a:endParaRPr lang="en-US" sz="1600" dirty="0"/>
                        </a:p>
                      </a:txBody>
                      <a:useSpRect/>
                    </a:txSp>
                  </a:sp>
                </lc:lockedCanvas>
              </a:graphicData>
            </a:graphic>
          </wp:inline>
        </w:drawing>
      </w:r>
    </w:p>
    <w:p w:rsidR="00810C66" w:rsidRDefault="00810C66" w:rsidP="00810C66">
      <w:pPr>
        <w:spacing w:after="0" w:line="240" w:lineRule="auto"/>
        <w:jc w:val="center"/>
        <w:rPr>
          <w:b/>
          <w:bCs/>
          <w:sz w:val="24"/>
          <w:u w:val="single"/>
        </w:rPr>
      </w:pPr>
      <w:r w:rsidRPr="00810C66">
        <w:rPr>
          <w:b/>
          <w:bCs/>
          <w:sz w:val="24"/>
          <w:u w:val="single"/>
        </w:rPr>
        <w:t>Fig: Pathogenesis of RHD</w:t>
      </w:r>
    </w:p>
    <w:p w:rsidR="0080210D" w:rsidRPr="0080210D" w:rsidRDefault="0080210D" w:rsidP="0080210D">
      <w:pPr>
        <w:spacing w:after="0" w:line="240" w:lineRule="auto"/>
        <w:jc w:val="both"/>
        <w:rPr>
          <w:bCs/>
          <w:sz w:val="24"/>
        </w:rPr>
      </w:pPr>
      <w:r w:rsidRPr="0080210D">
        <w:rPr>
          <w:b/>
          <w:bCs/>
          <w:sz w:val="24"/>
          <w:u w:val="single"/>
        </w:rPr>
        <w:t>Acute Rheumatic heart disease:</w:t>
      </w:r>
    </w:p>
    <w:p w:rsidR="006E288B" w:rsidRPr="0080210D" w:rsidRDefault="00E00D61" w:rsidP="00E00D61">
      <w:pPr>
        <w:numPr>
          <w:ilvl w:val="0"/>
          <w:numId w:val="24"/>
        </w:numPr>
        <w:spacing w:after="0" w:line="240" w:lineRule="auto"/>
        <w:jc w:val="both"/>
        <w:rPr>
          <w:bCs/>
          <w:sz w:val="24"/>
        </w:rPr>
      </w:pPr>
      <w:r w:rsidRPr="0080210D">
        <w:rPr>
          <w:bCs/>
          <w:sz w:val="24"/>
        </w:rPr>
        <w:t xml:space="preserve">Myocarditis – </w:t>
      </w:r>
      <w:proofErr w:type="spellStart"/>
      <w:r w:rsidRPr="0080210D">
        <w:rPr>
          <w:b/>
          <w:bCs/>
          <w:sz w:val="24"/>
        </w:rPr>
        <w:t>Aschoff</w:t>
      </w:r>
      <w:proofErr w:type="spellEnd"/>
      <w:r w:rsidRPr="0080210D">
        <w:rPr>
          <w:bCs/>
          <w:sz w:val="24"/>
        </w:rPr>
        <w:t xml:space="preserve"> </w:t>
      </w:r>
      <w:r w:rsidRPr="0080210D">
        <w:rPr>
          <w:b/>
          <w:bCs/>
          <w:sz w:val="24"/>
        </w:rPr>
        <w:t>body</w:t>
      </w:r>
      <w:r w:rsidRPr="0080210D">
        <w:rPr>
          <w:bCs/>
          <w:sz w:val="24"/>
        </w:rPr>
        <w:t xml:space="preserve">: inflammatory </w:t>
      </w:r>
      <w:proofErr w:type="gramStart"/>
      <w:r w:rsidRPr="0080210D">
        <w:rPr>
          <w:bCs/>
          <w:sz w:val="24"/>
        </w:rPr>
        <w:t>lesions ,</w:t>
      </w:r>
      <w:proofErr w:type="gramEnd"/>
      <w:r w:rsidRPr="0080210D">
        <w:rPr>
          <w:bCs/>
          <w:sz w:val="24"/>
        </w:rPr>
        <w:t xml:space="preserve"> </w:t>
      </w:r>
      <w:proofErr w:type="spellStart"/>
      <w:r w:rsidRPr="0080210D">
        <w:rPr>
          <w:bCs/>
          <w:sz w:val="24"/>
        </w:rPr>
        <w:t>fibrinoid</w:t>
      </w:r>
      <w:proofErr w:type="spellEnd"/>
      <w:r w:rsidRPr="0080210D">
        <w:rPr>
          <w:bCs/>
          <w:sz w:val="24"/>
        </w:rPr>
        <w:t xml:space="preserve"> necrosis surrounded by lymphocytes, plasma cells and activated macrophages (</w:t>
      </w:r>
      <w:proofErr w:type="spellStart"/>
      <w:r w:rsidRPr="0080210D">
        <w:rPr>
          <w:bCs/>
          <w:sz w:val="24"/>
        </w:rPr>
        <w:t>Anitschkow</w:t>
      </w:r>
      <w:proofErr w:type="spellEnd"/>
      <w:r w:rsidRPr="0080210D">
        <w:rPr>
          <w:bCs/>
          <w:sz w:val="24"/>
        </w:rPr>
        <w:t xml:space="preserve"> cells).</w:t>
      </w:r>
    </w:p>
    <w:p w:rsidR="006E288B" w:rsidRPr="0080210D" w:rsidRDefault="00E00D61" w:rsidP="00E00D61">
      <w:pPr>
        <w:numPr>
          <w:ilvl w:val="0"/>
          <w:numId w:val="24"/>
        </w:numPr>
        <w:spacing w:after="0" w:line="240" w:lineRule="auto"/>
        <w:jc w:val="both"/>
        <w:rPr>
          <w:bCs/>
          <w:sz w:val="24"/>
        </w:rPr>
      </w:pPr>
      <w:r w:rsidRPr="0080210D">
        <w:rPr>
          <w:bCs/>
          <w:sz w:val="24"/>
        </w:rPr>
        <w:t xml:space="preserve">Fibrinous </w:t>
      </w:r>
      <w:proofErr w:type="spellStart"/>
      <w:r w:rsidRPr="0080210D">
        <w:rPr>
          <w:bCs/>
          <w:sz w:val="24"/>
        </w:rPr>
        <w:t>pericarditis</w:t>
      </w:r>
      <w:proofErr w:type="spellEnd"/>
      <w:r w:rsidRPr="0080210D">
        <w:rPr>
          <w:bCs/>
          <w:sz w:val="24"/>
        </w:rPr>
        <w:t xml:space="preserve"> </w:t>
      </w:r>
    </w:p>
    <w:p w:rsidR="006E288B" w:rsidRPr="0080210D" w:rsidRDefault="00E00D61" w:rsidP="00E00D61">
      <w:pPr>
        <w:numPr>
          <w:ilvl w:val="0"/>
          <w:numId w:val="24"/>
        </w:numPr>
        <w:spacing w:after="0" w:line="240" w:lineRule="auto"/>
        <w:jc w:val="both"/>
        <w:rPr>
          <w:bCs/>
          <w:sz w:val="24"/>
        </w:rPr>
      </w:pPr>
      <w:proofErr w:type="spellStart"/>
      <w:r w:rsidRPr="0080210D">
        <w:rPr>
          <w:bCs/>
          <w:sz w:val="24"/>
        </w:rPr>
        <w:t>Pancarditis</w:t>
      </w:r>
      <w:proofErr w:type="spellEnd"/>
      <w:r w:rsidRPr="0080210D">
        <w:rPr>
          <w:bCs/>
          <w:sz w:val="24"/>
        </w:rPr>
        <w:t xml:space="preserve"> (</w:t>
      </w:r>
      <w:proofErr w:type="spellStart"/>
      <w:r w:rsidRPr="0080210D">
        <w:rPr>
          <w:bCs/>
          <w:sz w:val="24"/>
        </w:rPr>
        <w:t>Aschoff</w:t>
      </w:r>
      <w:proofErr w:type="spellEnd"/>
      <w:r w:rsidRPr="0080210D">
        <w:rPr>
          <w:bCs/>
          <w:sz w:val="24"/>
        </w:rPr>
        <w:t xml:space="preserve"> bodies can be found in any of the three layers of the heart—pericardium, myocardium, or endocardium (including valves). </w:t>
      </w:r>
    </w:p>
    <w:p w:rsidR="00843FD1" w:rsidRDefault="0080210D" w:rsidP="00843FD1">
      <w:pPr>
        <w:spacing w:after="0" w:line="240" w:lineRule="auto"/>
        <w:jc w:val="center"/>
        <w:rPr>
          <w:bCs/>
          <w:sz w:val="24"/>
        </w:rPr>
      </w:pPr>
      <w:r w:rsidRPr="0080210D">
        <w:rPr>
          <w:bCs/>
          <w:noProof/>
          <w:sz w:val="24"/>
          <w:lang w:bidi="ne-NP"/>
        </w:rPr>
        <w:drawing>
          <wp:inline distT="0" distB="0" distL="0" distR="0">
            <wp:extent cx="2990850" cy="2209800"/>
            <wp:effectExtent l="19050" t="0" r="0" b="0"/>
            <wp:docPr id="21" name="Picture 7"/>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0"/>
                    <a:srcRect/>
                    <a:stretch>
                      <a:fillRect/>
                    </a:stretch>
                  </pic:blipFill>
                  <pic:spPr bwMode="auto">
                    <a:xfrm>
                      <a:off x="0" y="0"/>
                      <a:ext cx="2990850" cy="2209800"/>
                    </a:xfrm>
                    <a:prstGeom prst="rect">
                      <a:avLst/>
                    </a:prstGeom>
                    <a:noFill/>
                    <a:ln w="9525">
                      <a:noFill/>
                      <a:miter lim="800000"/>
                      <a:headEnd/>
                      <a:tailEnd/>
                    </a:ln>
                    <a:effectLst/>
                  </pic:spPr>
                </pic:pic>
              </a:graphicData>
            </a:graphic>
          </wp:inline>
        </w:drawing>
      </w:r>
    </w:p>
    <w:p w:rsidR="00843FD1" w:rsidRDefault="00843FD1" w:rsidP="00843FD1">
      <w:pPr>
        <w:spacing w:after="0" w:line="240" w:lineRule="auto"/>
        <w:jc w:val="center"/>
        <w:rPr>
          <w:b/>
          <w:bCs/>
          <w:sz w:val="24"/>
        </w:rPr>
      </w:pPr>
      <w:r w:rsidRPr="00843FD1">
        <w:rPr>
          <w:b/>
          <w:bCs/>
          <w:sz w:val="24"/>
        </w:rPr>
        <w:t xml:space="preserve">Fig: An </w:t>
      </w:r>
      <w:proofErr w:type="spellStart"/>
      <w:r w:rsidRPr="00843FD1">
        <w:rPr>
          <w:b/>
          <w:bCs/>
          <w:sz w:val="24"/>
        </w:rPr>
        <w:t>Aschoff</w:t>
      </w:r>
      <w:proofErr w:type="spellEnd"/>
      <w:r w:rsidRPr="00843FD1">
        <w:rPr>
          <w:b/>
          <w:bCs/>
          <w:sz w:val="24"/>
        </w:rPr>
        <w:t xml:space="preserve"> body (granulomatous stage) in the myocardium</w:t>
      </w:r>
    </w:p>
    <w:p w:rsidR="00BC51D1" w:rsidRPr="00BC51D1" w:rsidRDefault="00BC51D1" w:rsidP="00BC51D1">
      <w:pPr>
        <w:spacing w:after="0" w:line="240" w:lineRule="auto"/>
        <w:jc w:val="both"/>
        <w:rPr>
          <w:bCs/>
          <w:sz w:val="24"/>
        </w:rPr>
      </w:pPr>
      <w:r w:rsidRPr="00BC51D1">
        <w:rPr>
          <w:b/>
          <w:bCs/>
          <w:sz w:val="24"/>
          <w:u w:val="single"/>
        </w:rPr>
        <w:lastRenderedPageBreak/>
        <w:t>Chronic Rheumatic heart disease:</w:t>
      </w:r>
    </w:p>
    <w:p w:rsidR="006E288B" w:rsidRPr="00BC51D1" w:rsidRDefault="00E00D61" w:rsidP="00E00D61">
      <w:pPr>
        <w:numPr>
          <w:ilvl w:val="0"/>
          <w:numId w:val="25"/>
        </w:numPr>
        <w:spacing w:after="0" w:line="240" w:lineRule="auto"/>
        <w:jc w:val="both"/>
        <w:rPr>
          <w:bCs/>
          <w:sz w:val="24"/>
        </w:rPr>
      </w:pPr>
      <w:r w:rsidRPr="00BC51D1">
        <w:rPr>
          <w:bCs/>
          <w:sz w:val="24"/>
        </w:rPr>
        <w:t xml:space="preserve">Mitral and aortic </w:t>
      </w:r>
      <w:proofErr w:type="spellStart"/>
      <w:r w:rsidRPr="00BC51D1">
        <w:rPr>
          <w:bCs/>
          <w:sz w:val="24"/>
        </w:rPr>
        <w:t>valvular</w:t>
      </w:r>
      <w:proofErr w:type="spellEnd"/>
      <w:r w:rsidRPr="00BC51D1">
        <w:rPr>
          <w:bCs/>
          <w:sz w:val="24"/>
        </w:rPr>
        <w:t xml:space="preserve"> fibrosis</w:t>
      </w:r>
    </w:p>
    <w:p w:rsidR="006E288B" w:rsidRPr="00BC51D1" w:rsidRDefault="00E00D61" w:rsidP="00E00D61">
      <w:pPr>
        <w:numPr>
          <w:ilvl w:val="0"/>
          <w:numId w:val="25"/>
        </w:numPr>
        <w:spacing w:after="0" w:line="240" w:lineRule="auto"/>
        <w:jc w:val="both"/>
        <w:rPr>
          <w:bCs/>
          <w:sz w:val="24"/>
        </w:rPr>
      </w:pPr>
      <w:r w:rsidRPr="00BC51D1">
        <w:rPr>
          <w:bCs/>
          <w:sz w:val="24"/>
        </w:rPr>
        <w:t>Complication</w:t>
      </w:r>
    </w:p>
    <w:p w:rsidR="006E288B" w:rsidRPr="00BC51D1" w:rsidRDefault="00E00D61" w:rsidP="00E00D61">
      <w:pPr>
        <w:numPr>
          <w:ilvl w:val="1"/>
          <w:numId w:val="25"/>
        </w:numPr>
        <w:spacing w:after="0" w:line="240" w:lineRule="auto"/>
        <w:jc w:val="both"/>
        <w:rPr>
          <w:bCs/>
          <w:sz w:val="24"/>
        </w:rPr>
      </w:pPr>
      <w:r w:rsidRPr="00BC51D1">
        <w:rPr>
          <w:bCs/>
          <w:sz w:val="24"/>
        </w:rPr>
        <w:t>Mitral and/or aortic stenosis and/or regurgitation and Chronic Heart Failure</w:t>
      </w:r>
    </w:p>
    <w:p w:rsidR="006E288B" w:rsidRPr="00BC51D1" w:rsidRDefault="00E00D61" w:rsidP="00E00D61">
      <w:pPr>
        <w:numPr>
          <w:ilvl w:val="1"/>
          <w:numId w:val="25"/>
        </w:numPr>
        <w:spacing w:after="0" w:line="240" w:lineRule="auto"/>
        <w:jc w:val="both"/>
        <w:rPr>
          <w:bCs/>
          <w:sz w:val="24"/>
        </w:rPr>
      </w:pPr>
      <w:r w:rsidRPr="00BC51D1">
        <w:rPr>
          <w:bCs/>
          <w:sz w:val="24"/>
        </w:rPr>
        <w:t xml:space="preserve">Infective (bacterial) endocarditis </w:t>
      </w:r>
    </w:p>
    <w:p w:rsidR="00BC51D1" w:rsidRPr="00BC51D1" w:rsidRDefault="00BC51D1" w:rsidP="00BC51D1">
      <w:pPr>
        <w:spacing w:after="0" w:line="240" w:lineRule="auto"/>
        <w:jc w:val="both"/>
        <w:rPr>
          <w:bCs/>
          <w:sz w:val="24"/>
        </w:rPr>
      </w:pPr>
      <w:r w:rsidRPr="00BC51D1">
        <w:rPr>
          <w:b/>
          <w:bCs/>
          <w:sz w:val="24"/>
        </w:rPr>
        <w:t>Infective Endocarditis:</w:t>
      </w:r>
    </w:p>
    <w:p w:rsidR="006E288B" w:rsidRPr="00BC51D1" w:rsidRDefault="00E00D61" w:rsidP="00E00D61">
      <w:pPr>
        <w:numPr>
          <w:ilvl w:val="1"/>
          <w:numId w:val="26"/>
        </w:numPr>
        <w:spacing w:after="0" w:line="240" w:lineRule="auto"/>
        <w:jc w:val="both"/>
        <w:rPr>
          <w:bCs/>
          <w:sz w:val="24"/>
        </w:rPr>
      </w:pPr>
      <w:r w:rsidRPr="00BC51D1">
        <w:rPr>
          <w:bCs/>
          <w:sz w:val="24"/>
        </w:rPr>
        <w:t xml:space="preserve">Infective endocarditis is a serious infection mandating prompt diagnosis and intervention. </w:t>
      </w:r>
    </w:p>
    <w:p w:rsidR="006E288B" w:rsidRPr="00BC51D1" w:rsidRDefault="00E00D61" w:rsidP="00E00D61">
      <w:pPr>
        <w:numPr>
          <w:ilvl w:val="1"/>
          <w:numId w:val="26"/>
        </w:numPr>
        <w:spacing w:after="0" w:line="240" w:lineRule="auto"/>
        <w:jc w:val="both"/>
        <w:rPr>
          <w:bCs/>
          <w:sz w:val="24"/>
        </w:rPr>
      </w:pPr>
      <w:r w:rsidRPr="00BC51D1">
        <w:rPr>
          <w:bCs/>
          <w:sz w:val="24"/>
        </w:rPr>
        <w:t xml:space="preserve">Microbial invasion of heart valves or mural endocardium—often with destruction of the underlying cardiac tissues—characteristically results in bulky, friable </w:t>
      </w:r>
      <w:r w:rsidRPr="00BC51D1">
        <w:rPr>
          <w:b/>
          <w:bCs/>
          <w:i/>
          <w:iCs/>
          <w:sz w:val="24"/>
        </w:rPr>
        <w:t>vegetations</w:t>
      </w:r>
      <w:r w:rsidRPr="00BC51D1">
        <w:rPr>
          <w:bCs/>
          <w:i/>
          <w:iCs/>
          <w:sz w:val="24"/>
        </w:rPr>
        <w:t xml:space="preserve"> </w:t>
      </w:r>
      <w:r w:rsidRPr="00BC51D1">
        <w:rPr>
          <w:bCs/>
          <w:sz w:val="24"/>
        </w:rPr>
        <w:t xml:space="preserve">composed of necrotic debris, thrombus, and organisms. </w:t>
      </w:r>
    </w:p>
    <w:p w:rsidR="004A7AA5" w:rsidRDefault="004A7AA5" w:rsidP="004A7AA5">
      <w:pPr>
        <w:spacing w:after="0" w:line="240" w:lineRule="auto"/>
        <w:jc w:val="both"/>
        <w:rPr>
          <w:b/>
          <w:bCs/>
          <w:sz w:val="24"/>
        </w:rPr>
      </w:pPr>
    </w:p>
    <w:p w:rsidR="004A7AA5" w:rsidRPr="004A7AA5" w:rsidRDefault="004A7AA5" w:rsidP="004A7AA5">
      <w:pPr>
        <w:spacing w:after="0" w:line="240" w:lineRule="auto"/>
        <w:jc w:val="both"/>
        <w:rPr>
          <w:bCs/>
          <w:sz w:val="24"/>
        </w:rPr>
      </w:pPr>
      <w:r w:rsidRPr="004A7AA5">
        <w:rPr>
          <w:b/>
          <w:bCs/>
          <w:sz w:val="24"/>
        </w:rPr>
        <w:t>Congenital Heart Disease</w:t>
      </w:r>
    </w:p>
    <w:p w:rsidR="006E288B" w:rsidRPr="004A7AA5" w:rsidRDefault="00E00D61" w:rsidP="00E00D61">
      <w:pPr>
        <w:numPr>
          <w:ilvl w:val="0"/>
          <w:numId w:val="27"/>
        </w:numPr>
        <w:spacing w:after="0" w:line="240" w:lineRule="auto"/>
        <w:jc w:val="both"/>
        <w:rPr>
          <w:bCs/>
          <w:sz w:val="24"/>
        </w:rPr>
      </w:pPr>
      <w:r w:rsidRPr="004A7AA5">
        <w:rPr>
          <w:bCs/>
          <w:sz w:val="24"/>
        </w:rPr>
        <w:t xml:space="preserve">Congenital heart disease is the abnormality of the heart present from birth. </w:t>
      </w:r>
    </w:p>
    <w:p w:rsidR="006E288B" w:rsidRPr="004A7AA5" w:rsidRDefault="00E00D61" w:rsidP="00E00D61">
      <w:pPr>
        <w:numPr>
          <w:ilvl w:val="0"/>
          <w:numId w:val="27"/>
        </w:numPr>
        <w:spacing w:after="0" w:line="240" w:lineRule="auto"/>
        <w:jc w:val="both"/>
        <w:rPr>
          <w:bCs/>
          <w:sz w:val="24"/>
        </w:rPr>
      </w:pPr>
      <w:r w:rsidRPr="004A7AA5">
        <w:rPr>
          <w:bCs/>
          <w:sz w:val="24"/>
        </w:rPr>
        <w:t xml:space="preserve">It is the most common and important form of heart disease in the early years of life and is present in about 0.5% of newborn children. </w:t>
      </w:r>
    </w:p>
    <w:p w:rsidR="006E288B" w:rsidRPr="004A7AA5" w:rsidRDefault="00E00D61" w:rsidP="00E00D61">
      <w:pPr>
        <w:numPr>
          <w:ilvl w:val="0"/>
          <w:numId w:val="27"/>
        </w:numPr>
        <w:spacing w:after="0" w:line="240" w:lineRule="auto"/>
        <w:jc w:val="both"/>
        <w:rPr>
          <w:bCs/>
          <w:sz w:val="24"/>
        </w:rPr>
      </w:pPr>
      <w:r w:rsidRPr="004A7AA5">
        <w:rPr>
          <w:bCs/>
          <w:sz w:val="24"/>
        </w:rPr>
        <w:t>They account for 20% to 30% of all birth defects</w:t>
      </w:r>
    </w:p>
    <w:p w:rsidR="006E288B" w:rsidRPr="004A7AA5" w:rsidRDefault="00E00D61" w:rsidP="00E00D61">
      <w:pPr>
        <w:numPr>
          <w:ilvl w:val="0"/>
          <w:numId w:val="27"/>
        </w:numPr>
        <w:spacing w:after="0" w:line="240" w:lineRule="auto"/>
        <w:jc w:val="both"/>
        <w:rPr>
          <w:bCs/>
          <w:sz w:val="24"/>
        </w:rPr>
      </w:pPr>
      <w:r w:rsidRPr="004A7AA5">
        <w:rPr>
          <w:bCs/>
          <w:sz w:val="24"/>
        </w:rPr>
        <w:t xml:space="preserve">Congenital heart disease affects 6 to 8 of every 1000 </w:t>
      </w:r>
      <w:proofErr w:type="spellStart"/>
      <w:r w:rsidRPr="004A7AA5">
        <w:rPr>
          <w:bCs/>
          <w:sz w:val="24"/>
        </w:rPr>
        <w:t>liveborn</w:t>
      </w:r>
      <w:proofErr w:type="spellEnd"/>
      <w:r w:rsidRPr="004A7AA5">
        <w:rPr>
          <w:bCs/>
          <w:sz w:val="24"/>
        </w:rPr>
        <w:t xml:space="preserve"> infants.</w:t>
      </w:r>
    </w:p>
    <w:p w:rsidR="006E288B" w:rsidRPr="004A7AA5" w:rsidRDefault="00E00D61" w:rsidP="00E00D61">
      <w:pPr>
        <w:numPr>
          <w:ilvl w:val="0"/>
          <w:numId w:val="27"/>
        </w:numPr>
        <w:spacing w:after="0" w:line="240" w:lineRule="auto"/>
        <w:jc w:val="both"/>
        <w:rPr>
          <w:bCs/>
          <w:sz w:val="24"/>
        </w:rPr>
      </w:pPr>
      <w:r w:rsidRPr="004A7AA5">
        <w:rPr>
          <w:bCs/>
          <w:sz w:val="24"/>
        </w:rPr>
        <w:t xml:space="preserve">The incidence is higher in premature infants. </w:t>
      </w:r>
    </w:p>
    <w:p w:rsidR="006E288B" w:rsidRPr="004A7AA5" w:rsidRDefault="00E00D61" w:rsidP="00E00D61">
      <w:pPr>
        <w:numPr>
          <w:ilvl w:val="0"/>
          <w:numId w:val="27"/>
        </w:numPr>
        <w:spacing w:after="0" w:line="240" w:lineRule="auto"/>
        <w:jc w:val="both"/>
        <w:rPr>
          <w:bCs/>
          <w:sz w:val="24"/>
        </w:rPr>
      </w:pPr>
      <w:r w:rsidRPr="004A7AA5">
        <w:rPr>
          <w:bCs/>
          <w:sz w:val="24"/>
        </w:rPr>
        <w:t xml:space="preserve">The cause of congenital heart disease is unknown in majority of cases. </w:t>
      </w:r>
    </w:p>
    <w:p w:rsidR="006E288B" w:rsidRPr="004A7AA5" w:rsidRDefault="00E00D61" w:rsidP="00E00D61">
      <w:pPr>
        <w:numPr>
          <w:ilvl w:val="0"/>
          <w:numId w:val="27"/>
        </w:numPr>
        <w:spacing w:after="0" w:line="240" w:lineRule="auto"/>
        <w:jc w:val="both"/>
        <w:rPr>
          <w:bCs/>
          <w:sz w:val="24"/>
        </w:rPr>
      </w:pPr>
      <w:r w:rsidRPr="004A7AA5">
        <w:rPr>
          <w:bCs/>
          <w:sz w:val="24"/>
        </w:rPr>
        <w:t xml:space="preserve">It is attributed to </w:t>
      </w:r>
      <w:proofErr w:type="spellStart"/>
      <w:r w:rsidRPr="004A7AA5">
        <w:rPr>
          <w:bCs/>
          <w:sz w:val="24"/>
        </w:rPr>
        <w:t>multifactorial</w:t>
      </w:r>
      <w:proofErr w:type="spellEnd"/>
      <w:r w:rsidRPr="004A7AA5">
        <w:rPr>
          <w:bCs/>
          <w:sz w:val="24"/>
        </w:rPr>
        <w:t xml:space="preserve"> inheritance involving </w:t>
      </w:r>
      <w:r w:rsidRPr="004A7AA5">
        <w:rPr>
          <w:b/>
          <w:bCs/>
          <w:sz w:val="24"/>
        </w:rPr>
        <w:t>genetic</w:t>
      </w:r>
      <w:r w:rsidRPr="004A7AA5">
        <w:rPr>
          <w:bCs/>
          <w:sz w:val="24"/>
        </w:rPr>
        <w:t xml:space="preserve"> and </w:t>
      </w:r>
      <w:r w:rsidRPr="004A7AA5">
        <w:rPr>
          <w:b/>
          <w:bCs/>
          <w:sz w:val="24"/>
        </w:rPr>
        <w:t>environmental</w:t>
      </w:r>
      <w:r w:rsidRPr="004A7AA5">
        <w:rPr>
          <w:bCs/>
          <w:sz w:val="24"/>
        </w:rPr>
        <w:t xml:space="preserve"> influences. </w:t>
      </w:r>
    </w:p>
    <w:p w:rsidR="006E288B" w:rsidRPr="004A7AA5" w:rsidRDefault="00E00D61" w:rsidP="00E00D61">
      <w:pPr>
        <w:numPr>
          <w:ilvl w:val="0"/>
          <w:numId w:val="27"/>
        </w:numPr>
        <w:spacing w:after="0" w:line="240" w:lineRule="auto"/>
        <w:jc w:val="both"/>
        <w:rPr>
          <w:bCs/>
          <w:sz w:val="24"/>
        </w:rPr>
      </w:pPr>
      <w:r w:rsidRPr="004A7AA5">
        <w:rPr>
          <w:b/>
          <w:bCs/>
          <w:sz w:val="24"/>
        </w:rPr>
        <w:t xml:space="preserve">Other factors </w:t>
      </w:r>
      <w:r w:rsidRPr="004A7AA5">
        <w:rPr>
          <w:bCs/>
          <w:sz w:val="24"/>
        </w:rPr>
        <w:t xml:space="preserve">like rubella infection to the mother during pregnancy, drugs taken by the mother and heavy alcohol drinking by the mother, have all been implicated in causing </w:t>
      </w:r>
      <w:r w:rsidRPr="004A7AA5">
        <w:rPr>
          <w:bCs/>
          <w:i/>
          <w:iCs/>
          <w:sz w:val="24"/>
        </w:rPr>
        <w:t xml:space="preserve">in </w:t>
      </w:r>
      <w:proofErr w:type="spellStart"/>
      <w:r w:rsidRPr="004A7AA5">
        <w:rPr>
          <w:bCs/>
          <w:i/>
          <w:iCs/>
          <w:sz w:val="24"/>
        </w:rPr>
        <w:t>utero</w:t>
      </w:r>
      <w:proofErr w:type="spellEnd"/>
      <w:r w:rsidRPr="004A7AA5">
        <w:rPr>
          <w:bCs/>
          <w:i/>
          <w:iCs/>
          <w:sz w:val="24"/>
        </w:rPr>
        <w:t xml:space="preserve"> </w:t>
      </w:r>
      <w:r w:rsidRPr="004A7AA5">
        <w:rPr>
          <w:bCs/>
          <w:sz w:val="24"/>
        </w:rPr>
        <w:t xml:space="preserve">foetal injury resulting in congenital malformations of the heart. </w:t>
      </w:r>
    </w:p>
    <w:p w:rsidR="004A7AA5" w:rsidRPr="004A7AA5" w:rsidRDefault="004A7AA5" w:rsidP="004A7AA5">
      <w:pPr>
        <w:spacing w:after="0" w:line="240" w:lineRule="auto"/>
        <w:jc w:val="both"/>
        <w:rPr>
          <w:bCs/>
          <w:sz w:val="24"/>
        </w:rPr>
      </w:pPr>
      <w:r w:rsidRPr="004A7AA5">
        <w:rPr>
          <w:b/>
          <w:bCs/>
          <w:sz w:val="24"/>
        </w:rPr>
        <w:t>CLASSIFICATION:</w:t>
      </w:r>
    </w:p>
    <w:p w:rsidR="006E288B" w:rsidRPr="00070198" w:rsidRDefault="00E00D61" w:rsidP="00E00D61">
      <w:pPr>
        <w:numPr>
          <w:ilvl w:val="1"/>
          <w:numId w:val="28"/>
        </w:numPr>
        <w:spacing w:after="0" w:line="240" w:lineRule="auto"/>
        <w:jc w:val="both"/>
        <w:rPr>
          <w:b/>
          <w:bCs/>
          <w:sz w:val="24"/>
        </w:rPr>
      </w:pPr>
      <w:r w:rsidRPr="00070198">
        <w:rPr>
          <w:b/>
          <w:bCs/>
          <w:sz w:val="24"/>
        </w:rPr>
        <w:t>Left-to-right Shunts (acyanotic heart disease)</w:t>
      </w:r>
    </w:p>
    <w:p w:rsidR="006E288B" w:rsidRPr="00070198" w:rsidRDefault="00E00D61" w:rsidP="00E00D61">
      <w:pPr>
        <w:numPr>
          <w:ilvl w:val="1"/>
          <w:numId w:val="28"/>
        </w:numPr>
        <w:spacing w:after="0" w:line="240" w:lineRule="auto"/>
        <w:jc w:val="both"/>
        <w:rPr>
          <w:b/>
          <w:bCs/>
          <w:sz w:val="24"/>
        </w:rPr>
      </w:pPr>
      <w:r w:rsidRPr="00070198">
        <w:rPr>
          <w:b/>
          <w:bCs/>
          <w:sz w:val="24"/>
        </w:rPr>
        <w:t>Right-to-left Shunts (cyanotic heart disease)</w:t>
      </w:r>
    </w:p>
    <w:p w:rsidR="006E288B" w:rsidRPr="00070198" w:rsidRDefault="00E00D61" w:rsidP="00E00D61">
      <w:pPr>
        <w:numPr>
          <w:ilvl w:val="1"/>
          <w:numId w:val="28"/>
        </w:numPr>
        <w:spacing w:after="0" w:line="240" w:lineRule="auto"/>
        <w:jc w:val="both"/>
        <w:rPr>
          <w:b/>
          <w:bCs/>
          <w:sz w:val="24"/>
        </w:rPr>
      </w:pPr>
      <w:r w:rsidRPr="00070198">
        <w:rPr>
          <w:b/>
          <w:bCs/>
          <w:sz w:val="24"/>
        </w:rPr>
        <w:t xml:space="preserve">Obstructions congenital heart disease </w:t>
      </w:r>
    </w:p>
    <w:p w:rsidR="006E288B" w:rsidRPr="004A7AA5" w:rsidRDefault="00E00D61" w:rsidP="00E00D61">
      <w:pPr>
        <w:numPr>
          <w:ilvl w:val="0"/>
          <w:numId w:val="29"/>
        </w:numPr>
        <w:spacing w:after="0" w:line="240" w:lineRule="auto"/>
        <w:jc w:val="both"/>
        <w:rPr>
          <w:bCs/>
          <w:sz w:val="24"/>
        </w:rPr>
      </w:pPr>
      <w:r w:rsidRPr="004A7AA5">
        <w:rPr>
          <w:bCs/>
          <w:sz w:val="24"/>
        </w:rPr>
        <w:t xml:space="preserve">A </w:t>
      </w:r>
      <w:r w:rsidRPr="004A7AA5">
        <w:rPr>
          <w:bCs/>
          <w:i/>
          <w:iCs/>
          <w:sz w:val="24"/>
        </w:rPr>
        <w:t xml:space="preserve">shunt </w:t>
      </w:r>
      <w:r w:rsidRPr="004A7AA5">
        <w:rPr>
          <w:bCs/>
          <w:sz w:val="24"/>
        </w:rPr>
        <w:t xml:space="preserve">is an abnormal blood flow or communication between chambers or blood vessels. </w:t>
      </w:r>
    </w:p>
    <w:p w:rsidR="006E288B" w:rsidRPr="004A7AA5" w:rsidRDefault="00E00D61" w:rsidP="00E00D61">
      <w:pPr>
        <w:numPr>
          <w:ilvl w:val="0"/>
          <w:numId w:val="29"/>
        </w:numPr>
        <w:spacing w:after="0" w:line="240" w:lineRule="auto"/>
        <w:jc w:val="both"/>
        <w:rPr>
          <w:bCs/>
          <w:sz w:val="24"/>
        </w:rPr>
      </w:pPr>
      <w:r w:rsidRPr="004A7AA5">
        <w:rPr>
          <w:bCs/>
          <w:sz w:val="24"/>
        </w:rPr>
        <w:t>Depending on pressure relationships, shunts permit the flow of blood from the left to the right side of the heart (or vice versa).</w:t>
      </w:r>
    </w:p>
    <w:p w:rsidR="006E288B" w:rsidRPr="004A7AA5" w:rsidRDefault="00E00D61" w:rsidP="00E00D61">
      <w:pPr>
        <w:numPr>
          <w:ilvl w:val="0"/>
          <w:numId w:val="30"/>
        </w:numPr>
        <w:spacing w:after="0" w:line="240" w:lineRule="auto"/>
        <w:jc w:val="both"/>
        <w:rPr>
          <w:bCs/>
          <w:sz w:val="24"/>
        </w:rPr>
      </w:pPr>
      <w:r w:rsidRPr="004A7AA5">
        <w:rPr>
          <w:bCs/>
          <w:sz w:val="24"/>
        </w:rPr>
        <w:t xml:space="preserve">With </w:t>
      </w:r>
      <w:r w:rsidRPr="004A7AA5">
        <w:rPr>
          <w:b/>
          <w:bCs/>
          <w:i/>
          <w:iCs/>
          <w:sz w:val="24"/>
        </w:rPr>
        <w:t xml:space="preserve">right-to-left shunt, </w:t>
      </w:r>
      <w:r w:rsidRPr="004A7AA5">
        <w:rPr>
          <w:bCs/>
          <w:sz w:val="24"/>
        </w:rPr>
        <w:t>a dusky blueness of the skin (cyanosis) results because the pulmonary circulation is bypassed and poorly oxygenated blood enters the systemic circulation.</w:t>
      </w:r>
    </w:p>
    <w:p w:rsidR="006E288B" w:rsidRPr="004A7AA5" w:rsidRDefault="00E00D61" w:rsidP="00E00D61">
      <w:pPr>
        <w:numPr>
          <w:ilvl w:val="0"/>
          <w:numId w:val="30"/>
        </w:numPr>
        <w:spacing w:after="0" w:line="240" w:lineRule="auto"/>
        <w:jc w:val="both"/>
        <w:rPr>
          <w:bCs/>
          <w:sz w:val="24"/>
        </w:rPr>
      </w:pPr>
      <w:r w:rsidRPr="004A7AA5">
        <w:rPr>
          <w:bCs/>
          <w:sz w:val="24"/>
        </w:rPr>
        <w:t xml:space="preserve">By contrast, </w:t>
      </w:r>
      <w:r w:rsidRPr="004A7AA5">
        <w:rPr>
          <w:b/>
          <w:bCs/>
          <w:i/>
          <w:iCs/>
          <w:sz w:val="24"/>
        </w:rPr>
        <w:t xml:space="preserve">left-to-right shunts </w:t>
      </w:r>
      <w:r w:rsidRPr="004A7AA5">
        <w:rPr>
          <w:bCs/>
          <w:sz w:val="24"/>
        </w:rPr>
        <w:t>increase pulmonary blood flow and are not associated (at least initially) with cyanosis.</w:t>
      </w:r>
    </w:p>
    <w:p w:rsidR="006E288B" w:rsidRPr="004A7AA5" w:rsidRDefault="00E00D61" w:rsidP="00E00D61">
      <w:pPr>
        <w:numPr>
          <w:ilvl w:val="0"/>
          <w:numId w:val="30"/>
        </w:numPr>
        <w:spacing w:after="0" w:line="240" w:lineRule="auto"/>
        <w:jc w:val="both"/>
        <w:rPr>
          <w:bCs/>
          <w:sz w:val="24"/>
        </w:rPr>
      </w:pPr>
      <w:r w:rsidRPr="004A7AA5">
        <w:rPr>
          <w:bCs/>
          <w:sz w:val="24"/>
        </w:rPr>
        <w:t xml:space="preserve">Some congenital anomalies </w:t>
      </w:r>
      <w:r w:rsidRPr="004A7AA5">
        <w:rPr>
          <w:b/>
          <w:bCs/>
          <w:i/>
          <w:iCs/>
          <w:sz w:val="24"/>
        </w:rPr>
        <w:t>obstruct vascular flow</w:t>
      </w:r>
      <w:r w:rsidRPr="004A7AA5">
        <w:rPr>
          <w:bCs/>
          <w:i/>
          <w:iCs/>
          <w:sz w:val="24"/>
        </w:rPr>
        <w:t>—</w:t>
      </w:r>
      <w:r w:rsidRPr="004A7AA5">
        <w:rPr>
          <w:bCs/>
          <w:sz w:val="24"/>
        </w:rPr>
        <w:t>by</w:t>
      </w:r>
      <w:r w:rsidRPr="004A7AA5">
        <w:rPr>
          <w:bCs/>
          <w:i/>
          <w:iCs/>
          <w:sz w:val="24"/>
        </w:rPr>
        <w:t xml:space="preserve"> </w:t>
      </w:r>
      <w:r w:rsidRPr="004A7AA5">
        <w:rPr>
          <w:bCs/>
          <w:sz w:val="24"/>
        </w:rPr>
        <w:t>narrowing the chambers (</w:t>
      </w:r>
      <w:r w:rsidRPr="004A7AA5">
        <w:rPr>
          <w:b/>
          <w:bCs/>
          <w:i/>
          <w:iCs/>
          <w:sz w:val="24"/>
        </w:rPr>
        <w:t>stenosis</w:t>
      </w:r>
      <w:r w:rsidRPr="004A7AA5">
        <w:rPr>
          <w:bCs/>
          <w:sz w:val="24"/>
        </w:rPr>
        <w:t xml:space="preserve">), valves, or major blood vessels; a malformation characterized by complete obstruction is called an </w:t>
      </w:r>
      <w:r w:rsidRPr="004A7AA5">
        <w:rPr>
          <w:b/>
          <w:bCs/>
          <w:i/>
          <w:iCs/>
          <w:sz w:val="24"/>
        </w:rPr>
        <w:t>atresia</w:t>
      </w:r>
      <w:r w:rsidRPr="004A7AA5">
        <w:rPr>
          <w:bCs/>
          <w:i/>
          <w:iCs/>
          <w:sz w:val="24"/>
        </w:rPr>
        <w:t>.</w:t>
      </w:r>
    </w:p>
    <w:p w:rsidR="006E288B" w:rsidRDefault="00E00D61" w:rsidP="00E00D61">
      <w:pPr>
        <w:numPr>
          <w:ilvl w:val="0"/>
          <w:numId w:val="31"/>
        </w:numPr>
        <w:spacing w:after="0" w:line="240" w:lineRule="auto"/>
        <w:jc w:val="both"/>
        <w:rPr>
          <w:bCs/>
          <w:sz w:val="24"/>
        </w:rPr>
      </w:pPr>
      <w:r w:rsidRPr="004A7AA5">
        <w:rPr>
          <w:bCs/>
          <w:sz w:val="24"/>
        </w:rPr>
        <w:t xml:space="preserve">Detected by </w:t>
      </w:r>
      <w:r w:rsidRPr="004A7AA5">
        <w:rPr>
          <w:b/>
          <w:bCs/>
          <w:sz w:val="24"/>
        </w:rPr>
        <w:t>ECHO</w:t>
      </w:r>
      <w:r w:rsidRPr="004A7AA5">
        <w:rPr>
          <w:bCs/>
          <w:sz w:val="24"/>
        </w:rPr>
        <w:t xml:space="preserve"> (Echocardiography), </w:t>
      </w:r>
      <w:r w:rsidRPr="004A7AA5">
        <w:rPr>
          <w:b/>
          <w:bCs/>
          <w:sz w:val="24"/>
        </w:rPr>
        <w:t>ECG</w:t>
      </w:r>
      <w:r w:rsidRPr="004A7AA5">
        <w:rPr>
          <w:bCs/>
          <w:sz w:val="24"/>
        </w:rPr>
        <w:t xml:space="preserve"> (Electrocardiographic), </w:t>
      </w:r>
      <w:r w:rsidRPr="004A7AA5">
        <w:rPr>
          <w:b/>
          <w:bCs/>
          <w:sz w:val="24"/>
        </w:rPr>
        <w:t>Chest X-ray</w:t>
      </w:r>
      <w:r w:rsidRPr="004A7AA5">
        <w:rPr>
          <w:bCs/>
          <w:sz w:val="24"/>
        </w:rPr>
        <w:t xml:space="preserve">, etc. </w:t>
      </w:r>
    </w:p>
    <w:p w:rsidR="004A7AA5" w:rsidRPr="004A7AA5" w:rsidRDefault="004A7AA5" w:rsidP="004A7AA5">
      <w:pPr>
        <w:spacing w:after="0" w:line="240" w:lineRule="auto"/>
        <w:ind w:left="720"/>
        <w:jc w:val="both"/>
        <w:rPr>
          <w:bCs/>
          <w:sz w:val="24"/>
        </w:rPr>
      </w:pPr>
    </w:p>
    <w:p w:rsidR="006E288B" w:rsidRPr="004A7AA5" w:rsidRDefault="00E00D61" w:rsidP="00E00D61">
      <w:pPr>
        <w:numPr>
          <w:ilvl w:val="0"/>
          <w:numId w:val="32"/>
        </w:numPr>
        <w:spacing w:after="0" w:line="240" w:lineRule="auto"/>
        <w:jc w:val="both"/>
        <w:rPr>
          <w:bCs/>
          <w:sz w:val="24"/>
        </w:rPr>
      </w:pPr>
      <w:r w:rsidRPr="004A7AA5">
        <w:rPr>
          <w:b/>
          <w:bCs/>
          <w:sz w:val="24"/>
        </w:rPr>
        <w:t>Left-to-right Shunts (acyanotic heart disease)</w:t>
      </w:r>
    </w:p>
    <w:p w:rsidR="006E288B" w:rsidRPr="004A7AA5" w:rsidRDefault="00E00D61" w:rsidP="00E00D61">
      <w:pPr>
        <w:numPr>
          <w:ilvl w:val="0"/>
          <w:numId w:val="33"/>
        </w:numPr>
        <w:spacing w:after="0" w:line="240" w:lineRule="auto"/>
        <w:jc w:val="both"/>
        <w:rPr>
          <w:bCs/>
          <w:sz w:val="24"/>
        </w:rPr>
      </w:pPr>
      <w:r w:rsidRPr="004A7AA5">
        <w:rPr>
          <w:bCs/>
          <w:sz w:val="24"/>
        </w:rPr>
        <w:t xml:space="preserve">Shunting of blood from left-to-right side of the heart, there is volume overload on the right heart producing </w:t>
      </w:r>
      <w:r w:rsidRPr="004A7AA5">
        <w:rPr>
          <w:b/>
          <w:bCs/>
          <w:sz w:val="24"/>
        </w:rPr>
        <w:t xml:space="preserve">pulmonary hypertension </w:t>
      </w:r>
      <w:r w:rsidRPr="004A7AA5">
        <w:rPr>
          <w:bCs/>
          <w:sz w:val="24"/>
        </w:rPr>
        <w:t xml:space="preserve">and </w:t>
      </w:r>
      <w:r w:rsidRPr="004A7AA5">
        <w:rPr>
          <w:b/>
          <w:bCs/>
          <w:sz w:val="24"/>
        </w:rPr>
        <w:t>right ventricular hypertrophy</w:t>
      </w:r>
      <w:r w:rsidRPr="004A7AA5">
        <w:rPr>
          <w:bCs/>
          <w:sz w:val="24"/>
        </w:rPr>
        <w:t>.</w:t>
      </w:r>
    </w:p>
    <w:p w:rsidR="006E288B" w:rsidRPr="004A7AA5" w:rsidRDefault="00E00D61" w:rsidP="00E00D61">
      <w:pPr>
        <w:numPr>
          <w:ilvl w:val="0"/>
          <w:numId w:val="33"/>
        </w:numPr>
        <w:spacing w:after="0" w:line="240" w:lineRule="auto"/>
        <w:jc w:val="both"/>
        <w:rPr>
          <w:bCs/>
          <w:sz w:val="24"/>
        </w:rPr>
      </w:pPr>
      <w:r w:rsidRPr="004A7AA5">
        <w:rPr>
          <w:bCs/>
          <w:sz w:val="24"/>
        </w:rPr>
        <w:t>At a later stage, the pressure on the right side is higher than on the left side creating late cyanotic heart disease.</w:t>
      </w:r>
    </w:p>
    <w:p w:rsidR="006E288B" w:rsidRPr="004A7AA5" w:rsidRDefault="00E00D61" w:rsidP="00E00D61">
      <w:pPr>
        <w:numPr>
          <w:ilvl w:val="0"/>
          <w:numId w:val="33"/>
        </w:numPr>
        <w:spacing w:after="0" w:line="240" w:lineRule="auto"/>
        <w:jc w:val="both"/>
        <w:rPr>
          <w:bCs/>
          <w:sz w:val="24"/>
        </w:rPr>
      </w:pPr>
      <w:r w:rsidRPr="004A7AA5">
        <w:rPr>
          <w:bCs/>
          <w:sz w:val="24"/>
        </w:rPr>
        <w:t>They include:</w:t>
      </w:r>
    </w:p>
    <w:p w:rsidR="006E288B" w:rsidRPr="004A7AA5" w:rsidRDefault="00E00D61" w:rsidP="00E00D61">
      <w:pPr>
        <w:numPr>
          <w:ilvl w:val="3"/>
          <w:numId w:val="53"/>
        </w:numPr>
        <w:spacing w:after="0" w:line="240" w:lineRule="auto"/>
        <w:jc w:val="both"/>
        <w:rPr>
          <w:bCs/>
          <w:sz w:val="24"/>
        </w:rPr>
      </w:pPr>
      <w:r w:rsidRPr="004A7AA5">
        <w:rPr>
          <w:b/>
          <w:bCs/>
          <w:i/>
          <w:iCs/>
          <w:sz w:val="24"/>
        </w:rPr>
        <w:t xml:space="preserve">Atrial septal defects (ASDs), </w:t>
      </w:r>
    </w:p>
    <w:p w:rsidR="006E288B" w:rsidRPr="004A7AA5" w:rsidRDefault="00E00D61" w:rsidP="00E00D61">
      <w:pPr>
        <w:numPr>
          <w:ilvl w:val="3"/>
          <w:numId w:val="53"/>
        </w:numPr>
        <w:spacing w:after="0" w:line="240" w:lineRule="auto"/>
        <w:jc w:val="both"/>
        <w:rPr>
          <w:bCs/>
          <w:sz w:val="24"/>
        </w:rPr>
      </w:pPr>
      <w:r w:rsidRPr="004A7AA5">
        <w:rPr>
          <w:b/>
          <w:bCs/>
          <w:i/>
          <w:iCs/>
          <w:sz w:val="24"/>
        </w:rPr>
        <w:t>Ventricular septal defects (VSDs),</w:t>
      </w:r>
    </w:p>
    <w:p w:rsidR="006E288B" w:rsidRPr="004A7AA5" w:rsidRDefault="00E00D61" w:rsidP="00E00D61">
      <w:pPr>
        <w:numPr>
          <w:ilvl w:val="3"/>
          <w:numId w:val="53"/>
        </w:numPr>
        <w:spacing w:after="0" w:line="240" w:lineRule="auto"/>
        <w:jc w:val="both"/>
        <w:rPr>
          <w:bCs/>
          <w:sz w:val="24"/>
        </w:rPr>
      </w:pPr>
      <w:r w:rsidRPr="004A7AA5">
        <w:rPr>
          <w:b/>
          <w:bCs/>
          <w:i/>
          <w:iCs/>
          <w:sz w:val="24"/>
        </w:rPr>
        <w:t xml:space="preserve">Patent </w:t>
      </w:r>
      <w:proofErr w:type="spellStart"/>
      <w:r w:rsidRPr="004A7AA5">
        <w:rPr>
          <w:b/>
          <w:bCs/>
          <w:i/>
          <w:iCs/>
          <w:sz w:val="24"/>
        </w:rPr>
        <w:t>ductus</w:t>
      </w:r>
      <w:proofErr w:type="spellEnd"/>
      <w:r w:rsidRPr="004A7AA5">
        <w:rPr>
          <w:b/>
          <w:bCs/>
          <w:i/>
          <w:iCs/>
          <w:sz w:val="24"/>
        </w:rPr>
        <w:t xml:space="preserve"> </w:t>
      </w:r>
      <w:proofErr w:type="spellStart"/>
      <w:r w:rsidRPr="004A7AA5">
        <w:rPr>
          <w:b/>
          <w:bCs/>
          <w:i/>
          <w:iCs/>
          <w:sz w:val="24"/>
        </w:rPr>
        <w:t>arteriosus</w:t>
      </w:r>
      <w:proofErr w:type="spellEnd"/>
      <w:r w:rsidRPr="004A7AA5">
        <w:rPr>
          <w:b/>
          <w:bCs/>
          <w:i/>
          <w:iCs/>
          <w:sz w:val="24"/>
        </w:rPr>
        <w:t xml:space="preserve"> (PDA</w:t>
      </w:r>
      <w:r w:rsidRPr="004A7AA5">
        <w:rPr>
          <w:b/>
          <w:bCs/>
          <w:sz w:val="24"/>
        </w:rPr>
        <w:t>).</w:t>
      </w:r>
    </w:p>
    <w:p w:rsidR="006E288B" w:rsidRPr="004A7AA5" w:rsidRDefault="00E00D61" w:rsidP="00E00D61">
      <w:pPr>
        <w:numPr>
          <w:ilvl w:val="0"/>
          <w:numId w:val="33"/>
        </w:numPr>
        <w:spacing w:after="0" w:line="240" w:lineRule="auto"/>
        <w:jc w:val="both"/>
        <w:rPr>
          <w:bCs/>
          <w:sz w:val="24"/>
        </w:rPr>
      </w:pPr>
      <w:r w:rsidRPr="004A7AA5">
        <w:rPr>
          <w:bCs/>
          <w:sz w:val="24"/>
        </w:rPr>
        <w:t xml:space="preserve">ASDs typically increase pulmonary blood volumes, while VSDs and PDAs cause both increased pulmonary blood flows and pressures. </w:t>
      </w:r>
    </w:p>
    <w:p w:rsidR="00843FD1" w:rsidRDefault="004A7AA5" w:rsidP="004A7AA5">
      <w:pPr>
        <w:spacing w:after="0" w:line="240" w:lineRule="auto"/>
        <w:jc w:val="center"/>
        <w:rPr>
          <w:bCs/>
          <w:sz w:val="24"/>
        </w:rPr>
      </w:pPr>
      <w:r w:rsidRPr="004A7AA5">
        <w:rPr>
          <w:bCs/>
          <w:noProof/>
          <w:sz w:val="24"/>
          <w:lang w:bidi="ne-NP"/>
        </w:rPr>
        <w:lastRenderedPageBreak/>
        <w:drawing>
          <wp:inline distT="0" distB="0" distL="0" distR="0">
            <wp:extent cx="4105275" cy="4248150"/>
            <wp:effectExtent l="19050" t="0" r="9525" b="0"/>
            <wp:docPr id="22" name="Picture 8" descr="C:\Users\krishna bastola\Desktop\kjkjkj.jpg"/>
            <wp:cNvGraphicFramePr/>
            <a:graphic xmlns:a="http://schemas.openxmlformats.org/drawingml/2006/main">
              <a:graphicData uri="http://schemas.openxmlformats.org/drawingml/2006/picture">
                <pic:pic xmlns:pic="http://schemas.openxmlformats.org/drawingml/2006/picture">
                  <pic:nvPicPr>
                    <pic:cNvPr id="1026" name="Picture 2" descr="C:\Users\krishna bastola\Desktop\kjkjkj.jpg"/>
                    <pic:cNvPicPr>
                      <a:picLocks noChangeAspect="1" noChangeArrowheads="1"/>
                    </pic:cNvPicPr>
                  </pic:nvPicPr>
                  <pic:blipFill>
                    <a:blip r:embed="rId21"/>
                    <a:srcRect/>
                    <a:stretch>
                      <a:fillRect/>
                    </a:stretch>
                  </pic:blipFill>
                  <pic:spPr bwMode="auto">
                    <a:xfrm>
                      <a:off x="0" y="0"/>
                      <a:ext cx="4107046" cy="4249982"/>
                    </a:xfrm>
                    <a:prstGeom prst="rect">
                      <a:avLst/>
                    </a:prstGeom>
                    <a:noFill/>
                  </pic:spPr>
                </pic:pic>
              </a:graphicData>
            </a:graphic>
          </wp:inline>
        </w:drawing>
      </w:r>
    </w:p>
    <w:p w:rsidR="004A7AA5" w:rsidRPr="004A7AA5" w:rsidRDefault="004A7AA5" w:rsidP="00070198">
      <w:pPr>
        <w:spacing w:after="0" w:line="240" w:lineRule="auto"/>
        <w:ind w:left="2160"/>
        <w:rPr>
          <w:bCs/>
          <w:sz w:val="24"/>
        </w:rPr>
      </w:pPr>
      <w:r w:rsidRPr="004A7AA5">
        <w:rPr>
          <w:b/>
          <w:bCs/>
          <w:sz w:val="24"/>
        </w:rPr>
        <w:t>Fig: Common congenital left-to-right shunts.</w:t>
      </w:r>
    </w:p>
    <w:p w:rsidR="004A7AA5" w:rsidRPr="004A7AA5" w:rsidRDefault="004A7AA5" w:rsidP="00070198">
      <w:pPr>
        <w:spacing w:after="0" w:line="240" w:lineRule="auto"/>
        <w:ind w:left="2160"/>
        <w:rPr>
          <w:bCs/>
          <w:sz w:val="24"/>
        </w:rPr>
      </w:pPr>
      <w:proofErr w:type="gramStart"/>
      <w:r w:rsidRPr="004A7AA5">
        <w:rPr>
          <w:b/>
          <w:bCs/>
          <w:sz w:val="24"/>
        </w:rPr>
        <w:t>A, Atrial septal defect (ASD).</w:t>
      </w:r>
      <w:proofErr w:type="gramEnd"/>
      <w:r w:rsidRPr="004A7AA5">
        <w:rPr>
          <w:b/>
          <w:bCs/>
          <w:sz w:val="24"/>
        </w:rPr>
        <w:t xml:space="preserve"> </w:t>
      </w:r>
    </w:p>
    <w:p w:rsidR="004A7AA5" w:rsidRPr="004A7AA5" w:rsidRDefault="004A7AA5" w:rsidP="00070198">
      <w:pPr>
        <w:spacing w:after="0" w:line="240" w:lineRule="auto"/>
        <w:ind w:left="2160"/>
        <w:rPr>
          <w:bCs/>
          <w:sz w:val="24"/>
        </w:rPr>
      </w:pPr>
      <w:proofErr w:type="gramStart"/>
      <w:r w:rsidRPr="004A7AA5">
        <w:rPr>
          <w:b/>
          <w:bCs/>
          <w:sz w:val="24"/>
        </w:rPr>
        <w:t>B, Ventricular septal defect (VSD).</w:t>
      </w:r>
      <w:proofErr w:type="gramEnd"/>
      <w:r w:rsidRPr="004A7AA5">
        <w:rPr>
          <w:b/>
          <w:bCs/>
          <w:sz w:val="24"/>
        </w:rPr>
        <w:t xml:space="preserve"> </w:t>
      </w:r>
    </w:p>
    <w:p w:rsidR="004A7AA5" w:rsidRPr="004A7AA5" w:rsidRDefault="004A7AA5" w:rsidP="00070198">
      <w:pPr>
        <w:spacing w:after="0" w:line="240" w:lineRule="auto"/>
        <w:ind w:left="2160"/>
        <w:rPr>
          <w:bCs/>
          <w:sz w:val="24"/>
        </w:rPr>
      </w:pPr>
      <w:proofErr w:type="gramStart"/>
      <w:r w:rsidRPr="004A7AA5">
        <w:rPr>
          <w:b/>
          <w:bCs/>
          <w:sz w:val="24"/>
        </w:rPr>
        <w:t xml:space="preserve">C, Patent </w:t>
      </w:r>
      <w:proofErr w:type="spellStart"/>
      <w:r w:rsidRPr="004A7AA5">
        <w:rPr>
          <w:b/>
          <w:bCs/>
          <w:sz w:val="24"/>
        </w:rPr>
        <w:t>ductus</w:t>
      </w:r>
      <w:proofErr w:type="spellEnd"/>
      <w:r w:rsidRPr="004A7AA5">
        <w:rPr>
          <w:b/>
          <w:bCs/>
          <w:sz w:val="24"/>
        </w:rPr>
        <w:t xml:space="preserve"> </w:t>
      </w:r>
      <w:proofErr w:type="spellStart"/>
      <w:r w:rsidRPr="004A7AA5">
        <w:rPr>
          <w:b/>
          <w:bCs/>
          <w:sz w:val="24"/>
        </w:rPr>
        <w:t>arteriosus</w:t>
      </w:r>
      <w:proofErr w:type="spellEnd"/>
      <w:r w:rsidRPr="004A7AA5">
        <w:rPr>
          <w:b/>
          <w:bCs/>
          <w:sz w:val="24"/>
        </w:rPr>
        <w:t xml:space="preserve"> (PDA).</w:t>
      </w:r>
      <w:proofErr w:type="gramEnd"/>
      <w:r w:rsidRPr="004A7AA5">
        <w:rPr>
          <w:b/>
          <w:bCs/>
          <w:sz w:val="24"/>
        </w:rPr>
        <w:t xml:space="preserve"> </w:t>
      </w:r>
    </w:p>
    <w:p w:rsidR="004A7AA5" w:rsidRPr="004A7AA5" w:rsidRDefault="004A7AA5" w:rsidP="00070198">
      <w:pPr>
        <w:spacing w:after="0" w:line="240" w:lineRule="auto"/>
        <w:ind w:left="2160"/>
        <w:rPr>
          <w:bCs/>
          <w:sz w:val="24"/>
        </w:rPr>
      </w:pPr>
      <w:proofErr w:type="spellStart"/>
      <w:r w:rsidRPr="004A7AA5">
        <w:rPr>
          <w:bCs/>
          <w:sz w:val="24"/>
        </w:rPr>
        <w:t>Ao</w:t>
      </w:r>
      <w:proofErr w:type="spellEnd"/>
      <w:r w:rsidRPr="004A7AA5">
        <w:rPr>
          <w:bCs/>
          <w:sz w:val="24"/>
        </w:rPr>
        <w:t xml:space="preserve">, aorta; LA, left atrium; LV, left ventricle; PT, pulmonary trunk; RA, right atrium; RV, right ventricle. </w:t>
      </w:r>
    </w:p>
    <w:p w:rsidR="004A7AA5" w:rsidRDefault="004A7AA5" w:rsidP="004A7AA5">
      <w:pPr>
        <w:spacing w:after="0" w:line="240" w:lineRule="auto"/>
        <w:jc w:val="both"/>
        <w:rPr>
          <w:bCs/>
          <w:sz w:val="24"/>
        </w:rPr>
      </w:pPr>
    </w:p>
    <w:p w:rsidR="006E288B" w:rsidRPr="004A7AA5" w:rsidRDefault="00E00D61" w:rsidP="00E00D61">
      <w:pPr>
        <w:numPr>
          <w:ilvl w:val="0"/>
          <w:numId w:val="34"/>
        </w:numPr>
        <w:spacing w:after="0" w:line="240" w:lineRule="auto"/>
        <w:jc w:val="both"/>
        <w:rPr>
          <w:b/>
          <w:bCs/>
          <w:sz w:val="24"/>
        </w:rPr>
      </w:pPr>
      <w:r w:rsidRPr="004A7AA5">
        <w:rPr>
          <w:b/>
          <w:bCs/>
          <w:sz w:val="24"/>
        </w:rPr>
        <w:t xml:space="preserve">Ventricular septal defects (VSDs): </w:t>
      </w:r>
    </w:p>
    <w:p w:rsidR="006E288B" w:rsidRPr="004A7AA5" w:rsidRDefault="00E00D61" w:rsidP="00E00D61">
      <w:pPr>
        <w:numPr>
          <w:ilvl w:val="0"/>
          <w:numId w:val="35"/>
        </w:numPr>
        <w:spacing w:after="0" w:line="240" w:lineRule="auto"/>
        <w:jc w:val="both"/>
        <w:rPr>
          <w:bCs/>
          <w:sz w:val="24"/>
        </w:rPr>
      </w:pPr>
      <w:r w:rsidRPr="004A7AA5">
        <w:rPr>
          <w:bCs/>
          <w:sz w:val="24"/>
        </w:rPr>
        <w:t xml:space="preserve">Most common congenital anomaly of the heart and comprises about 30% of all congenital heart diseases. </w:t>
      </w:r>
    </w:p>
    <w:p w:rsidR="006E288B" w:rsidRPr="004A7AA5" w:rsidRDefault="00E00D61" w:rsidP="00E00D61">
      <w:pPr>
        <w:numPr>
          <w:ilvl w:val="0"/>
          <w:numId w:val="35"/>
        </w:numPr>
        <w:spacing w:after="0" w:line="240" w:lineRule="auto"/>
        <w:jc w:val="both"/>
        <w:rPr>
          <w:bCs/>
          <w:sz w:val="24"/>
        </w:rPr>
      </w:pPr>
      <w:r w:rsidRPr="004A7AA5">
        <w:rPr>
          <w:bCs/>
          <w:sz w:val="24"/>
        </w:rPr>
        <w:t xml:space="preserve">Recognised early in life. </w:t>
      </w:r>
    </w:p>
    <w:p w:rsidR="006E288B" w:rsidRPr="004A7AA5" w:rsidRDefault="00E00D61" w:rsidP="00E00D61">
      <w:pPr>
        <w:numPr>
          <w:ilvl w:val="0"/>
          <w:numId w:val="35"/>
        </w:numPr>
        <w:spacing w:after="0" w:line="240" w:lineRule="auto"/>
        <w:jc w:val="both"/>
        <w:rPr>
          <w:bCs/>
          <w:sz w:val="24"/>
        </w:rPr>
      </w:pPr>
      <w:r w:rsidRPr="004A7AA5">
        <w:rPr>
          <w:bCs/>
          <w:sz w:val="24"/>
        </w:rPr>
        <w:t xml:space="preserve">The smaller defects often close spontaneously, while larger defects remain patent and produce significant effects. </w:t>
      </w:r>
    </w:p>
    <w:p w:rsidR="006E288B" w:rsidRPr="004A7AA5" w:rsidRDefault="00E00D61" w:rsidP="00E00D61">
      <w:pPr>
        <w:numPr>
          <w:ilvl w:val="0"/>
          <w:numId w:val="35"/>
        </w:numPr>
        <w:spacing w:after="0" w:line="240" w:lineRule="auto"/>
        <w:jc w:val="both"/>
        <w:rPr>
          <w:bCs/>
          <w:sz w:val="24"/>
        </w:rPr>
      </w:pPr>
      <w:r w:rsidRPr="004A7AA5">
        <w:rPr>
          <w:bCs/>
          <w:sz w:val="24"/>
        </w:rPr>
        <w:t>Depending upon the location of the defect, VSD may be of the following types:</w:t>
      </w:r>
    </w:p>
    <w:p w:rsidR="006E288B" w:rsidRPr="004A7AA5" w:rsidRDefault="00E00D61" w:rsidP="00E00D61">
      <w:pPr>
        <w:numPr>
          <w:ilvl w:val="1"/>
          <w:numId w:val="35"/>
        </w:numPr>
        <w:spacing w:after="0" w:line="240" w:lineRule="auto"/>
        <w:jc w:val="both"/>
        <w:rPr>
          <w:bCs/>
          <w:sz w:val="24"/>
        </w:rPr>
      </w:pPr>
      <w:proofErr w:type="gramStart"/>
      <w:r w:rsidRPr="004A7AA5">
        <w:rPr>
          <w:b/>
          <w:bCs/>
          <w:i/>
          <w:iCs/>
          <w:sz w:val="24"/>
        </w:rPr>
        <w:t>membranous</w:t>
      </w:r>
      <w:proofErr w:type="gramEnd"/>
      <w:r w:rsidRPr="004A7AA5">
        <w:rPr>
          <w:b/>
          <w:bCs/>
          <w:i/>
          <w:iCs/>
          <w:sz w:val="24"/>
        </w:rPr>
        <w:t xml:space="preserve"> septum (90%) </w:t>
      </w:r>
      <w:r w:rsidRPr="004A7AA5">
        <w:rPr>
          <w:bCs/>
          <w:sz w:val="24"/>
        </w:rPr>
        <w:t>and is very close to the bundle of His.</w:t>
      </w:r>
    </w:p>
    <w:p w:rsidR="006E288B" w:rsidRPr="004A7AA5" w:rsidRDefault="00E00D61" w:rsidP="00E00D61">
      <w:pPr>
        <w:numPr>
          <w:ilvl w:val="1"/>
          <w:numId w:val="35"/>
        </w:numPr>
        <w:spacing w:after="0" w:line="240" w:lineRule="auto"/>
        <w:jc w:val="both"/>
        <w:rPr>
          <w:bCs/>
          <w:sz w:val="24"/>
        </w:rPr>
      </w:pPr>
      <w:r w:rsidRPr="004A7AA5">
        <w:rPr>
          <w:b/>
          <w:bCs/>
          <w:i/>
          <w:iCs/>
          <w:sz w:val="24"/>
        </w:rPr>
        <w:t xml:space="preserve">(10%) </w:t>
      </w:r>
      <w:r w:rsidRPr="004A7AA5">
        <w:rPr>
          <w:bCs/>
          <w:sz w:val="24"/>
        </w:rPr>
        <w:t>below the pulmonary valve (</w:t>
      </w:r>
      <w:proofErr w:type="spellStart"/>
      <w:r w:rsidRPr="004A7AA5">
        <w:rPr>
          <w:b/>
          <w:bCs/>
          <w:i/>
          <w:iCs/>
          <w:sz w:val="24"/>
        </w:rPr>
        <w:t>subpulmonic</w:t>
      </w:r>
      <w:proofErr w:type="spellEnd"/>
      <w:r w:rsidRPr="004A7AA5">
        <w:rPr>
          <w:bCs/>
          <w:i/>
          <w:iCs/>
          <w:sz w:val="24"/>
        </w:rPr>
        <w:t xml:space="preserve">), </w:t>
      </w:r>
      <w:r w:rsidRPr="004A7AA5">
        <w:rPr>
          <w:bCs/>
          <w:sz w:val="24"/>
        </w:rPr>
        <w:t>below the aortic valve (</w:t>
      </w:r>
      <w:proofErr w:type="spellStart"/>
      <w:r w:rsidRPr="004A7AA5">
        <w:rPr>
          <w:b/>
          <w:bCs/>
          <w:i/>
          <w:iCs/>
          <w:sz w:val="24"/>
        </w:rPr>
        <w:t>subaortic</w:t>
      </w:r>
      <w:proofErr w:type="spellEnd"/>
      <w:r w:rsidRPr="004A7AA5">
        <w:rPr>
          <w:bCs/>
          <w:i/>
          <w:iCs/>
          <w:sz w:val="24"/>
        </w:rPr>
        <w:t>)</w:t>
      </w:r>
      <w:r w:rsidRPr="004A7AA5">
        <w:rPr>
          <w:bCs/>
          <w:sz w:val="24"/>
        </w:rPr>
        <w:t xml:space="preserve"> </w:t>
      </w:r>
    </w:p>
    <w:p w:rsidR="004A7AA5" w:rsidRDefault="004A7AA5" w:rsidP="004A7AA5">
      <w:pPr>
        <w:spacing w:after="0" w:line="240" w:lineRule="auto"/>
        <w:jc w:val="both"/>
        <w:rPr>
          <w:bCs/>
          <w:sz w:val="24"/>
        </w:rPr>
      </w:pPr>
    </w:p>
    <w:p w:rsidR="004A7AA5" w:rsidRPr="004A7AA5" w:rsidRDefault="004A7AA5" w:rsidP="004A7AA5">
      <w:pPr>
        <w:spacing w:after="0" w:line="240" w:lineRule="auto"/>
        <w:jc w:val="both"/>
        <w:rPr>
          <w:bCs/>
          <w:sz w:val="24"/>
        </w:rPr>
      </w:pPr>
      <w:r>
        <w:rPr>
          <w:bCs/>
          <w:sz w:val="24"/>
        </w:rPr>
        <w:t xml:space="preserve">It is the </w:t>
      </w:r>
      <w:proofErr w:type="gramStart"/>
      <w:r w:rsidRPr="004A7AA5">
        <w:rPr>
          <w:bCs/>
          <w:sz w:val="24"/>
        </w:rPr>
        <w:t>Direct</w:t>
      </w:r>
      <w:proofErr w:type="gramEnd"/>
      <w:r w:rsidRPr="004A7AA5">
        <w:rPr>
          <w:bCs/>
          <w:sz w:val="24"/>
        </w:rPr>
        <w:t xml:space="preserve"> communication between the ventricular chambers </w:t>
      </w:r>
    </w:p>
    <w:p w:rsidR="006E288B" w:rsidRPr="004A7AA5" w:rsidRDefault="00E00D61" w:rsidP="00E00D61">
      <w:pPr>
        <w:pStyle w:val="ListParagraph"/>
        <w:numPr>
          <w:ilvl w:val="0"/>
          <w:numId w:val="38"/>
        </w:numPr>
        <w:spacing w:after="0" w:line="240" w:lineRule="auto"/>
        <w:jc w:val="both"/>
        <w:rPr>
          <w:bCs/>
          <w:sz w:val="24"/>
        </w:rPr>
      </w:pPr>
      <w:r w:rsidRPr="004A7AA5">
        <w:rPr>
          <w:b/>
          <w:bCs/>
          <w:sz w:val="24"/>
        </w:rPr>
        <w:t>Small VSD</w:t>
      </w:r>
      <w:r w:rsidRPr="004A7AA5">
        <w:rPr>
          <w:bCs/>
          <w:sz w:val="24"/>
        </w:rPr>
        <w:t>:</w:t>
      </w:r>
    </w:p>
    <w:p w:rsidR="006E288B" w:rsidRPr="004A7AA5" w:rsidRDefault="00E00D61" w:rsidP="00E00D61">
      <w:pPr>
        <w:numPr>
          <w:ilvl w:val="1"/>
          <w:numId w:val="36"/>
        </w:numPr>
        <w:spacing w:after="0" w:line="240" w:lineRule="auto"/>
        <w:jc w:val="both"/>
        <w:rPr>
          <w:bCs/>
          <w:sz w:val="24"/>
        </w:rPr>
      </w:pPr>
      <w:r w:rsidRPr="004A7AA5">
        <w:rPr>
          <w:bCs/>
          <w:sz w:val="24"/>
        </w:rPr>
        <w:t>May be asymptomatic and closes spontaneously</w:t>
      </w:r>
    </w:p>
    <w:p w:rsidR="006E288B" w:rsidRPr="004A7AA5" w:rsidRDefault="00E00D61" w:rsidP="00E00D61">
      <w:pPr>
        <w:numPr>
          <w:ilvl w:val="1"/>
          <w:numId w:val="36"/>
        </w:numPr>
        <w:spacing w:after="0" w:line="240" w:lineRule="auto"/>
        <w:jc w:val="both"/>
        <w:rPr>
          <w:bCs/>
          <w:sz w:val="24"/>
        </w:rPr>
      </w:pPr>
      <w:r w:rsidRPr="004A7AA5">
        <w:rPr>
          <w:bCs/>
          <w:sz w:val="24"/>
        </w:rPr>
        <w:t>May produce a jet stream that damage the endocardium and increases the risk of infectious endocarditis</w:t>
      </w:r>
    </w:p>
    <w:p w:rsidR="006E288B" w:rsidRPr="004A7AA5" w:rsidRDefault="00E00D61" w:rsidP="00E00D61">
      <w:pPr>
        <w:pStyle w:val="ListParagraph"/>
        <w:numPr>
          <w:ilvl w:val="0"/>
          <w:numId w:val="37"/>
        </w:numPr>
        <w:spacing w:after="0" w:line="240" w:lineRule="auto"/>
        <w:jc w:val="both"/>
        <w:rPr>
          <w:bCs/>
          <w:sz w:val="24"/>
        </w:rPr>
      </w:pPr>
      <w:r w:rsidRPr="004A7AA5">
        <w:rPr>
          <w:b/>
          <w:bCs/>
          <w:sz w:val="24"/>
        </w:rPr>
        <w:t>Large VSD</w:t>
      </w:r>
      <w:r w:rsidRPr="004A7AA5">
        <w:rPr>
          <w:bCs/>
          <w:sz w:val="24"/>
        </w:rPr>
        <w:t>:</w:t>
      </w:r>
    </w:p>
    <w:p w:rsidR="006E288B" w:rsidRPr="004A7AA5" w:rsidRDefault="00E00D61" w:rsidP="00E00D61">
      <w:pPr>
        <w:numPr>
          <w:ilvl w:val="1"/>
          <w:numId w:val="36"/>
        </w:numPr>
        <w:spacing w:after="0" w:line="240" w:lineRule="auto"/>
        <w:jc w:val="both"/>
        <w:rPr>
          <w:bCs/>
          <w:sz w:val="24"/>
        </w:rPr>
      </w:pPr>
      <w:r w:rsidRPr="004A7AA5">
        <w:rPr>
          <w:bCs/>
          <w:sz w:val="24"/>
        </w:rPr>
        <w:t>May lead to pulmonary hypertension, Right Ventricle Hypertrophy, reversal of the shunt, and late cyanosis (</w:t>
      </w:r>
      <w:r w:rsidRPr="004A7AA5">
        <w:rPr>
          <w:b/>
          <w:bCs/>
          <w:sz w:val="24"/>
        </w:rPr>
        <w:t>Eisenmenger syndrome</w:t>
      </w:r>
      <w:r w:rsidRPr="004A7AA5">
        <w:rPr>
          <w:bCs/>
          <w:sz w:val="24"/>
        </w:rPr>
        <w:t>)</w:t>
      </w:r>
    </w:p>
    <w:p w:rsidR="006E288B" w:rsidRPr="004A7AA5" w:rsidRDefault="00E00D61" w:rsidP="00E00D61">
      <w:pPr>
        <w:pStyle w:val="ListParagraph"/>
        <w:numPr>
          <w:ilvl w:val="0"/>
          <w:numId w:val="39"/>
        </w:numPr>
        <w:spacing w:after="0" w:line="240" w:lineRule="auto"/>
        <w:jc w:val="both"/>
        <w:rPr>
          <w:bCs/>
          <w:sz w:val="24"/>
        </w:rPr>
      </w:pPr>
      <w:r w:rsidRPr="004A7AA5">
        <w:rPr>
          <w:b/>
          <w:bCs/>
          <w:sz w:val="24"/>
        </w:rPr>
        <w:t>Auscultation</w:t>
      </w:r>
      <w:r w:rsidRPr="004A7AA5">
        <w:rPr>
          <w:bCs/>
          <w:sz w:val="24"/>
        </w:rPr>
        <w:t>:</w:t>
      </w:r>
    </w:p>
    <w:p w:rsidR="006E288B" w:rsidRPr="004A7AA5" w:rsidRDefault="00E00D61" w:rsidP="00E00D61">
      <w:pPr>
        <w:numPr>
          <w:ilvl w:val="1"/>
          <w:numId w:val="36"/>
        </w:numPr>
        <w:spacing w:after="0" w:line="240" w:lineRule="auto"/>
        <w:jc w:val="both"/>
        <w:rPr>
          <w:bCs/>
          <w:sz w:val="24"/>
        </w:rPr>
      </w:pPr>
      <w:r w:rsidRPr="004A7AA5">
        <w:rPr>
          <w:bCs/>
          <w:sz w:val="24"/>
        </w:rPr>
        <w:t>Systolic murmur</w:t>
      </w:r>
    </w:p>
    <w:p w:rsidR="004A7AA5" w:rsidRPr="004A7AA5" w:rsidRDefault="00E00D61" w:rsidP="00E00D61">
      <w:pPr>
        <w:pStyle w:val="ListParagraph"/>
        <w:numPr>
          <w:ilvl w:val="0"/>
          <w:numId w:val="40"/>
        </w:numPr>
        <w:spacing w:after="0" w:line="240" w:lineRule="auto"/>
        <w:jc w:val="both"/>
        <w:rPr>
          <w:bCs/>
          <w:sz w:val="24"/>
        </w:rPr>
      </w:pPr>
      <w:r w:rsidRPr="004A7AA5">
        <w:rPr>
          <w:bCs/>
          <w:sz w:val="24"/>
        </w:rPr>
        <w:lastRenderedPageBreak/>
        <w:t xml:space="preserve">VSDs are commonly associated with other heart defects like </w:t>
      </w:r>
      <w:r w:rsidRPr="004A7AA5">
        <w:rPr>
          <w:b/>
          <w:bCs/>
          <w:sz w:val="24"/>
        </w:rPr>
        <w:t>enlargement and haemodynamic changes in tricuspid and pulmonary valves, and mitral and aortic valves, hypertrophy of right atrium, etc.</w:t>
      </w:r>
    </w:p>
    <w:p w:rsidR="006E288B" w:rsidRDefault="00E00D61" w:rsidP="00E00D61">
      <w:pPr>
        <w:pStyle w:val="ListParagraph"/>
        <w:numPr>
          <w:ilvl w:val="0"/>
          <w:numId w:val="40"/>
        </w:numPr>
        <w:spacing w:after="0" w:line="240" w:lineRule="auto"/>
        <w:jc w:val="both"/>
        <w:rPr>
          <w:bCs/>
          <w:sz w:val="24"/>
        </w:rPr>
      </w:pPr>
      <w:r w:rsidRPr="004A7AA5">
        <w:rPr>
          <w:b/>
          <w:bCs/>
          <w:sz w:val="24"/>
        </w:rPr>
        <w:t>Treatment</w:t>
      </w:r>
      <w:r w:rsidRPr="004A7AA5">
        <w:rPr>
          <w:bCs/>
          <w:sz w:val="24"/>
        </w:rPr>
        <w:t>: Surgical correction of large defects</w:t>
      </w:r>
    </w:p>
    <w:p w:rsidR="004A7AA5" w:rsidRPr="004A7AA5" w:rsidRDefault="004A7AA5" w:rsidP="004A7AA5">
      <w:pPr>
        <w:pStyle w:val="ListParagraph"/>
        <w:spacing w:after="0" w:line="240" w:lineRule="auto"/>
        <w:jc w:val="both"/>
        <w:rPr>
          <w:bCs/>
          <w:sz w:val="24"/>
        </w:rPr>
      </w:pPr>
    </w:p>
    <w:p w:rsidR="006E288B" w:rsidRPr="00070198" w:rsidRDefault="00E00D61" w:rsidP="00E00D61">
      <w:pPr>
        <w:pStyle w:val="ListParagraph"/>
        <w:numPr>
          <w:ilvl w:val="0"/>
          <w:numId w:val="34"/>
        </w:numPr>
        <w:spacing w:after="0" w:line="240" w:lineRule="auto"/>
        <w:jc w:val="both"/>
        <w:rPr>
          <w:b/>
          <w:bCs/>
          <w:sz w:val="24"/>
        </w:rPr>
      </w:pPr>
      <w:r w:rsidRPr="00070198">
        <w:rPr>
          <w:b/>
          <w:bCs/>
          <w:sz w:val="24"/>
        </w:rPr>
        <w:t xml:space="preserve">Atrial septal defects (ASDs): </w:t>
      </w:r>
    </w:p>
    <w:p w:rsidR="004A7AA5" w:rsidRPr="004A7AA5" w:rsidRDefault="004A7AA5" w:rsidP="004A7AA5">
      <w:pPr>
        <w:spacing w:after="0" w:line="240" w:lineRule="auto"/>
        <w:jc w:val="both"/>
        <w:rPr>
          <w:bCs/>
          <w:sz w:val="24"/>
        </w:rPr>
      </w:pPr>
      <w:r>
        <w:rPr>
          <w:bCs/>
          <w:sz w:val="24"/>
        </w:rPr>
        <w:t xml:space="preserve">It is the </w:t>
      </w:r>
      <w:proofErr w:type="gramStart"/>
      <w:r w:rsidRPr="004A7AA5">
        <w:rPr>
          <w:bCs/>
          <w:sz w:val="24"/>
        </w:rPr>
        <w:t>Direct</w:t>
      </w:r>
      <w:proofErr w:type="gramEnd"/>
      <w:r w:rsidRPr="004A7AA5">
        <w:rPr>
          <w:bCs/>
          <w:sz w:val="24"/>
        </w:rPr>
        <w:t xml:space="preserve"> communication between the atrial chambers </w:t>
      </w:r>
    </w:p>
    <w:p w:rsidR="0013015A" w:rsidRDefault="00E00D61" w:rsidP="0013015A">
      <w:pPr>
        <w:numPr>
          <w:ilvl w:val="0"/>
          <w:numId w:val="41"/>
        </w:numPr>
        <w:spacing w:after="0" w:line="240" w:lineRule="auto"/>
        <w:jc w:val="both"/>
        <w:rPr>
          <w:bCs/>
          <w:sz w:val="24"/>
        </w:rPr>
      </w:pPr>
      <w:r w:rsidRPr="004A7AA5">
        <w:rPr>
          <w:b/>
          <w:bCs/>
          <w:sz w:val="24"/>
        </w:rPr>
        <w:t>Most common type</w:t>
      </w:r>
      <w:r w:rsidRPr="004A7AA5">
        <w:rPr>
          <w:bCs/>
          <w:sz w:val="24"/>
        </w:rPr>
        <w:t xml:space="preserve">: </w:t>
      </w:r>
      <w:proofErr w:type="spellStart"/>
      <w:r w:rsidR="0013015A" w:rsidRPr="0013015A">
        <w:rPr>
          <w:bCs/>
          <w:sz w:val="24"/>
        </w:rPr>
        <w:t>i</w:t>
      </w:r>
      <w:proofErr w:type="spellEnd"/>
      <w:r w:rsidR="0013015A" w:rsidRPr="0013015A">
        <w:rPr>
          <w:bCs/>
          <w:sz w:val="24"/>
        </w:rPr>
        <w:t xml:space="preserve">) </w:t>
      </w:r>
      <w:proofErr w:type="spellStart"/>
      <w:r w:rsidR="0013015A" w:rsidRPr="0013015A">
        <w:rPr>
          <w:b/>
          <w:bCs/>
          <w:i/>
          <w:iCs/>
          <w:sz w:val="24"/>
        </w:rPr>
        <w:t>Ostium</w:t>
      </w:r>
      <w:proofErr w:type="spellEnd"/>
      <w:r w:rsidR="0013015A" w:rsidRPr="0013015A">
        <w:rPr>
          <w:b/>
          <w:bCs/>
          <w:i/>
          <w:iCs/>
          <w:sz w:val="24"/>
        </w:rPr>
        <w:t xml:space="preserve"> </w:t>
      </w:r>
      <w:proofErr w:type="spellStart"/>
      <w:proofErr w:type="gramStart"/>
      <w:r w:rsidR="0013015A" w:rsidRPr="0013015A">
        <w:rPr>
          <w:b/>
          <w:bCs/>
          <w:i/>
          <w:iCs/>
          <w:sz w:val="24"/>
        </w:rPr>
        <w:t>primum</w:t>
      </w:r>
      <w:proofErr w:type="spellEnd"/>
      <w:r w:rsidR="0013015A" w:rsidRPr="0013015A">
        <w:rPr>
          <w:bCs/>
          <w:sz w:val="24"/>
        </w:rPr>
        <w:t>,</w:t>
      </w:r>
      <w:proofErr w:type="gramEnd"/>
      <w:r w:rsidR="0013015A" w:rsidRPr="0013015A">
        <w:rPr>
          <w:bCs/>
          <w:sz w:val="24"/>
        </w:rPr>
        <w:t xml:space="preserve"> initially separates the two, rare, more serious, defect lies low down </w:t>
      </w:r>
      <w:r w:rsidR="0013015A" w:rsidRPr="0013015A">
        <w:rPr>
          <w:b/>
          <w:bCs/>
          <w:sz w:val="24"/>
        </w:rPr>
        <w:t>near the valves</w:t>
      </w:r>
      <w:r w:rsidR="0013015A" w:rsidRPr="0013015A">
        <w:rPr>
          <w:bCs/>
          <w:sz w:val="24"/>
        </w:rPr>
        <w:t xml:space="preserve">, require surgical closure. ii) </w:t>
      </w:r>
      <w:proofErr w:type="spellStart"/>
      <w:r w:rsidR="0013015A" w:rsidRPr="0013015A">
        <w:rPr>
          <w:b/>
          <w:bCs/>
          <w:i/>
          <w:iCs/>
          <w:sz w:val="24"/>
        </w:rPr>
        <w:t>Ostium</w:t>
      </w:r>
      <w:proofErr w:type="spellEnd"/>
      <w:r w:rsidR="0013015A" w:rsidRPr="0013015A">
        <w:rPr>
          <w:b/>
          <w:bCs/>
          <w:i/>
          <w:iCs/>
          <w:sz w:val="24"/>
        </w:rPr>
        <w:t xml:space="preserve"> </w:t>
      </w:r>
      <w:proofErr w:type="spellStart"/>
      <w:r w:rsidR="0013015A" w:rsidRPr="0013015A">
        <w:rPr>
          <w:b/>
          <w:bCs/>
          <w:i/>
          <w:iCs/>
          <w:sz w:val="24"/>
        </w:rPr>
        <w:t>secundum</w:t>
      </w:r>
      <w:proofErr w:type="spellEnd"/>
      <w:r w:rsidR="0013015A" w:rsidRPr="0013015A">
        <w:rPr>
          <w:bCs/>
          <w:sz w:val="24"/>
        </w:rPr>
        <w:t xml:space="preserve">, </w:t>
      </w:r>
      <w:proofErr w:type="gramStart"/>
      <w:r w:rsidR="0013015A" w:rsidRPr="0013015A">
        <w:rPr>
          <w:bCs/>
          <w:sz w:val="24"/>
        </w:rPr>
        <w:t>a</w:t>
      </w:r>
      <w:proofErr w:type="gramEnd"/>
      <w:r w:rsidR="0013015A" w:rsidRPr="0013015A">
        <w:rPr>
          <w:bCs/>
          <w:sz w:val="24"/>
        </w:rPr>
        <w:t xml:space="preserve"> opening between two atrium, most have no symptoms, lies </w:t>
      </w:r>
      <w:r w:rsidR="0013015A" w:rsidRPr="0013015A">
        <w:rPr>
          <w:b/>
          <w:bCs/>
          <w:sz w:val="24"/>
        </w:rPr>
        <w:t>away from the valves</w:t>
      </w:r>
      <w:r w:rsidR="0013015A" w:rsidRPr="0013015A">
        <w:rPr>
          <w:bCs/>
          <w:sz w:val="24"/>
        </w:rPr>
        <w:t xml:space="preserve">, detected by heart murmur, treated with an umbrella-shaped closure device passed to the heart through the venous system under X-ray and ultrasound control.   </w:t>
      </w:r>
    </w:p>
    <w:p w:rsidR="006E288B" w:rsidRPr="004A7AA5" w:rsidRDefault="00E00D61" w:rsidP="0013015A">
      <w:pPr>
        <w:numPr>
          <w:ilvl w:val="0"/>
          <w:numId w:val="41"/>
        </w:numPr>
        <w:spacing w:after="0" w:line="240" w:lineRule="auto"/>
        <w:jc w:val="both"/>
        <w:rPr>
          <w:bCs/>
          <w:sz w:val="24"/>
        </w:rPr>
      </w:pPr>
      <w:r w:rsidRPr="004A7AA5">
        <w:rPr>
          <w:b/>
          <w:bCs/>
          <w:sz w:val="24"/>
        </w:rPr>
        <w:t>Complications:</w:t>
      </w:r>
    </w:p>
    <w:p w:rsidR="006E288B" w:rsidRPr="004A7AA5" w:rsidRDefault="00E00D61" w:rsidP="00E00D61">
      <w:pPr>
        <w:numPr>
          <w:ilvl w:val="1"/>
          <w:numId w:val="42"/>
        </w:numPr>
        <w:spacing w:after="0" w:line="240" w:lineRule="auto"/>
        <w:jc w:val="both"/>
        <w:rPr>
          <w:bCs/>
          <w:sz w:val="24"/>
        </w:rPr>
      </w:pPr>
      <w:r w:rsidRPr="004A7AA5">
        <w:rPr>
          <w:b/>
          <w:bCs/>
          <w:sz w:val="24"/>
        </w:rPr>
        <w:t xml:space="preserve">Eisenmenger syndrome </w:t>
      </w:r>
      <w:r w:rsidR="0013015A" w:rsidRPr="0013015A">
        <w:rPr>
          <w:bCs/>
          <w:sz w:val="24"/>
        </w:rPr>
        <w:t xml:space="preserve">(Pulmonary HTN, reversal of flow and shunting of unoxygenated blood into the systemic circulation, development of cyanosis,  increased no. of RBCs i.e. </w:t>
      </w:r>
      <w:proofErr w:type="spellStart"/>
      <w:r w:rsidR="0013015A" w:rsidRPr="0013015A">
        <w:rPr>
          <w:bCs/>
          <w:sz w:val="24"/>
        </w:rPr>
        <w:t>polycythaemia</w:t>
      </w:r>
      <w:proofErr w:type="spellEnd"/>
      <w:r w:rsidR="0013015A" w:rsidRPr="0013015A">
        <w:rPr>
          <w:bCs/>
          <w:sz w:val="24"/>
        </w:rPr>
        <w:t>)</w:t>
      </w:r>
    </w:p>
    <w:p w:rsidR="006E288B" w:rsidRDefault="00E00D61" w:rsidP="00E00D61">
      <w:pPr>
        <w:numPr>
          <w:ilvl w:val="1"/>
          <w:numId w:val="42"/>
        </w:numPr>
        <w:spacing w:after="0" w:line="240" w:lineRule="auto"/>
        <w:jc w:val="both"/>
        <w:rPr>
          <w:bCs/>
          <w:sz w:val="24"/>
        </w:rPr>
      </w:pPr>
      <w:r w:rsidRPr="004A7AA5">
        <w:rPr>
          <w:b/>
          <w:bCs/>
          <w:sz w:val="24"/>
        </w:rPr>
        <w:t xml:space="preserve">Paradoxical emboli </w:t>
      </w:r>
      <w:r w:rsidRPr="004A7AA5">
        <w:rPr>
          <w:bCs/>
          <w:sz w:val="24"/>
        </w:rPr>
        <w:t xml:space="preserve">(embolus carried from the venous side of circulation to the arterial side or vice versa, through arteriovenous communication) </w:t>
      </w:r>
    </w:p>
    <w:p w:rsidR="004A7AA5" w:rsidRPr="004A7AA5" w:rsidRDefault="004A7AA5" w:rsidP="004A7AA5">
      <w:pPr>
        <w:spacing w:after="0" w:line="240" w:lineRule="auto"/>
        <w:ind w:left="1440"/>
        <w:jc w:val="both"/>
        <w:rPr>
          <w:bCs/>
          <w:sz w:val="24"/>
        </w:rPr>
      </w:pPr>
    </w:p>
    <w:p w:rsidR="006E288B" w:rsidRPr="00070198" w:rsidRDefault="00E00D61" w:rsidP="00E00D61">
      <w:pPr>
        <w:pStyle w:val="ListParagraph"/>
        <w:numPr>
          <w:ilvl w:val="0"/>
          <w:numId w:val="34"/>
        </w:numPr>
        <w:spacing w:after="0" w:line="240" w:lineRule="auto"/>
        <w:jc w:val="both"/>
        <w:rPr>
          <w:b/>
          <w:bCs/>
          <w:sz w:val="24"/>
        </w:rPr>
      </w:pPr>
      <w:r w:rsidRPr="00070198">
        <w:rPr>
          <w:b/>
          <w:bCs/>
          <w:sz w:val="24"/>
        </w:rPr>
        <w:t xml:space="preserve">Patent </w:t>
      </w:r>
      <w:proofErr w:type="spellStart"/>
      <w:r w:rsidRPr="00070198">
        <w:rPr>
          <w:b/>
          <w:bCs/>
          <w:sz w:val="24"/>
        </w:rPr>
        <w:t>ductus</w:t>
      </w:r>
      <w:proofErr w:type="spellEnd"/>
      <w:r w:rsidRPr="00070198">
        <w:rPr>
          <w:b/>
          <w:bCs/>
          <w:sz w:val="24"/>
        </w:rPr>
        <w:t xml:space="preserve"> </w:t>
      </w:r>
      <w:proofErr w:type="spellStart"/>
      <w:r w:rsidRPr="00070198">
        <w:rPr>
          <w:b/>
          <w:bCs/>
          <w:sz w:val="24"/>
        </w:rPr>
        <w:t>arteriosus</w:t>
      </w:r>
      <w:proofErr w:type="spellEnd"/>
      <w:r w:rsidRPr="00070198">
        <w:rPr>
          <w:b/>
          <w:bCs/>
          <w:sz w:val="24"/>
        </w:rPr>
        <w:t xml:space="preserve"> (PDA):</w:t>
      </w:r>
    </w:p>
    <w:p w:rsidR="004A7AA5" w:rsidRPr="004A7AA5" w:rsidRDefault="004A7AA5" w:rsidP="004A7AA5">
      <w:pPr>
        <w:spacing w:after="0" w:line="240" w:lineRule="auto"/>
        <w:jc w:val="both"/>
        <w:rPr>
          <w:bCs/>
          <w:sz w:val="24"/>
        </w:rPr>
      </w:pPr>
      <w:r w:rsidRPr="004A7AA5">
        <w:rPr>
          <w:bCs/>
          <w:sz w:val="24"/>
        </w:rPr>
        <w:t xml:space="preserve">Direct communication between the aorta and pulmonary artery due to continued patency of the </w:t>
      </w:r>
      <w:proofErr w:type="spellStart"/>
      <w:r w:rsidRPr="004A7AA5">
        <w:rPr>
          <w:bCs/>
          <w:sz w:val="24"/>
        </w:rPr>
        <w:t>ductus</w:t>
      </w:r>
      <w:proofErr w:type="spellEnd"/>
      <w:r w:rsidRPr="004A7AA5">
        <w:rPr>
          <w:bCs/>
          <w:sz w:val="24"/>
        </w:rPr>
        <w:t xml:space="preserve"> </w:t>
      </w:r>
      <w:proofErr w:type="spellStart"/>
      <w:r w:rsidRPr="004A7AA5">
        <w:rPr>
          <w:bCs/>
          <w:sz w:val="24"/>
        </w:rPr>
        <w:t>arteriosis</w:t>
      </w:r>
      <w:proofErr w:type="spellEnd"/>
      <w:r w:rsidRPr="004A7AA5">
        <w:rPr>
          <w:bCs/>
          <w:sz w:val="24"/>
        </w:rPr>
        <w:t xml:space="preserve"> after birth</w:t>
      </w:r>
    </w:p>
    <w:p w:rsidR="006E288B" w:rsidRPr="004A7AA5" w:rsidRDefault="00E00D61" w:rsidP="00E00D61">
      <w:pPr>
        <w:numPr>
          <w:ilvl w:val="0"/>
          <w:numId w:val="43"/>
        </w:numPr>
        <w:spacing w:after="0" w:line="240" w:lineRule="auto"/>
        <w:jc w:val="both"/>
        <w:rPr>
          <w:bCs/>
          <w:sz w:val="24"/>
        </w:rPr>
      </w:pPr>
      <w:r w:rsidRPr="004A7AA5">
        <w:rPr>
          <w:bCs/>
          <w:sz w:val="24"/>
        </w:rPr>
        <w:t>Associated with prematurity and congenital rubella infections</w:t>
      </w:r>
    </w:p>
    <w:p w:rsidR="006E288B" w:rsidRPr="004A7AA5" w:rsidRDefault="00E00D61" w:rsidP="00E00D61">
      <w:pPr>
        <w:numPr>
          <w:ilvl w:val="0"/>
          <w:numId w:val="43"/>
        </w:numPr>
        <w:spacing w:after="0" w:line="240" w:lineRule="auto"/>
        <w:jc w:val="both"/>
        <w:rPr>
          <w:bCs/>
          <w:sz w:val="24"/>
        </w:rPr>
      </w:pPr>
      <w:r w:rsidRPr="004A7AA5">
        <w:rPr>
          <w:b/>
          <w:bCs/>
          <w:sz w:val="24"/>
        </w:rPr>
        <w:t>Clinical</w:t>
      </w:r>
      <w:r w:rsidRPr="004A7AA5">
        <w:rPr>
          <w:bCs/>
          <w:sz w:val="24"/>
        </w:rPr>
        <w:t>: machine</w:t>
      </w:r>
      <w:r w:rsidR="004A7AA5">
        <w:rPr>
          <w:bCs/>
          <w:sz w:val="24"/>
        </w:rPr>
        <w:t xml:space="preserve">ry murmur, late cyanosis and </w:t>
      </w:r>
      <w:r w:rsidRPr="004A7AA5">
        <w:rPr>
          <w:bCs/>
          <w:sz w:val="24"/>
        </w:rPr>
        <w:t>congestive heart disease</w:t>
      </w:r>
    </w:p>
    <w:p w:rsidR="006E288B" w:rsidRPr="004A7AA5" w:rsidRDefault="00E00D61" w:rsidP="00E00D61">
      <w:pPr>
        <w:numPr>
          <w:ilvl w:val="0"/>
          <w:numId w:val="43"/>
        </w:numPr>
        <w:spacing w:after="0" w:line="240" w:lineRule="auto"/>
        <w:jc w:val="both"/>
        <w:rPr>
          <w:bCs/>
          <w:sz w:val="24"/>
        </w:rPr>
      </w:pPr>
      <w:r w:rsidRPr="004A7AA5">
        <w:rPr>
          <w:b/>
          <w:bCs/>
          <w:sz w:val="24"/>
        </w:rPr>
        <w:t>Complication</w:t>
      </w:r>
      <w:r w:rsidRPr="004A7AA5">
        <w:rPr>
          <w:bCs/>
          <w:sz w:val="24"/>
        </w:rPr>
        <w:t xml:space="preserve">: Eisenmenger syndrome </w:t>
      </w:r>
    </w:p>
    <w:p w:rsidR="004A7AA5" w:rsidRDefault="004A7AA5" w:rsidP="004A7AA5">
      <w:pPr>
        <w:spacing w:after="0" w:line="240" w:lineRule="auto"/>
        <w:jc w:val="both"/>
        <w:rPr>
          <w:bCs/>
          <w:sz w:val="24"/>
        </w:rPr>
      </w:pPr>
    </w:p>
    <w:p w:rsidR="006E288B" w:rsidRPr="004A7AA5" w:rsidRDefault="00E00D61" w:rsidP="00E00D61">
      <w:pPr>
        <w:numPr>
          <w:ilvl w:val="0"/>
          <w:numId w:val="44"/>
        </w:numPr>
        <w:spacing w:after="0" w:line="240" w:lineRule="auto"/>
        <w:jc w:val="both"/>
        <w:rPr>
          <w:bCs/>
          <w:sz w:val="24"/>
        </w:rPr>
      </w:pPr>
      <w:r w:rsidRPr="004A7AA5">
        <w:rPr>
          <w:b/>
          <w:bCs/>
          <w:sz w:val="24"/>
        </w:rPr>
        <w:t>Right-to-left Shunts (cyanotic heart disease)</w:t>
      </w:r>
    </w:p>
    <w:p w:rsidR="006E288B" w:rsidRPr="004A7AA5" w:rsidRDefault="00E00D61" w:rsidP="00E00D61">
      <w:pPr>
        <w:numPr>
          <w:ilvl w:val="0"/>
          <w:numId w:val="45"/>
        </w:numPr>
        <w:spacing w:after="0" w:line="240" w:lineRule="auto"/>
        <w:jc w:val="both"/>
        <w:rPr>
          <w:bCs/>
          <w:sz w:val="24"/>
        </w:rPr>
      </w:pPr>
      <w:r w:rsidRPr="004A7AA5">
        <w:rPr>
          <w:bCs/>
          <w:sz w:val="24"/>
        </w:rPr>
        <w:t xml:space="preserve">In conditions where there is shunting of blood from right side to the left side of the heart, there is entry of </w:t>
      </w:r>
      <w:r w:rsidRPr="004A7AA5">
        <w:rPr>
          <w:b/>
          <w:bCs/>
          <w:sz w:val="24"/>
        </w:rPr>
        <w:t xml:space="preserve">poorly oxygenated blood </w:t>
      </w:r>
      <w:r w:rsidRPr="004A7AA5">
        <w:rPr>
          <w:bCs/>
          <w:sz w:val="24"/>
        </w:rPr>
        <w:t xml:space="preserve">into </w:t>
      </w:r>
      <w:r w:rsidRPr="004A7AA5">
        <w:rPr>
          <w:b/>
          <w:bCs/>
          <w:sz w:val="24"/>
        </w:rPr>
        <w:t xml:space="preserve">systemic circulation </w:t>
      </w:r>
      <w:r w:rsidRPr="004A7AA5">
        <w:rPr>
          <w:bCs/>
          <w:sz w:val="24"/>
        </w:rPr>
        <w:t>resulting in early</w:t>
      </w:r>
      <w:r w:rsidRPr="004A7AA5">
        <w:rPr>
          <w:b/>
          <w:bCs/>
          <w:sz w:val="24"/>
        </w:rPr>
        <w:t xml:space="preserve"> cyanosis</w:t>
      </w:r>
      <w:r w:rsidRPr="004A7AA5">
        <w:rPr>
          <w:bCs/>
          <w:sz w:val="24"/>
        </w:rPr>
        <w:t xml:space="preserve">. </w:t>
      </w:r>
    </w:p>
    <w:p w:rsidR="006E288B" w:rsidRPr="004A7AA5" w:rsidRDefault="00E00D61" w:rsidP="00E00D61">
      <w:pPr>
        <w:numPr>
          <w:ilvl w:val="0"/>
          <w:numId w:val="46"/>
        </w:numPr>
        <w:spacing w:after="0" w:line="240" w:lineRule="auto"/>
        <w:jc w:val="both"/>
        <w:rPr>
          <w:bCs/>
          <w:sz w:val="24"/>
        </w:rPr>
      </w:pPr>
      <w:proofErr w:type="spellStart"/>
      <w:r w:rsidRPr="0039332E">
        <w:rPr>
          <w:b/>
          <w:bCs/>
          <w:sz w:val="24"/>
        </w:rPr>
        <w:t>Tetralogy</w:t>
      </w:r>
      <w:proofErr w:type="spellEnd"/>
      <w:r w:rsidRPr="0039332E">
        <w:rPr>
          <w:b/>
          <w:bCs/>
          <w:sz w:val="24"/>
        </w:rPr>
        <w:t xml:space="preserve"> of </w:t>
      </w:r>
      <w:proofErr w:type="spellStart"/>
      <w:r w:rsidRPr="0039332E">
        <w:rPr>
          <w:b/>
          <w:bCs/>
          <w:sz w:val="24"/>
        </w:rPr>
        <w:t>fallot</w:t>
      </w:r>
      <w:proofErr w:type="spellEnd"/>
      <w:r w:rsidRPr="004A7AA5">
        <w:rPr>
          <w:b/>
          <w:bCs/>
          <w:sz w:val="24"/>
        </w:rPr>
        <w:t>:</w:t>
      </w:r>
    </w:p>
    <w:p w:rsidR="004A7AA5" w:rsidRPr="004A7AA5" w:rsidRDefault="004A7AA5" w:rsidP="004A7AA5">
      <w:pPr>
        <w:spacing w:after="0" w:line="240" w:lineRule="auto"/>
        <w:jc w:val="both"/>
        <w:rPr>
          <w:bCs/>
          <w:sz w:val="24"/>
        </w:rPr>
      </w:pPr>
      <w:r w:rsidRPr="004A7AA5">
        <w:rPr>
          <w:b/>
          <w:bCs/>
          <w:sz w:val="24"/>
        </w:rPr>
        <w:tab/>
      </w:r>
      <w:proofErr w:type="gramStart"/>
      <w:r w:rsidRPr="004A7AA5">
        <w:rPr>
          <w:bCs/>
          <w:sz w:val="24"/>
        </w:rPr>
        <w:t>Most common, found in about 10% of children with anomalies of the heart.</w:t>
      </w:r>
      <w:proofErr w:type="gramEnd"/>
    </w:p>
    <w:p w:rsidR="004A7AA5" w:rsidRPr="004A7AA5" w:rsidRDefault="004A7AA5" w:rsidP="004A7AA5">
      <w:pPr>
        <w:spacing w:after="0" w:line="240" w:lineRule="auto"/>
        <w:jc w:val="both"/>
        <w:rPr>
          <w:bCs/>
          <w:sz w:val="24"/>
        </w:rPr>
      </w:pPr>
      <w:r w:rsidRPr="004A7AA5">
        <w:rPr>
          <w:bCs/>
          <w:sz w:val="24"/>
        </w:rPr>
        <w:t>Morphologic features:</w:t>
      </w:r>
    </w:p>
    <w:p w:rsidR="006E288B" w:rsidRPr="004A7AA5" w:rsidRDefault="00E00D61" w:rsidP="00E00D61">
      <w:pPr>
        <w:numPr>
          <w:ilvl w:val="0"/>
          <w:numId w:val="47"/>
        </w:numPr>
        <w:spacing w:after="0" w:line="240" w:lineRule="auto"/>
        <w:jc w:val="both"/>
        <w:rPr>
          <w:bCs/>
          <w:sz w:val="24"/>
        </w:rPr>
      </w:pPr>
      <w:r w:rsidRPr="004A7AA5">
        <w:rPr>
          <w:bCs/>
          <w:sz w:val="24"/>
        </w:rPr>
        <w:t>Ventricular septal defect (</w:t>
      </w:r>
      <w:r w:rsidRPr="004A7AA5">
        <w:rPr>
          <w:b/>
          <w:bCs/>
          <w:sz w:val="24"/>
        </w:rPr>
        <w:t>VSD</w:t>
      </w:r>
      <w:r w:rsidRPr="004A7AA5">
        <w:rPr>
          <w:bCs/>
          <w:sz w:val="24"/>
        </w:rPr>
        <w:t xml:space="preserve">) </w:t>
      </w:r>
      <w:r w:rsidRPr="004A7AA5">
        <w:rPr>
          <w:bCs/>
          <w:i/>
          <w:iCs/>
          <w:sz w:val="24"/>
        </w:rPr>
        <w:t>(‘shunt’).</w:t>
      </w:r>
    </w:p>
    <w:p w:rsidR="006E288B" w:rsidRPr="004A7AA5" w:rsidRDefault="00E00D61" w:rsidP="00E00D61">
      <w:pPr>
        <w:numPr>
          <w:ilvl w:val="0"/>
          <w:numId w:val="47"/>
        </w:numPr>
        <w:spacing w:after="0" w:line="240" w:lineRule="auto"/>
        <w:jc w:val="both"/>
        <w:rPr>
          <w:bCs/>
          <w:sz w:val="24"/>
        </w:rPr>
      </w:pPr>
      <w:r w:rsidRPr="004A7AA5">
        <w:rPr>
          <w:b/>
          <w:bCs/>
          <w:sz w:val="24"/>
        </w:rPr>
        <w:t>Displacement</w:t>
      </w:r>
      <w:r w:rsidRPr="004A7AA5">
        <w:rPr>
          <w:bCs/>
          <w:sz w:val="24"/>
        </w:rPr>
        <w:t xml:space="preserve"> of the aorta to right.</w:t>
      </w:r>
    </w:p>
    <w:p w:rsidR="006E288B" w:rsidRPr="004A7AA5" w:rsidRDefault="00E00D61" w:rsidP="00E00D61">
      <w:pPr>
        <w:numPr>
          <w:ilvl w:val="0"/>
          <w:numId w:val="47"/>
        </w:numPr>
        <w:spacing w:after="0" w:line="240" w:lineRule="auto"/>
        <w:jc w:val="both"/>
        <w:rPr>
          <w:bCs/>
          <w:sz w:val="24"/>
        </w:rPr>
      </w:pPr>
      <w:r w:rsidRPr="004A7AA5">
        <w:rPr>
          <w:bCs/>
          <w:sz w:val="24"/>
        </w:rPr>
        <w:t xml:space="preserve">Pulmonary stenosis </w:t>
      </w:r>
      <w:r w:rsidRPr="004A7AA5">
        <w:rPr>
          <w:bCs/>
          <w:i/>
          <w:iCs/>
          <w:sz w:val="24"/>
        </w:rPr>
        <w:t>(‘</w:t>
      </w:r>
      <w:r w:rsidRPr="004A7AA5">
        <w:rPr>
          <w:b/>
          <w:bCs/>
          <w:i/>
          <w:iCs/>
          <w:sz w:val="24"/>
        </w:rPr>
        <w:t>obstruction</w:t>
      </w:r>
      <w:r w:rsidRPr="004A7AA5">
        <w:rPr>
          <w:bCs/>
          <w:i/>
          <w:iCs/>
          <w:sz w:val="24"/>
        </w:rPr>
        <w:t>’).</w:t>
      </w:r>
    </w:p>
    <w:p w:rsidR="004A7AA5" w:rsidRDefault="00E00D61" w:rsidP="00E00D61">
      <w:pPr>
        <w:numPr>
          <w:ilvl w:val="0"/>
          <w:numId w:val="47"/>
        </w:numPr>
        <w:spacing w:after="0" w:line="240" w:lineRule="auto"/>
        <w:jc w:val="both"/>
        <w:rPr>
          <w:bCs/>
          <w:sz w:val="24"/>
        </w:rPr>
      </w:pPr>
      <w:r w:rsidRPr="004A7AA5">
        <w:rPr>
          <w:bCs/>
          <w:sz w:val="24"/>
        </w:rPr>
        <w:t xml:space="preserve">Right ventricular </w:t>
      </w:r>
      <w:r w:rsidRPr="004A7AA5">
        <w:rPr>
          <w:b/>
          <w:bCs/>
          <w:sz w:val="24"/>
        </w:rPr>
        <w:t>hypertrophy</w:t>
      </w:r>
      <w:r w:rsidRPr="004A7AA5">
        <w:rPr>
          <w:bCs/>
          <w:sz w:val="24"/>
        </w:rPr>
        <w:t xml:space="preserve">. </w:t>
      </w:r>
    </w:p>
    <w:p w:rsidR="0039332E" w:rsidRDefault="0039332E" w:rsidP="0039332E">
      <w:pPr>
        <w:spacing w:after="0" w:line="240" w:lineRule="auto"/>
        <w:ind w:left="720"/>
        <w:jc w:val="both"/>
        <w:rPr>
          <w:bCs/>
          <w:sz w:val="24"/>
        </w:rPr>
      </w:pPr>
    </w:p>
    <w:p w:rsidR="0039332E" w:rsidRPr="0039332E" w:rsidRDefault="0039332E" w:rsidP="00E00D61">
      <w:pPr>
        <w:pStyle w:val="ListParagraph"/>
        <w:numPr>
          <w:ilvl w:val="0"/>
          <w:numId w:val="46"/>
        </w:numPr>
        <w:spacing w:after="0" w:line="240" w:lineRule="auto"/>
        <w:jc w:val="both"/>
        <w:rPr>
          <w:bCs/>
          <w:sz w:val="24"/>
        </w:rPr>
      </w:pPr>
      <w:r w:rsidRPr="0039332E">
        <w:rPr>
          <w:b/>
          <w:bCs/>
          <w:sz w:val="24"/>
        </w:rPr>
        <w:t xml:space="preserve"> Transposition of great arteries</w:t>
      </w:r>
    </w:p>
    <w:p w:rsidR="006E288B" w:rsidRPr="0039332E" w:rsidRDefault="00E00D61" w:rsidP="00E00D61">
      <w:pPr>
        <w:numPr>
          <w:ilvl w:val="1"/>
          <w:numId w:val="48"/>
        </w:numPr>
        <w:spacing w:after="0" w:line="240" w:lineRule="auto"/>
        <w:jc w:val="both"/>
        <w:rPr>
          <w:bCs/>
          <w:sz w:val="24"/>
        </w:rPr>
      </w:pPr>
      <w:r w:rsidRPr="0039332E">
        <w:rPr>
          <w:b/>
          <w:bCs/>
          <w:sz w:val="24"/>
        </w:rPr>
        <w:t xml:space="preserve">Complex malformations </w:t>
      </w:r>
      <w:r w:rsidRPr="0039332E">
        <w:rPr>
          <w:bCs/>
          <w:sz w:val="24"/>
        </w:rPr>
        <w:t xml:space="preserve">as regards position of the aorta, pulmonary trunk, </w:t>
      </w:r>
      <w:proofErr w:type="spellStart"/>
      <w:r w:rsidRPr="0039332E">
        <w:rPr>
          <w:bCs/>
          <w:sz w:val="24"/>
        </w:rPr>
        <w:t>atrioventricular</w:t>
      </w:r>
      <w:proofErr w:type="spellEnd"/>
      <w:r w:rsidRPr="0039332E">
        <w:rPr>
          <w:bCs/>
          <w:sz w:val="24"/>
        </w:rPr>
        <w:t xml:space="preserve"> orifices and the position of atria in relation to ventricles.</w:t>
      </w:r>
    </w:p>
    <w:p w:rsidR="0039332E" w:rsidRPr="0039332E" w:rsidRDefault="0039332E" w:rsidP="00E00D61">
      <w:pPr>
        <w:pStyle w:val="ListParagraph"/>
        <w:numPr>
          <w:ilvl w:val="0"/>
          <w:numId w:val="46"/>
        </w:numPr>
        <w:spacing w:after="0" w:line="240" w:lineRule="auto"/>
        <w:jc w:val="both"/>
        <w:rPr>
          <w:bCs/>
          <w:sz w:val="24"/>
        </w:rPr>
      </w:pPr>
      <w:r w:rsidRPr="0039332E">
        <w:rPr>
          <w:b/>
          <w:bCs/>
          <w:sz w:val="24"/>
        </w:rPr>
        <w:t xml:space="preserve">Persistent </w:t>
      </w:r>
      <w:proofErr w:type="spellStart"/>
      <w:r w:rsidRPr="0039332E">
        <w:rPr>
          <w:b/>
          <w:bCs/>
          <w:sz w:val="24"/>
        </w:rPr>
        <w:t>truncus</w:t>
      </w:r>
      <w:proofErr w:type="spellEnd"/>
      <w:r w:rsidRPr="0039332E">
        <w:rPr>
          <w:b/>
          <w:bCs/>
          <w:sz w:val="24"/>
        </w:rPr>
        <w:t xml:space="preserve"> </w:t>
      </w:r>
      <w:proofErr w:type="spellStart"/>
      <w:r w:rsidRPr="0039332E">
        <w:rPr>
          <w:b/>
          <w:bCs/>
          <w:sz w:val="24"/>
        </w:rPr>
        <w:t>arteriosus</w:t>
      </w:r>
      <w:proofErr w:type="spellEnd"/>
      <w:r w:rsidRPr="0039332E">
        <w:rPr>
          <w:b/>
          <w:bCs/>
          <w:sz w:val="24"/>
        </w:rPr>
        <w:t xml:space="preserve"> </w:t>
      </w:r>
    </w:p>
    <w:p w:rsidR="006E288B" w:rsidRPr="0039332E" w:rsidRDefault="00E00D61" w:rsidP="00E00D61">
      <w:pPr>
        <w:numPr>
          <w:ilvl w:val="1"/>
          <w:numId w:val="49"/>
        </w:numPr>
        <w:spacing w:after="0" w:line="240" w:lineRule="auto"/>
        <w:jc w:val="both"/>
        <w:rPr>
          <w:bCs/>
          <w:sz w:val="24"/>
        </w:rPr>
      </w:pPr>
      <w:r w:rsidRPr="0039332E">
        <w:rPr>
          <w:bCs/>
          <w:sz w:val="24"/>
        </w:rPr>
        <w:t>rare anomaly</w:t>
      </w:r>
    </w:p>
    <w:p w:rsidR="006E288B" w:rsidRPr="0039332E" w:rsidRDefault="00E00D61" w:rsidP="00E00D61">
      <w:pPr>
        <w:numPr>
          <w:ilvl w:val="1"/>
          <w:numId w:val="49"/>
        </w:numPr>
        <w:spacing w:after="0" w:line="240" w:lineRule="auto"/>
        <w:jc w:val="both"/>
        <w:rPr>
          <w:bCs/>
          <w:sz w:val="24"/>
        </w:rPr>
      </w:pPr>
      <w:proofErr w:type="gramStart"/>
      <w:r w:rsidRPr="0039332E">
        <w:rPr>
          <w:bCs/>
          <w:sz w:val="24"/>
        </w:rPr>
        <w:t>the</w:t>
      </w:r>
      <w:proofErr w:type="gramEnd"/>
      <w:r w:rsidRPr="0039332E">
        <w:rPr>
          <w:bCs/>
          <w:sz w:val="24"/>
        </w:rPr>
        <w:t xml:space="preserve"> </w:t>
      </w:r>
      <w:r w:rsidRPr="0039332E">
        <w:rPr>
          <w:b/>
          <w:bCs/>
          <w:sz w:val="24"/>
        </w:rPr>
        <w:t>arch</w:t>
      </w:r>
      <w:r w:rsidRPr="0039332E">
        <w:rPr>
          <w:bCs/>
          <w:sz w:val="24"/>
        </w:rPr>
        <w:t xml:space="preserve"> that normally </w:t>
      </w:r>
      <w:r w:rsidRPr="0039332E">
        <w:rPr>
          <w:b/>
          <w:bCs/>
          <w:sz w:val="24"/>
        </w:rPr>
        <w:t>separates</w:t>
      </w:r>
      <w:r w:rsidRPr="0039332E">
        <w:rPr>
          <w:bCs/>
          <w:sz w:val="24"/>
        </w:rPr>
        <w:t xml:space="preserve"> the aorta from the pulmonary artery </w:t>
      </w:r>
      <w:r w:rsidRPr="0039332E">
        <w:rPr>
          <w:b/>
          <w:bCs/>
          <w:sz w:val="24"/>
        </w:rPr>
        <w:t>fails</w:t>
      </w:r>
      <w:r w:rsidRPr="0039332E">
        <w:rPr>
          <w:bCs/>
          <w:sz w:val="24"/>
        </w:rPr>
        <w:t xml:space="preserve"> to </w:t>
      </w:r>
      <w:r w:rsidRPr="0039332E">
        <w:rPr>
          <w:b/>
          <w:bCs/>
          <w:sz w:val="24"/>
        </w:rPr>
        <w:t>develop</w:t>
      </w:r>
      <w:r w:rsidRPr="0039332E">
        <w:rPr>
          <w:bCs/>
          <w:sz w:val="24"/>
        </w:rPr>
        <w:t xml:space="preserve">. This results in a single large </w:t>
      </w:r>
      <w:r w:rsidRPr="0039332E">
        <w:rPr>
          <w:b/>
          <w:bCs/>
          <w:sz w:val="24"/>
        </w:rPr>
        <w:t>common</w:t>
      </w:r>
      <w:r w:rsidRPr="0039332E">
        <w:rPr>
          <w:bCs/>
          <w:sz w:val="24"/>
        </w:rPr>
        <w:t xml:space="preserve"> </w:t>
      </w:r>
      <w:r w:rsidRPr="0039332E">
        <w:rPr>
          <w:b/>
          <w:bCs/>
          <w:sz w:val="24"/>
        </w:rPr>
        <w:t>vessel</w:t>
      </w:r>
      <w:r w:rsidRPr="0039332E">
        <w:rPr>
          <w:bCs/>
          <w:sz w:val="24"/>
        </w:rPr>
        <w:t xml:space="preserve"> receiving blood from the right as well as left ventricle.</w:t>
      </w:r>
    </w:p>
    <w:p w:rsidR="006E288B" w:rsidRPr="0039332E" w:rsidRDefault="00E00D61" w:rsidP="00E00D61">
      <w:pPr>
        <w:numPr>
          <w:ilvl w:val="1"/>
          <w:numId w:val="49"/>
        </w:numPr>
        <w:spacing w:after="0" w:line="240" w:lineRule="auto"/>
        <w:jc w:val="both"/>
        <w:rPr>
          <w:bCs/>
          <w:sz w:val="24"/>
        </w:rPr>
      </w:pPr>
      <w:r w:rsidRPr="0039332E">
        <w:rPr>
          <w:bCs/>
          <w:sz w:val="24"/>
        </w:rPr>
        <w:t>There is left-to-right shunt and frequently early systemic cyanosis.</w:t>
      </w:r>
    </w:p>
    <w:p w:rsidR="0039332E" w:rsidRPr="0039332E" w:rsidRDefault="0039332E" w:rsidP="00E00D61">
      <w:pPr>
        <w:pStyle w:val="ListParagraph"/>
        <w:numPr>
          <w:ilvl w:val="0"/>
          <w:numId w:val="46"/>
        </w:numPr>
        <w:spacing w:after="0" w:line="240" w:lineRule="auto"/>
        <w:jc w:val="both"/>
        <w:rPr>
          <w:bCs/>
          <w:sz w:val="24"/>
        </w:rPr>
      </w:pPr>
      <w:r w:rsidRPr="0039332E">
        <w:rPr>
          <w:b/>
          <w:bCs/>
          <w:sz w:val="24"/>
        </w:rPr>
        <w:t>Tricuspid atresia and stenosis</w:t>
      </w:r>
    </w:p>
    <w:p w:rsidR="006E288B" w:rsidRPr="0039332E" w:rsidRDefault="00E00D61" w:rsidP="00E00D61">
      <w:pPr>
        <w:numPr>
          <w:ilvl w:val="1"/>
          <w:numId w:val="50"/>
        </w:numPr>
        <w:spacing w:after="0" w:line="240" w:lineRule="auto"/>
        <w:jc w:val="both"/>
        <w:rPr>
          <w:bCs/>
          <w:sz w:val="24"/>
        </w:rPr>
      </w:pPr>
      <w:proofErr w:type="gramStart"/>
      <w:r w:rsidRPr="0039332E">
        <w:rPr>
          <w:bCs/>
          <w:sz w:val="24"/>
        </w:rPr>
        <w:t>rare</w:t>
      </w:r>
      <w:proofErr w:type="gramEnd"/>
      <w:r w:rsidRPr="0039332E">
        <w:rPr>
          <w:bCs/>
          <w:sz w:val="24"/>
        </w:rPr>
        <w:t xml:space="preserve"> anomalies. </w:t>
      </w:r>
    </w:p>
    <w:p w:rsidR="006E288B" w:rsidRPr="0039332E" w:rsidRDefault="00E00D61" w:rsidP="00E00D61">
      <w:pPr>
        <w:numPr>
          <w:ilvl w:val="1"/>
          <w:numId w:val="50"/>
        </w:numPr>
        <w:spacing w:after="0" w:line="240" w:lineRule="auto"/>
        <w:jc w:val="both"/>
        <w:rPr>
          <w:bCs/>
          <w:sz w:val="24"/>
        </w:rPr>
      </w:pPr>
      <w:proofErr w:type="gramStart"/>
      <w:r w:rsidRPr="0039332E">
        <w:rPr>
          <w:bCs/>
          <w:sz w:val="24"/>
        </w:rPr>
        <w:t>associated</w:t>
      </w:r>
      <w:proofErr w:type="gramEnd"/>
      <w:r w:rsidRPr="0039332E">
        <w:rPr>
          <w:bCs/>
          <w:sz w:val="24"/>
        </w:rPr>
        <w:t xml:space="preserve"> </w:t>
      </w:r>
      <w:r w:rsidRPr="0039332E">
        <w:rPr>
          <w:b/>
          <w:bCs/>
          <w:sz w:val="24"/>
        </w:rPr>
        <w:t>pulmonary</w:t>
      </w:r>
      <w:r w:rsidRPr="0039332E">
        <w:rPr>
          <w:bCs/>
          <w:sz w:val="24"/>
        </w:rPr>
        <w:t xml:space="preserve"> </w:t>
      </w:r>
      <w:r w:rsidRPr="0039332E">
        <w:rPr>
          <w:b/>
          <w:bCs/>
          <w:sz w:val="24"/>
        </w:rPr>
        <w:t>stenosis</w:t>
      </w:r>
      <w:r w:rsidRPr="0039332E">
        <w:rPr>
          <w:bCs/>
          <w:sz w:val="24"/>
        </w:rPr>
        <w:t xml:space="preserve"> or </w:t>
      </w:r>
      <w:r w:rsidRPr="0039332E">
        <w:rPr>
          <w:b/>
          <w:bCs/>
          <w:sz w:val="24"/>
        </w:rPr>
        <w:t>pulmonary</w:t>
      </w:r>
      <w:r w:rsidRPr="0039332E">
        <w:rPr>
          <w:bCs/>
          <w:sz w:val="24"/>
        </w:rPr>
        <w:t xml:space="preserve"> </w:t>
      </w:r>
      <w:r w:rsidRPr="0039332E">
        <w:rPr>
          <w:b/>
          <w:bCs/>
          <w:sz w:val="24"/>
        </w:rPr>
        <w:t>atresia</w:t>
      </w:r>
      <w:r w:rsidRPr="0039332E">
        <w:rPr>
          <w:bCs/>
          <w:sz w:val="24"/>
        </w:rPr>
        <w:t xml:space="preserve"> (</w:t>
      </w:r>
      <w:r w:rsidR="0013015A">
        <w:rPr>
          <w:bCs/>
          <w:sz w:val="24"/>
        </w:rPr>
        <w:t xml:space="preserve">or </w:t>
      </w:r>
      <w:r w:rsidRPr="0039332E">
        <w:rPr>
          <w:b/>
          <w:bCs/>
          <w:sz w:val="24"/>
        </w:rPr>
        <w:t>absence</w:t>
      </w:r>
      <w:r w:rsidRPr="0039332E">
        <w:rPr>
          <w:bCs/>
          <w:sz w:val="24"/>
        </w:rPr>
        <w:t xml:space="preserve">). </w:t>
      </w:r>
    </w:p>
    <w:p w:rsidR="006E288B" w:rsidRPr="0039332E" w:rsidRDefault="00E00D61" w:rsidP="00E00D61">
      <w:pPr>
        <w:numPr>
          <w:ilvl w:val="2"/>
          <w:numId w:val="50"/>
        </w:numPr>
        <w:spacing w:after="0" w:line="240" w:lineRule="auto"/>
        <w:jc w:val="both"/>
        <w:rPr>
          <w:bCs/>
          <w:sz w:val="24"/>
        </w:rPr>
      </w:pPr>
      <w:r w:rsidRPr="0039332E">
        <w:rPr>
          <w:bCs/>
          <w:sz w:val="24"/>
        </w:rPr>
        <w:t xml:space="preserve">In tricuspid </w:t>
      </w:r>
      <w:r w:rsidRPr="0039332E">
        <w:rPr>
          <w:b/>
          <w:bCs/>
          <w:sz w:val="24"/>
        </w:rPr>
        <w:t>atresia</w:t>
      </w:r>
      <w:r w:rsidRPr="0039332E">
        <w:rPr>
          <w:bCs/>
          <w:sz w:val="24"/>
        </w:rPr>
        <w:t xml:space="preserve">, there is </w:t>
      </w:r>
      <w:r w:rsidRPr="0039332E">
        <w:rPr>
          <w:b/>
          <w:bCs/>
          <w:sz w:val="24"/>
        </w:rPr>
        <w:t>absence</w:t>
      </w:r>
      <w:r w:rsidRPr="0039332E">
        <w:rPr>
          <w:bCs/>
          <w:sz w:val="24"/>
        </w:rPr>
        <w:t xml:space="preserve"> of tricuspid orifice. </w:t>
      </w:r>
    </w:p>
    <w:p w:rsidR="006E288B" w:rsidRDefault="00E00D61" w:rsidP="00E00D61">
      <w:pPr>
        <w:numPr>
          <w:ilvl w:val="2"/>
          <w:numId w:val="50"/>
        </w:numPr>
        <w:spacing w:after="0" w:line="240" w:lineRule="auto"/>
        <w:jc w:val="both"/>
        <w:rPr>
          <w:bCs/>
          <w:sz w:val="24"/>
        </w:rPr>
      </w:pPr>
      <w:r w:rsidRPr="0039332E">
        <w:rPr>
          <w:bCs/>
          <w:sz w:val="24"/>
        </w:rPr>
        <w:t xml:space="preserve">In tricuspid </w:t>
      </w:r>
      <w:r w:rsidRPr="0039332E">
        <w:rPr>
          <w:b/>
          <w:bCs/>
          <w:sz w:val="24"/>
        </w:rPr>
        <w:t>stenosis</w:t>
      </w:r>
      <w:r w:rsidRPr="0039332E">
        <w:rPr>
          <w:bCs/>
          <w:sz w:val="24"/>
        </w:rPr>
        <w:t xml:space="preserve">, the tricuspid ring is </w:t>
      </w:r>
      <w:r w:rsidRPr="0039332E">
        <w:rPr>
          <w:b/>
          <w:bCs/>
          <w:sz w:val="24"/>
        </w:rPr>
        <w:t>small</w:t>
      </w:r>
      <w:r w:rsidRPr="0039332E">
        <w:rPr>
          <w:bCs/>
          <w:sz w:val="24"/>
        </w:rPr>
        <w:t xml:space="preserve"> and the valve cusps are </w:t>
      </w:r>
      <w:r w:rsidRPr="0039332E">
        <w:rPr>
          <w:b/>
          <w:bCs/>
          <w:sz w:val="24"/>
        </w:rPr>
        <w:t>malformed</w:t>
      </w:r>
      <w:r w:rsidRPr="0039332E">
        <w:rPr>
          <w:bCs/>
          <w:sz w:val="24"/>
        </w:rPr>
        <w:t xml:space="preserve">. </w:t>
      </w:r>
    </w:p>
    <w:p w:rsidR="00070198" w:rsidRDefault="00070198" w:rsidP="00070198">
      <w:pPr>
        <w:spacing w:after="0" w:line="240" w:lineRule="auto"/>
        <w:jc w:val="both"/>
        <w:rPr>
          <w:bCs/>
          <w:sz w:val="24"/>
        </w:rPr>
      </w:pPr>
    </w:p>
    <w:p w:rsidR="00070198" w:rsidRDefault="00070198" w:rsidP="00070198">
      <w:pPr>
        <w:spacing w:after="0" w:line="240" w:lineRule="auto"/>
        <w:jc w:val="both"/>
        <w:rPr>
          <w:bCs/>
          <w:sz w:val="24"/>
        </w:rPr>
      </w:pPr>
    </w:p>
    <w:p w:rsidR="00070198" w:rsidRDefault="00070198" w:rsidP="00070198">
      <w:pPr>
        <w:spacing w:after="0" w:line="240" w:lineRule="auto"/>
        <w:jc w:val="both"/>
        <w:rPr>
          <w:bCs/>
          <w:sz w:val="24"/>
        </w:rPr>
      </w:pPr>
    </w:p>
    <w:p w:rsidR="00070198" w:rsidRPr="0039332E" w:rsidRDefault="00070198" w:rsidP="00070198">
      <w:pPr>
        <w:spacing w:after="0" w:line="240" w:lineRule="auto"/>
        <w:jc w:val="both"/>
        <w:rPr>
          <w:bCs/>
          <w:sz w:val="24"/>
        </w:rPr>
      </w:pPr>
    </w:p>
    <w:p w:rsidR="006E288B" w:rsidRPr="0039332E" w:rsidRDefault="00E00D61" w:rsidP="00E00D61">
      <w:pPr>
        <w:numPr>
          <w:ilvl w:val="0"/>
          <w:numId w:val="51"/>
        </w:numPr>
        <w:spacing w:after="0" w:line="240" w:lineRule="auto"/>
        <w:jc w:val="both"/>
        <w:rPr>
          <w:bCs/>
          <w:sz w:val="24"/>
        </w:rPr>
      </w:pPr>
      <w:r w:rsidRPr="0039332E">
        <w:rPr>
          <w:b/>
          <w:bCs/>
          <w:sz w:val="24"/>
        </w:rPr>
        <w:t xml:space="preserve">Obstructions congenital heart disease </w:t>
      </w:r>
    </w:p>
    <w:p w:rsidR="0039332E" w:rsidRPr="0039332E" w:rsidRDefault="0039332E" w:rsidP="0039332E">
      <w:pPr>
        <w:spacing w:after="0" w:line="240" w:lineRule="auto"/>
        <w:ind w:firstLine="720"/>
        <w:jc w:val="both"/>
        <w:rPr>
          <w:bCs/>
          <w:sz w:val="24"/>
        </w:rPr>
      </w:pPr>
      <w:r w:rsidRPr="0039332E">
        <w:rPr>
          <w:bCs/>
          <w:sz w:val="24"/>
        </w:rPr>
        <w:t>Congenital obstruction to blood flow may result from:</w:t>
      </w:r>
    </w:p>
    <w:p w:rsidR="006E288B" w:rsidRPr="0039332E" w:rsidRDefault="00E00D61" w:rsidP="00E00D61">
      <w:pPr>
        <w:numPr>
          <w:ilvl w:val="1"/>
          <w:numId w:val="52"/>
        </w:numPr>
        <w:spacing w:after="0" w:line="240" w:lineRule="auto"/>
        <w:jc w:val="both"/>
        <w:rPr>
          <w:bCs/>
          <w:sz w:val="24"/>
        </w:rPr>
      </w:pPr>
      <w:r w:rsidRPr="0039332E">
        <w:rPr>
          <w:bCs/>
          <w:sz w:val="24"/>
        </w:rPr>
        <w:t xml:space="preserve">obstruction in the </w:t>
      </w:r>
      <w:r w:rsidRPr="0039332E">
        <w:rPr>
          <w:b/>
          <w:bCs/>
          <w:sz w:val="24"/>
        </w:rPr>
        <w:t>aorta</w:t>
      </w:r>
      <w:r w:rsidRPr="0039332E">
        <w:rPr>
          <w:bCs/>
          <w:sz w:val="24"/>
        </w:rPr>
        <w:t xml:space="preserve"> due to narrowing (</w:t>
      </w:r>
      <w:proofErr w:type="spellStart"/>
      <w:r w:rsidRPr="0039332E">
        <w:rPr>
          <w:bCs/>
          <w:i/>
          <w:iCs/>
          <w:sz w:val="24"/>
        </w:rPr>
        <w:t>coarctation</w:t>
      </w:r>
      <w:proofErr w:type="spellEnd"/>
      <w:r w:rsidRPr="0039332E">
        <w:rPr>
          <w:bCs/>
          <w:i/>
          <w:iCs/>
          <w:sz w:val="24"/>
        </w:rPr>
        <w:t xml:space="preserve"> of aorta), </w:t>
      </w:r>
    </w:p>
    <w:p w:rsidR="006E288B" w:rsidRPr="0039332E" w:rsidRDefault="00E00D61" w:rsidP="00E00D61">
      <w:pPr>
        <w:numPr>
          <w:ilvl w:val="1"/>
          <w:numId w:val="52"/>
        </w:numPr>
        <w:spacing w:after="0" w:line="240" w:lineRule="auto"/>
        <w:jc w:val="both"/>
        <w:rPr>
          <w:bCs/>
          <w:sz w:val="24"/>
        </w:rPr>
      </w:pPr>
      <w:r w:rsidRPr="0039332E">
        <w:rPr>
          <w:bCs/>
          <w:sz w:val="24"/>
        </w:rPr>
        <w:t xml:space="preserve">obstruction to outflow from the </w:t>
      </w:r>
      <w:r w:rsidRPr="0039332E">
        <w:rPr>
          <w:b/>
          <w:bCs/>
          <w:sz w:val="24"/>
        </w:rPr>
        <w:t xml:space="preserve">left ventricle </w:t>
      </w:r>
      <w:r w:rsidRPr="0039332E">
        <w:rPr>
          <w:bCs/>
          <w:sz w:val="24"/>
        </w:rPr>
        <w:t>(</w:t>
      </w:r>
      <w:r w:rsidRPr="0039332E">
        <w:rPr>
          <w:bCs/>
          <w:i/>
          <w:iCs/>
          <w:sz w:val="24"/>
        </w:rPr>
        <w:t>aortic stenosis and atresia),</w:t>
      </w:r>
    </w:p>
    <w:p w:rsidR="006E288B" w:rsidRPr="0039332E" w:rsidRDefault="00E00D61" w:rsidP="00E00D61">
      <w:pPr>
        <w:numPr>
          <w:ilvl w:val="1"/>
          <w:numId w:val="52"/>
        </w:numPr>
        <w:spacing w:after="0" w:line="240" w:lineRule="auto"/>
        <w:jc w:val="both"/>
        <w:rPr>
          <w:bCs/>
          <w:sz w:val="24"/>
        </w:rPr>
      </w:pPr>
      <w:proofErr w:type="gramStart"/>
      <w:r w:rsidRPr="0039332E">
        <w:rPr>
          <w:bCs/>
          <w:sz w:val="24"/>
        </w:rPr>
        <w:t>obstruction</w:t>
      </w:r>
      <w:proofErr w:type="gramEnd"/>
      <w:r w:rsidRPr="0039332E">
        <w:rPr>
          <w:bCs/>
          <w:sz w:val="24"/>
        </w:rPr>
        <w:t xml:space="preserve"> to outflow from the </w:t>
      </w:r>
      <w:r w:rsidRPr="0039332E">
        <w:rPr>
          <w:b/>
          <w:bCs/>
          <w:sz w:val="24"/>
        </w:rPr>
        <w:t xml:space="preserve">right ventricle </w:t>
      </w:r>
      <w:r w:rsidRPr="0039332E">
        <w:rPr>
          <w:bCs/>
          <w:sz w:val="24"/>
        </w:rPr>
        <w:t>(</w:t>
      </w:r>
      <w:r w:rsidRPr="0039332E">
        <w:rPr>
          <w:bCs/>
          <w:i/>
          <w:iCs/>
          <w:sz w:val="24"/>
        </w:rPr>
        <w:t>pulmonary stenosis and atresia).</w:t>
      </w:r>
      <w:r w:rsidRPr="0039332E">
        <w:rPr>
          <w:bCs/>
          <w:sz w:val="24"/>
        </w:rPr>
        <w:t xml:space="preserve"> </w:t>
      </w:r>
    </w:p>
    <w:p w:rsidR="0039332E" w:rsidRPr="0039332E" w:rsidRDefault="0039332E" w:rsidP="0039332E">
      <w:pPr>
        <w:spacing w:after="0" w:line="240" w:lineRule="auto"/>
        <w:jc w:val="both"/>
        <w:rPr>
          <w:bCs/>
          <w:sz w:val="24"/>
        </w:rPr>
      </w:pPr>
      <w:r w:rsidRPr="0039332E">
        <w:rPr>
          <w:bCs/>
          <w:noProof/>
          <w:sz w:val="24"/>
          <w:lang w:bidi="ne-NP"/>
        </w:rPr>
        <w:drawing>
          <wp:inline distT="0" distB="0" distL="0" distR="0">
            <wp:extent cx="2962275" cy="2609850"/>
            <wp:effectExtent l="19050" t="0" r="9525" b="0"/>
            <wp:docPr id="25" name="Picture 1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2"/>
                    <a:srcRect/>
                    <a:stretch>
                      <a:fillRect/>
                    </a:stretch>
                  </pic:blipFill>
                  <pic:spPr bwMode="auto">
                    <a:xfrm>
                      <a:off x="0" y="0"/>
                      <a:ext cx="2962275" cy="2609850"/>
                    </a:xfrm>
                    <a:prstGeom prst="rect">
                      <a:avLst/>
                    </a:prstGeom>
                    <a:noFill/>
                    <a:ln w="9525">
                      <a:noFill/>
                      <a:miter lim="800000"/>
                      <a:headEnd/>
                      <a:tailEnd/>
                    </a:ln>
                    <a:effectLst/>
                  </pic:spPr>
                </pic:pic>
              </a:graphicData>
            </a:graphic>
          </wp:inline>
        </w:drawing>
      </w:r>
    </w:p>
    <w:sectPr w:rsidR="0039332E" w:rsidRPr="0039332E" w:rsidSect="00843FD1">
      <w:pgSz w:w="12240" w:h="15840"/>
      <w:pgMar w:top="720" w:right="720" w:bottom="27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B3BB2"/>
    <w:multiLevelType w:val="hybridMultilevel"/>
    <w:tmpl w:val="972CD91C"/>
    <w:lvl w:ilvl="0" w:tplc="BA4460F8">
      <w:start w:val="1"/>
      <w:numFmt w:val="bullet"/>
      <w:lvlText w:val="o"/>
      <w:lvlJc w:val="left"/>
      <w:pPr>
        <w:tabs>
          <w:tab w:val="num" w:pos="720"/>
        </w:tabs>
        <w:ind w:left="720" w:hanging="360"/>
      </w:pPr>
      <w:rPr>
        <w:rFonts w:ascii="Courier New" w:hAnsi="Courier New" w:hint="default"/>
      </w:rPr>
    </w:lvl>
    <w:lvl w:ilvl="1" w:tplc="88BAE04C">
      <w:start w:val="1089"/>
      <w:numFmt w:val="bullet"/>
      <w:lvlText w:val="•"/>
      <w:lvlJc w:val="left"/>
      <w:pPr>
        <w:tabs>
          <w:tab w:val="num" w:pos="1440"/>
        </w:tabs>
        <w:ind w:left="1440" w:hanging="360"/>
      </w:pPr>
      <w:rPr>
        <w:rFonts w:ascii="Arial" w:hAnsi="Arial" w:hint="default"/>
      </w:rPr>
    </w:lvl>
    <w:lvl w:ilvl="2" w:tplc="3D1E21A2" w:tentative="1">
      <w:start w:val="1"/>
      <w:numFmt w:val="bullet"/>
      <w:lvlText w:val="o"/>
      <w:lvlJc w:val="left"/>
      <w:pPr>
        <w:tabs>
          <w:tab w:val="num" w:pos="2160"/>
        </w:tabs>
        <w:ind w:left="2160" w:hanging="360"/>
      </w:pPr>
      <w:rPr>
        <w:rFonts w:ascii="Courier New" w:hAnsi="Courier New" w:hint="default"/>
      </w:rPr>
    </w:lvl>
    <w:lvl w:ilvl="3" w:tplc="A65A5AC0" w:tentative="1">
      <w:start w:val="1"/>
      <w:numFmt w:val="bullet"/>
      <w:lvlText w:val="o"/>
      <w:lvlJc w:val="left"/>
      <w:pPr>
        <w:tabs>
          <w:tab w:val="num" w:pos="2880"/>
        </w:tabs>
        <w:ind w:left="2880" w:hanging="360"/>
      </w:pPr>
      <w:rPr>
        <w:rFonts w:ascii="Courier New" w:hAnsi="Courier New" w:hint="default"/>
      </w:rPr>
    </w:lvl>
    <w:lvl w:ilvl="4" w:tplc="F1944F2A" w:tentative="1">
      <w:start w:val="1"/>
      <w:numFmt w:val="bullet"/>
      <w:lvlText w:val="o"/>
      <w:lvlJc w:val="left"/>
      <w:pPr>
        <w:tabs>
          <w:tab w:val="num" w:pos="3600"/>
        </w:tabs>
        <w:ind w:left="3600" w:hanging="360"/>
      </w:pPr>
      <w:rPr>
        <w:rFonts w:ascii="Courier New" w:hAnsi="Courier New" w:hint="default"/>
      </w:rPr>
    </w:lvl>
    <w:lvl w:ilvl="5" w:tplc="6B12F71C" w:tentative="1">
      <w:start w:val="1"/>
      <w:numFmt w:val="bullet"/>
      <w:lvlText w:val="o"/>
      <w:lvlJc w:val="left"/>
      <w:pPr>
        <w:tabs>
          <w:tab w:val="num" w:pos="4320"/>
        </w:tabs>
        <w:ind w:left="4320" w:hanging="360"/>
      </w:pPr>
      <w:rPr>
        <w:rFonts w:ascii="Courier New" w:hAnsi="Courier New" w:hint="default"/>
      </w:rPr>
    </w:lvl>
    <w:lvl w:ilvl="6" w:tplc="B502A878" w:tentative="1">
      <w:start w:val="1"/>
      <w:numFmt w:val="bullet"/>
      <w:lvlText w:val="o"/>
      <w:lvlJc w:val="left"/>
      <w:pPr>
        <w:tabs>
          <w:tab w:val="num" w:pos="5040"/>
        </w:tabs>
        <w:ind w:left="5040" w:hanging="360"/>
      </w:pPr>
      <w:rPr>
        <w:rFonts w:ascii="Courier New" w:hAnsi="Courier New" w:hint="default"/>
      </w:rPr>
    </w:lvl>
    <w:lvl w:ilvl="7" w:tplc="7D6613BE" w:tentative="1">
      <w:start w:val="1"/>
      <w:numFmt w:val="bullet"/>
      <w:lvlText w:val="o"/>
      <w:lvlJc w:val="left"/>
      <w:pPr>
        <w:tabs>
          <w:tab w:val="num" w:pos="5760"/>
        </w:tabs>
        <w:ind w:left="5760" w:hanging="360"/>
      </w:pPr>
      <w:rPr>
        <w:rFonts w:ascii="Courier New" w:hAnsi="Courier New" w:hint="default"/>
      </w:rPr>
    </w:lvl>
    <w:lvl w:ilvl="8" w:tplc="BEEE2914" w:tentative="1">
      <w:start w:val="1"/>
      <w:numFmt w:val="bullet"/>
      <w:lvlText w:val="o"/>
      <w:lvlJc w:val="left"/>
      <w:pPr>
        <w:tabs>
          <w:tab w:val="num" w:pos="6480"/>
        </w:tabs>
        <w:ind w:left="6480" w:hanging="360"/>
      </w:pPr>
      <w:rPr>
        <w:rFonts w:ascii="Courier New" w:hAnsi="Courier New" w:hint="default"/>
      </w:rPr>
    </w:lvl>
  </w:abstractNum>
  <w:abstractNum w:abstractNumId="1">
    <w:nsid w:val="03EF0EF0"/>
    <w:multiLevelType w:val="hybridMultilevel"/>
    <w:tmpl w:val="85B02D68"/>
    <w:lvl w:ilvl="0" w:tplc="60647AB6">
      <w:start w:val="1"/>
      <w:numFmt w:val="bullet"/>
      <w:lvlText w:val="•"/>
      <w:lvlJc w:val="left"/>
      <w:pPr>
        <w:tabs>
          <w:tab w:val="num" w:pos="720"/>
        </w:tabs>
        <w:ind w:left="720" w:hanging="360"/>
      </w:pPr>
      <w:rPr>
        <w:rFonts w:ascii="Arial" w:hAnsi="Arial" w:hint="default"/>
      </w:rPr>
    </w:lvl>
    <w:lvl w:ilvl="1" w:tplc="FD0EC602">
      <w:start w:val="1"/>
      <w:numFmt w:val="bullet"/>
      <w:lvlText w:val="•"/>
      <w:lvlJc w:val="left"/>
      <w:pPr>
        <w:tabs>
          <w:tab w:val="num" w:pos="1440"/>
        </w:tabs>
        <w:ind w:left="1440" w:hanging="360"/>
      </w:pPr>
      <w:rPr>
        <w:rFonts w:ascii="Arial" w:hAnsi="Arial" w:hint="default"/>
      </w:rPr>
    </w:lvl>
    <w:lvl w:ilvl="2" w:tplc="C3B809DE" w:tentative="1">
      <w:start w:val="1"/>
      <w:numFmt w:val="bullet"/>
      <w:lvlText w:val="•"/>
      <w:lvlJc w:val="left"/>
      <w:pPr>
        <w:tabs>
          <w:tab w:val="num" w:pos="2160"/>
        </w:tabs>
        <w:ind w:left="2160" w:hanging="360"/>
      </w:pPr>
      <w:rPr>
        <w:rFonts w:ascii="Arial" w:hAnsi="Arial" w:hint="default"/>
      </w:rPr>
    </w:lvl>
    <w:lvl w:ilvl="3" w:tplc="0650694C" w:tentative="1">
      <w:start w:val="1"/>
      <w:numFmt w:val="bullet"/>
      <w:lvlText w:val="•"/>
      <w:lvlJc w:val="left"/>
      <w:pPr>
        <w:tabs>
          <w:tab w:val="num" w:pos="2880"/>
        </w:tabs>
        <w:ind w:left="2880" w:hanging="360"/>
      </w:pPr>
      <w:rPr>
        <w:rFonts w:ascii="Arial" w:hAnsi="Arial" w:hint="default"/>
      </w:rPr>
    </w:lvl>
    <w:lvl w:ilvl="4" w:tplc="E44E4ABC" w:tentative="1">
      <w:start w:val="1"/>
      <w:numFmt w:val="bullet"/>
      <w:lvlText w:val="•"/>
      <w:lvlJc w:val="left"/>
      <w:pPr>
        <w:tabs>
          <w:tab w:val="num" w:pos="3600"/>
        </w:tabs>
        <w:ind w:left="3600" w:hanging="360"/>
      </w:pPr>
      <w:rPr>
        <w:rFonts w:ascii="Arial" w:hAnsi="Arial" w:hint="default"/>
      </w:rPr>
    </w:lvl>
    <w:lvl w:ilvl="5" w:tplc="8E98E4AC" w:tentative="1">
      <w:start w:val="1"/>
      <w:numFmt w:val="bullet"/>
      <w:lvlText w:val="•"/>
      <w:lvlJc w:val="left"/>
      <w:pPr>
        <w:tabs>
          <w:tab w:val="num" w:pos="4320"/>
        </w:tabs>
        <w:ind w:left="4320" w:hanging="360"/>
      </w:pPr>
      <w:rPr>
        <w:rFonts w:ascii="Arial" w:hAnsi="Arial" w:hint="default"/>
      </w:rPr>
    </w:lvl>
    <w:lvl w:ilvl="6" w:tplc="573C28A0" w:tentative="1">
      <w:start w:val="1"/>
      <w:numFmt w:val="bullet"/>
      <w:lvlText w:val="•"/>
      <w:lvlJc w:val="left"/>
      <w:pPr>
        <w:tabs>
          <w:tab w:val="num" w:pos="5040"/>
        </w:tabs>
        <w:ind w:left="5040" w:hanging="360"/>
      </w:pPr>
      <w:rPr>
        <w:rFonts w:ascii="Arial" w:hAnsi="Arial" w:hint="default"/>
      </w:rPr>
    </w:lvl>
    <w:lvl w:ilvl="7" w:tplc="E398ED9A" w:tentative="1">
      <w:start w:val="1"/>
      <w:numFmt w:val="bullet"/>
      <w:lvlText w:val="•"/>
      <w:lvlJc w:val="left"/>
      <w:pPr>
        <w:tabs>
          <w:tab w:val="num" w:pos="5760"/>
        </w:tabs>
        <w:ind w:left="5760" w:hanging="360"/>
      </w:pPr>
      <w:rPr>
        <w:rFonts w:ascii="Arial" w:hAnsi="Arial" w:hint="default"/>
      </w:rPr>
    </w:lvl>
    <w:lvl w:ilvl="8" w:tplc="D6D8BE7E" w:tentative="1">
      <w:start w:val="1"/>
      <w:numFmt w:val="bullet"/>
      <w:lvlText w:val="•"/>
      <w:lvlJc w:val="left"/>
      <w:pPr>
        <w:tabs>
          <w:tab w:val="num" w:pos="6480"/>
        </w:tabs>
        <w:ind w:left="6480" w:hanging="360"/>
      </w:pPr>
      <w:rPr>
        <w:rFonts w:ascii="Arial" w:hAnsi="Arial" w:hint="default"/>
      </w:rPr>
    </w:lvl>
  </w:abstractNum>
  <w:abstractNum w:abstractNumId="2">
    <w:nsid w:val="05E13C2A"/>
    <w:multiLevelType w:val="hybridMultilevel"/>
    <w:tmpl w:val="CC86E864"/>
    <w:lvl w:ilvl="0" w:tplc="FD903BA0">
      <w:start w:val="1"/>
      <w:numFmt w:val="bullet"/>
      <w:lvlText w:val=""/>
      <w:lvlJc w:val="left"/>
      <w:pPr>
        <w:tabs>
          <w:tab w:val="num" w:pos="720"/>
        </w:tabs>
        <w:ind w:left="720" w:hanging="360"/>
      </w:pPr>
      <w:rPr>
        <w:rFonts w:ascii="Wingdings" w:hAnsi="Wingdings" w:hint="default"/>
      </w:rPr>
    </w:lvl>
    <w:lvl w:ilvl="1" w:tplc="FCA04510" w:tentative="1">
      <w:start w:val="1"/>
      <w:numFmt w:val="bullet"/>
      <w:lvlText w:val=""/>
      <w:lvlJc w:val="left"/>
      <w:pPr>
        <w:tabs>
          <w:tab w:val="num" w:pos="1440"/>
        </w:tabs>
        <w:ind w:left="1440" w:hanging="360"/>
      </w:pPr>
      <w:rPr>
        <w:rFonts w:ascii="Wingdings" w:hAnsi="Wingdings" w:hint="default"/>
      </w:rPr>
    </w:lvl>
    <w:lvl w:ilvl="2" w:tplc="E7428132" w:tentative="1">
      <w:start w:val="1"/>
      <w:numFmt w:val="bullet"/>
      <w:lvlText w:val=""/>
      <w:lvlJc w:val="left"/>
      <w:pPr>
        <w:tabs>
          <w:tab w:val="num" w:pos="2160"/>
        </w:tabs>
        <w:ind w:left="2160" w:hanging="360"/>
      </w:pPr>
      <w:rPr>
        <w:rFonts w:ascii="Wingdings" w:hAnsi="Wingdings" w:hint="default"/>
      </w:rPr>
    </w:lvl>
    <w:lvl w:ilvl="3" w:tplc="E4B4748E" w:tentative="1">
      <w:start w:val="1"/>
      <w:numFmt w:val="bullet"/>
      <w:lvlText w:val=""/>
      <w:lvlJc w:val="left"/>
      <w:pPr>
        <w:tabs>
          <w:tab w:val="num" w:pos="2880"/>
        </w:tabs>
        <w:ind w:left="2880" w:hanging="360"/>
      </w:pPr>
      <w:rPr>
        <w:rFonts w:ascii="Wingdings" w:hAnsi="Wingdings" w:hint="default"/>
      </w:rPr>
    </w:lvl>
    <w:lvl w:ilvl="4" w:tplc="E9C014EE" w:tentative="1">
      <w:start w:val="1"/>
      <w:numFmt w:val="bullet"/>
      <w:lvlText w:val=""/>
      <w:lvlJc w:val="left"/>
      <w:pPr>
        <w:tabs>
          <w:tab w:val="num" w:pos="3600"/>
        </w:tabs>
        <w:ind w:left="3600" w:hanging="360"/>
      </w:pPr>
      <w:rPr>
        <w:rFonts w:ascii="Wingdings" w:hAnsi="Wingdings" w:hint="default"/>
      </w:rPr>
    </w:lvl>
    <w:lvl w:ilvl="5" w:tplc="44D87C42" w:tentative="1">
      <w:start w:val="1"/>
      <w:numFmt w:val="bullet"/>
      <w:lvlText w:val=""/>
      <w:lvlJc w:val="left"/>
      <w:pPr>
        <w:tabs>
          <w:tab w:val="num" w:pos="4320"/>
        </w:tabs>
        <w:ind w:left="4320" w:hanging="360"/>
      </w:pPr>
      <w:rPr>
        <w:rFonts w:ascii="Wingdings" w:hAnsi="Wingdings" w:hint="default"/>
      </w:rPr>
    </w:lvl>
    <w:lvl w:ilvl="6" w:tplc="7D56AF98" w:tentative="1">
      <w:start w:val="1"/>
      <w:numFmt w:val="bullet"/>
      <w:lvlText w:val=""/>
      <w:lvlJc w:val="left"/>
      <w:pPr>
        <w:tabs>
          <w:tab w:val="num" w:pos="5040"/>
        </w:tabs>
        <w:ind w:left="5040" w:hanging="360"/>
      </w:pPr>
      <w:rPr>
        <w:rFonts w:ascii="Wingdings" w:hAnsi="Wingdings" w:hint="default"/>
      </w:rPr>
    </w:lvl>
    <w:lvl w:ilvl="7" w:tplc="EC9E0E7C" w:tentative="1">
      <w:start w:val="1"/>
      <w:numFmt w:val="bullet"/>
      <w:lvlText w:val=""/>
      <w:lvlJc w:val="left"/>
      <w:pPr>
        <w:tabs>
          <w:tab w:val="num" w:pos="5760"/>
        </w:tabs>
        <w:ind w:left="5760" w:hanging="360"/>
      </w:pPr>
      <w:rPr>
        <w:rFonts w:ascii="Wingdings" w:hAnsi="Wingdings" w:hint="default"/>
      </w:rPr>
    </w:lvl>
    <w:lvl w:ilvl="8" w:tplc="F110939E" w:tentative="1">
      <w:start w:val="1"/>
      <w:numFmt w:val="bullet"/>
      <w:lvlText w:val=""/>
      <w:lvlJc w:val="left"/>
      <w:pPr>
        <w:tabs>
          <w:tab w:val="num" w:pos="6480"/>
        </w:tabs>
        <w:ind w:left="6480" w:hanging="360"/>
      </w:pPr>
      <w:rPr>
        <w:rFonts w:ascii="Wingdings" w:hAnsi="Wingdings" w:hint="default"/>
      </w:rPr>
    </w:lvl>
  </w:abstractNum>
  <w:abstractNum w:abstractNumId="3">
    <w:nsid w:val="08957BF7"/>
    <w:multiLevelType w:val="hybridMultilevel"/>
    <w:tmpl w:val="0E9CD906"/>
    <w:lvl w:ilvl="0" w:tplc="633A2BD0">
      <w:start w:val="1"/>
      <w:numFmt w:val="bullet"/>
      <w:lvlText w:val="•"/>
      <w:lvlJc w:val="left"/>
      <w:pPr>
        <w:tabs>
          <w:tab w:val="num" w:pos="720"/>
        </w:tabs>
        <w:ind w:left="720" w:hanging="360"/>
      </w:pPr>
      <w:rPr>
        <w:rFonts w:ascii="Arial" w:hAnsi="Arial" w:hint="default"/>
      </w:rPr>
    </w:lvl>
    <w:lvl w:ilvl="1" w:tplc="41E2E73A" w:tentative="1">
      <w:start w:val="1"/>
      <w:numFmt w:val="bullet"/>
      <w:lvlText w:val="•"/>
      <w:lvlJc w:val="left"/>
      <w:pPr>
        <w:tabs>
          <w:tab w:val="num" w:pos="1440"/>
        </w:tabs>
        <w:ind w:left="1440" w:hanging="360"/>
      </w:pPr>
      <w:rPr>
        <w:rFonts w:ascii="Arial" w:hAnsi="Arial" w:hint="default"/>
      </w:rPr>
    </w:lvl>
    <w:lvl w:ilvl="2" w:tplc="184220FC">
      <w:start w:val="1"/>
      <w:numFmt w:val="bullet"/>
      <w:lvlText w:val="•"/>
      <w:lvlJc w:val="left"/>
      <w:pPr>
        <w:tabs>
          <w:tab w:val="num" w:pos="2160"/>
        </w:tabs>
        <w:ind w:left="2160" w:hanging="360"/>
      </w:pPr>
      <w:rPr>
        <w:rFonts w:ascii="Arial" w:hAnsi="Arial" w:hint="default"/>
      </w:rPr>
    </w:lvl>
    <w:lvl w:ilvl="3" w:tplc="D7B030BC" w:tentative="1">
      <w:start w:val="1"/>
      <w:numFmt w:val="bullet"/>
      <w:lvlText w:val="•"/>
      <w:lvlJc w:val="left"/>
      <w:pPr>
        <w:tabs>
          <w:tab w:val="num" w:pos="2880"/>
        </w:tabs>
        <w:ind w:left="2880" w:hanging="360"/>
      </w:pPr>
      <w:rPr>
        <w:rFonts w:ascii="Arial" w:hAnsi="Arial" w:hint="default"/>
      </w:rPr>
    </w:lvl>
    <w:lvl w:ilvl="4" w:tplc="E488E350" w:tentative="1">
      <w:start w:val="1"/>
      <w:numFmt w:val="bullet"/>
      <w:lvlText w:val="•"/>
      <w:lvlJc w:val="left"/>
      <w:pPr>
        <w:tabs>
          <w:tab w:val="num" w:pos="3600"/>
        </w:tabs>
        <w:ind w:left="3600" w:hanging="360"/>
      </w:pPr>
      <w:rPr>
        <w:rFonts w:ascii="Arial" w:hAnsi="Arial" w:hint="default"/>
      </w:rPr>
    </w:lvl>
    <w:lvl w:ilvl="5" w:tplc="010ECA7C" w:tentative="1">
      <w:start w:val="1"/>
      <w:numFmt w:val="bullet"/>
      <w:lvlText w:val="•"/>
      <w:lvlJc w:val="left"/>
      <w:pPr>
        <w:tabs>
          <w:tab w:val="num" w:pos="4320"/>
        </w:tabs>
        <w:ind w:left="4320" w:hanging="360"/>
      </w:pPr>
      <w:rPr>
        <w:rFonts w:ascii="Arial" w:hAnsi="Arial" w:hint="default"/>
      </w:rPr>
    </w:lvl>
    <w:lvl w:ilvl="6" w:tplc="9970F4FA" w:tentative="1">
      <w:start w:val="1"/>
      <w:numFmt w:val="bullet"/>
      <w:lvlText w:val="•"/>
      <w:lvlJc w:val="left"/>
      <w:pPr>
        <w:tabs>
          <w:tab w:val="num" w:pos="5040"/>
        </w:tabs>
        <w:ind w:left="5040" w:hanging="360"/>
      </w:pPr>
      <w:rPr>
        <w:rFonts w:ascii="Arial" w:hAnsi="Arial" w:hint="default"/>
      </w:rPr>
    </w:lvl>
    <w:lvl w:ilvl="7" w:tplc="C9C2CB38" w:tentative="1">
      <w:start w:val="1"/>
      <w:numFmt w:val="bullet"/>
      <w:lvlText w:val="•"/>
      <w:lvlJc w:val="left"/>
      <w:pPr>
        <w:tabs>
          <w:tab w:val="num" w:pos="5760"/>
        </w:tabs>
        <w:ind w:left="5760" w:hanging="360"/>
      </w:pPr>
      <w:rPr>
        <w:rFonts w:ascii="Arial" w:hAnsi="Arial" w:hint="default"/>
      </w:rPr>
    </w:lvl>
    <w:lvl w:ilvl="8" w:tplc="AB50A3D2" w:tentative="1">
      <w:start w:val="1"/>
      <w:numFmt w:val="bullet"/>
      <w:lvlText w:val="•"/>
      <w:lvlJc w:val="left"/>
      <w:pPr>
        <w:tabs>
          <w:tab w:val="num" w:pos="6480"/>
        </w:tabs>
        <w:ind w:left="6480" w:hanging="360"/>
      </w:pPr>
      <w:rPr>
        <w:rFonts w:ascii="Arial" w:hAnsi="Arial" w:hint="default"/>
      </w:rPr>
    </w:lvl>
  </w:abstractNum>
  <w:abstractNum w:abstractNumId="4">
    <w:nsid w:val="09B178D7"/>
    <w:multiLevelType w:val="hybridMultilevel"/>
    <w:tmpl w:val="4168BACC"/>
    <w:lvl w:ilvl="0" w:tplc="C9962C3C">
      <w:start w:val="1"/>
      <w:numFmt w:val="bullet"/>
      <w:lvlText w:val=""/>
      <w:lvlJc w:val="left"/>
      <w:pPr>
        <w:tabs>
          <w:tab w:val="num" w:pos="720"/>
        </w:tabs>
        <w:ind w:left="720" w:hanging="360"/>
      </w:pPr>
      <w:rPr>
        <w:rFonts w:ascii="Wingdings" w:hAnsi="Wingdings" w:hint="default"/>
      </w:rPr>
    </w:lvl>
    <w:lvl w:ilvl="1" w:tplc="455C3060" w:tentative="1">
      <w:start w:val="1"/>
      <w:numFmt w:val="bullet"/>
      <w:lvlText w:val=""/>
      <w:lvlJc w:val="left"/>
      <w:pPr>
        <w:tabs>
          <w:tab w:val="num" w:pos="1440"/>
        </w:tabs>
        <w:ind w:left="1440" w:hanging="360"/>
      </w:pPr>
      <w:rPr>
        <w:rFonts w:ascii="Wingdings" w:hAnsi="Wingdings" w:hint="default"/>
      </w:rPr>
    </w:lvl>
    <w:lvl w:ilvl="2" w:tplc="2C6EF596" w:tentative="1">
      <w:start w:val="1"/>
      <w:numFmt w:val="bullet"/>
      <w:lvlText w:val=""/>
      <w:lvlJc w:val="left"/>
      <w:pPr>
        <w:tabs>
          <w:tab w:val="num" w:pos="2160"/>
        </w:tabs>
        <w:ind w:left="2160" w:hanging="360"/>
      </w:pPr>
      <w:rPr>
        <w:rFonts w:ascii="Wingdings" w:hAnsi="Wingdings" w:hint="default"/>
      </w:rPr>
    </w:lvl>
    <w:lvl w:ilvl="3" w:tplc="03144FA4" w:tentative="1">
      <w:start w:val="1"/>
      <w:numFmt w:val="bullet"/>
      <w:lvlText w:val=""/>
      <w:lvlJc w:val="left"/>
      <w:pPr>
        <w:tabs>
          <w:tab w:val="num" w:pos="2880"/>
        </w:tabs>
        <w:ind w:left="2880" w:hanging="360"/>
      </w:pPr>
      <w:rPr>
        <w:rFonts w:ascii="Wingdings" w:hAnsi="Wingdings" w:hint="default"/>
      </w:rPr>
    </w:lvl>
    <w:lvl w:ilvl="4" w:tplc="B8BEFF88" w:tentative="1">
      <w:start w:val="1"/>
      <w:numFmt w:val="bullet"/>
      <w:lvlText w:val=""/>
      <w:lvlJc w:val="left"/>
      <w:pPr>
        <w:tabs>
          <w:tab w:val="num" w:pos="3600"/>
        </w:tabs>
        <w:ind w:left="3600" w:hanging="360"/>
      </w:pPr>
      <w:rPr>
        <w:rFonts w:ascii="Wingdings" w:hAnsi="Wingdings" w:hint="default"/>
      </w:rPr>
    </w:lvl>
    <w:lvl w:ilvl="5" w:tplc="B6F2FE88" w:tentative="1">
      <w:start w:val="1"/>
      <w:numFmt w:val="bullet"/>
      <w:lvlText w:val=""/>
      <w:lvlJc w:val="left"/>
      <w:pPr>
        <w:tabs>
          <w:tab w:val="num" w:pos="4320"/>
        </w:tabs>
        <w:ind w:left="4320" w:hanging="360"/>
      </w:pPr>
      <w:rPr>
        <w:rFonts w:ascii="Wingdings" w:hAnsi="Wingdings" w:hint="default"/>
      </w:rPr>
    </w:lvl>
    <w:lvl w:ilvl="6" w:tplc="2C646DEE" w:tentative="1">
      <w:start w:val="1"/>
      <w:numFmt w:val="bullet"/>
      <w:lvlText w:val=""/>
      <w:lvlJc w:val="left"/>
      <w:pPr>
        <w:tabs>
          <w:tab w:val="num" w:pos="5040"/>
        </w:tabs>
        <w:ind w:left="5040" w:hanging="360"/>
      </w:pPr>
      <w:rPr>
        <w:rFonts w:ascii="Wingdings" w:hAnsi="Wingdings" w:hint="default"/>
      </w:rPr>
    </w:lvl>
    <w:lvl w:ilvl="7" w:tplc="C14E5884" w:tentative="1">
      <w:start w:val="1"/>
      <w:numFmt w:val="bullet"/>
      <w:lvlText w:val=""/>
      <w:lvlJc w:val="left"/>
      <w:pPr>
        <w:tabs>
          <w:tab w:val="num" w:pos="5760"/>
        </w:tabs>
        <w:ind w:left="5760" w:hanging="360"/>
      </w:pPr>
      <w:rPr>
        <w:rFonts w:ascii="Wingdings" w:hAnsi="Wingdings" w:hint="default"/>
      </w:rPr>
    </w:lvl>
    <w:lvl w:ilvl="8" w:tplc="1D1AC2E2" w:tentative="1">
      <w:start w:val="1"/>
      <w:numFmt w:val="bullet"/>
      <w:lvlText w:val=""/>
      <w:lvlJc w:val="left"/>
      <w:pPr>
        <w:tabs>
          <w:tab w:val="num" w:pos="6480"/>
        </w:tabs>
        <w:ind w:left="6480" w:hanging="360"/>
      </w:pPr>
      <w:rPr>
        <w:rFonts w:ascii="Wingdings" w:hAnsi="Wingdings" w:hint="default"/>
      </w:rPr>
    </w:lvl>
  </w:abstractNum>
  <w:abstractNum w:abstractNumId="5">
    <w:nsid w:val="0E1730DC"/>
    <w:multiLevelType w:val="hybridMultilevel"/>
    <w:tmpl w:val="3AA65662"/>
    <w:lvl w:ilvl="0" w:tplc="7B169D9E">
      <w:start w:val="1"/>
      <w:numFmt w:val="bullet"/>
      <w:lvlText w:val="•"/>
      <w:lvlJc w:val="left"/>
      <w:pPr>
        <w:tabs>
          <w:tab w:val="num" w:pos="720"/>
        </w:tabs>
        <w:ind w:left="720" w:hanging="360"/>
      </w:pPr>
      <w:rPr>
        <w:rFonts w:ascii="Arial" w:hAnsi="Arial" w:hint="default"/>
      </w:rPr>
    </w:lvl>
    <w:lvl w:ilvl="1" w:tplc="290623D6" w:tentative="1">
      <w:start w:val="1"/>
      <w:numFmt w:val="bullet"/>
      <w:lvlText w:val="•"/>
      <w:lvlJc w:val="left"/>
      <w:pPr>
        <w:tabs>
          <w:tab w:val="num" w:pos="1440"/>
        </w:tabs>
        <w:ind w:left="1440" w:hanging="360"/>
      </w:pPr>
      <w:rPr>
        <w:rFonts w:ascii="Arial" w:hAnsi="Arial" w:hint="default"/>
      </w:rPr>
    </w:lvl>
    <w:lvl w:ilvl="2" w:tplc="0C4074D6" w:tentative="1">
      <w:start w:val="1"/>
      <w:numFmt w:val="bullet"/>
      <w:lvlText w:val="•"/>
      <w:lvlJc w:val="left"/>
      <w:pPr>
        <w:tabs>
          <w:tab w:val="num" w:pos="2160"/>
        </w:tabs>
        <w:ind w:left="2160" w:hanging="360"/>
      </w:pPr>
      <w:rPr>
        <w:rFonts w:ascii="Arial" w:hAnsi="Arial" w:hint="default"/>
      </w:rPr>
    </w:lvl>
    <w:lvl w:ilvl="3" w:tplc="90CE9BC2" w:tentative="1">
      <w:start w:val="1"/>
      <w:numFmt w:val="bullet"/>
      <w:lvlText w:val="•"/>
      <w:lvlJc w:val="left"/>
      <w:pPr>
        <w:tabs>
          <w:tab w:val="num" w:pos="2880"/>
        </w:tabs>
        <w:ind w:left="2880" w:hanging="360"/>
      </w:pPr>
      <w:rPr>
        <w:rFonts w:ascii="Arial" w:hAnsi="Arial" w:hint="default"/>
      </w:rPr>
    </w:lvl>
    <w:lvl w:ilvl="4" w:tplc="D68AF97A" w:tentative="1">
      <w:start w:val="1"/>
      <w:numFmt w:val="bullet"/>
      <w:lvlText w:val="•"/>
      <w:lvlJc w:val="left"/>
      <w:pPr>
        <w:tabs>
          <w:tab w:val="num" w:pos="3600"/>
        </w:tabs>
        <w:ind w:left="3600" w:hanging="360"/>
      </w:pPr>
      <w:rPr>
        <w:rFonts w:ascii="Arial" w:hAnsi="Arial" w:hint="default"/>
      </w:rPr>
    </w:lvl>
    <w:lvl w:ilvl="5" w:tplc="780E55A4" w:tentative="1">
      <w:start w:val="1"/>
      <w:numFmt w:val="bullet"/>
      <w:lvlText w:val="•"/>
      <w:lvlJc w:val="left"/>
      <w:pPr>
        <w:tabs>
          <w:tab w:val="num" w:pos="4320"/>
        </w:tabs>
        <w:ind w:left="4320" w:hanging="360"/>
      </w:pPr>
      <w:rPr>
        <w:rFonts w:ascii="Arial" w:hAnsi="Arial" w:hint="default"/>
      </w:rPr>
    </w:lvl>
    <w:lvl w:ilvl="6" w:tplc="C9D2F008" w:tentative="1">
      <w:start w:val="1"/>
      <w:numFmt w:val="bullet"/>
      <w:lvlText w:val="•"/>
      <w:lvlJc w:val="left"/>
      <w:pPr>
        <w:tabs>
          <w:tab w:val="num" w:pos="5040"/>
        </w:tabs>
        <w:ind w:left="5040" w:hanging="360"/>
      </w:pPr>
      <w:rPr>
        <w:rFonts w:ascii="Arial" w:hAnsi="Arial" w:hint="default"/>
      </w:rPr>
    </w:lvl>
    <w:lvl w:ilvl="7" w:tplc="EA0A2066" w:tentative="1">
      <w:start w:val="1"/>
      <w:numFmt w:val="bullet"/>
      <w:lvlText w:val="•"/>
      <w:lvlJc w:val="left"/>
      <w:pPr>
        <w:tabs>
          <w:tab w:val="num" w:pos="5760"/>
        </w:tabs>
        <w:ind w:left="5760" w:hanging="360"/>
      </w:pPr>
      <w:rPr>
        <w:rFonts w:ascii="Arial" w:hAnsi="Arial" w:hint="default"/>
      </w:rPr>
    </w:lvl>
    <w:lvl w:ilvl="8" w:tplc="4DF2B828" w:tentative="1">
      <w:start w:val="1"/>
      <w:numFmt w:val="bullet"/>
      <w:lvlText w:val="•"/>
      <w:lvlJc w:val="left"/>
      <w:pPr>
        <w:tabs>
          <w:tab w:val="num" w:pos="6480"/>
        </w:tabs>
        <w:ind w:left="6480" w:hanging="360"/>
      </w:pPr>
      <w:rPr>
        <w:rFonts w:ascii="Arial" w:hAnsi="Arial" w:hint="default"/>
      </w:rPr>
    </w:lvl>
  </w:abstractNum>
  <w:abstractNum w:abstractNumId="6">
    <w:nsid w:val="0FFA1784"/>
    <w:multiLevelType w:val="hybridMultilevel"/>
    <w:tmpl w:val="B3B24E38"/>
    <w:lvl w:ilvl="0" w:tplc="26CCB63A">
      <w:start w:val="1"/>
      <w:numFmt w:val="bullet"/>
      <w:lvlText w:val="•"/>
      <w:lvlJc w:val="left"/>
      <w:pPr>
        <w:tabs>
          <w:tab w:val="num" w:pos="720"/>
        </w:tabs>
        <w:ind w:left="720" w:hanging="360"/>
      </w:pPr>
      <w:rPr>
        <w:rFonts w:ascii="Arial" w:hAnsi="Arial" w:hint="default"/>
      </w:rPr>
    </w:lvl>
    <w:lvl w:ilvl="1" w:tplc="5CDE3DEA">
      <w:start w:val="1"/>
      <w:numFmt w:val="bullet"/>
      <w:lvlText w:val="•"/>
      <w:lvlJc w:val="left"/>
      <w:pPr>
        <w:tabs>
          <w:tab w:val="num" w:pos="1440"/>
        </w:tabs>
        <w:ind w:left="1440" w:hanging="360"/>
      </w:pPr>
      <w:rPr>
        <w:rFonts w:ascii="Arial" w:hAnsi="Arial" w:hint="default"/>
      </w:rPr>
    </w:lvl>
    <w:lvl w:ilvl="2" w:tplc="C4D820F0" w:tentative="1">
      <w:start w:val="1"/>
      <w:numFmt w:val="bullet"/>
      <w:lvlText w:val="•"/>
      <w:lvlJc w:val="left"/>
      <w:pPr>
        <w:tabs>
          <w:tab w:val="num" w:pos="2160"/>
        </w:tabs>
        <w:ind w:left="2160" w:hanging="360"/>
      </w:pPr>
      <w:rPr>
        <w:rFonts w:ascii="Arial" w:hAnsi="Arial" w:hint="default"/>
      </w:rPr>
    </w:lvl>
    <w:lvl w:ilvl="3" w:tplc="18746854" w:tentative="1">
      <w:start w:val="1"/>
      <w:numFmt w:val="bullet"/>
      <w:lvlText w:val="•"/>
      <w:lvlJc w:val="left"/>
      <w:pPr>
        <w:tabs>
          <w:tab w:val="num" w:pos="2880"/>
        </w:tabs>
        <w:ind w:left="2880" w:hanging="360"/>
      </w:pPr>
      <w:rPr>
        <w:rFonts w:ascii="Arial" w:hAnsi="Arial" w:hint="default"/>
      </w:rPr>
    </w:lvl>
    <w:lvl w:ilvl="4" w:tplc="BC8264A6" w:tentative="1">
      <w:start w:val="1"/>
      <w:numFmt w:val="bullet"/>
      <w:lvlText w:val="•"/>
      <w:lvlJc w:val="left"/>
      <w:pPr>
        <w:tabs>
          <w:tab w:val="num" w:pos="3600"/>
        </w:tabs>
        <w:ind w:left="3600" w:hanging="360"/>
      </w:pPr>
      <w:rPr>
        <w:rFonts w:ascii="Arial" w:hAnsi="Arial" w:hint="default"/>
      </w:rPr>
    </w:lvl>
    <w:lvl w:ilvl="5" w:tplc="D276AA66" w:tentative="1">
      <w:start w:val="1"/>
      <w:numFmt w:val="bullet"/>
      <w:lvlText w:val="•"/>
      <w:lvlJc w:val="left"/>
      <w:pPr>
        <w:tabs>
          <w:tab w:val="num" w:pos="4320"/>
        </w:tabs>
        <w:ind w:left="4320" w:hanging="360"/>
      </w:pPr>
      <w:rPr>
        <w:rFonts w:ascii="Arial" w:hAnsi="Arial" w:hint="default"/>
      </w:rPr>
    </w:lvl>
    <w:lvl w:ilvl="6" w:tplc="920EB2C8" w:tentative="1">
      <w:start w:val="1"/>
      <w:numFmt w:val="bullet"/>
      <w:lvlText w:val="•"/>
      <w:lvlJc w:val="left"/>
      <w:pPr>
        <w:tabs>
          <w:tab w:val="num" w:pos="5040"/>
        </w:tabs>
        <w:ind w:left="5040" w:hanging="360"/>
      </w:pPr>
      <w:rPr>
        <w:rFonts w:ascii="Arial" w:hAnsi="Arial" w:hint="default"/>
      </w:rPr>
    </w:lvl>
    <w:lvl w:ilvl="7" w:tplc="4560D67A" w:tentative="1">
      <w:start w:val="1"/>
      <w:numFmt w:val="bullet"/>
      <w:lvlText w:val="•"/>
      <w:lvlJc w:val="left"/>
      <w:pPr>
        <w:tabs>
          <w:tab w:val="num" w:pos="5760"/>
        </w:tabs>
        <w:ind w:left="5760" w:hanging="360"/>
      </w:pPr>
      <w:rPr>
        <w:rFonts w:ascii="Arial" w:hAnsi="Arial" w:hint="default"/>
      </w:rPr>
    </w:lvl>
    <w:lvl w:ilvl="8" w:tplc="A3E628FE" w:tentative="1">
      <w:start w:val="1"/>
      <w:numFmt w:val="bullet"/>
      <w:lvlText w:val="•"/>
      <w:lvlJc w:val="left"/>
      <w:pPr>
        <w:tabs>
          <w:tab w:val="num" w:pos="6480"/>
        </w:tabs>
        <w:ind w:left="6480" w:hanging="360"/>
      </w:pPr>
      <w:rPr>
        <w:rFonts w:ascii="Arial" w:hAnsi="Arial" w:hint="default"/>
      </w:rPr>
    </w:lvl>
  </w:abstractNum>
  <w:abstractNum w:abstractNumId="7">
    <w:nsid w:val="11466960"/>
    <w:multiLevelType w:val="hybridMultilevel"/>
    <w:tmpl w:val="B39268D6"/>
    <w:lvl w:ilvl="0" w:tplc="43F46692">
      <w:start w:val="1"/>
      <w:numFmt w:val="lowerRoman"/>
      <w:lvlText w:val="%1."/>
      <w:lvlJc w:val="right"/>
      <w:pPr>
        <w:tabs>
          <w:tab w:val="num" w:pos="720"/>
        </w:tabs>
        <w:ind w:left="720" w:hanging="360"/>
      </w:pPr>
    </w:lvl>
    <w:lvl w:ilvl="1" w:tplc="6ED8C24C">
      <w:start w:val="1"/>
      <w:numFmt w:val="lowerRoman"/>
      <w:lvlText w:val="%2."/>
      <w:lvlJc w:val="right"/>
      <w:pPr>
        <w:tabs>
          <w:tab w:val="num" w:pos="1440"/>
        </w:tabs>
        <w:ind w:left="1440" w:hanging="360"/>
      </w:pPr>
    </w:lvl>
    <w:lvl w:ilvl="2" w:tplc="828478EC" w:tentative="1">
      <w:start w:val="1"/>
      <w:numFmt w:val="lowerRoman"/>
      <w:lvlText w:val="%3."/>
      <w:lvlJc w:val="right"/>
      <w:pPr>
        <w:tabs>
          <w:tab w:val="num" w:pos="2160"/>
        </w:tabs>
        <w:ind w:left="2160" w:hanging="360"/>
      </w:pPr>
    </w:lvl>
    <w:lvl w:ilvl="3" w:tplc="8ABAADBC" w:tentative="1">
      <w:start w:val="1"/>
      <w:numFmt w:val="lowerRoman"/>
      <w:lvlText w:val="%4."/>
      <w:lvlJc w:val="right"/>
      <w:pPr>
        <w:tabs>
          <w:tab w:val="num" w:pos="2880"/>
        </w:tabs>
        <w:ind w:left="2880" w:hanging="360"/>
      </w:pPr>
    </w:lvl>
    <w:lvl w:ilvl="4" w:tplc="B96CFD08" w:tentative="1">
      <w:start w:val="1"/>
      <w:numFmt w:val="lowerRoman"/>
      <w:lvlText w:val="%5."/>
      <w:lvlJc w:val="right"/>
      <w:pPr>
        <w:tabs>
          <w:tab w:val="num" w:pos="3600"/>
        </w:tabs>
        <w:ind w:left="3600" w:hanging="360"/>
      </w:pPr>
    </w:lvl>
    <w:lvl w:ilvl="5" w:tplc="D744FDCA" w:tentative="1">
      <w:start w:val="1"/>
      <w:numFmt w:val="lowerRoman"/>
      <w:lvlText w:val="%6."/>
      <w:lvlJc w:val="right"/>
      <w:pPr>
        <w:tabs>
          <w:tab w:val="num" w:pos="4320"/>
        </w:tabs>
        <w:ind w:left="4320" w:hanging="360"/>
      </w:pPr>
    </w:lvl>
    <w:lvl w:ilvl="6" w:tplc="E2D80C8A" w:tentative="1">
      <w:start w:val="1"/>
      <w:numFmt w:val="lowerRoman"/>
      <w:lvlText w:val="%7."/>
      <w:lvlJc w:val="right"/>
      <w:pPr>
        <w:tabs>
          <w:tab w:val="num" w:pos="5040"/>
        </w:tabs>
        <w:ind w:left="5040" w:hanging="360"/>
      </w:pPr>
    </w:lvl>
    <w:lvl w:ilvl="7" w:tplc="79D8D9C4" w:tentative="1">
      <w:start w:val="1"/>
      <w:numFmt w:val="lowerRoman"/>
      <w:lvlText w:val="%8."/>
      <w:lvlJc w:val="right"/>
      <w:pPr>
        <w:tabs>
          <w:tab w:val="num" w:pos="5760"/>
        </w:tabs>
        <w:ind w:left="5760" w:hanging="360"/>
      </w:pPr>
    </w:lvl>
    <w:lvl w:ilvl="8" w:tplc="F5DEDC20" w:tentative="1">
      <w:start w:val="1"/>
      <w:numFmt w:val="lowerRoman"/>
      <w:lvlText w:val="%9."/>
      <w:lvlJc w:val="right"/>
      <w:pPr>
        <w:tabs>
          <w:tab w:val="num" w:pos="6480"/>
        </w:tabs>
        <w:ind w:left="6480" w:hanging="360"/>
      </w:pPr>
    </w:lvl>
  </w:abstractNum>
  <w:abstractNum w:abstractNumId="8">
    <w:nsid w:val="13BA6AC6"/>
    <w:multiLevelType w:val="hybridMultilevel"/>
    <w:tmpl w:val="FD4024FE"/>
    <w:lvl w:ilvl="0" w:tplc="9FD09826">
      <w:start w:val="1"/>
      <w:numFmt w:val="bullet"/>
      <w:lvlText w:val=""/>
      <w:lvlJc w:val="left"/>
      <w:pPr>
        <w:tabs>
          <w:tab w:val="num" w:pos="720"/>
        </w:tabs>
        <w:ind w:left="720" w:hanging="360"/>
      </w:pPr>
      <w:rPr>
        <w:rFonts w:ascii="Wingdings" w:hAnsi="Wingdings" w:hint="default"/>
      </w:rPr>
    </w:lvl>
    <w:lvl w:ilvl="1" w:tplc="628AAA6E" w:tentative="1">
      <w:start w:val="1"/>
      <w:numFmt w:val="bullet"/>
      <w:lvlText w:val=""/>
      <w:lvlJc w:val="left"/>
      <w:pPr>
        <w:tabs>
          <w:tab w:val="num" w:pos="1440"/>
        </w:tabs>
        <w:ind w:left="1440" w:hanging="360"/>
      </w:pPr>
      <w:rPr>
        <w:rFonts w:ascii="Wingdings" w:hAnsi="Wingdings" w:hint="default"/>
      </w:rPr>
    </w:lvl>
    <w:lvl w:ilvl="2" w:tplc="B59EF5A2" w:tentative="1">
      <w:start w:val="1"/>
      <w:numFmt w:val="bullet"/>
      <w:lvlText w:val=""/>
      <w:lvlJc w:val="left"/>
      <w:pPr>
        <w:tabs>
          <w:tab w:val="num" w:pos="2160"/>
        </w:tabs>
        <w:ind w:left="2160" w:hanging="360"/>
      </w:pPr>
      <w:rPr>
        <w:rFonts w:ascii="Wingdings" w:hAnsi="Wingdings" w:hint="default"/>
      </w:rPr>
    </w:lvl>
    <w:lvl w:ilvl="3" w:tplc="C7AC9D5C" w:tentative="1">
      <w:start w:val="1"/>
      <w:numFmt w:val="bullet"/>
      <w:lvlText w:val=""/>
      <w:lvlJc w:val="left"/>
      <w:pPr>
        <w:tabs>
          <w:tab w:val="num" w:pos="2880"/>
        </w:tabs>
        <w:ind w:left="2880" w:hanging="360"/>
      </w:pPr>
      <w:rPr>
        <w:rFonts w:ascii="Wingdings" w:hAnsi="Wingdings" w:hint="default"/>
      </w:rPr>
    </w:lvl>
    <w:lvl w:ilvl="4" w:tplc="50C61B12" w:tentative="1">
      <w:start w:val="1"/>
      <w:numFmt w:val="bullet"/>
      <w:lvlText w:val=""/>
      <w:lvlJc w:val="left"/>
      <w:pPr>
        <w:tabs>
          <w:tab w:val="num" w:pos="3600"/>
        </w:tabs>
        <w:ind w:left="3600" w:hanging="360"/>
      </w:pPr>
      <w:rPr>
        <w:rFonts w:ascii="Wingdings" w:hAnsi="Wingdings" w:hint="default"/>
      </w:rPr>
    </w:lvl>
    <w:lvl w:ilvl="5" w:tplc="E2986382" w:tentative="1">
      <w:start w:val="1"/>
      <w:numFmt w:val="bullet"/>
      <w:lvlText w:val=""/>
      <w:lvlJc w:val="left"/>
      <w:pPr>
        <w:tabs>
          <w:tab w:val="num" w:pos="4320"/>
        </w:tabs>
        <w:ind w:left="4320" w:hanging="360"/>
      </w:pPr>
      <w:rPr>
        <w:rFonts w:ascii="Wingdings" w:hAnsi="Wingdings" w:hint="default"/>
      </w:rPr>
    </w:lvl>
    <w:lvl w:ilvl="6" w:tplc="F52A06F2" w:tentative="1">
      <w:start w:val="1"/>
      <w:numFmt w:val="bullet"/>
      <w:lvlText w:val=""/>
      <w:lvlJc w:val="left"/>
      <w:pPr>
        <w:tabs>
          <w:tab w:val="num" w:pos="5040"/>
        </w:tabs>
        <w:ind w:left="5040" w:hanging="360"/>
      </w:pPr>
      <w:rPr>
        <w:rFonts w:ascii="Wingdings" w:hAnsi="Wingdings" w:hint="default"/>
      </w:rPr>
    </w:lvl>
    <w:lvl w:ilvl="7" w:tplc="DEF623BE" w:tentative="1">
      <w:start w:val="1"/>
      <w:numFmt w:val="bullet"/>
      <w:lvlText w:val=""/>
      <w:lvlJc w:val="left"/>
      <w:pPr>
        <w:tabs>
          <w:tab w:val="num" w:pos="5760"/>
        </w:tabs>
        <w:ind w:left="5760" w:hanging="360"/>
      </w:pPr>
      <w:rPr>
        <w:rFonts w:ascii="Wingdings" w:hAnsi="Wingdings" w:hint="default"/>
      </w:rPr>
    </w:lvl>
    <w:lvl w:ilvl="8" w:tplc="7CEAA0B4" w:tentative="1">
      <w:start w:val="1"/>
      <w:numFmt w:val="bullet"/>
      <w:lvlText w:val=""/>
      <w:lvlJc w:val="left"/>
      <w:pPr>
        <w:tabs>
          <w:tab w:val="num" w:pos="6480"/>
        </w:tabs>
        <w:ind w:left="6480" w:hanging="360"/>
      </w:pPr>
      <w:rPr>
        <w:rFonts w:ascii="Wingdings" w:hAnsi="Wingdings" w:hint="default"/>
      </w:rPr>
    </w:lvl>
  </w:abstractNum>
  <w:abstractNum w:abstractNumId="9">
    <w:nsid w:val="146D5F17"/>
    <w:multiLevelType w:val="hybridMultilevel"/>
    <w:tmpl w:val="98EC3328"/>
    <w:lvl w:ilvl="0" w:tplc="D5743BE6">
      <w:start w:val="1"/>
      <w:numFmt w:val="bullet"/>
      <w:lvlText w:val=""/>
      <w:lvlJc w:val="left"/>
      <w:pPr>
        <w:tabs>
          <w:tab w:val="num" w:pos="720"/>
        </w:tabs>
        <w:ind w:left="720" w:hanging="360"/>
      </w:pPr>
      <w:rPr>
        <w:rFonts w:ascii="Wingdings" w:hAnsi="Wingdings" w:hint="default"/>
      </w:rPr>
    </w:lvl>
    <w:lvl w:ilvl="1" w:tplc="65722F06" w:tentative="1">
      <w:start w:val="1"/>
      <w:numFmt w:val="bullet"/>
      <w:lvlText w:val=""/>
      <w:lvlJc w:val="left"/>
      <w:pPr>
        <w:tabs>
          <w:tab w:val="num" w:pos="1440"/>
        </w:tabs>
        <w:ind w:left="1440" w:hanging="360"/>
      </w:pPr>
      <w:rPr>
        <w:rFonts w:ascii="Wingdings" w:hAnsi="Wingdings" w:hint="default"/>
      </w:rPr>
    </w:lvl>
    <w:lvl w:ilvl="2" w:tplc="4C4C845E" w:tentative="1">
      <w:start w:val="1"/>
      <w:numFmt w:val="bullet"/>
      <w:lvlText w:val=""/>
      <w:lvlJc w:val="left"/>
      <w:pPr>
        <w:tabs>
          <w:tab w:val="num" w:pos="2160"/>
        </w:tabs>
        <w:ind w:left="2160" w:hanging="360"/>
      </w:pPr>
      <w:rPr>
        <w:rFonts w:ascii="Wingdings" w:hAnsi="Wingdings" w:hint="default"/>
      </w:rPr>
    </w:lvl>
    <w:lvl w:ilvl="3" w:tplc="9FE49830" w:tentative="1">
      <w:start w:val="1"/>
      <w:numFmt w:val="bullet"/>
      <w:lvlText w:val=""/>
      <w:lvlJc w:val="left"/>
      <w:pPr>
        <w:tabs>
          <w:tab w:val="num" w:pos="2880"/>
        </w:tabs>
        <w:ind w:left="2880" w:hanging="360"/>
      </w:pPr>
      <w:rPr>
        <w:rFonts w:ascii="Wingdings" w:hAnsi="Wingdings" w:hint="default"/>
      </w:rPr>
    </w:lvl>
    <w:lvl w:ilvl="4" w:tplc="E1BA560C" w:tentative="1">
      <w:start w:val="1"/>
      <w:numFmt w:val="bullet"/>
      <w:lvlText w:val=""/>
      <w:lvlJc w:val="left"/>
      <w:pPr>
        <w:tabs>
          <w:tab w:val="num" w:pos="3600"/>
        </w:tabs>
        <w:ind w:left="3600" w:hanging="360"/>
      </w:pPr>
      <w:rPr>
        <w:rFonts w:ascii="Wingdings" w:hAnsi="Wingdings" w:hint="default"/>
      </w:rPr>
    </w:lvl>
    <w:lvl w:ilvl="5" w:tplc="A2482324" w:tentative="1">
      <w:start w:val="1"/>
      <w:numFmt w:val="bullet"/>
      <w:lvlText w:val=""/>
      <w:lvlJc w:val="left"/>
      <w:pPr>
        <w:tabs>
          <w:tab w:val="num" w:pos="4320"/>
        </w:tabs>
        <w:ind w:left="4320" w:hanging="360"/>
      </w:pPr>
      <w:rPr>
        <w:rFonts w:ascii="Wingdings" w:hAnsi="Wingdings" w:hint="default"/>
      </w:rPr>
    </w:lvl>
    <w:lvl w:ilvl="6" w:tplc="8E7819E0" w:tentative="1">
      <w:start w:val="1"/>
      <w:numFmt w:val="bullet"/>
      <w:lvlText w:val=""/>
      <w:lvlJc w:val="left"/>
      <w:pPr>
        <w:tabs>
          <w:tab w:val="num" w:pos="5040"/>
        </w:tabs>
        <w:ind w:left="5040" w:hanging="360"/>
      </w:pPr>
      <w:rPr>
        <w:rFonts w:ascii="Wingdings" w:hAnsi="Wingdings" w:hint="default"/>
      </w:rPr>
    </w:lvl>
    <w:lvl w:ilvl="7" w:tplc="29D406B6" w:tentative="1">
      <w:start w:val="1"/>
      <w:numFmt w:val="bullet"/>
      <w:lvlText w:val=""/>
      <w:lvlJc w:val="left"/>
      <w:pPr>
        <w:tabs>
          <w:tab w:val="num" w:pos="5760"/>
        </w:tabs>
        <w:ind w:left="5760" w:hanging="360"/>
      </w:pPr>
      <w:rPr>
        <w:rFonts w:ascii="Wingdings" w:hAnsi="Wingdings" w:hint="default"/>
      </w:rPr>
    </w:lvl>
    <w:lvl w:ilvl="8" w:tplc="B6E034F8" w:tentative="1">
      <w:start w:val="1"/>
      <w:numFmt w:val="bullet"/>
      <w:lvlText w:val=""/>
      <w:lvlJc w:val="left"/>
      <w:pPr>
        <w:tabs>
          <w:tab w:val="num" w:pos="6480"/>
        </w:tabs>
        <w:ind w:left="6480" w:hanging="360"/>
      </w:pPr>
      <w:rPr>
        <w:rFonts w:ascii="Wingdings" w:hAnsi="Wingdings" w:hint="default"/>
      </w:rPr>
    </w:lvl>
  </w:abstractNum>
  <w:abstractNum w:abstractNumId="10">
    <w:nsid w:val="184F3693"/>
    <w:multiLevelType w:val="hybridMultilevel"/>
    <w:tmpl w:val="A282EE3A"/>
    <w:lvl w:ilvl="0" w:tplc="ED8E1298">
      <w:start w:val="1"/>
      <w:numFmt w:val="bullet"/>
      <w:lvlText w:val="•"/>
      <w:lvlJc w:val="left"/>
      <w:pPr>
        <w:tabs>
          <w:tab w:val="num" w:pos="720"/>
        </w:tabs>
        <w:ind w:left="720" w:hanging="360"/>
      </w:pPr>
      <w:rPr>
        <w:rFonts w:ascii="Arial" w:hAnsi="Arial" w:hint="default"/>
      </w:rPr>
    </w:lvl>
    <w:lvl w:ilvl="1" w:tplc="AA54CB36">
      <w:start w:val="1"/>
      <w:numFmt w:val="decimal"/>
      <w:lvlText w:val="%2."/>
      <w:lvlJc w:val="left"/>
      <w:pPr>
        <w:tabs>
          <w:tab w:val="num" w:pos="1440"/>
        </w:tabs>
        <w:ind w:left="1440" w:hanging="360"/>
      </w:pPr>
    </w:lvl>
    <w:lvl w:ilvl="2" w:tplc="4B3813EA" w:tentative="1">
      <w:start w:val="1"/>
      <w:numFmt w:val="bullet"/>
      <w:lvlText w:val="•"/>
      <w:lvlJc w:val="left"/>
      <w:pPr>
        <w:tabs>
          <w:tab w:val="num" w:pos="2160"/>
        </w:tabs>
        <w:ind w:left="2160" w:hanging="360"/>
      </w:pPr>
      <w:rPr>
        <w:rFonts w:ascii="Arial" w:hAnsi="Arial" w:hint="default"/>
      </w:rPr>
    </w:lvl>
    <w:lvl w:ilvl="3" w:tplc="6E2AC014" w:tentative="1">
      <w:start w:val="1"/>
      <w:numFmt w:val="bullet"/>
      <w:lvlText w:val="•"/>
      <w:lvlJc w:val="left"/>
      <w:pPr>
        <w:tabs>
          <w:tab w:val="num" w:pos="2880"/>
        </w:tabs>
        <w:ind w:left="2880" w:hanging="360"/>
      </w:pPr>
      <w:rPr>
        <w:rFonts w:ascii="Arial" w:hAnsi="Arial" w:hint="default"/>
      </w:rPr>
    </w:lvl>
    <w:lvl w:ilvl="4" w:tplc="32148A26" w:tentative="1">
      <w:start w:val="1"/>
      <w:numFmt w:val="bullet"/>
      <w:lvlText w:val="•"/>
      <w:lvlJc w:val="left"/>
      <w:pPr>
        <w:tabs>
          <w:tab w:val="num" w:pos="3600"/>
        </w:tabs>
        <w:ind w:left="3600" w:hanging="360"/>
      </w:pPr>
      <w:rPr>
        <w:rFonts w:ascii="Arial" w:hAnsi="Arial" w:hint="default"/>
      </w:rPr>
    </w:lvl>
    <w:lvl w:ilvl="5" w:tplc="521450FC" w:tentative="1">
      <w:start w:val="1"/>
      <w:numFmt w:val="bullet"/>
      <w:lvlText w:val="•"/>
      <w:lvlJc w:val="left"/>
      <w:pPr>
        <w:tabs>
          <w:tab w:val="num" w:pos="4320"/>
        </w:tabs>
        <w:ind w:left="4320" w:hanging="360"/>
      </w:pPr>
      <w:rPr>
        <w:rFonts w:ascii="Arial" w:hAnsi="Arial" w:hint="default"/>
      </w:rPr>
    </w:lvl>
    <w:lvl w:ilvl="6" w:tplc="45A43410" w:tentative="1">
      <w:start w:val="1"/>
      <w:numFmt w:val="bullet"/>
      <w:lvlText w:val="•"/>
      <w:lvlJc w:val="left"/>
      <w:pPr>
        <w:tabs>
          <w:tab w:val="num" w:pos="5040"/>
        </w:tabs>
        <w:ind w:left="5040" w:hanging="360"/>
      </w:pPr>
      <w:rPr>
        <w:rFonts w:ascii="Arial" w:hAnsi="Arial" w:hint="default"/>
      </w:rPr>
    </w:lvl>
    <w:lvl w:ilvl="7" w:tplc="DABE5A80" w:tentative="1">
      <w:start w:val="1"/>
      <w:numFmt w:val="bullet"/>
      <w:lvlText w:val="•"/>
      <w:lvlJc w:val="left"/>
      <w:pPr>
        <w:tabs>
          <w:tab w:val="num" w:pos="5760"/>
        </w:tabs>
        <w:ind w:left="5760" w:hanging="360"/>
      </w:pPr>
      <w:rPr>
        <w:rFonts w:ascii="Arial" w:hAnsi="Arial" w:hint="default"/>
      </w:rPr>
    </w:lvl>
    <w:lvl w:ilvl="8" w:tplc="4D22A358" w:tentative="1">
      <w:start w:val="1"/>
      <w:numFmt w:val="bullet"/>
      <w:lvlText w:val="•"/>
      <w:lvlJc w:val="left"/>
      <w:pPr>
        <w:tabs>
          <w:tab w:val="num" w:pos="6480"/>
        </w:tabs>
        <w:ind w:left="6480" w:hanging="360"/>
      </w:pPr>
      <w:rPr>
        <w:rFonts w:ascii="Arial" w:hAnsi="Arial" w:hint="default"/>
      </w:rPr>
    </w:lvl>
  </w:abstractNum>
  <w:abstractNum w:abstractNumId="11">
    <w:nsid w:val="1A9E5EB4"/>
    <w:multiLevelType w:val="hybridMultilevel"/>
    <w:tmpl w:val="C42A1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B36A68"/>
    <w:multiLevelType w:val="hybridMultilevel"/>
    <w:tmpl w:val="C7768372"/>
    <w:lvl w:ilvl="0" w:tplc="2D5C8246">
      <w:start w:val="1"/>
      <w:numFmt w:val="bullet"/>
      <w:lvlText w:val=""/>
      <w:lvlJc w:val="left"/>
      <w:pPr>
        <w:tabs>
          <w:tab w:val="num" w:pos="720"/>
        </w:tabs>
        <w:ind w:left="720" w:hanging="360"/>
      </w:pPr>
      <w:rPr>
        <w:rFonts w:ascii="Wingdings" w:hAnsi="Wingdings" w:hint="default"/>
      </w:rPr>
    </w:lvl>
    <w:lvl w:ilvl="1" w:tplc="1E84040A" w:tentative="1">
      <w:start w:val="1"/>
      <w:numFmt w:val="bullet"/>
      <w:lvlText w:val=""/>
      <w:lvlJc w:val="left"/>
      <w:pPr>
        <w:tabs>
          <w:tab w:val="num" w:pos="1440"/>
        </w:tabs>
        <w:ind w:left="1440" w:hanging="360"/>
      </w:pPr>
      <w:rPr>
        <w:rFonts w:ascii="Wingdings" w:hAnsi="Wingdings" w:hint="default"/>
      </w:rPr>
    </w:lvl>
    <w:lvl w:ilvl="2" w:tplc="5BCE54C6" w:tentative="1">
      <w:start w:val="1"/>
      <w:numFmt w:val="bullet"/>
      <w:lvlText w:val=""/>
      <w:lvlJc w:val="left"/>
      <w:pPr>
        <w:tabs>
          <w:tab w:val="num" w:pos="2160"/>
        </w:tabs>
        <w:ind w:left="2160" w:hanging="360"/>
      </w:pPr>
      <w:rPr>
        <w:rFonts w:ascii="Wingdings" w:hAnsi="Wingdings" w:hint="default"/>
      </w:rPr>
    </w:lvl>
    <w:lvl w:ilvl="3" w:tplc="BB3226D8" w:tentative="1">
      <w:start w:val="1"/>
      <w:numFmt w:val="bullet"/>
      <w:lvlText w:val=""/>
      <w:lvlJc w:val="left"/>
      <w:pPr>
        <w:tabs>
          <w:tab w:val="num" w:pos="2880"/>
        </w:tabs>
        <w:ind w:left="2880" w:hanging="360"/>
      </w:pPr>
      <w:rPr>
        <w:rFonts w:ascii="Wingdings" w:hAnsi="Wingdings" w:hint="default"/>
      </w:rPr>
    </w:lvl>
    <w:lvl w:ilvl="4" w:tplc="8552004C" w:tentative="1">
      <w:start w:val="1"/>
      <w:numFmt w:val="bullet"/>
      <w:lvlText w:val=""/>
      <w:lvlJc w:val="left"/>
      <w:pPr>
        <w:tabs>
          <w:tab w:val="num" w:pos="3600"/>
        </w:tabs>
        <w:ind w:left="3600" w:hanging="360"/>
      </w:pPr>
      <w:rPr>
        <w:rFonts w:ascii="Wingdings" w:hAnsi="Wingdings" w:hint="default"/>
      </w:rPr>
    </w:lvl>
    <w:lvl w:ilvl="5" w:tplc="E224201C" w:tentative="1">
      <w:start w:val="1"/>
      <w:numFmt w:val="bullet"/>
      <w:lvlText w:val=""/>
      <w:lvlJc w:val="left"/>
      <w:pPr>
        <w:tabs>
          <w:tab w:val="num" w:pos="4320"/>
        </w:tabs>
        <w:ind w:left="4320" w:hanging="360"/>
      </w:pPr>
      <w:rPr>
        <w:rFonts w:ascii="Wingdings" w:hAnsi="Wingdings" w:hint="default"/>
      </w:rPr>
    </w:lvl>
    <w:lvl w:ilvl="6" w:tplc="4BC41D6C" w:tentative="1">
      <w:start w:val="1"/>
      <w:numFmt w:val="bullet"/>
      <w:lvlText w:val=""/>
      <w:lvlJc w:val="left"/>
      <w:pPr>
        <w:tabs>
          <w:tab w:val="num" w:pos="5040"/>
        </w:tabs>
        <w:ind w:left="5040" w:hanging="360"/>
      </w:pPr>
      <w:rPr>
        <w:rFonts w:ascii="Wingdings" w:hAnsi="Wingdings" w:hint="default"/>
      </w:rPr>
    </w:lvl>
    <w:lvl w:ilvl="7" w:tplc="424CCDEC" w:tentative="1">
      <w:start w:val="1"/>
      <w:numFmt w:val="bullet"/>
      <w:lvlText w:val=""/>
      <w:lvlJc w:val="left"/>
      <w:pPr>
        <w:tabs>
          <w:tab w:val="num" w:pos="5760"/>
        </w:tabs>
        <w:ind w:left="5760" w:hanging="360"/>
      </w:pPr>
      <w:rPr>
        <w:rFonts w:ascii="Wingdings" w:hAnsi="Wingdings" w:hint="default"/>
      </w:rPr>
    </w:lvl>
    <w:lvl w:ilvl="8" w:tplc="9582471A" w:tentative="1">
      <w:start w:val="1"/>
      <w:numFmt w:val="bullet"/>
      <w:lvlText w:val=""/>
      <w:lvlJc w:val="left"/>
      <w:pPr>
        <w:tabs>
          <w:tab w:val="num" w:pos="6480"/>
        </w:tabs>
        <w:ind w:left="6480" w:hanging="360"/>
      </w:pPr>
      <w:rPr>
        <w:rFonts w:ascii="Wingdings" w:hAnsi="Wingdings" w:hint="default"/>
      </w:rPr>
    </w:lvl>
  </w:abstractNum>
  <w:abstractNum w:abstractNumId="13">
    <w:nsid w:val="2171207F"/>
    <w:multiLevelType w:val="hybridMultilevel"/>
    <w:tmpl w:val="B1A0D40C"/>
    <w:lvl w:ilvl="0" w:tplc="AC303954">
      <w:start w:val="1"/>
      <w:numFmt w:val="bullet"/>
      <w:lvlText w:val=""/>
      <w:lvlJc w:val="left"/>
      <w:pPr>
        <w:tabs>
          <w:tab w:val="num" w:pos="720"/>
        </w:tabs>
        <w:ind w:left="720" w:hanging="360"/>
      </w:pPr>
      <w:rPr>
        <w:rFonts w:ascii="Wingdings" w:hAnsi="Wingdings" w:hint="default"/>
      </w:rPr>
    </w:lvl>
    <w:lvl w:ilvl="1" w:tplc="98E65D4A" w:tentative="1">
      <w:start w:val="1"/>
      <w:numFmt w:val="bullet"/>
      <w:lvlText w:val=""/>
      <w:lvlJc w:val="left"/>
      <w:pPr>
        <w:tabs>
          <w:tab w:val="num" w:pos="1440"/>
        </w:tabs>
        <w:ind w:left="1440" w:hanging="360"/>
      </w:pPr>
      <w:rPr>
        <w:rFonts w:ascii="Wingdings" w:hAnsi="Wingdings" w:hint="default"/>
      </w:rPr>
    </w:lvl>
    <w:lvl w:ilvl="2" w:tplc="7278D48A" w:tentative="1">
      <w:start w:val="1"/>
      <w:numFmt w:val="bullet"/>
      <w:lvlText w:val=""/>
      <w:lvlJc w:val="left"/>
      <w:pPr>
        <w:tabs>
          <w:tab w:val="num" w:pos="2160"/>
        </w:tabs>
        <w:ind w:left="2160" w:hanging="360"/>
      </w:pPr>
      <w:rPr>
        <w:rFonts w:ascii="Wingdings" w:hAnsi="Wingdings" w:hint="default"/>
      </w:rPr>
    </w:lvl>
    <w:lvl w:ilvl="3" w:tplc="04090019">
      <w:start w:val="1"/>
      <w:numFmt w:val="lowerLetter"/>
      <w:lvlText w:val="%4."/>
      <w:lvlJc w:val="left"/>
      <w:pPr>
        <w:tabs>
          <w:tab w:val="num" w:pos="2880"/>
        </w:tabs>
        <w:ind w:left="2880" w:hanging="360"/>
      </w:pPr>
    </w:lvl>
    <w:lvl w:ilvl="4" w:tplc="B142B292" w:tentative="1">
      <w:start w:val="1"/>
      <w:numFmt w:val="bullet"/>
      <w:lvlText w:val=""/>
      <w:lvlJc w:val="left"/>
      <w:pPr>
        <w:tabs>
          <w:tab w:val="num" w:pos="3600"/>
        </w:tabs>
        <w:ind w:left="3600" w:hanging="360"/>
      </w:pPr>
      <w:rPr>
        <w:rFonts w:ascii="Wingdings" w:hAnsi="Wingdings" w:hint="default"/>
      </w:rPr>
    </w:lvl>
    <w:lvl w:ilvl="5" w:tplc="F9D2A380" w:tentative="1">
      <w:start w:val="1"/>
      <w:numFmt w:val="bullet"/>
      <w:lvlText w:val=""/>
      <w:lvlJc w:val="left"/>
      <w:pPr>
        <w:tabs>
          <w:tab w:val="num" w:pos="4320"/>
        </w:tabs>
        <w:ind w:left="4320" w:hanging="360"/>
      </w:pPr>
      <w:rPr>
        <w:rFonts w:ascii="Wingdings" w:hAnsi="Wingdings" w:hint="default"/>
      </w:rPr>
    </w:lvl>
    <w:lvl w:ilvl="6" w:tplc="05D89D50" w:tentative="1">
      <w:start w:val="1"/>
      <w:numFmt w:val="bullet"/>
      <w:lvlText w:val=""/>
      <w:lvlJc w:val="left"/>
      <w:pPr>
        <w:tabs>
          <w:tab w:val="num" w:pos="5040"/>
        </w:tabs>
        <w:ind w:left="5040" w:hanging="360"/>
      </w:pPr>
      <w:rPr>
        <w:rFonts w:ascii="Wingdings" w:hAnsi="Wingdings" w:hint="default"/>
      </w:rPr>
    </w:lvl>
    <w:lvl w:ilvl="7" w:tplc="8C9A6F10" w:tentative="1">
      <w:start w:val="1"/>
      <w:numFmt w:val="bullet"/>
      <w:lvlText w:val=""/>
      <w:lvlJc w:val="left"/>
      <w:pPr>
        <w:tabs>
          <w:tab w:val="num" w:pos="5760"/>
        </w:tabs>
        <w:ind w:left="5760" w:hanging="360"/>
      </w:pPr>
      <w:rPr>
        <w:rFonts w:ascii="Wingdings" w:hAnsi="Wingdings" w:hint="default"/>
      </w:rPr>
    </w:lvl>
    <w:lvl w:ilvl="8" w:tplc="1264C8E4" w:tentative="1">
      <w:start w:val="1"/>
      <w:numFmt w:val="bullet"/>
      <w:lvlText w:val=""/>
      <w:lvlJc w:val="left"/>
      <w:pPr>
        <w:tabs>
          <w:tab w:val="num" w:pos="6480"/>
        </w:tabs>
        <w:ind w:left="6480" w:hanging="360"/>
      </w:pPr>
      <w:rPr>
        <w:rFonts w:ascii="Wingdings" w:hAnsi="Wingdings" w:hint="default"/>
      </w:rPr>
    </w:lvl>
  </w:abstractNum>
  <w:abstractNum w:abstractNumId="14">
    <w:nsid w:val="269130CA"/>
    <w:multiLevelType w:val="hybridMultilevel"/>
    <w:tmpl w:val="B854020E"/>
    <w:lvl w:ilvl="0" w:tplc="3FE0EBF4">
      <w:start w:val="3"/>
      <w:numFmt w:val="lowerRoman"/>
      <w:lvlText w:val="%1."/>
      <w:lvlJc w:val="right"/>
      <w:pPr>
        <w:tabs>
          <w:tab w:val="num" w:pos="720"/>
        </w:tabs>
        <w:ind w:left="720" w:hanging="360"/>
      </w:pPr>
      <w:rPr>
        <w:b/>
      </w:rPr>
    </w:lvl>
    <w:lvl w:ilvl="1" w:tplc="DBACF078" w:tentative="1">
      <w:start w:val="1"/>
      <w:numFmt w:val="lowerRoman"/>
      <w:lvlText w:val="%2."/>
      <w:lvlJc w:val="right"/>
      <w:pPr>
        <w:tabs>
          <w:tab w:val="num" w:pos="1440"/>
        </w:tabs>
        <w:ind w:left="1440" w:hanging="360"/>
      </w:pPr>
    </w:lvl>
    <w:lvl w:ilvl="2" w:tplc="B6CE9FF2" w:tentative="1">
      <w:start w:val="1"/>
      <w:numFmt w:val="lowerRoman"/>
      <w:lvlText w:val="%3."/>
      <w:lvlJc w:val="right"/>
      <w:pPr>
        <w:tabs>
          <w:tab w:val="num" w:pos="2160"/>
        </w:tabs>
        <w:ind w:left="2160" w:hanging="360"/>
      </w:pPr>
    </w:lvl>
    <w:lvl w:ilvl="3" w:tplc="969C7754" w:tentative="1">
      <w:start w:val="1"/>
      <w:numFmt w:val="lowerRoman"/>
      <w:lvlText w:val="%4."/>
      <w:lvlJc w:val="right"/>
      <w:pPr>
        <w:tabs>
          <w:tab w:val="num" w:pos="2880"/>
        </w:tabs>
        <w:ind w:left="2880" w:hanging="360"/>
      </w:pPr>
    </w:lvl>
    <w:lvl w:ilvl="4" w:tplc="457C2BF2" w:tentative="1">
      <w:start w:val="1"/>
      <w:numFmt w:val="lowerRoman"/>
      <w:lvlText w:val="%5."/>
      <w:lvlJc w:val="right"/>
      <w:pPr>
        <w:tabs>
          <w:tab w:val="num" w:pos="3600"/>
        </w:tabs>
        <w:ind w:left="3600" w:hanging="360"/>
      </w:pPr>
    </w:lvl>
    <w:lvl w:ilvl="5" w:tplc="42201842" w:tentative="1">
      <w:start w:val="1"/>
      <w:numFmt w:val="lowerRoman"/>
      <w:lvlText w:val="%6."/>
      <w:lvlJc w:val="right"/>
      <w:pPr>
        <w:tabs>
          <w:tab w:val="num" w:pos="4320"/>
        </w:tabs>
        <w:ind w:left="4320" w:hanging="360"/>
      </w:pPr>
    </w:lvl>
    <w:lvl w:ilvl="6" w:tplc="F16C57D0" w:tentative="1">
      <w:start w:val="1"/>
      <w:numFmt w:val="lowerRoman"/>
      <w:lvlText w:val="%7."/>
      <w:lvlJc w:val="right"/>
      <w:pPr>
        <w:tabs>
          <w:tab w:val="num" w:pos="5040"/>
        </w:tabs>
        <w:ind w:left="5040" w:hanging="360"/>
      </w:pPr>
    </w:lvl>
    <w:lvl w:ilvl="7" w:tplc="4A4A4EBA" w:tentative="1">
      <w:start w:val="1"/>
      <w:numFmt w:val="lowerRoman"/>
      <w:lvlText w:val="%8."/>
      <w:lvlJc w:val="right"/>
      <w:pPr>
        <w:tabs>
          <w:tab w:val="num" w:pos="5760"/>
        </w:tabs>
        <w:ind w:left="5760" w:hanging="360"/>
      </w:pPr>
    </w:lvl>
    <w:lvl w:ilvl="8" w:tplc="8B12A5F8" w:tentative="1">
      <w:start w:val="1"/>
      <w:numFmt w:val="lowerRoman"/>
      <w:lvlText w:val="%9."/>
      <w:lvlJc w:val="right"/>
      <w:pPr>
        <w:tabs>
          <w:tab w:val="num" w:pos="6480"/>
        </w:tabs>
        <w:ind w:left="6480" w:hanging="360"/>
      </w:pPr>
    </w:lvl>
  </w:abstractNum>
  <w:abstractNum w:abstractNumId="15">
    <w:nsid w:val="27BD3C56"/>
    <w:multiLevelType w:val="hybridMultilevel"/>
    <w:tmpl w:val="E2EADF92"/>
    <w:lvl w:ilvl="0" w:tplc="622CAF92">
      <w:start w:val="1"/>
      <w:numFmt w:val="decimal"/>
      <w:lvlText w:val="%1."/>
      <w:lvlJc w:val="left"/>
      <w:pPr>
        <w:tabs>
          <w:tab w:val="num" w:pos="720"/>
        </w:tabs>
        <w:ind w:left="720" w:hanging="360"/>
      </w:pPr>
    </w:lvl>
    <w:lvl w:ilvl="1" w:tplc="E9AC075A">
      <w:start w:val="1"/>
      <w:numFmt w:val="decimal"/>
      <w:lvlText w:val="%2."/>
      <w:lvlJc w:val="left"/>
      <w:pPr>
        <w:tabs>
          <w:tab w:val="num" w:pos="1440"/>
        </w:tabs>
        <w:ind w:left="1440" w:hanging="360"/>
      </w:pPr>
    </w:lvl>
    <w:lvl w:ilvl="2" w:tplc="49A84A6E" w:tentative="1">
      <w:start w:val="1"/>
      <w:numFmt w:val="decimal"/>
      <w:lvlText w:val="%3."/>
      <w:lvlJc w:val="left"/>
      <w:pPr>
        <w:tabs>
          <w:tab w:val="num" w:pos="2160"/>
        </w:tabs>
        <w:ind w:left="2160" w:hanging="360"/>
      </w:pPr>
    </w:lvl>
    <w:lvl w:ilvl="3" w:tplc="C1600258" w:tentative="1">
      <w:start w:val="1"/>
      <w:numFmt w:val="decimal"/>
      <w:lvlText w:val="%4."/>
      <w:lvlJc w:val="left"/>
      <w:pPr>
        <w:tabs>
          <w:tab w:val="num" w:pos="2880"/>
        </w:tabs>
        <w:ind w:left="2880" w:hanging="360"/>
      </w:pPr>
    </w:lvl>
    <w:lvl w:ilvl="4" w:tplc="2970043C" w:tentative="1">
      <w:start w:val="1"/>
      <w:numFmt w:val="decimal"/>
      <w:lvlText w:val="%5."/>
      <w:lvlJc w:val="left"/>
      <w:pPr>
        <w:tabs>
          <w:tab w:val="num" w:pos="3600"/>
        </w:tabs>
        <w:ind w:left="3600" w:hanging="360"/>
      </w:pPr>
    </w:lvl>
    <w:lvl w:ilvl="5" w:tplc="B484E3BA" w:tentative="1">
      <w:start w:val="1"/>
      <w:numFmt w:val="decimal"/>
      <w:lvlText w:val="%6."/>
      <w:lvlJc w:val="left"/>
      <w:pPr>
        <w:tabs>
          <w:tab w:val="num" w:pos="4320"/>
        </w:tabs>
        <w:ind w:left="4320" w:hanging="360"/>
      </w:pPr>
    </w:lvl>
    <w:lvl w:ilvl="6" w:tplc="DB5E2BC2" w:tentative="1">
      <w:start w:val="1"/>
      <w:numFmt w:val="decimal"/>
      <w:lvlText w:val="%7."/>
      <w:lvlJc w:val="left"/>
      <w:pPr>
        <w:tabs>
          <w:tab w:val="num" w:pos="5040"/>
        </w:tabs>
        <w:ind w:left="5040" w:hanging="360"/>
      </w:pPr>
    </w:lvl>
    <w:lvl w:ilvl="7" w:tplc="3C0E6E1E" w:tentative="1">
      <w:start w:val="1"/>
      <w:numFmt w:val="decimal"/>
      <w:lvlText w:val="%8."/>
      <w:lvlJc w:val="left"/>
      <w:pPr>
        <w:tabs>
          <w:tab w:val="num" w:pos="5760"/>
        </w:tabs>
        <w:ind w:left="5760" w:hanging="360"/>
      </w:pPr>
    </w:lvl>
    <w:lvl w:ilvl="8" w:tplc="E920254E" w:tentative="1">
      <w:start w:val="1"/>
      <w:numFmt w:val="decimal"/>
      <w:lvlText w:val="%9."/>
      <w:lvlJc w:val="left"/>
      <w:pPr>
        <w:tabs>
          <w:tab w:val="num" w:pos="6480"/>
        </w:tabs>
        <w:ind w:left="6480" w:hanging="360"/>
      </w:pPr>
    </w:lvl>
  </w:abstractNum>
  <w:abstractNum w:abstractNumId="16">
    <w:nsid w:val="2BBA4C51"/>
    <w:multiLevelType w:val="hybridMultilevel"/>
    <w:tmpl w:val="08286B2E"/>
    <w:lvl w:ilvl="0" w:tplc="B8423D80">
      <w:start w:val="1"/>
      <w:numFmt w:val="bullet"/>
      <w:lvlText w:val="•"/>
      <w:lvlJc w:val="left"/>
      <w:pPr>
        <w:tabs>
          <w:tab w:val="num" w:pos="720"/>
        </w:tabs>
        <w:ind w:left="720" w:hanging="360"/>
      </w:pPr>
      <w:rPr>
        <w:rFonts w:ascii="Arial" w:hAnsi="Arial" w:hint="default"/>
      </w:rPr>
    </w:lvl>
    <w:lvl w:ilvl="1" w:tplc="0409001B">
      <w:start w:val="1"/>
      <w:numFmt w:val="lowerRoman"/>
      <w:lvlText w:val="%2."/>
      <w:lvlJc w:val="right"/>
      <w:pPr>
        <w:tabs>
          <w:tab w:val="num" w:pos="1440"/>
        </w:tabs>
        <w:ind w:left="1440" w:hanging="360"/>
      </w:pPr>
      <w:rPr>
        <w:rFonts w:hint="default"/>
      </w:rPr>
    </w:lvl>
    <w:lvl w:ilvl="2" w:tplc="6700D502" w:tentative="1">
      <w:start w:val="1"/>
      <w:numFmt w:val="bullet"/>
      <w:lvlText w:val="•"/>
      <w:lvlJc w:val="left"/>
      <w:pPr>
        <w:tabs>
          <w:tab w:val="num" w:pos="2160"/>
        </w:tabs>
        <w:ind w:left="2160" w:hanging="360"/>
      </w:pPr>
      <w:rPr>
        <w:rFonts w:ascii="Arial" w:hAnsi="Arial" w:hint="default"/>
      </w:rPr>
    </w:lvl>
    <w:lvl w:ilvl="3" w:tplc="6868D66E" w:tentative="1">
      <w:start w:val="1"/>
      <w:numFmt w:val="bullet"/>
      <w:lvlText w:val="•"/>
      <w:lvlJc w:val="left"/>
      <w:pPr>
        <w:tabs>
          <w:tab w:val="num" w:pos="2880"/>
        </w:tabs>
        <w:ind w:left="2880" w:hanging="360"/>
      </w:pPr>
      <w:rPr>
        <w:rFonts w:ascii="Arial" w:hAnsi="Arial" w:hint="default"/>
      </w:rPr>
    </w:lvl>
    <w:lvl w:ilvl="4" w:tplc="D7A46B4A" w:tentative="1">
      <w:start w:val="1"/>
      <w:numFmt w:val="bullet"/>
      <w:lvlText w:val="•"/>
      <w:lvlJc w:val="left"/>
      <w:pPr>
        <w:tabs>
          <w:tab w:val="num" w:pos="3600"/>
        </w:tabs>
        <w:ind w:left="3600" w:hanging="360"/>
      </w:pPr>
      <w:rPr>
        <w:rFonts w:ascii="Arial" w:hAnsi="Arial" w:hint="default"/>
      </w:rPr>
    </w:lvl>
    <w:lvl w:ilvl="5" w:tplc="4F9C8FC4" w:tentative="1">
      <w:start w:val="1"/>
      <w:numFmt w:val="bullet"/>
      <w:lvlText w:val="•"/>
      <w:lvlJc w:val="left"/>
      <w:pPr>
        <w:tabs>
          <w:tab w:val="num" w:pos="4320"/>
        </w:tabs>
        <w:ind w:left="4320" w:hanging="360"/>
      </w:pPr>
      <w:rPr>
        <w:rFonts w:ascii="Arial" w:hAnsi="Arial" w:hint="default"/>
      </w:rPr>
    </w:lvl>
    <w:lvl w:ilvl="6" w:tplc="D4FC8954" w:tentative="1">
      <w:start w:val="1"/>
      <w:numFmt w:val="bullet"/>
      <w:lvlText w:val="•"/>
      <w:lvlJc w:val="left"/>
      <w:pPr>
        <w:tabs>
          <w:tab w:val="num" w:pos="5040"/>
        </w:tabs>
        <w:ind w:left="5040" w:hanging="360"/>
      </w:pPr>
      <w:rPr>
        <w:rFonts w:ascii="Arial" w:hAnsi="Arial" w:hint="default"/>
      </w:rPr>
    </w:lvl>
    <w:lvl w:ilvl="7" w:tplc="E4344CA6" w:tentative="1">
      <w:start w:val="1"/>
      <w:numFmt w:val="bullet"/>
      <w:lvlText w:val="•"/>
      <w:lvlJc w:val="left"/>
      <w:pPr>
        <w:tabs>
          <w:tab w:val="num" w:pos="5760"/>
        </w:tabs>
        <w:ind w:left="5760" w:hanging="360"/>
      </w:pPr>
      <w:rPr>
        <w:rFonts w:ascii="Arial" w:hAnsi="Arial" w:hint="default"/>
      </w:rPr>
    </w:lvl>
    <w:lvl w:ilvl="8" w:tplc="D2FA5006" w:tentative="1">
      <w:start w:val="1"/>
      <w:numFmt w:val="bullet"/>
      <w:lvlText w:val="•"/>
      <w:lvlJc w:val="left"/>
      <w:pPr>
        <w:tabs>
          <w:tab w:val="num" w:pos="6480"/>
        </w:tabs>
        <w:ind w:left="6480" w:hanging="360"/>
      </w:pPr>
      <w:rPr>
        <w:rFonts w:ascii="Arial" w:hAnsi="Arial" w:hint="default"/>
      </w:rPr>
    </w:lvl>
  </w:abstractNum>
  <w:abstractNum w:abstractNumId="17">
    <w:nsid w:val="2DA42D30"/>
    <w:multiLevelType w:val="hybridMultilevel"/>
    <w:tmpl w:val="9AF894D0"/>
    <w:lvl w:ilvl="0" w:tplc="60FAD710">
      <w:start w:val="1"/>
      <w:numFmt w:val="bullet"/>
      <w:lvlText w:val="•"/>
      <w:lvlJc w:val="left"/>
      <w:pPr>
        <w:tabs>
          <w:tab w:val="num" w:pos="720"/>
        </w:tabs>
        <w:ind w:left="720" w:hanging="360"/>
      </w:pPr>
      <w:rPr>
        <w:rFonts w:ascii="Arial" w:hAnsi="Arial" w:hint="default"/>
      </w:rPr>
    </w:lvl>
    <w:lvl w:ilvl="1" w:tplc="08829F9A" w:tentative="1">
      <w:start w:val="1"/>
      <w:numFmt w:val="bullet"/>
      <w:lvlText w:val="•"/>
      <w:lvlJc w:val="left"/>
      <w:pPr>
        <w:tabs>
          <w:tab w:val="num" w:pos="1440"/>
        </w:tabs>
        <w:ind w:left="1440" w:hanging="360"/>
      </w:pPr>
      <w:rPr>
        <w:rFonts w:ascii="Arial" w:hAnsi="Arial" w:hint="default"/>
      </w:rPr>
    </w:lvl>
    <w:lvl w:ilvl="2" w:tplc="4A96CC72" w:tentative="1">
      <w:start w:val="1"/>
      <w:numFmt w:val="bullet"/>
      <w:lvlText w:val="•"/>
      <w:lvlJc w:val="left"/>
      <w:pPr>
        <w:tabs>
          <w:tab w:val="num" w:pos="2160"/>
        </w:tabs>
        <w:ind w:left="2160" w:hanging="360"/>
      </w:pPr>
      <w:rPr>
        <w:rFonts w:ascii="Arial" w:hAnsi="Arial" w:hint="default"/>
      </w:rPr>
    </w:lvl>
    <w:lvl w:ilvl="3" w:tplc="EF64905A" w:tentative="1">
      <w:start w:val="1"/>
      <w:numFmt w:val="bullet"/>
      <w:lvlText w:val="•"/>
      <w:lvlJc w:val="left"/>
      <w:pPr>
        <w:tabs>
          <w:tab w:val="num" w:pos="2880"/>
        </w:tabs>
        <w:ind w:left="2880" w:hanging="360"/>
      </w:pPr>
      <w:rPr>
        <w:rFonts w:ascii="Arial" w:hAnsi="Arial" w:hint="default"/>
      </w:rPr>
    </w:lvl>
    <w:lvl w:ilvl="4" w:tplc="442CA7F6" w:tentative="1">
      <w:start w:val="1"/>
      <w:numFmt w:val="bullet"/>
      <w:lvlText w:val="•"/>
      <w:lvlJc w:val="left"/>
      <w:pPr>
        <w:tabs>
          <w:tab w:val="num" w:pos="3600"/>
        </w:tabs>
        <w:ind w:left="3600" w:hanging="360"/>
      </w:pPr>
      <w:rPr>
        <w:rFonts w:ascii="Arial" w:hAnsi="Arial" w:hint="default"/>
      </w:rPr>
    </w:lvl>
    <w:lvl w:ilvl="5" w:tplc="1550E05A" w:tentative="1">
      <w:start w:val="1"/>
      <w:numFmt w:val="bullet"/>
      <w:lvlText w:val="•"/>
      <w:lvlJc w:val="left"/>
      <w:pPr>
        <w:tabs>
          <w:tab w:val="num" w:pos="4320"/>
        </w:tabs>
        <w:ind w:left="4320" w:hanging="360"/>
      </w:pPr>
      <w:rPr>
        <w:rFonts w:ascii="Arial" w:hAnsi="Arial" w:hint="default"/>
      </w:rPr>
    </w:lvl>
    <w:lvl w:ilvl="6" w:tplc="8016735E" w:tentative="1">
      <w:start w:val="1"/>
      <w:numFmt w:val="bullet"/>
      <w:lvlText w:val="•"/>
      <w:lvlJc w:val="left"/>
      <w:pPr>
        <w:tabs>
          <w:tab w:val="num" w:pos="5040"/>
        </w:tabs>
        <w:ind w:left="5040" w:hanging="360"/>
      </w:pPr>
      <w:rPr>
        <w:rFonts w:ascii="Arial" w:hAnsi="Arial" w:hint="default"/>
      </w:rPr>
    </w:lvl>
    <w:lvl w:ilvl="7" w:tplc="68E6C0D6" w:tentative="1">
      <w:start w:val="1"/>
      <w:numFmt w:val="bullet"/>
      <w:lvlText w:val="•"/>
      <w:lvlJc w:val="left"/>
      <w:pPr>
        <w:tabs>
          <w:tab w:val="num" w:pos="5760"/>
        </w:tabs>
        <w:ind w:left="5760" w:hanging="360"/>
      </w:pPr>
      <w:rPr>
        <w:rFonts w:ascii="Arial" w:hAnsi="Arial" w:hint="default"/>
      </w:rPr>
    </w:lvl>
    <w:lvl w:ilvl="8" w:tplc="517C8148" w:tentative="1">
      <w:start w:val="1"/>
      <w:numFmt w:val="bullet"/>
      <w:lvlText w:val="•"/>
      <w:lvlJc w:val="left"/>
      <w:pPr>
        <w:tabs>
          <w:tab w:val="num" w:pos="6480"/>
        </w:tabs>
        <w:ind w:left="6480" w:hanging="360"/>
      </w:pPr>
      <w:rPr>
        <w:rFonts w:ascii="Arial" w:hAnsi="Arial" w:hint="default"/>
      </w:rPr>
    </w:lvl>
  </w:abstractNum>
  <w:abstractNum w:abstractNumId="18">
    <w:nsid w:val="30C818D9"/>
    <w:multiLevelType w:val="hybridMultilevel"/>
    <w:tmpl w:val="595EDBB4"/>
    <w:lvl w:ilvl="0" w:tplc="3C10A2AE">
      <w:start w:val="1"/>
      <w:numFmt w:val="lowerRoman"/>
      <w:lvlText w:val="%1."/>
      <w:lvlJc w:val="right"/>
      <w:pPr>
        <w:tabs>
          <w:tab w:val="num" w:pos="720"/>
        </w:tabs>
        <w:ind w:left="720" w:hanging="360"/>
      </w:pPr>
      <w:rPr>
        <w:b/>
      </w:rPr>
    </w:lvl>
    <w:lvl w:ilvl="1" w:tplc="6F5A69AE" w:tentative="1">
      <w:start w:val="1"/>
      <w:numFmt w:val="lowerRoman"/>
      <w:lvlText w:val="%2."/>
      <w:lvlJc w:val="right"/>
      <w:pPr>
        <w:tabs>
          <w:tab w:val="num" w:pos="1440"/>
        </w:tabs>
        <w:ind w:left="1440" w:hanging="360"/>
      </w:pPr>
    </w:lvl>
    <w:lvl w:ilvl="2" w:tplc="D57A3146" w:tentative="1">
      <w:start w:val="1"/>
      <w:numFmt w:val="lowerRoman"/>
      <w:lvlText w:val="%3."/>
      <w:lvlJc w:val="right"/>
      <w:pPr>
        <w:tabs>
          <w:tab w:val="num" w:pos="2160"/>
        </w:tabs>
        <w:ind w:left="2160" w:hanging="360"/>
      </w:pPr>
    </w:lvl>
    <w:lvl w:ilvl="3" w:tplc="BA527FF6" w:tentative="1">
      <w:start w:val="1"/>
      <w:numFmt w:val="lowerRoman"/>
      <w:lvlText w:val="%4."/>
      <w:lvlJc w:val="right"/>
      <w:pPr>
        <w:tabs>
          <w:tab w:val="num" w:pos="2880"/>
        </w:tabs>
        <w:ind w:left="2880" w:hanging="360"/>
      </w:pPr>
    </w:lvl>
    <w:lvl w:ilvl="4" w:tplc="A5A888F4" w:tentative="1">
      <w:start w:val="1"/>
      <w:numFmt w:val="lowerRoman"/>
      <w:lvlText w:val="%5."/>
      <w:lvlJc w:val="right"/>
      <w:pPr>
        <w:tabs>
          <w:tab w:val="num" w:pos="3600"/>
        </w:tabs>
        <w:ind w:left="3600" w:hanging="360"/>
      </w:pPr>
    </w:lvl>
    <w:lvl w:ilvl="5" w:tplc="932EBD32" w:tentative="1">
      <w:start w:val="1"/>
      <w:numFmt w:val="lowerRoman"/>
      <w:lvlText w:val="%6."/>
      <w:lvlJc w:val="right"/>
      <w:pPr>
        <w:tabs>
          <w:tab w:val="num" w:pos="4320"/>
        </w:tabs>
        <w:ind w:left="4320" w:hanging="360"/>
      </w:pPr>
    </w:lvl>
    <w:lvl w:ilvl="6" w:tplc="A0DCBB7A" w:tentative="1">
      <w:start w:val="1"/>
      <w:numFmt w:val="lowerRoman"/>
      <w:lvlText w:val="%7."/>
      <w:lvlJc w:val="right"/>
      <w:pPr>
        <w:tabs>
          <w:tab w:val="num" w:pos="5040"/>
        </w:tabs>
        <w:ind w:left="5040" w:hanging="360"/>
      </w:pPr>
    </w:lvl>
    <w:lvl w:ilvl="7" w:tplc="E7540840" w:tentative="1">
      <w:start w:val="1"/>
      <w:numFmt w:val="lowerRoman"/>
      <w:lvlText w:val="%8."/>
      <w:lvlJc w:val="right"/>
      <w:pPr>
        <w:tabs>
          <w:tab w:val="num" w:pos="5760"/>
        </w:tabs>
        <w:ind w:left="5760" w:hanging="360"/>
      </w:pPr>
    </w:lvl>
    <w:lvl w:ilvl="8" w:tplc="F7F047A2" w:tentative="1">
      <w:start w:val="1"/>
      <w:numFmt w:val="lowerRoman"/>
      <w:lvlText w:val="%9."/>
      <w:lvlJc w:val="right"/>
      <w:pPr>
        <w:tabs>
          <w:tab w:val="num" w:pos="6480"/>
        </w:tabs>
        <w:ind w:left="6480" w:hanging="360"/>
      </w:pPr>
    </w:lvl>
  </w:abstractNum>
  <w:abstractNum w:abstractNumId="19">
    <w:nsid w:val="33A75CB6"/>
    <w:multiLevelType w:val="hybridMultilevel"/>
    <w:tmpl w:val="D746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847B23"/>
    <w:multiLevelType w:val="hybridMultilevel"/>
    <w:tmpl w:val="95E01898"/>
    <w:lvl w:ilvl="0" w:tplc="D58AA3D0">
      <w:start w:val="1"/>
      <w:numFmt w:val="bullet"/>
      <w:lvlText w:val="•"/>
      <w:lvlJc w:val="left"/>
      <w:pPr>
        <w:tabs>
          <w:tab w:val="num" w:pos="720"/>
        </w:tabs>
        <w:ind w:left="720" w:hanging="360"/>
      </w:pPr>
      <w:rPr>
        <w:rFonts w:ascii="Arial" w:hAnsi="Arial" w:hint="default"/>
      </w:rPr>
    </w:lvl>
    <w:lvl w:ilvl="1" w:tplc="DA4A0448" w:tentative="1">
      <w:start w:val="1"/>
      <w:numFmt w:val="bullet"/>
      <w:lvlText w:val="•"/>
      <w:lvlJc w:val="left"/>
      <w:pPr>
        <w:tabs>
          <w:tab w:val="num" w:pos="1440"/>
        </w:tabs>
        <w:ind w:left="1440" w:hanging="360"/>
      </w:pPr>
      <w:rPr>
        <w:rFonts w:ascii="Arial" w:hAnsi="Arial" w:hint="default"/>
      </w:rPr>
    </w:lvl>
    <w:lvl w:ilvl="2" w:tplc="87B6C9DC" w:tentative="1">
      <w:start w:val="1"/>
      <w:numFmt w:val="bullet"/>
      <w:lvlText w:val="•"/>
      <w:lvlJc w:val="left"/>
      <w:pPr>
        <w:tabs>
          <w:tab w:val="num" w:pos="2160"/>
        </w:tabs>
        <w:ind w:left="2160" w:hanging="360"/>
      </w:pPr>
      <w:rPr>
        <w:rFonts w:ascii="Arial" w:hAnsi="Arial" w:hint="default"/>
      </w:rPr>
    </w:lvl>
    <w:lvl w:ilvl="3" w:tplc="76F282F4" w:tentative="1">
      <w:start w:val="1"/>
      <w:numFmt w:val="bullet"/>
      <w:lvlText w:val="•"/>
      <w:lvlJc w:val="left"/>
      <w:pPr>
        <w:tabs>
          <w:tab w:val="num" w:pos="2880"/>
        </w:tabs>
        <w:ind w:left="2880" w:hanging="360"/>
      </w:pPr>
      <w:rPr>
        <w:rFonts w:ascii="Arial" w:hAnsi="Arial" w:hint="default"/>
      </w:rPr>
    </w:lvl>
    <w:lvl w:ilvl="4" w:tplc="37E0D9AA" w:tentative="1">
      <w:start w:val="1"/>
      <w:numFmt w:val="bullet"/>
      <w:lvlText w:val="•"/>
      <w:lvlJc w:val="left"/>
      <w:pPr>
        <w:tabs>
          <w:tab w:val="num" w:pos="3600"/>
        </w:tabs>
        <w:ind w:left="3600" w:hanging="360"/>
      </w:pPr>
      <w:rPr>
        <w:rFonts w:ascii="Arial" w:hAnsi="Arial" w:hint="default"/>
      </w:rPr>
    </w:lvl>
    <w:lvl w:ilvl="5" w:tplc="EDBE27F8" w:tentative="1">
      <w:start w:val="1"/>
      <w:numFmt w:val="bullet"/>
      <w:lvlText w:val="•"/>
      <w:lvlJc w:val="left"/>
      <w:pPr>
        <w:tabs>
          <w:tab w:val="num" w:pos="4320"/>
        </w:tabs>
        <w:ind w:left="4320" w:hanging="360"/>
      </w:pPr>
      <w:rPr>
        <w:rFonts w:ascii="Arial" w:hAnsi="Arial" w:hint="default"/>
      </w:rPr>
    </w:lvl>
    <w:lvl w:ilvl="6" w:tplc="A5A2BB44" w:tentative="1">
      <w:start w:val="1"/>
      <w:numFmt w:val="bullet"/>
      <w:lvlText w:val="•"/>
      <w:lvlJc w:val="left"/>
      <w:pPr>
        <w:tabs>
          <w:tab w:val="num" w:pos="5040"/>
        </w:tabs>
        <w:ind w:left="5040" w:hanging="360"/>
      </w:pPr>
      <w:rPr>
        <w:rFonts w:ascii="Arial" w:hAnsi="Arial" w:hint="default"/>
      </w:rPr>
    </w:lvl>
    <w:lvl w:ilvl="7" w:tplc="AA9C9C50" w:tentative="1">
      <w:start w:val="1"/>
      <w:numFmt w:val="bullet"/>
      <w:lvlText w:val="•"/>
      <w:lvlJc w:val="left"/>
      <w:pPr>
        <w:tabs>
          <w:tab w:val="num" w:pos="5760"/>
        </w:tabs>
        <w:ind w:left="5760" w:hanging="360"/>
      </w:pPr>
      <w:rPr>
        <w:rFonts w:ascii="Arial" w:hAnsi="Arial" w:hint="default"/>
      </w:rPr>
    </w:lvl>
    <w:lvl w:ilvl="8" w:tplc="387C5C9C" w:tentative="1">
      <w:start w:val="1"/>
      <w:numFmt w:val="bullet"/>
      <w:lvlText w:val="•"/>
      <w:lvlJc w:val="left"/>
      <w:pPr>
        <w:tabs>
          <w:tab w:val="num" w:pos="6480"/>
        </w:tabs>
        <w:ind w:left="6480" w:hanging="360"/>
      </w:pPr>
      <w:rPr>
        <w:rFonts w:ascii="Arial" w:hAnsi="Arial" w:hint="default"/>
      </w:rPr>
    </w:lvl>
  </w:abstractNum>
  <w:abstractNum w:abstractNumId="21">
    <w:nsid w:val="351526D9"/>
    <w:multiLevelType w:val="hybridMultilevel"/>
    <w:tmpl w:val="FF32EE6A"/>
    <w:lvl w:ilvl="0" w:tplc="FDC280B2">
      <w:start w:val="1"/>
      <w:numFmt w:val="lowerRoman"/>
      <w:lvlText w:val="%1."/>
      <w:lvlJc w:val="right"/>
      <w:pPr>
        <w:tabs>
          <w:tab w:val="num" w:pos="720"/>
        </w:tabs>
        <w:ind w:left="720" w:hanging="360"/>
      </w:pPr>
    </w:lvl>
    <w:lvl w:ilvl="1" w:tplc="CA2C73C6" w:tentative="1">
      <w:start w:val="1"/>
      <w:numFmt w:val="lowerRoman"/>
      <w:lvlText w:val="%2."/>
      <w:lvlJc w:val="right"/>
      <w:pPr>
        <w:tabs>
          <w:tab w:val="num" w:pos="1440"/>
        </w:tabs>
        <w:ind w:left="1440" w:hanging="360"/>
      </w:pPr>
    </w:lvl>
    <w:lvl w:ilvl="2" w:tplc="FAD0B04C" w:tentative="1">
      <w:start w:val="1"/>
      <w:numFmt w:val="lowerRoman"/>
      <w:lvlText w:val="%3."/>
      <w:lvlJc w:val="right"/>
      <w:pPr>
        <w:tabs>
          <w:tab w:val="num" w:pos="2160"/>
        </w:tabs>
        <w:ind w:left="2160" w:hanging="360"/>
      </w:pPr>
    </w:lvl>
    <w:lvl w:ilvl="3" w:tplc="DD56D98C" w:tentative="1">
      <w:start w:val="1"/>
      <w:numFmt w:val="lowerRoman"/>
      <w:lvlText w:val="%4."/>
      <w:lvlJc w:val="right"/>
      <w:pPr>
        <w:tabs>
          <w:tab w:val="num" w:pos="2880"/>
        </w:tabs>
        <w:ind w:left="2880" w:hanging="360"/>
      </w:pPr>
    </w:lvl>
    <w:lvl w:ilvl="4" w:tplc="6FA0D984" w:tentative="1">
      <w:start w:val="1"/>
      <w:numFmt w:val="lowerRoman"/>
      <w:lvlText w:val="%5."/>
      <w:lvlJc w:val="right"/>
      <w:pPr>
        <w:tabs>
          <w:tab w:val="num" w:pos="3600"/>
        </w:tabs>
        <w:ind w:left="3600" w:hanging="360"/>
      </w:pPr>
    </w:lvl>
    <w:lvl w:ilvl="5" w:tplc="4CACD2CA" w:tentative="1">
      <w:start w:val="1"/>
      <w:numFmt w:val="lowerRoman"/>
      <w:lvlText w:val="%6."/>
      <w:lvlJc w:val="right"/>
      <w:pPr>
        <w:tabs>
          <w:tab w:val="num" w:pos="4320"/>
        </w:tabs>
        <w:ind w:left="4320" w:hanging="360"/>
      </w:pPr>
    </w:lvl>
    <w:lvl w:ilvl="6" w:tplc="07769386" w:tentative="1">
      <w:start w:val="1"/>
      <w:numFmt w:val="lowerRoman"/>
      <w:lvlText w:val="%7."/>
      <w:lvlJc w:val="right"/>
      <w:pPr>
        <w:tabs>
          <w:tab w:val="num" w:pos="5040"/>
        </w:tabs>
        <w:ind w:left="5040" w:hanging="360"/>
      </w:pPr>
    </w:lvl>
    <w:lvl w:ilvl="7" w:tplc="1DC218DC" w:tentative="1">
      <w:start w:val="1"/>
      <w:numFmt w:val="lowerRoman"/>
      <w:lvlText w:val="%8."/>
      <w:lvlJc w:val="right"/>
      <w:pPr>
        <w:tabs>
          <w:tab w:val="num" w:pos="5760"/>
        </w:tabs>
        <w:ind w:left="5760" w:hanging="360"/>
      </w:pPr>
    </w:lvl>
    <w:lvl w:ilvl="8" w:tplc="04F20F76" w:tentative="1">
      <w:start w:val="1"/>
      <w:numFmt w:val="lowerRoman"/>
      <w:lvlText w:val="%9."/>
      <w:lvlJc w:val="right"/>
      <w:pPr>
        <w:tabs>
          <w:tab w:val="num" w:pos="6480"/>
        </w:tabs>
        <w:ind w:left="6480" w:hanging="360"/>
      </w:pPr>
    </w:lvl>
  </w:abstractNum>
  <w:abstractNum w:abstractNumId="22">
    <w:nsid w:val="35C577A4"/>
    <w:multiLevelType w:val="hybridMultilevel"/>
    <w:tmpl w:val="292CDADC"/>
    <w:lvl w:ilvl="0" w:tplc="D8B40F82">
      <w:start w:val="1"/>
      <w:numFmt w:val="lowerLetter"/>
      <w:lvlText w:val="%1)"/>
      <w:lvlJc w:val="left"/>
      <w:pPr>
        <w:tabs>
          <w:tab w:val="num" w:pos="720"/>
        </w:tabs>
        <w:ind w:left="720" w:hanging="360"/>
      </w:pPr>
    </w:lvl>
    <w:lvl w:ilvl="1" w:tplc="6D1EA064" w:tentative="1">
      <w:start w:val="1"/>
      <w:numFmt w:val="lowerLetter"/>
      <w:lvlText w:val="%2)"/>
      <w:lvlJc w:val="left"/>
      <w:pPr>
        <w:tabs>
          <w:tab w:val="num" w:pos="1440"/>
        </w:tabs>
        <w:ind w:left="1440" w:hanging="360"/>
      </w:pPr>
    </w:lvl>
    <w:lvl w:ilvl="2" w:tplc="AB7EA154" w:tentative="1">
      <w:start w:val="1"/>
      <w:numFmt w:val="lowerLetter"/>
      <w:lvlText w:val="%3)"/>
      <w:lvlJc w:val="left"/>
      <w:pPr>
        <w:tabs>
          <w:tab w:val="num" w:pos="2160"/>
        </w:tabs>
        <w:ind w:left="2160" w:hanging="360"/>
      </w:pPr>
    </w:lvl>
    <w:lvl w:ilvl="3" w:tplc="9FA630E2" w:tentative="1">
      <w:start w:val="1"/>
      <w:numFmt w:val="lowerLetter"/>
      <w:lvlText w:val="%4)"/>
      <w:lvlJc w:val="left"/>
      <w:pPr>
        <w:tabs>
          <w:tab w:val="num" w:pos="2880"/>
        </w:tabs>
        <w:ind w:left="2880" w:hanging="360"/>
      </w:pPr>
    </w:lvl>
    <w:lvl w:ilvl="4" w:tplc="CFBAC10E" w:tentative="1">
      <w:start w:val="1"/>
      <w:numFmt w:val="lowerLetter"/>
      <w:lvlText w:val="%5)"/>
      <w:lvlJc w:val="left"/>
      <w:pPr>
        <w:tabs>
          <w:tab w:val="num" w:pos="3600"/>
        </w:tabs>
        <w:ind w:left="3600" w:hanging="360"/>
      </w:pPr>
    </w:lvl>
    <w:lvl w:ilvl="5" w:tplc="DC08D084" w:tentative="1">
      <w:start w:val="1"/>
      <w:numFmt w:val="lowerLetter"/>
      <w:lvlText w:val="%6)"/>
      <w:lvlJc w:val="left"/>
      <w:pPr>
        <w:tabs>
          <w:tab w:val="num" w:pos="4320"/>
        </w:tabs>
        <w:ind w:left="4320" w:hanging="360"/>
      </w:pPr>
    </w:lvl>
    <w:lvl w:ilvl="6" w:tplc="D9A673CC" w:tentative="1">
      <w:start w:val="1"/>
      <w:numFmt w:val="lowerLetter"/>
      <w:lvlText w:val="%7)"/>
      <w:lvlJc w:val="left"/>
      <w:pPr>
        <w:tabs>
          <w:tab w:val="num" w:pos="5040"/>
        </w:tabs>
        <w:ind w:left="5040" w:hanging="360"/>
      </w:pPr>
    </w:lvl>
    <w:lvl w:ilvl="7" w:tplc="CDA6FB62" w:tentative="1">
      <w:start w:val="1"/>
      <w:numFmt w:val="lowerLetter"/>
      <w:lvlText w:val="%8)"/>
      <w:lvlJc w:val="left"/>
      <w:pPr>
        <w:tabs>
          <w:tab w:val="num" w:pos="5760"/>
        </w:tabs>
        <w:ind w:left="5760" w:hanging="360"/>
      </w:pPr>
    </w:lvl>
    <w:lvl w:ilvl="8" w:tplc="8A04474A" w:tentative="1">
      <w:start w:val="1"/>
      <w:numFmt w:val="lowerLetter"/>
      <w:lvlText w:val="%9)"/>
      <w:lvlJc w:val="left"/>
      <w:pPr>
        <w:tabs>
          <w:tab w:val="num" w:pos="6480"/>
        </w:tabs>
        <w:ind w:left="6480" w:hanging="360"/>
      </w:pPr>
    </w:lvl>
  </w:abstractNum>
  <w:abstractNum w:abstractNumId="23">
    <w:nsid w:val="36CC79BC"/>
    <w:multiLevelType w:val="hybridMultilevel"/>
    <w:tmpl w:val="074AEA3C"/>
    <w:lvl w:ilvl="0" w:tplc="9C64221A">
      <w:start w:val="1"/>
      <w:numFmt w:val="bullet"/>
      <w:lvlText w:val="•"/>
      <w:lvlJc w:val="left"/>
      <w:pPr>
        <w:tabs>
          <w:tab w:val="num" w:pos="720"/>
        </w:tabs>
        <w:ind w:left="720" w:hanging="360"/>
      </w:pPr>
      <w:rPr>
        <w:rFonts w:ascii="Arial" w:hAnsi="Arial" w:hint="default"/>
      </w:rPr>
    </w:lvl>
    <w:lvl w:ilvl="1" w:tplc="B9522940">
      <w:start w:val="1"/>
      <w:numFmt w:val="bullet"/>
      <w:lvlText w:val="•"/>
      <w:lvlJc w:val="left"/>
      <w:pPr>
        <w:tabs>
          <w:tab w:val="num" w:pos="1440"/>
        </w:tabs>
        <w:ind w:left="1440" w:hanging="360"/>
      </w:pPr>
      <w:rPr>
        <w:rFonts w:ascii="Arial" w:hAnsi="Arial" w:hint="default"/>
      </w:rPr>
    </w:lvl>
    <w:lvl w:ilvl="2" w:tplc="E1367116" w:tentative="1">
      <w:start w:val="1"/>
      <w:numFmt w:val="bullet"/>
      <w:lvlText w:val="•"/>
      <w:lvlJc w:val="left"/>
      <w:pPr>
        <w:tabs>
          <w:tab w:val="num" w:pos="2160"/>
        </w:tabs>
        <w:ind w:left="2160" w:hanging="360"/>
      </w:pPr>
      <w:rPr>
        <w:rFonts w:ascii="Arial" w:hAnsi="Arial" w:hint="default"/>
      </w:rPr>
    </w:lvl>
    <w:lvl w:ilvl="3" w:tplc="E878E402" w:tentative="1">
      <w:start w:val="1"/>
      <w:numFmt w:val="bullet"/>
      <w:lvlText w:val="•"/>
      <w:lvlJc w:val="left"/>
      <w:pPr>
        <w:tabs>
          <w:tab w:val="num" w:pos="2880"/>
        </w:tabs>
        <w:ind w:left="2880" w:hanging="360"/>
      </w:pPr>
      <w:rPr>
        <w:rFonts w:ascii="Arial" w:hAnsi="Arial" w:hint="default"/>
      </w:rPr>
    </w:lvl>
    <w:lvl w:ilvl="4" w:tplc="E3945F6C" w:tentative="1">
      <w:start w:val="1"/>
      <w:numFmt w:val="bullet"/>
      <w:lvlText w:val="•"/>
      <w:lvlJc w:val="left"/>
      <w:pPr>
        <w:tabs>
          <w:tab w:val="num" w:pos="3600"/>
        </w:tabs>
        <w:ind w:left="3600" w:hanging="360"/>
      </w:pPr>
      <w:rPr>
        <w:rFonts w:ascii="Arial" w:hAnsi="Arial" w:hint="default"/>
      </w:rPr>
    </w:lvl>
    <w:lvl w:ilvl="5" w:tplc="16564696" w:tentative="1">
      <w:start w:val="1"/>
      <w:numFmt w:val="bullet"/>
      <w:lvlText w:val="•"/>
      <w:lvlJc w:val="left"/>
      <w:pPr>
        <w:tabs>
          <w:tab w:val="num" w:pos="4320"/>
        </w:tabs>
        <w:ind w:left="4320" w:hanging="360"/>
      </w:pPr>
      <w:rPr>
        <w:rFonts w:ascii="Arial" w:hAnsi="Arial" w:hint="default"/>
      </w:rPr>
    </w:lvl>
    <w:lvl w:ilvl="6" w:tplc="3C7CE1B0" w:tentative="1">
      <w:start w:val="1"/>
      <w:numFmt w:val="bullet"/>
      <w:lvlText w:val="•"/>
      <w:lvlJc w:val="left"/>
      <w:pPr>
        <w:tabs>
          <w:tab w:val="num" w:pos="5040"/>
        </w:tabs>
        <w:ind w:left="5040" w:hanging="360"/>
      </w:pPr>
      <w:rPr>
        <w:rFonts w:ascii="Arial" w:hAnsi="Arial" w:hint="default"/>
      </w:rPr>
    </w:lvl>
    <w:lvl w:ilvl="7" w:tplc="C840CC04" w:tentative="1">
      <w:start w:val="1"/>
      <w:numFmt w:val="bullet"/>
      <w:lvlText w:val="•"/>
      <w:lvlJc w:val="left"/>
      <w:pPr>
        <w:tabs>
          <w:tab w:val="num" w:pos="5760"/>
        </w:tabs>
        <w:ind w:left="5760" w:hanging="360"/>
      </w:pPr>
      <w:rPr>
        <w:rFonts w:ascii="Arial" w:hAnsi="Arial" w:hint="default"/>
      </w:rPr>
    </w:lvl>
    <w:lvl w:ilvl="8" w:tplc="62E8DE2C" w:tentative="1">
      <w:start w:val="1"/>
      <w:numFmt w:val="bullet"/>
      <w:lvlText w:val="•"/>
      <w:lvlJc w:val="left"/>
      <w:pPr>
        <w:tabs>
          <w:tab w:val="num" w:pos="6480"/>
        </w:tabs>
        <w:ind w:left="6480" w:hanging="360"/>
      </w:pPr>
      <w:rPr>
        <w:rFonts w:ascii="Arial" w:hAnsi="Arial" w:hint="default"/>
      </w:rPr>
    </w:lvl>
  </w:abstractNum>
  <w:abstractNum w:abstractNumId="24">
    <w:nsid w:val="3A2E3196"/>
    <w:multiLevelType w:val="hybridMultilevel"/>
    <w:tmpl w:val="226262A0"/>
    <w:lvl w:ilvl="0" w:tplc="0316C030">
      <w:start w:val="1"/>
      <w:numFmt w:val="bullet"/>
      <w:lvlText w:val="•"/>
      <w:lvlJc w:val="left"/>
      <w:pPr>
        <w:tabs>
          <w:tab w:val="num" w:pos="720"/>
        </w:tabs>
        <w:ind w:left="720" w:hanging="360"/>
      </w:pPr>
      <w:rPr>
        <w:rFonts w:ascii="Arial" w:hAnsi="Arial" w:hint="default"/>
      </w:rPr>
    </w:lvl>
    <w:lvl w:ilvl="1" w:tplc="95F69DD0" w:tentative="1">
      <w:start w:val="1"/>
      <w:numFmt w:val="bullet"/>
      <w:lvlText w:val="•"/>
      <w:lvlJc w:val="left"/>
      <w:pPr>
        <w:tabs>
          <w:tab w:val="num" w:pos="1440"/>
        </w:tabs>
        <w:ind w:left="1440" w:hanging="360"/>
      </w:pPr>
      <w:rPr>
        <w:rFonts w:ascii="Arial" w:hAnsi="Arial" w:hint="default"/>
      </w:rPr>
    </w:lvl>
    <w:lvl w:ilvl="2" w:tplc="CFEC4E2C" w:tentative="1">
      <w:start w:val="1"/>
      <w:numFmt w:val="bullet"/>
      <w:lvlText w:val="•"/>
      <w:lvlJc w:val="left"/>
      <w:pPr>
        <w:tabs>
          <w:tab w:val="num" w:pos="2160"/>
        </w:tabs>
        <w:ind w:left="2160" w:hanging="360"/>
      </w:pPr>
      <w:rPr>
        <w:rFonts w:ascii="Arial" w:hAnsi="Arial" w:hint="default"/>
      </w:rPr>
    </w:lvl>
    <w:lvl w:ilvl="3" w:tplc="3C7CEF24" w:tentative="1">
      <w:start w:val="1"/>
      <w:numFmt w:val="bullet"/>
      <w:lvlText w:val="•"/>
      <w:lvlJc w:val="left"/>
      <w:pPr>
        <w:tabs>
          <w:tab w:val="num" w:pos="2880"/>
        </w:tabs>
        <w:ind w:left="2880" w:hanging="360"/>
      </w:pPr>
      <w:rPr>
        <w:rFonts w:ascii="Arial" w:hAnsi="Arial" w:hint="default"/>
      </w:rPr>
    </w:lvl>
    <w:lvl w:ilvl="4" w:tplc="DF543D7E" w:tentative="1">
      <w:start w:val="1"/>
      <w:numFmt w:val="bullet"/>
      <w:lvlText w:val="•"/>
      <w:lvlJc w:val="left"/>
      <w:pPr>
        <w:tabs>
          <w:tab w:val="num" w:pos="3600"/>
        </w:tabs>
        <w:ind w:left="3600" w:hanging="360"/>
      </w:pPr>
      <w:rPr>
        <w:rFonts w:ascii="Arial" w:hAnsi="Arial" w:hint="default"/>
      </w:rPr>
    </w:lvl>
    <w:lvl w:ilvl="5" w:tplc="618EDF7E" w:tentative="1">
      <w:start w:val="1"/>
      <w:numFmt w:val="bullet"/>
      <w:lvlText w:val="•"/>
      <w:lvlJc w:val="left"/>
      <w:pPr>
        <w:tabs>
          <w:tab w:val="num" w:pos="4320"/>
        </w:tabs>
        <w:ind w:left="4320" w:hanging="360"/>
      </w:pPr>
      <w:rPr>
        <w:rFonts w:ascii="Arial" w:hAnsi="Arial" w:hint="default"/>
      </w:rPr>
    </w:lvl>
    <w:lvl w:ilvl="6" w:tplc="89D65F86" w:tentative="1">
      <w:start w:val="1"/>
      <w:numFmt w:val="bullet"/>
      <w:lvlText w:val="•"/>
      <w:lvlJc w:val="left"/>
      <w:pPr>
        <w:tabs>
          <w:tab w:val="num" w:pos="5040"/>
        </w:tabs>
        <w:ind w:left="5040" w:hanging="360"/>
      </w:pPr>
      <w:rPr>
        <w:rFonts w:ascii="Arial" w:hAnsi="Arial" w:hint="default"/>
      </w:rPr>
    </w:lvl>
    <w:lvl w:ilvl="7" w:tplc="02D89844" w:tentative="1">
      <w:start w:val="1"/>
      <w:numFmt w:val="bullet"/>
      <w:lvlText w:val="•"/>
      <w:lvlJc w:val="left"/>
      <w:pPr>
        <w:tabs>
          <w:tab w:val="num" w:pos="5760"/>
        </w:tabs>
        <w:ind w:left="5760" w:hanging="360"/>
      </w:pPr>
      <w:rPr>
        <w:rFonts w:ascii="Arial" w:hAnsi="Arial" w:hint="default"/>
      </w:rPr>
    </w:lvl>
    <w:lvl w:ilvl="8" w:tplc="07E40D4E" w:tentative="1">
      <w:start w:val="1"/>
      <w:numFmt w:val="bullet"/>
      <w:lvlText w:val="•"/>
      <w:lvlJc w:val="left"/>
      <w:pPr>
        <w:tabs>
          <w:tab w:val="num" w:pos="6480"/>
        </w:tabs>
        <w:ind w:left="6480" w:hanging="360"/>
      </w:pPr>
      <w:rPr>
        <w:rFonts w:ascii="Arial" w:hAnsi="Arial" w:hint="default"/>
      </w:rPr>
    </w:lvl>
  </w:abstractNum>
  <w:abstractNum w:abstractNumId="25">
    <w:nsid w:val="3B2365A1"/>
    <w:multiLevelType w:val="hybridMultilevel"/>
    <w:tmpl w:val="2AA2D3F4"/>
    <w:lvl w:ilvl="0" w:tplc="DEEA4A70">
      <w:start w:val="1"/>
      <w:numFmt w:val="bullet"/>
      <w:lvlText w:val=""/>
      <w:lvlJc w:val="left"/>
      <w:pPr>
        <w:tabs>
          <w:tab w:val="num" w:pos="720"/>
        </w:tabs>
        <w:ind w:left="720" w:hanging="360"/>
      </w:pPr>
      <w:rPr>
        <w:rFonts w:ascii="Wingdings" w:hAnsi="Wingdings" w:hint="default"/>
      </w:rPr>
    </w:lvl>
    <w:lvl w:ilvl="1" w:tplc="06C87AEA" w:tentative="1">
      <w:start w:val="1"/>
      <w:numFmt w:val="bullet"/>
      <w:lvlText w:val=""/>
      <w:lvlJc w:val="left"/>
      <w:pPr>
        <w:tabs>
          <w:tab w:val="num" w:pos="1440"/>
        </w:tabs>
        <w:ind w:left="1440" w:hanging="360"/>
      </w:pPr>
      <w:rPr>
        <w:rFonts w:ascii="Wingdings" w:hAnsi="Wingdings" w:hint="default"/>
      </w:rPr>
    </w:lvl>
    <w:lvl w:ilvl="2" w:tplc="DF9E7156" w:tentative="1">
      <w:start w:val="1"/>
      <w:numFmt w:val="bullet"/>
      <w:lvlText w:val=""/>
      <w:lvlJc w:val="left"/>
      <w:pPr>
        <w:tabs>
          <w:tab w:val="num" w:pos="2160"/>
        </w:tabs>
        <w:ind w:left="2160" w:hanging="360"/>
      </w:pPr>
      <w:rPr>
        <w:rFonts w:ascii="Wingdings" w:hAnsi="Wingdings" w:hint="default"/>
      </w:rPr>
    </w:lvl>
    <w:lvl w:ilvl="3" w:tplc="56D224BE" w:tentative="1">
      <w:start w:val="1"/>
      <w:numFmt w:val="bullet"/>
      <w:lvlText w:val=""/>
      <w:lvlJc w:val="left"/>
      <w:pPr>
        <w:tabs>
          <w:tab w:val="num" w:pos="2880"/>
        </w:tabs>
        <w:ind w:left="2880" w:hanging="360"/>
      </w:pPr>
      <w:rPr>
        <w:rFonts w:ascii="Wingdings" w:hAnsi="Wingdings" w:hint="default"/>
      </w:rPr>
    </w:lvl>
    <w:lvl w:ilvl="4" w:tplc="ECDEB8BE" w:tentative="1">
      <w:start w:val="1"/>
      <w:numFmt w:val="bullet"/>
      <w:lvlText w:val=""/>
      <w:lvlJc w:val="left"/>
      <w:pPr>
        <w:tabs>
          <w:tab w:val="num" w:pos="3600"/>
        </w:tabs>
        <w:ind w:left="3600" w:hanging="360"/>
      </w:pPr>
      <w:rPr>
        <w:rFonts w:ascii="Wingdings" w:hAnsi="Wingdings" w:hint="default"/>
      </w:rPr>
    </w:lvl>
    <w:lvl w:ilvl="5" w:tplc="F604ACAE" w:tentative="1">
      <w:start w:val="1"/>
      <w:numFmt w:val="bullet"/>
      <w:lvlText w:val=""/>
      <w:lvlJc w:val="left"/>
      <w:pPr>
        <w:tabs>
          <w:tab w:val="num" w:pos="4320"/>
        </w:tabs>
        <w:ind w:left="4320" w:hanging="360"/>
      </w:pPr>
      <w:rPr>
        <w:rFonts w:ascii="Wingdings" w:hAnsi="Wingdings" w:hint="default"/>
      </w:rPr>
    </w:lvl>
    <w:lvl w:ilvl="6" w:tplc="36828C68" w:tentative="1">
      <w:start w:val="1"/>
      <w:numFmt w:val="bullet"/>
      <w:lvlText w:val=""/>
      <w:lvlJc w:val="left"/>
      <w:pPr>
        <w:tabs>
          <w:tab w:val="num" w:pos="5040"/>
        </w:tabs>
        <w:ind w:left="5040" w:hanging="360"/>
      </w:pPr>
      <w:rPr>
        <w:rFonts w:ascii="Wingdings" w:hAnsi="Wingdings" w:hint="default"/>
      </w:rPr>
    </w:lvl>
    <w:lvl w:ilvl="7" w:tplc="0B0E5BA6" w:tentative="1">
      <w:start w:val="1"/>
      <w:numFmt w:val="bullet"/>
      <w:lvlText w:val=""/>
      <w:lvlJc w:val="left"/>
      <w:pPr>
        <w:tabs>
          <w:tab w:val="num" w:pos="5760"/>
        </w:tabs>
        <w:ind w:left="5760" w:hanging="360"/>
      </w:pPr>
      <w:rPr>
        <w:rFonts w:ascii="Wingdings" w:hAnsi="Wingdings" w:hint="default"/>
      </w:rPr>
    </w:lvl>
    <w:lvl w:ilvl="8" w:tplc="87401D28" w:tentative="1">
      <w:start w:val="1"/>
      <w:numFmt w:val="bullet"/>
      <w:lvlText w:val=""/>
      <w:lvlJc w:val="left"/>
      <w:pPr>
        <w:tabs>
          <w:tab w:val="num" w:pos="6480"/>
        </w:tabs>
        <w:ind w:left="6480" w:hanging="360"/>
      </w:pPr>
      <w:rPr>
        <w:rFonts w:ascii="Wingdings" w:hAnsi="Wingdings" w:hint="default"/>
      </w:rPr>
    </w:lvl>
  </w:abstractNum>
  <w:abstractNum w:abstractNumId="26">
    <w:nsid w:val="46D22057"/>
    <w:multiLevelType w:val="hybridMultilevel"/>
    <w:tmpl w:val="DA9A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E4374E"/>
    <w:multiLevelType w:val="hybridMultilevel"/>
    <w:tmpl w:val="CBD89282"/>
    <w:lvl w:ilvl="0" w:tplc="23CCC3D4">
      <w:start w:val="1"/>
      <w:numFmt w:val="bullet"/>
      <w:lvlText w:val="•"/>
      <w:lvlJc w:val="left"/>
      <w:pPr>
        <w:tabs>
          <w:tab w:val="num" w:pos="720"/>
        </w:tabs>
        <w:ind w:left="720" w:hanging="360"/>
      </w:pPr>
      <w:rPr>
        <w:rFonts w:ascii="Arial" w:hAnsi="Arial" w:hint="default"/>
      </w:rPr>
    </w:lvl>
    <w:lvl w:ilvl="1" w:tplc="19D6898A" w:tentative="1">
      <w:start w:val="1"/>
      <w:numFmt w:val="bullet"/>
      <w:lvlText w:val="•"/>
      <w:lvlJc w:val="left"/>
      <w:pPr>
        <w:tabs>
          <w:tab w:val="num" w:pos="1440"/>
        </w:tabs>
        <w:ind w:left="1440" w:hanging="360"/>
      </w:pPr>
      <w:rPr>
        <w:rFonts w:ascii="Arial" w:hAnsi="Arial" w:hint="default"/>
      </w:rPr>
    </w:lvl>
    <w:lvl w:ilvl="2" w:tplc="D6E8FEAA" w:tentative="1">
      <w:start w:val="1"/>
      <w:numFmt w:val="bullet"/>
      <w:lvlText w:val="•"/>
      <w:lvlJc w:val="left"/>
      <w:pPr>
        <w:tabs>
          <w:tab w:val="num" w:pos="2160"/>
        </w:tabs>
        <w:ind w:left="2160" w:hanging="360"/>
      </w:pPr>
      <w:rPr>
        <w:rFonts w:ascii="Arial" w:hAnsi="Arial" w:hint="default"/>
      </w:rPr>
    </w:lvl>
    <w:lvl w:ilvl="3" w:tplc="54D85F56" w:tentative="1">
      <w:start w:val="1"/>
      <w:numFmt w:val="bullet"/>
      <w:lvlText w:val="•"/>
      <w:lvlJc w:val="left"/>
      <w:pPr>
        <w:tabs>
          <w:tab w:val="num" w:pos="2880"/>
        </w:tabs>
        <w:ind w:left="2880" w:hanging="360"/>
      </w:pPr>
      <w:rPr>
        <w:rFonts w:ascii="Arial" w:hAnsi="Arial" w:hint="default"/>
      </w:rPr>
    </w:lvl>
    <w:lvl w:ilvl="4" w:tplc="05749D9E" w:tentative="1">
      <w:start w:val="1"/>
      <w:numFmt w:val="bullet"/>
      <w:lvlText w:val="•"/>
      <w:lvlJc w:val="left"/>
      <w:pPr>
        <w:tabs>
          <w:tab w:val="num" w:pos="3600"/>
        </w:tabs>
        <w:ind w:left="3600" w:hanging="360"/>
      </w:pPr>
      <w:rPr>
        <w:rFonts w:ascii="Arial" w:hAnsi="Arial" w:hint="default"/>
      </w:rPr>
    </w:lvl>
    <w:lvl w:ilvl="5" w:tplc="3AA42AE2" w:tentative="1">
      <w:start w:val="1"/>
      <w:numFmt w:val="bullet"/>
      <w:lvlText w:val="•"/>
      <w:lvlJc w:val="left"/>
      <w:pPr>
        <w:tabs>
          <w:tab w:val="num" w:pos="4320"/>
        </w:tabs>
        <w:ind w:left="4320" w:hanging="360"/>
      </w:pPr>
      <w:rPr>
        <w:rFonts w:ascii="Arial" w:hAnsi="Arial" w:hint="default"/>
      </w:rPr>
    </w:lvl>
    <w:lvl w:ilvl="6" w:tplc="742EABF8" w:tentative="1">
      <w:start w:val="1"/>
      <w:numFmt w:val="bullet"/>
      <w:lvlText w:val="•"/>
      <w:lvlJc w:val="left"/>
      <w:pPr>
        <w:tabs>
          <w:tab w:val="num" w:pos="5040"/>
        </w:tabs>
        <w:ind w:left="5040" w:hanging="360"/>
      </w:pPr>
      <w:rPr>
        <w:rFonts w:ascii="Arial" w:hAnsi="Arial" w:hint="default"/>
      </w:rPr>
    </w:lvl>
    <w:lvl w:ilvl="7" w:tplc="E01AD7B2" w:tentative="1">
      <w:start w:val="1"/>
      <w:numFmt w:val="bullet"/>
      <w:lvlText w:val="•"/>
      <w:lvlJc w:val="left"/>
      <w:pPr>
        <w:tabs>
          <w:tab w:val="num" w:pos="5760"/>
        </w:tabs>
        <w:ind w:left="5760" w:hanging="360"/>
      </w:pPr>
      <w:rPr>
        <w:rFonts w:ascii="Arial" w:hAnsi="Arial" w:hint="default"/>
      </w:rPr>
    </w:lvl>
    <w:lvl w:ilvl="8" w:tplc="876265EA" w:tentative="1">
      <w:start w:val="1"/>
      <w:numFmt w:val="bullet"/>
      <w:lvlText w:val="•"/>
      <w:lvlJc w:val="left"/>
      <w:pPr>
        <w:tabs>
          <w:tab w:val="num" w:pos="6480"/>
        </w:tabs>
        <w:ind w:left="6480" w:hanging="360"/>
      </w:pPr>
      <w:rPr>
        <w:rFonts w:ascii="Arial" w:hAnsi="Arial" w:hint="default"/>
      </w:rPr>
    </w:lvl>
  </w:abstractNum>
  <w:abstractNum w:abstractNumId="28">
    <w:nsid w:val="50B879CE"/>
    <w:multiLevelType w:val="hybridMultilevel"/>
    <w:tmpl w:val="6E30BF44"/>
    <w:lvl w:ilvl="0" w:tplc="3E2695D0">
      <w:start w:val="1"/>
      <w:numFmt w:val="bullet"/>
      <w:lvlText w:val="•"/>
      <w:lvlJc w:val="left"/>
      <w:pPr>
        <w:tabs>
          <w:tab w:val="num" w:pos="720"/>
        </w:tabs>
        <w:ind w:left="720" w:hanging="360"/>
      </w:pPr>
      <w:rPr>
        <w:rFonts w:ascii="Arial" w:hAnsi="Arial" w:hint="default"/>
      </w:rPr>
    </w:lvl>
    <w:lvl w:ilvl="1" w:tplc="C1661468">
      <w:start w:val="1420"/>
      <w:numFmt w:val="bullet"/>
      <w:lvlText w:val="o"/>
      <w:lvlJc w:val="left"/>
      <w:pPr>
        <w:tabs>
          <w:tab w:val="num" w:pos="1440"/>
        </w:tabs>
        <w:ind w:left="1440" w:hanging="360"/>
      </w:pPr>
      <w:rPr>
        <w:rFonts w:ascii="Courier New" w:hAnsi="Courier New" w:hint="default"/>
      </w:rPr>
    </w:lvl>
    <w:lvl w:ilvl="2" w:tplc="39560102" w:tentative="1">
      <w:start w:val="1"/>
      <w:numFmt w:val="bullet"/>
      <w:lvlText w:val="•"/>
      <w:lvlJc w:val="left"/>
      <w:pPr>
        <w:tabs>
          <w:tab w:val="num" w:pos="2160"/>
        </w:tabs>
        <w:ind w:left="2160" w:hanging="360"/>
      </w:pPr>
      <w:rPr>
        <w:rFonts w:ascii="Arial" w:hAnsi="Arial" w:hint="default"/>
      </w:rPr>
    </w:lvl>
    <w:lvl w:ilvl="3" w:tplc="03A67862" w:tentative="1">
      <w:start w:val="1"/>
      <w:numFmt w:val="bullet"/>
      <w:lvlText w:val="•"/>
      <w:lvlJc w:val="left"/>
      <w:pPr>
        <w:tabs>
          <w:tab w:val="num" w:pos="2880"/>
        </w:tabs>
        <w:ind w:left="2880" w:hanging="360"/>
      </w:pPr>
      <w:rPr>
        <w:rFonts w:ascii="Arial" w:hAnsi="Arial" w:hint="default"/>
      </w:rPr>
    </w:lvl>
    <w:lvl w:ilvl="4" w:tplc="D30E5E92" w:tentative="1">
      <w:start w:val="1"/>
      <w:numFmt w:val="bullet"/>
      <w:lvlText w:val="•"/>
      <w:lvlJc w:val="left"/>
      <w:pPr>
        <w:tabs>
          <w:tab w:val="num" w:pos="3600"/>
        </w:tabs>
        <w:ind w:left="3600" w:hanging="360"/>
      </w:pPr>
      <w:rPr>
        <w:rFonts w:ascii="Arial" w:hAnsi="Arial" w:hint="default"/>
      </w:rPr>
    </w:lvl>
    <w:lvl w:ilvl="5" w:tplc="6C36E25C" w:tentative="1">
      <w:start w:val="1"/>
      <w:numFmt w:val="bullet"/>
      <w:lvlText w:val="•"/>
      <w:lvlJc w:val="left"/>
      <w:pPr>
        <w:tabs>
          <w:tab w:val="num" w:pos="4320"/>
        </w:tabs>
        <w:ind w:left="4320" w:hanging="360"/>
      </w:pPr>
      <w:rPr>
        <w:rFonts w:ascii="Arial" w:hAnsi="Arial" w:hint="default"/>
      </w:rPr>
    </w:lvl>
    <w:lvl w:ilvl="6" w:tplc="793091B2" w:tentative="1">
      <w:start w:val="1"/>
      <w:numFmt w:val="bullet"/>
      <w:lvlText w:val="•"/>
      <w:lvlJc w:val="left"/>
      <w:pPr>
        <w:tabs>
          <w:tab w:val="num" w:pos="5040"/>
        </w:tabs>
        <w:ind w:left="5040" w:hanging="360"/>
      </w:pPr>
      <w:rPr>
        <w:rFonts w:ascii="Arial" w:hAnsi="Arial" w:hint="default"/>
      </w:rPr>
    </w:lvl>
    <w:lvl w:ilvl="7" w:tplc="E482D4AC" w:tentative="1">
      <w:start w:val="1"/>
      <w:numFmt w:val="bullet"/>
      <w:lvlText w:val="•"/>
      <w:lvlJc w:val="left"/>
      <w:pPr>
        <w:tabs>
          <w:tab w:val="num" w:pos="5760"/>
        </w:tabs>
        <w:ind w:left="5760" w:hanging="360"/>
      </w:pPr>
      <w:rPr>
        <w:rFonts w:ascii="Arial" w:hAnsi="Arial" w:hint="default"/>
      </w:rPr>
    </w:lvl>
    <w:lvl w:ilvl="8" w:tplc="79ECF62A" w:tentative="1">
      <w:start w:val="1"/>
      <w:numFmt w:val="bullet"/>
      <w:lvlText w:val="•"/>
      <w:lvlJc w:val="left"/>
      <w:pPr>
        <w:tabs>
          <w:tab w:val="num" w:pos="6480"/>
        </w:tabs>
        <w:ind w:left="6480" w:hanging="360"/>
      </w:pPr>
      <w:rPr>
        <w:rFonts w:ascii="Arial" w:hAnsi="Arial" w:hint="default"/>
      </w:rPr>
    </w:lvl>
  </w:abstractNum>
  <w:abstractNum w:abstractNumId="29">
    <w:nsid w:val="539655FA"/>
    <w:multiLevelType w:val="hybridMultilevel"/>
    <w:tmpl w:val="5E8A43F8"/>
    <w:lvl w:ilvl="0" w:tplc="E52EA9A2">
      <w:start w:val="1"/>
      <w:numFmt w:val="bullet"/>
      <w:lvlText w:val="•"/>
      <w:lvlJc w:val="left"/>
      <w:pPr>
        <w:tabs>
          <w:tab w:val="num" w:pos="720"/>
        </w:tabs>
        <w:ind w:left="720" w:hanging="360"/>
      </w:pPr>
      <w:rPr>
        <w:rFonts w:ascii="Arial" w:hAnsi="Arial" w:hint="default"/>
      </w:rPr>
    </w:lvl>
    <w:lvl w:ilvl="1" w:tplc="15442CB6">
      <w:start w:val="1"/>
      <w:numFmt w:val="bullet"/>
      <w:lvlText w:val="•"/>
      <w:lvlJc w:val="left"/>
      <w:pPr>
        <w:tabs>
          <w:tab w:val="num" w:pos="1440"/>
        </w:tabs>
        <w:ind w:left="1440" w:hanging="360"/>
      </w:pPr>
      <w:rPr>
        <w:rFonts w:ascii="Arial" w:hAnsi="Arial" w:hint="default"/>
      </w:rPr>
    </w:lvl>
    <w:lvl w:ilvl="2" w:tplc="9A621A3E" w:tentative="1">
      <w:start w:val="1"/>
      <w:numFmt w:val="bullet"/>
      <w:lvlText w:val="•"/>
      <w:lvlJc w:val="left"/>
      <w:pPr>
        <w:tabs>
          <w:tab w:val="num" w:pos="2160"/>
        </w:tabs>
        <w:ind w:left="2160" w:hanging="360"/>
      </w:pPr>
      <w:rPr>
        <w:rFonts w:ascii="Arial" w:hAnsi="Arial" w:hint="default"/>
      </w:rPr>
    </w:lvl>
    <w:lvl w:ilvl="3" w:tplc="4620ADA8" w:tentative="1">
      <w:start w:val="1"/>
      <w:numFmt w:val="bullet"/>
      <w:lvlText w:val="•"/>
      <w:lvlJc w:val="left"/>
      <w:pPr>
        <w:tabs>
          <w:tab w:val="num" w:pos="2880"/>
        </w:tabs>
        <w:ind w:left="2880" w:hanging="360"/>
      </w:pPr>
      <w:rPr>
        <w:rFonts w:ascii="Arial" w:hAnsi="Arial" w:hint="default"/>
      </w:rPr>
    </w:lvl>
    <w:lvl w:ilvl="4" w:tplc="9E747602" w:tentative="1">
      <w:start w:val="1"/>
      <w:numFmt w:val="bullet"/>
      <w:lvlText w:val="•"/>
      <w:lvlJc w:val="left"/>
      <w:pPr>
        <w:tabs>
          <w:tab w:val="num" w:pos="3600"/>
        </w:tabs>
        <w:ind w:left="3600" w:hanging="360"/>
      </w:pPr>
      <w:rPr>
        <w:rFonts w:ascii="Arial" w:hAnsi="Arial" w:hint="default"/>
      </w:rPr>
    </w:lvl>
    <w:lvl w:ilvl="5" w:tplc="888852DA" w:tentative="1">
      <w:start w:val="1"/>
      <w:numFmt w:val="bullet"/>
      <w:lvlText w:val="•"/>
      <w:lvlJc w:val="left"/>
      <w:pPr>
        <w:tabs>
          <w:tab w:val="num" w:pos="4320"/>
        </w:tabs>
        <w:ind w:left="4320" w:hanging="360"/>
      </w:pPr>
      <w:rPr>
        <w:rFonts w:ascii="Arial" w:hAnsi="Arial" w:hint="default"/>
      </w:rPr>
    </w:lvl>
    <w:lvl w:ilvl="6" w:tplc="09A41DD4" w:tentative="1">
      <w:start w:val="1"/>
      <w:numFmt w:val="bullet"/>
      <w:lvlText w:val="•"/>
      <w:lvlJc w:val="left"/>
      <w:pPr>
        <w:tabs>
          <w:tab w:val="num" w:pos="5040"/>
        </w:tabs>
        <w:ind w:left="5040" w:hanging="360"/>
      </w:pPr>
      <w:rPr>
        <w:rFonts w:ascii="Arial" w:hAnsi="Arial" w:hint="default"/>
      </w:rPr>
    </w:lvl>
    <w:lvl w:ilvl="7" w:tplc="C95A3C2A" w:tentative="1">
      <w:start w:val="1"/>
      <w:numFmt w:val="bullet"/>
      <w:lvlText w:val="•"/>
      <w:lvlJc w:val="left"/>
      <w:pPr>
        <w:tabs>
          <w:tab w:val="num" w:pos="5760"/>
        </w:tabs>
        <w:ind w:left="5760" w:hanging="360"/>
      </w:pPr>
      <w:rPr>
        <w:rFonts w:ascii="Arial" w:hAnsi="Arial" w:hint="default"/>
      </w:rPr>
    </w:lvl>
    <w:lvl w:ilvl="8" w:tplc="69566A0E" w:tentative="1">
      <w:start w:val="1"/>
      <w:numFmt w:val="bullet"/>
      <w:lvlText w:val="•"/>
      <w:lvlJc w:val="left"/>
      <w:pPr>
        <w:tabs>
          <w:tab w:val="num" w:pos="6480"/>
        </w:tabs>
        <w:ind w:left="6480" w:hanging="360"/>
      </w:pPr>
      <w:rPr>
        <w:rFonts w:ascii="Arial" w:hAnsi="Arial" w:hint="default"/>
      </w:rPr>
    </w:lvl>
  </w:abstractNum>
  <w:abstractNum w:abstractNumId="30">
    <w:nsid w:val="53F4106F"/>
    <w:multiLevelType w:val="hybridMultilevel"/>
    <w:tmpl w:val="9EAEFC58"/>
    <w:lvl w:ilvl="0" w:tplc="04090019">
      <w:start w:val="1"/>
      <w:numFmt w:val="lowerLetter"/>
      <w:lvlText w:val="%1."/>
      <w:lvlJc w:val="left"/>
      <w:pPr>
        <w:tabs>
          <w:tab w:val="num" w:pos="360"/>
        </w:tabs>
        <w:ind w:left="360" w:hanging="360"/>
      </w:pPr>
    </w:lvl>
    <w:lvl w:ilvl="1" w:tplc="4718F7C2">
      <w:start w:val="1"/>
      <w:numFmt w:val="lowerRoman"/>
      <w:lvlText w:val="%2."/>
      <w:lvlJc w:val="right"/>
      <w:pPr>
        <w:tabs>
          <w:tab w:val="num" w:pos="1080"/>
        </w:tabs>
        <w:ind w:left="1080" w:hanging="360"/>
      </w:pPr>
    </w:lvl>
    <w:lvl w:ilvl="2" w:tplc="77DA8620">
      <w:start w:val="1"/>
      <w:numFmt w:val="lowerRoman"/>
      <w:lvlText w:val="%3."/>
      <w:lvlJc w:val="right"/>
      <w:pPr>
        <w:tabs>
          <w:tab w:val="num" w:pos="1800"/>
        </w:tabs>
        <w:ind w:left="1800" w:hanging="360"/>
      </w:pPr>
    </w:lvl>
    <w:lvl w:ilvl="3" w:tplc="DF323AA2">
      <w:start w:val="1"/>
      <w:numFmt w:val="lowerRoman"/>
      <w:lvlText w:val="%4."/>
      <w:lvlJc w:val="right"/>
      <w:pPr>
        <w:tabs>
          <w:tab w:val="num" w:pos="2520"/>
        </w:tabs>
        <w:ind w:left="2520" w:hanging="360"/>
      </w:pPr>
    </w:lvl>
    <w:lvl w:ilvl="4" w:tplc="BFACB842" w:tentative="1">
      <w:start w:val="1"/>
      <w:numFmt w:val="lowerRoman"/>
      <w:lvlText w:val="%5."/>
      <w:lvlJc w:val="right"/>
      <w:pPr>
        <w:tabs>
          <w:tab w:val="num" w:pos="3240"/>
        </w:tabs>
        <w:ind w:left="3240" w:hanging="360"/>
      </w:pPr>
    </w:lvl>
    <w:lvl w:ilvl="5" w:tplc="437EC3FC" w:tentative="1">
      <w:start w:val="1"/>
      <w:numFmt w:val="lowerRoman"/>
      <w:lvlText w:val="%6."/>
      <w:lvlJc w:val="right"/>
      <w:pPr>
        <w:tabs>
          <w:tab w:val="num" w:pos="3960"/>
        </w:tabs>
        <w:ind w:left="3960" w:hanging="360"/>
      </w:pPr>
    </w:lvl>
    <w:lvl w:ilvl="6" w:tplc="4B78BC06" w:tentative="1">
      <w:start w:val="1"/>
      <w:numFmt w:val="lowerRoman"/>
      <w:lvlText w:val="%7."/>
      <w:lvlJc w:val="right"/>
      <w:pPr>
        <w:tabs>
          <w:tab w:val="num" w:pos="4680"/>
        </w:tabs>
        <w:ind w:left="4680" w:hanging="360"/>
      </w:pPr>
    </w:lvl>
    <w:lvl w:ilvl="7" w:tplc="A5565C3C" w:tentative="1">
      <w:start w:val="1"/>
      <w:numFmt w:val="lowerRoman"/>
      <w:lvlText w:val="%8."/>
      <w:lvlJc w:val="right"/>
      <w:pPr>
        <w:tabs>
          <w:tab w:val="num" w:pos="5400"/>
        </w:tabs>
        <w:ind w:left="5400" w:hanging="360"/>
      </w:pPr>
    </w:lvl>
    <w:lvl w:ilvl="8" w:tplc="F59AB884" w:tentative="1">
      <w:start w:val="1"/>
      <w:numFmt w:val="lowerRoman"/>
      <w:lvlText w:val="%9."/>
      <w:lvlJc w:val="right"/>
      <w:pPr>
        <w:tabs>
          <w:tab w:val="num" w:pos="6120"/>
        </w:tabs>
        <w:ind w:left="6120" w:hanging="360"/>
      </w:pPr>
    </w:lvl>
  </w:abstractNum>
  <w:abstractNum w:abstractNumId="31">
    <w:nsid w:val="57A473C0"/>
    <w:multiLevelType w:val="hybridMultilevel"/>
    <w:tmpl w:val="D9924A3E"/>
    <w:lvl w:ilvl="0" w:tplc="95F2C8A8">
      <w:start w:val="1"/>
      <w:numFmt w:val="lowerRoman"/>
      <w:lvlText w:val="%1."/>
      <w:lvlJc w:val="right"/>
      <w:pPr>
        <w:tabs>
          <w:tab w:val="num" w:pos="720"/>
        </w:tabs>
        <w:ind w:left="720" w:hanging="360"/>
      </w:pPr>
    </w:lvl>
    <w:lvl w:ilvl="1" w:tplc="93220EBC" w:tentative="1">
      <w:start w:val="1"/>
      <w:numFmt w:val="lowerRoman"/>
      <w:lvlText w:val="%2."/>
      <w:lvlJc w:val="right"/>
      <w:pPr>
        <w:tabs>
          <w:tab w:val="num" w:pos="1440"/>
        </w:tabs>
        <w:ind w:left="1440" w:hanging="360"/>
      </w:pPr>
    </w:lvl>
    <w:lvl w:ilvl="2" w:tplc="9D10DD92" w:tentative="1">
      <w:start w:val="1"/>
      <w:numFmt w:val="lowerRoman"/>
      <w:lvlText w:val="%3."/>
      <w:lvlJc w:val="right"/>
      <w:pPr>
        <w:tabs>
          <w:tab w:val="num" w:pos="2160"/>
        </w:tabs>
        <w:ind w:left="2160" w:hanging="360"/>
      </w:pPr>
    </w:lvl>
    <w:lvl w:ilvl="3" w:tplc="AC42FE36" w:tentative="1">
      <w:start w:val="1"/>
      <w:numFmt w:val="lowerRoman"/>
      <w:lvlText w:val="%4."/>
      <w:lvlJc w:val="right"/>
      <w:pPr>
        <w:tabs>
          <w:tab w:val="num" w:pos="2880"/>
        </w:tabs>
        <w:ind w:left="2880" w:hanging="360"/>
      </w:pPr>
    </w:lvl>
    <w:lvl w:ilvl="4" w:tplc="FEFA5EF8" w:tentative="1">
      <w:start w:val="1"/>
      <w:numFmt w:val="lowerRoman"/>
      <w:lvlText w:val="%5."/>
      <w:lvlJc w:val="right"/>
      <w:pPr>
        <w:tabs>
          <w:tab w:val="num" w:pos="3600"/>
        </w:tabs>
        <w:ind w:left="3600" w:hanging="360"/>
      </w:pPr>
    </w:lvl>
    <w:lvl w:ilvl="5" w:tplc="B59CCD3E" w:tentative="1">
      <w:start w:val="1"/>
      <w:numFmt w:val="lowerRoman"/>
      <w:lvlText w:val="%6."/>
      <w:lvlJc w:val="right"/>
      <w:pPr>
        <w:tabs>
          <w:tab w:val="num" w:pos="4320"/>
        </w:tabs>
        <w:ind w:left="4320" w:hanging="360"/>
      </w:pPr>
    </w:lvl>
    <w:lvl w:ilvl="6" w:tplc="3F087AE0" w:tentative="1">
      <w:start w:val="1"/>
      <w:numFmt w:val="lowerRoman"/>
      <w:lvlText w:val="%7."/>
      <w:lvlJc w:val="right"/>
      <w:pPr>
        <w:tabs>
          <w:tab w:val="num" w:pos="5040"/>
        </w:tabs>
        <w:ind w:left="5040" w:hanging="360"/>
      </w:pPr>
    </w:lvl>
    <w:lvl w:ilvl="7" w:tplc="44E8E910" w:tentative="1">
      <w:start w:val="1"/>
      <w:numFmt w:val="lowerRoman"/>
      <w:lvlText w:val="%8."/>
      <w:lvlJc w:val="right"/>
      <w:pPr>
        <w:tabs>
          <w:tab w:val="num" w:pos="5760"/>
        </w:tabs>
        <w:ind w:left="5760" w:hanging="360"/>
      </w:pPr>
    </w:lvl>
    <w:lvl w:ilvl="8" w:tplc="8C761466" w:tentative="1">
      <w:start w:val="1"/>
      <w:numFmt w:val="lowerRoman"/>
      <w:lvlText w:val="%9."/>
      <w:lvlJc w:val="right"/>
      <w:pPr>
        <w:tabs>
          <w:tab w:val="num" w:pos="6480"/>
        </w:tabs>
        <w:ind w:left="6480" w:hanging="360"/>
      </w:pPr>
    </w:lvl>
  </w:abstractNum>
  <w:abstractNum w:abstractNumId="32">
    <w:nsid w:val="57C16103"/>
    <w:multiLevelType w:val="hybridMultilevel"/>
    <w:tmpl w:val="F850A100"/>
    <w:lvl w:ilvl="0" w:tplc="EDFC9B0A">
      <w:start w:val="1"/>
      <w:numFmt w:val="lowerLetter"/>
      <w:lvlText w:val="%1."/>
      <w:lvlJc w:val="left"/>
      <w:pPr>
        <w:tabs>
          <w:tab w:val="num" w:pos="720"/>
        </w:tabs>
        <w:ind w:left="720" w:hanging="360"/>
      </w:pPr>
    </w:lvl>
    <w:lvl w:ilvl="1" w:tplc="622A7836">
      <w:start w:val="1"/>
      <w:numFmt w:val="lowerLetter"/>
      <w:lvlText w:val="%2."/>
      <w:lvlJc w:val="left"/>
      <w:pPr>
        <w:tabs>
          <w:tab w:val="num" w:pos="1440"/>
        </w:tabs>
        <w:ind w:left="1440" w:hanging="360"/>
      </w:pPr>
    </w:lvl>
    <w:lvl w:ilvl="2" w:tplc="4CFCB8F8" w:tentative="1">
      <w:start w:val="1"/>
      <w:numFmt w:val="lowerLetter"/>
      <w:lvlText w:val="%3."/>
      <w:lvlJc w:val="left"/>
      <w:pPr>
        <w:tabs>
          <w:tab w:val="num" w:pos="2160"/>
        </w:tabs>
        <w:ind w:left="2160" w:hanging="360"/>
      </w:pPr>
    </w:lvl>
    <w:lvl w:ilvl="3" w:tplc="A0B02264" w:tentative="1">
      <w:start w:val="1"/>
      <w:numFmt w:val="lowerLetter"/>
      <w:lvlText w:val="%4."/>
      <w:lvlJc w:val="left"/>
      <w:pPr>
        <w:tabs>
          <w:tab w:val="num" w:pos="2880"/>
        </w:tabs>
        <w:ind w:left="2880" w:hanging="360"/>
      </w:pPr>
    </w:lvl>
    <w:lvl w:ilvl="4" w:tplc="B1DE1992" w:tentative="1">
      <w:start w:val="1"/>
      <w:numFmt w:val="lowerLetter"/>
      <w:lvlText w:val="%5."/>
      <w:lvlJc w:val="left"/>
      <w:pPr>
        <w:tabs>
          <w:tab w:val="num" w:pos="3600"/>
        </w:tabs>
        <w:ind w:left="3600" w:hanging="360"/>
      </w:pPr>
    </w:lvl>
    <w:lvl w:ilvl="5" w:tplc="7CE4D25E" w:tentative="1">
      <w:start w:val="1"/>
      <w:numFmt w:val="lowerLetter"/>
      <w:lvlText w:val="%6."/>
      <w:lvlJc w:val="left"/>
      <w:pPr>
        <w:tabs>
          <w:tab w:val="num" w:pos="4320"/>
        </w:tabs>
        <w:ind w:left="4320" w:hanging="360"/>
      </w:pPr>
    </w:lvl>
    <w:lvl w:ilvl="6" w:tplc="04FA416E" w:tentative="1">
      <w:start w:val="1"/>
      <w:numFmt w:val="lowerLetter"/>
      <w:lvlText w:val="%7."/>
      <w:lvlJc w:val="left"/>
      <w:pPr>
        <w:tabs>
          <w:tab w:val="num" w:pos="5040"/>
        </w:tabs>
        <w:ind w:left="5040" w:hanging="360"/>
      </w:pPr>
    </w:lvl>
    <w:lvl w:ilvl="7" w:tplc="A37093A0" w:tentative="1">
      <w:start w:val="1"/>
      <w:numFmt w:val="lowerLetter"/>
      <w:lvlText w:val="%8."/>
      <w:lvlJc w:val="left"/>
      <w:pPr>
        <w:tabs>
          <w:tab w:val="num" w:pos="5760"/>
        </w:tabs>
        <w:ind w:left="5760" w:hanging="360"/>
      </w:pPr>
    </w:lvl>
    <w:lvl w:ilvl="8" w:tplc="FE349CA6" w:tentative="1">
      <w:start w:val="1"/>
      <w:numFmt w:val="lowerLetter"/>
      <w:lvlText w:val="%9."/>
      <w:lvlJc w:val="left"/>
      <w:pPr>
        <w:tabs>
          <w:tab w:val="num" w:pos="6480"/>
        </w:tabs>
        <w:ind w:left="6480" w:hanging="360"/>
      </w:pPr>
    </w:lvl>
  </w:abstractNum>
  <w:abstractNum w:abstractNumId="33">
    <w:nsid w:val="58A50D4C"/>
    <w:multiLevelType w:val="hybridMultilevel"/>
    <w:tmpl w:val="985C7918"/>
    <w:lvl w:ilvl="0" w:tplc="F29029FE">
      <w:start w:val="1"/>
      <w:numFmt w:val="lowerRoman"/>
      <w:lvlText w:val="%1."/>
      <w:lvlJc w:val="right"/>
      <w:pPr>
        <w:tabs>
          <w:tab w:val="num" w:pos="720"/>
        </w:tabs>
        <w:ind w:left="720" w:hanging="360"/>
      </w:pPr>
    </w:lvl>
    <w:lvl w:ilvl="1" w:tplc="3BB4EC74" w:tentative="1">
      <w:start w:val="1"/>
      <w:numFmt w:val="lowerRoman"/>
      <w:lvlText w:val="%2."/>
      <w:lvlJc w:val="right"/>
      <w:pPr>
        <w:tabs>
          <w:tab w:val="num" w:pos="1440"/>
        </w:tabs>
        <w:ind w:left="1440" w:hanging="360"/>
      </w:pPr>
    </w:lvl>
    <w:lvl w:ilvl="2" w:tplc="A32A18A6" w:tentative="1">
      <w:start w:val="1"/>
      <w:numFmt w:val="lowerRoman"/>
      <w:lvlText w:val="%3."/>
      <w:lvlJc w:val="right"/>
      <w:pPr>
        <w:tabs>
          <w:tab w:val="num" w:pos="2160"/>
        </w:tabs>
        <w:ind w:left="2160" w:hanging="360"/>
      </w:pPr>
    </w:lvl>
    <w:lvl w:ilvl="3" w:tplc="038676EE" w:tentative="1">
      <w:start w:val="1"/>
      <w:numFmt w:val="lowerRoman"/>
      <w:lvlText w:val="%4."/>
      <w:lvlJc w:val="right"/>
      <w:pPr>
        <w:tabs>
          <w:tab w:val="num" w:pos="2880"/>
        </w:tabs>
        <w:ind w:left="2880" w:hanging="360"/>
      </w:pPr>
    </w:lvl>
    <w:lvl w:ilvl="4" w:tplc="E29CFFFC" w:tentative="1">
      <w:start w:val="1"/>
      <w:numFmt w:val="lowerRoman"/>
      <w:lvlText w:val="%5."/>
      <w:lvlJc w:val="right"/>
      <w:pPr>
        <w:tabs>
          <w:tab w:val="num" w:pos="3600"/>
        </w:tabs>
        <w:ind w:left="3600" w:hanging="360"/>
      </w:pPr>
    </w:lvl>
    <w:lvl w:ilvl="5" w:tplc="00A4E636" w:tentative="1">
      <w:start w:val="1"/>
      <w:numFmt w:val="lowerRoman"/>
      <w:lvlText w:val="%6."/>
      <w:lvlJc w:val="right"/>
      <w:pPr>
        <w:tabs>
          <w:tab w:val="num" w:pos="4320"/>
        </w:tabs>
        <w:ind w:left="4320" w:hanging="360"/>
      </w:pPr>
    </w:lvl>
    <w:lvl w:ilvl="6" w:tplc="2526AF4A" w:tentative="1">
      <w:start w:val="1"/>
      <w:numFmt w:val="lowerRoman"/>
      <w:lvlText w:val="%7."/>
      <w:lvlJc w:val="right"/>
      <w:pPr>
        <w:tabs>
          <w:tab w:val="num" w:pos="5040"/>
        </w:tabs>
        <w:ind w:left="5040" w:hanging="360"/>
      </w:pPr>
    </w:lvl>
    <w:lvl w:ilvl="7" w:tplc="3DA41358" w:tentative="1">
      <w:start w:val="1"/>
      <w:numFmt w:val="lowerRoman"/>
      <w:lvlText w:val="%8."/>
      <w:lvlJc w:val="right"/>
      <w:pPr>
        <w:tabs>
          <w:tab w:val="num" w:pos="5760"/>
        </w:tabs>
        <w:ind w:left="5760" w:hanging="360"/>
      </w:pPr>
    </w:lvl>
    <w:lvl w:ilvl="8" w:tplc="750CE944" w:tentative="1">
      <w:start w:val="1"/>
      <w:numFmt w:val="lowerRoman"/>
      <w:lvlText w:val="%9."/>
      <w:lvlJc w:val="right"/>
      <w:pPr>
        <w:tabs>
          <w:tab w:val="num" w:pos="6480"/>
        </w:tabs>
        <w:ind w:left="6480" w:hanging="360"/>
      </w:pPr>
    </w:lvl>
  </w:abstractNum>
  <w:abstractNum w:abstractNumId="34">
    <w:nsid w:val="5B3001EA"/>
    <w:multiLevelType w:val="hybridMultilevel"/>
    <w:tmpl w:val="5B08A68C"/>
    <w:lvl w:ilvl="0" w:tplc="B6B282C8">
      <w:start w:val="1"/>
      <w:numFmt w:val="bullet"/>
      <w:lvlText w:val=""/>
      <w:lvlJc w:val="left"/>
      <w:pPr>
        <w:tabs>
          <w:tab w:val="num" w:pos="720"/>
        </w:tabs>
        <w:ind w:left="720" w:hanging="360"/>
      </w:pPr>
      <w:rPr>
        <w:rFonts w:ascii="Wingdings 2" w:hAnsi="Wingdings 2" w:hint="default"/>
      </w:rPr>
    </w:lvl>
    <w:lvl w:ilvl="1" w:tplc="9D7E83A4">
      <w:start w:val="1128"/>
      <w:numFmt w:val="bullet"/>
      <w:lvlText w:val="•"/>
      <w:lvlJc w:val="left"/>
      <w:pPr>
        <w:tabs>
          <w:tab w:val="num" w:pos="1440"/>
        </w:tabs>
        <w:ind w:left="1440" w:hanging="360"/>
      </w:pPr>
      <w:rPr>
        <w:rFonts w:ascii="Arial" w:hAnsi="Arial" w:hint="default"/>
      </w:rPr>
    </w:lvl>
    <w:lvl w:ilvl="2" w:tplc="A774BEFA" w:tentative="1">
      <w:start w:val="1"/>
      <w:numFmt w:val="bullet"/>
      <w:lvlText w:val=""/>
      <w:lvlJc w:val="left"/>
      <w:pPr>
        <w:tabs>
          <w:tab w:val="num" w:pos="2160"/>
        </w:tabs>
        <w:ind w:left="2160" w:hanging="360"/>
      </w:pPr>
      <w:rPr>
        <w:rFonts w:ascii="Wingdings 2" w:hAnsi="Wingdings 2" w:hint="default"/>
      </w:rPr>
    </w:lvl>
    <w:lvl w:ilvl="3" w:tplc="EF5AEAA4" w:tentative="1">
      <w:start w:val="1"/>
      <w:numFmt w:val="bullet"/>
      <w:lvlText w:val=""/>
      <w:lvlJc w:val="left"/>
      <w:pPr>
        <w:tabs>
          <w:tab w:val="num" w:pos="2880"/>
        </w:tabs>
        <w:ind w:left="2880" w:hanging="360"/>
      </w:pPr>
      <w:rPr>
        <w:rFonts w:ascii="Wingdings 2" w:hAnsi="Wingdings 2" w:hint="default"/>
      </w:rPr>
    </w:lvl>
    <w:lvl w:ilvl="4" w:tplc="2D265F76" w:tentative="1">
      <w:start w:val="1"/>
      <w:numFmt w:val="bullet"/>
      <w:lvlText w:val=""/>
      <w:lvlJc w:val="left"/>
      <w:pPr>
        <w:tabs>
          <w:tab w:val="num" w:pos="3600"/>
        </w:tabs>
        <w:ind w:left="3600" w:hanging="360"/>
      </w:pPr>
      <w:rPr>
        <w:rFonts w:ascii="Wingdings 2" w:hAnsi="Wingdings 2" w:hint="default"/>
      </w:rPr>
    </w:lvl>
    <w:lvl w:ilvl="5" w:tplc="87485B18" w:tentative="1">
      <w:start w:val="1"/>
      <w:numFmt w:val="bullet"/>
      <w:lvlText w:val=""/>
      <w:lvlJc w:val="left"/>
      <w:pPr>
        <w:tabs>
          <w:tab w:val="num" w:pos="4320"/>
        </w:tabs>
        <w:ind w:left="4320" w:hanging="360"/>
      </w:pPr>
      <w:rPr>
        <w:rFonts w:ascii="Wingdings 2" w:hAnsi="Wingdings 2" w:hint="default"/>
      </w:rPr>
    </w:lvl>
    <w:lvl w:ilvl="6" w:tplc="363E65C8" w:tentative="1">
      <w:start w:val="1"/>
      <w:numFmt w:val="bullet"/>
      <w:lvlText w:val=""/>
      <w:lvlJc w:val="left"/>
      <w:pPr>
        <w:tabs>
          <w:tab w:val="num" w:pos="5040"/>
        </w:tabs>
        <w:ind w:left="5040" w:hanging="360"/>
      </w:pPr>
      <w:rPr>
        <w:rFonts w:ascii="Wingdings 2" w:hAnsi="Wingdings 2" w:hint="default"/>
      </w:rPr>
    </w:lvl>
    <w:lvl w:ilvl="7" w:tplc="3202CB4C" w:tentative="1">
      <w:start w:val="1"/>
      <w:numFmt w:val="bullet"/>
      <w:lvlText w:val=""/>
      <w:lvlJc w:val="left"/>
      <w:pPr>
        <w:tabs>
          <w:tab w:val="num" w:pos="5760"/>
        </w:tabs>
        <w:ind w:left="5760" w:hanging="360"/>
      </w:pPr>
      <w:rPr>
        <w:rFonts w:ascii="Wingdings 2" w:hAnsi="Wingdings 2" w:hint="default"/>
      </w:rPr>
    </w:lvl>
    <w:lvl w:ilvl="8" w:tplc="BA6C3368" w:tentative="1">
      <w:start w:val="1"/>
      <w:numFmt w:val="bullet"/>
      <w:lvlText w:val=""/>
      <w:lvlJc w:val="left"/>
      <w:pPr>
        <w:tabs>
          <w:tab w:val="num" w:pos="6480"/>
        </w:tabs>
        <w:ind w:left="6480" w:hanging="360"/>
      </w:pPr>
      <w:rPr>
        <w:rFonts w:ascii="Wingdings 2" w:hAnsi="Wingdings 2" w:hint="default"/>
      </w:rPr>
    </w:lvl>
  </w:abstractNum>
  <w:abstractNum w:abstractNumId="35">
    <w:nsid w:val="5BEE7950"/>
    <w:multiLevelType w:val="hybridMultilevel"/>
    <w:tmpl w:val="6E5C4B50"/>
    <w:lvl w:ilvl="0" w:tplc="C3DC5AFA">
      <w:start w:val="1"/>
      <w:numFmt w:val="lowerRoman"/>
      <w:lvlText w:val="%1."/>
      <w:lvlJc w:val="right"/>
      <w:pPr>
        <w:tabs>
          <w:tab w:val="num" w:pos="720"/>
        </w:tabs>
        <w:ind w:left="720" w:hanging="360"/>
      </w:pPr>
    </w:lvl>
    <w:lvl w:ilvl="1" w:tplc="B11897A0" w:tentative="1">
      <w:start w:val="1"/>
      <w:numFmt w:val="lowerRoman"/>
      <w:lvlText w:val="%2."/>
      <w:lvlJc w:val="right"/>
      <w:pPr>
        <w:tabs>
          <w:tab w:val="num" w:pos="1440"/>
        </w:tabs>
        <w:ind w:left="1440" w:hanging="360"/>
      </w:pPr>
    </w:lvl>
    <w:lvl w:ilvl="2" w:tplc="3FB43F56" w:tentative="1">
      <w:start w:val="1"/>
      <w:numFmt w:val="lowerRoman"/>
      <w:lvlText w:val="%3."/>
      <w:lvlJc w:val="right"/>
      <w:pPr>
        <w:tabs>
          <w:tab w:val="num" w:pos="2160"/>
        </w:tabs>
        <w:ind w:left="2160" w:hanging="360"/>
      </w:pPr>
    </w:lvl>
    <w:lvl w:ilvl="3" w:tplc="3376B1C2" w:tentative="1">
      <w:start w:val="1"/>
      <w:numFmt w:val="lowerRoman"/>
      <w:lvlText w:val="%4."/>
      <w:lvlJc w:val="right"/>
      <w:pPr>
        <w:tabs>
          <w:tab w:val="num" w:pos="2880"/>
        </w:tabs>
        <w:ind w:left="2880" w:hanging="360"/>
      </w:pPr>
    </w:lvl>
    <w:lvl w:ilvl="4" w:tplc="0A42C942" w:tentative="1">
      <w:start w:val="1"/>
      <w:numFmt w:val="lowerRoman"/>
      <w:lvlText w:val="%5."/>
      <w:lvlJc w:val="right"/>
      <w:pPr>
        <w:tabs>
          <w:tab w:val="num" w:pos="3600"/>
        </w:tabs>
        <w:ind w:left="3600" w:hanging="360"/>
      </w:pPr>
    </w:lvl>
    <w:lvl w:ilvl="5" w:tplc="A1968792" w:tentative="1">
      <w:start w:val="1"/>
      <w:numFmt w:val="lowerRoman"/>
      <w:lvlText w:val="%6."/>
      <w:lvlJc w:val="right"/>
      <w:pPr>
        <w:tabs>
          <w:tab w:val="num" w:pos="4320"/>
        </w:tabs>
        <w:ind w:left="4320" w:hanging="360"/>
      </w:pPr>
    </w:lvl>
    <w:lvl w:ilvl="6" w:tplc="58C294AA" w:tentative="1">
      <w:start w:val="1"/>
      <w:numFmt w:val="lowerRoman"/>
      <w:lvlText w:val="%7."/>
      <w:lvlJc w:val="right"/>
      <w:pPr>
        <w:tabs>
          <w:tab w:val="num" w:pos="5040"/>
        </w:tabs>
        <w:ind w:left="5040" w:hanging="360"/>
      </w:pPr>
    </w:lvl>
    <w:lvl w:ilvl="7" w:tplc="B9E627AC" w:tentative="1">
      <w:start w:val="1"/>
      <w:numFmt w:val="lowerRoman"/>
      <w:lvlText w:val="%8."/>
      <w:lvlJc w:val="right"/>
      <w:pPr>
        <w:tabs>
          <w:tab w:val="num" w:pos="5760"/>
        </w:tabs>
        <w:ind w:left="5760" w:hanging="360"/>
      </w:pPr>
    </w:lvl>
    <w:lvl w:ilvl="8" w:tplc="6BA64CCA" w:tentative="1">
      <w:start w:val="1"/>
      <w:numFmt w:val="lowerRoman"/>
      <w:lvlText w:val="%9."/>
      <w:lvlJc w:val="right"/>
      <w:pPr>
        <w:tabs>
          <w:tab w:val="num" w:pos="6480"/>
        </w:tabs>
        <w:ind w:left="6480" w:hanging="360"/>
      </w:pPr>
    </w:lvl>
  </w:abstractNum>
  <w:abstractNum w:abstractNumId="36">
    <w:nsid w:val="63323D29"/>
    <w:multiLevelType w:val="hybridMultilevel"/>
    <w:tmpl w:val="19EE20EC"/>
    <w:lvl w:ilvl="0" w:tplc="45D683B8">
      <w:start w:val="1"/>
      <w:numFmt w:val="bullet"/>
      <w:lvlText w:val=""/>
      <w:lvlJc w:val="left"/>
      <w:pPr>
        <w:tabs>
          <w:tab w:val="num" w:pos="720"/>
        </w:tabs>
        <w:ind w:left="720" w:hanging="360"/>
      </w:pPr>
      <w:rPr>
        <w:rFonts w:ascii="Wingdings" w:hAnsi="Wingdings" w:hint="default"/>
      </w:rPr>
    </w:lvl>
    <w:lvl w:ilvl="1" w:tplc="96085AC2" w:tentative="1">
      <w:start w:val="1"/>
      <w:numFmt w:val="bullet"/>
      <w:lvlText w:val=""/>
      <w:lvlJc w:val="left"/>
      <w:pPr>
        <w:tabs>
          <w:tab w:val="num" w:pos="1440"/>
        </w:tabs>
        <w:ind w:left="1440" w:hanging="360"/>
      </w:pPr>
      <w:rPr>
        <w:rFonts w:ascii="Wingdings" w:hAnsi="Wingdings" w:hint="default"/>
      </w:rPr>
    </w:lvl>
    <w:lvl w:ilvl="2" w:tplc="1C985958" w:tentative="1">
      <w:start w:val="1"/>
      <w:numFmt w:val="bullet"/>
      <w:lvlText w:val=""/>
      <w:lvlJc w:val="left"/>
      <w:pPr>
        <w:tabs>
          <w:tab w:val="num" w:pos="2160"/>
        </w:tabs>
        <w:ind w:left="2160" w:hanging="360"/>
      </w:pPr>
      <w:rPr>
        <w:rFonts w:ascii="Wingdings" w:hAnsi="Wingdings" w:hint="default"/>
      </w:rPr>
    </w:lvl>
    <w:lvl w:ilvl="3" w:tplc="F85A376E" w:tentative="1">
      <w:start w:val="1"/>
      <w:numFmt w:val="bullet"/>
      <w:lvlText w:val=""/>
      <w:lvlJc w:val="left"/>
      <w:pPr>
        <w:tabs>
          <w:tab w:val="num" w:pos="2880"/>
        </w:tabs>
        <w:ind w:left="2880" w:hanging="360"/>
      </w:pPr>
      <w:rPr>
        <w:rFonts w:ascii="Wingdings" w:hAnsi="Wingdings" w:hint="default"/>
      </w:rPr>
    </w:lvl>
    <w:lvl w:ilvl="4" w:tplc="D07CCC6E" w:tentative="1">
      <w:start w:val="1"/>
      <w:numFmt w:val="bullet"/>
      <w:lvlText w:val=""/>
      <w:lvlJc w:val="left"/>
      <w:pPr>
        <w:tabs>
          <w:tab w:val="num" w:pos="3600"/>
        </w:tabs>
        <w:ind w:left="3600" w:hanging="360"/>
      </w:pPr>
      <w:rPr>
        <w:rFonts w:ascii="Wingdings" w:hAnsi="Wingdings" w:hint="default"/>
      </w:rPr>
    </w:lvl>
    <w:lvl w:ilvl="5" w:tplc="133E7AC4" w:tentative="1">
      <w:start w:val="1"/>
      <w:numFmt w:val="bullet"/>
      <w:lvlText w:val=""/>
      <w:lvlJc w:val="left"/>
      <w:pPr>
        <w:tabs>
          <w:tab w:val="num" w:pos="4320"/>
        </w:tabs>
        <w:ind w:left="4320" w:hanging="360"/>
      </w:pPr>
      <w:rPr>
        <w:rFonts w:ascii="Wingdings" w:hAnsi="Wingdings" w:hint="default"/>
      </w:rPr>
    </w:lvl>
    <w:lvl w:ilvl="6" w:tplc="205CC718" w:tentative="1">
      <w:start w:val="1"/>
      <w:numFmt w:val="bullet"/>
      <w:lvlText w:val=""/>
      <w:lvlJc w:val="left"/>
      <w:pPr>
        <w:tabs>
          <w:tab w:val="num" w:pos="5040"/>
        </w:tabs>
        <w:ind w:left="5040" w:hanging="360"/>
      </w:pPr>
      <w:rPr>
        <w:rFonts w:ascii="Wingdings" w:hAnsi="Wingdings" w:hint="default"/>
      </w:rPr>
    </w:lvl>
    <w:lvl w:ilvl="7" w:tplc="55922FF2" w:tentative="1">
      <w:start w:val="1"/>
      <w:numFmt w:val="bullet"/>
      <w:lvlText w:val=""/>
      <w:lvlJc w:val="left"/>
      <w:pPr>
        <w:tabs>
          <w:tab w:val="num" w:pos="5760"/>
        </w:tabs>
        <w:ind w:left="5760" w:hanging="360"/>
      </w:pPr>
      <w:rPr>
        <w:rFonts w:ascii="Wingdings" w:hAnsi="Wingdings" w:hint="default"/>
      </w:rPr>
    </w:lvl>
    <w:lvl w:ilvl="8" w:tplc="C25A79C6" w:tentative="1">
      <w:start w:val="1"/>
      <w:numFmt w:val="bullet"/>
      <w:lvlText w:val=""/>
      <w:lvlJc w:val="left"/>
      <w:pPr>
        <w:tabs>
          <w:tab w:val="num" w:pos="6480"/>
        </w:tabs>
        <w:ind w:left="6480" w:hanging="360"/>
      </w:pPr>
      <w:rPr>
        <w:rFonts w:ascii="Wingdings" w:hAnsi="Wingdings" w:hint="default"/>
      </w:rPr>
    </w:lvl>
  </w:abstractNum>
  <w:abstractNum w:abstractNumId="37">
    <w:nsid w:val="63A61429"/>
    <w:multiLevelType w:val="hybridMultilevel"/>
    <w:tmpl w:val="191810E2"/>
    <w:lvl w:ilvl="0" w:tplc="F41C862C">
      <w:start w:val="1"/>
      <w:numFmt w:val="bullet"/>
      <w:lvlText w:val="•"/>
      <w:lvlJc w:val="left"/>
      <w:pPr>
        <w:tabs>
          <w:tab w:val="num" w:pos="720"/>
        </w:tabs>
        <w:ind w:left="720" w:hanging="360"/>
      </w:pPr>
      <w:rPr>
        <w:rFonts w:ascii="Arial" w:hAnsi="Arial" w:hint="default"/>
      </w:rPr>
    </w:lvl>
    <w:lvl w:ilvl="1" w:tplc="B52CEEEC" w:tentative="1">
      <w:start w:val="1"/>
      <w:numFmt w:val="bullet"/>
      <w:lvlText w:val="•"/>
      <w:lvlJc w:val="left"/>
      <w:pPr>
        <w:tabs>
          <w:tab w:val="num" w:pos="1440"/>
        </w:tabs>
        <w:ind w:left="1440" w:hanging="360"/>
      </w:pPr>
      <w:rPr>
        <w:rFonts w:ascii="Arial" w:hAnsi="Arial" w:hint="default"/>
      </w:rPr>
    </w:lvl>
    <w:lvl w:ilvl="2" w:tplc="5EEC0990" w:tentative="1">
      <w:start w:val="1"/>
      <w:numFmt w:val="bullet"/>
      <w:lvlText w:val="•"/>
      <w:lvlJc w:val="left"/>
      <w:pPr>
        <w:tabs>
          <w:tab w:val="num" w:pos="2160"/>
        </w:tabs>
        <w:ind w:left="2160" w:hanging="360"/>
      </w:pPr>
      <w:rPr>
        <w:rFonts w:ascii="Arial" w:hAnsi="Arial" w:hint="default"/>
      </w:rPr>
    </w:lvl>
    <w:lvl w:ilvl="3" w:tplc="22F42B90" w:tentative="1">
      <w:start w:val="1"/>
      <w:numFmt w:val="bullet"/>
      <w:lvlText w:val="•"/>
      <w:lvlJc w:val="left"/>
      <w:pPr>
        <w:tabs>
          <w:tab w:val="num" w:pos="2880"/>
        </w:tabs>
        <w:ind w:left="2880" w:hanging="360"/>
      </w:pPr>
      <w:rPr>
        <w:rFonts w:ascii="Arial" w:hAnsi="Arial" w:hint="default"/>
      </w:rPr>
    </w:lvl>
    <w:lvl w:ilvl="4" w:tplc="B8701696" w:tentative="1">
      <w:start w:val="1"/>
      <w:numFmt w:val="bullet"/>
      <w:lvlText w:val="•"/>
      <w:lvlJc w:val="left"/>
      <w:pPr>
        <w:tabs>
          <w:tab w:val="num" w:pos="3600"/>
        </w:tabs>
        <w:ind w:left="3600" w:hanging="360"/>
      </w:pPr>
      <w:rPr>
        <w:rFonts w:ascii="Arial" w:hAnsi="Arial" w:hint="default"/>
      </w:rPr>
    </w:lvl>
    <w:lvl w:ilvl="5" w:tplc="F0908C40" w:tentative="1">
      <w:start w:val="1"/>
      <w:numFmt w:val="bullet"/>
      <w:lvlText w:val="•"/>
      <w:lvlJc w:val="left"/>
      <w:pPr>
        <w:tabs>
          <w:tab w:val="num" w:pos="4320"/>
        </w:tabs>
        <w:ind w:left="4320" w:hanging="360"/>
      </w:pPr>
      <w:rPr>
        <w:rFonts w:ascii="Arial" w:hAnsi="Arial" w:hint="default"/>
      </w:rPr>
    </w:lvl>
    <w:lvl w:ilvl="6" w:tplc="EE980526" w:tentative="1">
      <w:start w:val="1"/>
      <w:numFmt w:val="bullet"/>
      <w:lvlText w:val="•"/>
      <w:lvlJc w:val="left"/>
      <w:pPr>
        <w:tabs>
          <w:tab w:val="num" w:pos="5040"/>
        </w:tabs>
        <w:ind w:left="5040" w:hanging="360"/>
      </w:pPr>
      <w:rPr>
        <w:rFonts w:ascii="Arial" w:hAnsi="Arial" w:hint="default"/>
      </w:rPr>
    </w:lvl>
    <w:lvl w:ilvl="7" w:tplc="D2AA7E9A" w:tentative="1">
      <w:start w:val="1"/>
      <w:numFmt w:val="bullet"/>
      <w:lvlText w:val="•"/>
      <w:lvlJc w:val="left"/>
      <w:pPr>
        <w:tabs>
          <w:tab w:val="num" w:pos="5760"/>
        </w:tabs>
        <w:ind w:left="5760" w:hanging="360"/>
      </w:pPr>
      <w:rPr>
        <w:rFonts w:ascii="Arial" w:hAnsi="Arial" w:hint="default"/>
      </w:rPr>
    </w:lvl>
    <w:lvl w:ilvl="8" w:tplc="5E4E6706" w:tentative="1">
      <w:start w:val="1"/>
      <w:numFmt w:val="bullet"/>
      <w:lvlText w:val="•"/>
      <w:lvlJc w:val="left"/>
      <w:pPr>
        <w:tabs>
          <w:tab w:val="num" w:pos="6480"/>
        </w:tabs>
        <w:ind w:left="6480" w:hanging="360"/>
      </w:pPr>
      <w:rPr>
        <w:rFonts w:ascii="Arial" w:hAnsi="Arial" w:hint="default"/>
      </w:rPr>
    </w:lvl>
  </w:abstractNum>
  <w:abstractNum w:abstractNumId="38">
    <w:nsid w:val="63CA7F9D"/>
    <w:multiLevelType w:val="hybridMultilevel"/>
    <w:tmpl w:val="E55824EA"/>
    <w:lvl w:ilvl="0" w:tplc="AC303954">
      <w:start w:val="1"/>
      <w:numFmt w:val="bullet"/>
      <w:lvlText w:val=""/>
      <w:lvlJc w:val="left"/>
      <w:pPr>
        <w:tabs>
          <w:tab w:val="num" w:pos="720"/>
        </w:tabs>
        <w:ind w:left="720" w:hanging="360"/>
      </w:pPr>
      <w:rPr>
        <w:rFonts w:ascii="Wingdings" w:hAnsi="Wingdings" w:hint="default"/>
      </w:rPr>
    </w:lvl>
    <w:lvl w:ilvl="1" w:tplc="98E65D4A" w:tentative="1">
      <w:start w:val="1"/>
      <w:numFmt w:val="bullet"/>
      <w:lvlText w:val=""/>
      <w:lvlJc w:val="left"/>
      <w:pPr>
        <w:tabs>
          <w:tab w:val="num" w:pos="1440"/>
        </w:tabs>
        <w:ind w:left="1440" w:hanging="360"/>
      </w:pPr>
      <w:rPr>
        <w:rFonts w:ascii="Wingdings" w:hAnsi="Wingdings" w:hint="default"/>
      </w:rPr>
    </w:lvl>
    <w:lvl w:ilvl="2" w:tplc="7278D48A" w:tentative="1">
      <w:start w:val="1"/>
      <w:numFmt w:val="bullet"/>
      <w:lvlText w:val=""/>
      <w:lvlJc w:val="left"/>
      <w:pPr>
        <w:tabs>
          <w:tab w:val="num" w:pos="2160"/>
        </w:tabs>
        <w:ind w:left="2160" w:hanging="360"/>
      </w:pPr>
      <w:rPr>
        <w:rFonts w:ascii="Wingdings" w:hAnsi="Wingdings" w:hint="default"/>
      </w:rPr>
    </w:lvl>
    <w:lvl w:ilvl="3" w:tplc="5B6CB210">
      <w:start w:val="1"/>
      <w:numFmt w:val="lowerRoman"/>
      <w:lvlText w:val="%4."/>
      <w:lvlJc w:val="right"/>
      <w:pPr>
        <w:tabs>
          <w:tab w:val="num" w:pos="2880"/>
        </w:tabs>
        <w:ind w:left="2880" w:hanging="360"/>
      </w:pPr>
    </w:lvl>
    <w:lvl w:ilvl="4" w:tplc="B142B292" w:tentative="1">
      <w:start w:val="1"/>
      <w:numFmt w:val="bullet"/>
      <w:lvlText w:val=""/>
      <w:lvlJc w:val="left"/>
      <w:pPr>
        <w:tabs>
          <w:tab w:val="num" w:pos="3600"/>
        </w:tabs>
        <w:ind w:left="3600" w:hanging="360"/>
      </w:pPr>
      <w:rPr>
        <w:rFonts w:ascii="Wingdings" w:hAnsi="Wingdings" w:hint="default"/>
      </w:rPr>
    </w:lvl>
    <w:lvl w:ilvl="5" w:tplc="F9D2A380" w:tentative="1">
      <w:start w:val="1"/>
      <w:numFmt w:val="bullet"/>
      <w:lvlText w:val=""/>
      <w:lvlJc w:val="left"/>
      <w:pPr>
        <w:tabs>
          <w:tab w:val="num" w:pos="4320"/>
        </w:tabs>
        <w:ind w:left="4320" w:hanging="360"/>
      </w:pPr>
      <w:rPr>
        <w:rFonts w:ascii="Wingdings" w:hAnsi="Wingdings" w:hint="default"/>
      </w:rPr>
    </w:lvl>
    <w:lvl w:ilvl="6" w:tplc="05D89D50" w:tentative="1">
      <w:start w:val="1"/>
      <w:numFmt w:val="bullet"/>
      <w:lvlText w:val=""/>
      <w:lvlJc w:val="left"/>
      <w:pPr>
        <w:tabs>
          <w:tab w:val="num" w:pos="5040"/>
        </w:tabs>
        <w:ind w:left="5040" w:hanging="360"/>
      </w:pPr>
      <w:rPr>
        <w:rFonts w:ascii="Wingdings" w:hAnsi="Wingdings" w:hint="default"/>
      </w:rPr>
    </w:lvl>
    <w:lvl w:ilvl="7" w:tplc="8C9A6F10" w:tentative="1">
      <w:start w:val="1"/>
      <w:numFmt w:val="bullet"/>
      <w:lvlText w:val=""/>
      <w:lvlJc w:val="left"/>
      <w:pPr>
        <w:tabs>
          <w:tab w:val="num" w:pos="5760"/>
        </w:tabs>
        <w:ind w:left="5760" w:hanging="360"/>
      </w:pPr>
      <w:rPr>
        <w:rFonts w:ascii="Wingdings" w:hAnsi="Wingdings" w:hint="default"/>
      </w:rPr>
    </w:lvl>
    <w:lvl w:ilvl="8" w:tplc="1264C8E4" w:tentative="1">
      <w:start w:val="1"/>
      <w:numFmt w:val="bullet"/>
      <w:lvlText w:val=""/>
      <w:lvlJc w:val="left"/>
      <w:pPr>
        <w:tabs>
          <w:tab w:val="num" w:pos="6480"/>
        </w:tabs>
        <w:ind w:left="6480" w:hanging="360"/>
      </w:pPr>
      <w:rPr>
        <w:rFonts w:ascii="Wingdings" w:hAnsi="Wingdings" w:hint="default"/>
      </w:rPr>
    </w:lvl>
  </w:abstractNum>
  <w:abstractNum w:abstractNumId="39">
    <w:nsid w:val="6498662C"/>
    <w:multiLevelType w:val="hybridMultilevel"/>
    <w:tmpl w:val="204C7FB8"/>
    <w:lvl w:ilvl="0" w:tplc="5E566746">
      <w:start w:val="1"/>
      <w:numFmt w:val="bullet"/>
      <w:lvlText w:val=""/>
      <w:lvlJc w:val="left"/>
      <w:pPr>
        <w:tabs>
          <w:tab w:val="num" w:pos="720"/>
        </w:tabs>
        <w:ind w:left="720" w:hanging="360"/>
      </w:pPr>
      <w:rPr>
        <w:rFonts w:ascii="Wingdings" w:hAnsi="Wingdings" w:hint="default"/>
      </w:rPr>
    </w:lvl>
    <w:lvl w:ilvl="1" w:tplc="66BA8786" w:tentative="1">
      <w:start w:val="1"/>
      <w:numFmt w:val="bullet"/>
      <w:lvlText w:val=""/>
      <w:lvlJc w:val="left"/>
      <w:pPr>
        <w:tabs>
          <w:tab w:val="num" w:pos="1440"/>
        </w:tabs>
        <w:ind w:left="1440" w:hanging="360"/>
      </w:pPr>
      <w:rPr>
        <w:rFonts w:ascii="Wingdings" w:hAnsi="Wingdings" w:hint="default"/>
      </w:rPr>
    </w:lvl>
    <w:lvl w:ilvl="2" w:tplc="C48CA254">
      <w:start w:val="1"/>
      <w:numFmt w:val="decimal"/>
      <w:lvlText w:val="%3."/>
      <w:lvlJc w:val="left"/>
      <w:pPr>
        <w:tabs>
          <w:tab w:val="num" w:pos="2160"/>
        </w:tabs>
        <w:ind w:left="2160" w:hanging="360"/>
      </w:pPr>
    </w:lvl>
    <w:lvl w:ilvl="3" w:tplc="E592D83C" w:tentative="1">
      <w:start w:val="1"/>
      <w:numFmt w:val="bullet"/>
      <w:lvlText w:val=""/>
      <w:lvlJc w:val="left"/>
      <w:pPr>
        <w:tabs>
          <w:tab w:val="num" w:pos="2880"/>
        </w:tabs>
        <w:ind w:left="2880" w:hanging="360"/>
      </w:pPr>
      <w:rPr>
        <w:rFonts w:ascii="Wingdings" w:hAnsi="Wingdings" w:hint="default"/>
      </w:rPr>
    </w:lvl>
    <w:lvl w:ilvl="4" w:tplc="3612A338" w:tentative="1">
      <w:start w:val="1"/>
      <w:numFmt w:val="bullet"/>
      <w:lvlText w:val=""/>
      <w:lvlJc w:val="left"/>
      <w:pPr>
        <w:tabs>
          <w:tab w:val="num" w:pos="3600"/>
        </w:tabs>
        <w:ind w:left="3600" w:hanging="360"/>
      </w:pPr>
      <w:rPr>
        <w:rFonts w:ascii="Wingdings" w:hAnsi="Wingdings" w:hint="default"/>
      </w:rPr>
    </w:lvl>
    <w:lvl w:ilvl="5" w:tplc="1F78A7D8" w:tentative="1">
      <w:start w:val="1"/>
      <w:numFmt w:val="bullet"/>
      <w:lvlText w:val=""/>
      <w:lvlJc w:val="left"/>
      <w:pPr>
        <w:tabs>
          <w:tab w:val="num" w:pos="4320"/>
        </w:tabs>
        <w:ind w:left="4320" w:hanging="360"/>
      </w:pPr>
      <w:rPr>
        <w:rFonts w:ascii="Wingdings" w:hAnsi="Wingdings" w:hint="default"/>
      </w:rPr>
    </w:lvl>
    <w:lvl w:ilvl="6" w:tplc="91CE08A4" w:tentative="1">
      <w:start w:val="1"/>
      <w:numFmt w:val="bullet"/>
      <w:lvlText w:val=""/>
      <w:lvlJc w:val="left"/>
      <w:pPr>
        <w:tabs>
          <w:tab w:val="num" w:pos="5040"/>
        </w:tabs>
        <w:ind w:left="5040" w:hanging="360"/>
      </w:pPr>
      <w:rPr>
        <w:rFonts w:ascii="Wingdings" w:hAnsi="Wingdings" w:hint="default"/>
      </w:rPr>
    </w:lvl>
    <w:lvl w:ilvl="7" w:tplc="B718A870" w:tentative="1">
      <w:start w:val="1"/>
      <w:numFmt w:val="bullet"/>
      <w:lvlText w:val=""/>
      <w:lvlJc w:val="left"/>
      <w:pPr>
        <w:tabs>
          <w:tab w:val="num" w:pos="5760"/>
        </w:tabs>
        <w:ind w:left="5760" w:hanging="360"/>
      </w:pPr>
      <w:rPr>
        <w:rFonts w:ascii="Wingdings" w:hAnsi="Wingdings" w:hint="default"/>
      </w:rPr>
    </w:lvl>
    <w:lvl w:ilvl="8" w:tplc="5316FECA" w:tentative="1">
      <w:start w:val="1"/>
      <w:numFmt w:val="bullet"/>
      <w:lvlText w:val=""/>
      <w:lvlJc w:val="left"/>
      <w:pPr>
        <w:tabs>
          <w:tab w:val="num" w:pos="6480"/>
        </w:tabs>
        <w:ind w:left="6480" w:hanging="360"/>
      </w:pPr>
      <w:rPr>
        <w:rFonts w:ascii="Wingdings" w:hAnsi="Wingdings" w:hint="default"/>
      </w:rPr>
    </w:lvl>
  </w:abstractNum>
  <w:abstractNum w:abstractNumId="40">
    <w:nsid w:val="67917B99"/>
    <w:multiLevelType w:val="hybridMultilevel"/>
    <w:tmpl w:val="38AC7FFE"/>
    <w:lvl w:ilvl="0" w:tplc="BE7629C8">
      <w:start w:val="1"/>
      <w:numFmt w:val="lowerLetter"/>
      <w:lvlText w:val="%1."/>
      <w:lvlJc w:val="left"/>
      <w:pPr>
        <w:tabs>
          <w:tab w:val="num" w:pos="360"/>
        </w:tabs>
        <w:ind w:left="360" w:hanging="360"/>
      </w:pPr>
      <w:rPr>
        <w:b/>
      </w:rPr>
    </w:lvl>
    <w:lvl w:ilvl="1" w:tplc="D400846A" w:tentative="1">
      <w:start w:val="1"/>
      <w:numFmt w:val="lowerLetter"/>
      <w:lvlText w:val="%2."/>
      <w:lvlJc w:val="left"/>
      <w:pPr>
        <w:tabs>
          <w:tab w:val="num" w:pos="1080"/>
        </w:tabs>
        <w:ind w:left="1080" w:hanging="360"/>
      </w:pPr>
    </w:lvl>
    <w:lvl w:ilvl="2" w:tplc="5192D250" w:tentative="1">
      <w:start w:val="1"/>
      <w:numFmt w:val="lowerLetter"/>
      <w:lvlText w:val="%3."/>
      <w:lvlJc w:val="left"/>
      <w:pPr>
        <w:tabs>
          <w:tab w:val="num" w:pos="1800"/>
        </w:tabs>
        <w:ind w:left="1800" w:hanging="360"/>
      </w:pPr>
    </w:lvl>
    <w:lvl w:ilvl="3" w:tplc="DC902BFE" w:tentative="1">
      <w:start w:val="1"/>
      <w:numFmt w:val="lowerLetter"/>
      <w:lvlText w:val="%4."/>
      <w:lvlJc w:val="left"/>
      <w:pPr>
        <w:tabs>
          <w:tab w:val="num" w:pos="2520"/>
        </w:tabs>
        <w:ind w:left="2520" w:hanging="360"/>
      </w:pPr>
    </w:lvl>
    <w:lvl w:ilvl="4" w:tplc="FF60CF92" w:tentative="1">
      <w:start w:val="1"/>
      <w:numFmt w:val="lowerLetter"/>
      <w:lvlText w:val="%5."/>
      <w:lvlJc w:val="left"/>
      <w:pPr>
        <w:tabs>
          <w:tab w:val="num" w:pos="3240"/>
        </w:tabs>
        <w:ind w:left="3240" w:hanging="360"/>
      </w:pPr>
    </w:lvl>
    <w:lvl w:ilvl="5" w:tplc="A4AE12E0" w:tentative="1">
      <w:start w:val="1"/>
      <w:numFmt w:val="lowerLetter"/>
      <w:lvlText w:val="%6."/>
      <w:lvlJc w:val="left"/>
      <w:pPr>
        <w:tabs>
          <w:tab w:val="num" w:pos="3960"/>
        </w:tabs>
        <w:ind w:left="3960" w:hanging="360"/>
      </w:pPr>
    </w:lvl>
    <w:lvl w:ilvl="6" w:tplc="6C30DA3C" w:tentative="1">
      <w:start w:val="1"/>
      <w:numFmt w:val="lowerLetter"/>
      <w:lvlText w:val="%7."/>
      <w:lvlJc w:val="left"/>
      <w:pPr>
        <w:tabs>
          <w:tab w:val="num" w:pos="4680"/>
        </w:tabs>
        <w:ind w:left="4680" w:hanging="360"/>
      </w:pPr>
    </w:lvl>
    <w:lvl w:ilvl="7" w:tplc="D578F540" w:tentative="1">
      <w:start w:val="1"/>
      <w:numFmt w:val="lowerLetter"/>
      <w:lvlText w:val="%8."/>
      <w:lvlJc w:val="left"/>
      <w:pPr>
        <w:tabs>
          <w:tab w:val="num" w:pos="5400"/>
        </w:tabs>
        <w:ind w:left="5400" w:hanging="360"/>
      </w:pPr>
    </w:lvl>
    <w:lvl w:ilvl="8" w:tplc="3E1E9494" w:tentative="1">
      <w:start w:val="1"/>
      <w:numFmt w:val="lowerLetter"/>
      <w:lvlText w:val="%9."/>
      <w:lvlJc w:val="left"/>
      <w:pPr>
        <w:tabs>
          <w:tab w:val="num" w:pos="6120"/>
        </w:tabs>
        <w:ind w:left="6120" w:hanging="360"/>
      </w:pPr>
    </w:lvl>
  </w:abstractNum>
  <w:abstractNum w:abstractNumId="41">
    <w:nsid w:val="6B806506"/>
    <w:multiLevelType w:val="hybridMultilevel"/>
    <w:tmpl w:val="88D4B2A0"/>
    <w:lvl w:ilvl="0" w:tplc="522A721E">
      <w:start w:val="2"/>
      <w:numFmt w:val="lowerRoman"/>
      <w:lvlText w:val="%1."/>
      <w:lvlJc w:val="right"/>
      <w:pPr>
        <w:tabs>
          <w:tab w:val="num" w:pos="360"/>
        </w:tabs>
        <w:ind w:left="360" w:hanging="360"/>
      </w:pPr>
      <w:rPr>
        <w:b/>
      </w:rPr>
    </w:lvl>
    <w:lvl w:ilvl="1" w:tplc="16B0C9F4" w:tentative="1">
      <w:start w:val="1"/>
      <w:numFmt w:val="lowerRoman"/>
      <w:lvlText w:val="%2."/>
      <w:lvlJc w:val="right"/>
      <w:pPr>
        <w:tabs>
          <w:tab w:val="num" w:pos="1080"/>
        </w:tabs>
        <w:ind w:left="1080" w:hanging="360"/>
      </w:pPr>
    </w:lvl>
    <w:lvl w:ilvl="2" w:tplc="19C4EE7E" w:tentative="1">
      <w:start w:val="1"/>
      <w:numFmt w:val="lowerRoman"/>
      <w:lvlText w:val="%3."/>
      <w:lvlJc w:val="right"/>
      <w:pPr>
        <w:tabs>
          <w:tab w:val="num" w:pos="1800"/>
        </w:tabs>
        <w:ind w:left="1800" w:hanging="360"/>
      </w:pPr>
    </w:lvl>
    <w:lvl w:ilvl="3" w:tplc="1902DAA2" w:tentative="1">
      <w:start w:val="1"/>
      <w:numFmt w:val="lowerRoman"/>
      <w:lvlText w:val="%4."/>
      <w:lvlJc w:val="right"/>
      <w:pPr>
        <w:tabs>
          <w:tab w:val="num" w:pos="2520"/>
        </w:tabs>
        <w:ind w:left="2520" w:hanging="360"/>
      </w:pPr>
    </w:lvl>
    <w:lvl w:ilvl="4" w:tplc="F0E65BBA" w:tentative="1">
      <w:start w:val="1"/>
      <w:numFmt w:val="lowerRoman"/>
      <w:lvlText w:val="%5."/>
      <w:lvlJc w:val="right"/>
      <w:pPr>
        <w:tabs>
          <w:tab w:val="num" w:pos="3240"/>
        </w:tabs>
        <w:ind w:left="3240" w:hanging="360"/>
      </w:pPr>
    </w:lvl>
    <w:lvl w:ilvl="5" w:tplc="6032D85C" w:tentative="1">
      <w:start w:val="1"/>
      <w:numFmt w:val="lowerRoman"/>
      <w:lvlText w:val="%6."/>
      <w:lvlJc w:val="right"/>
      <w:pPr>
        <w:tabs>
          <w:tab w:val="num" w:pos="3960"/>
        </w:tabs>
        <w:ind w:left="3960" w:hanging="360"/>
      </w:pPr>
    </w:lvl>
    <w:lvl w:ilvl="6" w:tplc="D552224C" w:tentative="1">
      <w:start w:val="1"/>
      <w:numFmt w:val="lowerRoman"/>
      <w:lvlText w:val="%7."/>
      <w:lvlJc w:val="right"/>
      <w:pPr>
        <w:tabs>
          <w:tab w:val="num" w:pos="4680"/>
        </w:tabs>
        <w:ind w:left="4680" w:hanging="360"/>
      </w:pPr>
    </w:lvl>
    <w:lvl w:ilvl="7" w:tplc="477CB852" w:tentative="1">
      <w:start w:val="1"/>
      <w:numFmt w:val="lowerRoman"/>
      <w:lvlText w:val="%8."/>
      <w:lvlJc w:val="right"/>
      <w:pPr>
        <w:tabs>
          <w:tab w:val="num" w:pos="5400"/>
        </w:tabs>
        <w:ind w:left="5400" w:hanging="360"/>
      </w:pPr>
    </w:lvl>
    <w:lvl w:ilvl="8" w:tplc="C116FE70" w:tentative="1">
      <w:start w:val="1"/>
      <w:numFmt w:val="lowerRoman"/>
      <w:lvlText w:val="%9."/>
      <w:lvlJc w:val="right"/>
      <w:pPr>
        <w:tabs>
          <w:tab w:val="num" w:pos="6120"/>
        </w:tabs>
        <w:ind w:left="6120" w:hanging="360"/>
      </w:pPr>
    </w:lvl>
  </w:abstractNum>
  <w:abstractNum w:abstractNumId="42">
    <w:nsid w:val="6BB54412"/>
    <w:multiLevelType w:val="hybridMultilevel"/>
    <w:tmpl w:val="62B4086A"/>
    <w:lvl w:ilvl="0" w:tplc="49B06232">
      <w:start w:val="1"/>
      <w:numFmt w:val="bullet"/>
      <w:lvlText w:val="•"/>
      <w:lvlJc w:val="left"/>
      <w:pPr>
        <w:tabs>
          <w:tab w:val="num" w:pos="720"/>
        </w:tabs>
        <w:ind w:left="720" w:hanging="360"/>
      </w:pPr>
      <w:rPr>
        <w:rFonts w:ascii="Arial" w:hAnsi="Arial" w:hint="default"/>
      </w:rPr>
    </w:lvl>
    <w:lvl w:ilvl="1" w:tplc="B224885C">
      <w:start w:val="934"/>
      <w:numFmt w:val="bullet"/>
      <w:lvlText w:val="o"/>
      <w:lvlJc w:val="left"/>
      <w:pPr>
        <w:tabs>
          <w:tab w:val="num" w:pos="1440"/>
        </w:tabs>
        <w:ind w:left="1440" w:hanging="360"/>
      </w:pPr>
      <w:rPr>
        <w:rFonts w:ascii="Courier New" w:hAnsi="Courier New" w:hint="default"/>
      </w:rPr>
    </w:lvl>
    <w:lvl w:ilvl="2" w:tplc="B282925A" w:tentative="1">
      <w:start w:val="1"/>
      <w:numFmt w:val="bullet"/>
      <w:lvlText w:val="•"/>
      <w:lvlJc w:val="left"/>
      <w:pPr>
        <w:tabs>
          <w:tab w:val="num" w:pos="2160"/>
        </w:tabs>
        <w:ind w:left="2160" w:hanging="360"/>
      </w:pPr>
      <w:rPr>
        <w:rFonts w:ascii="Arial" w:hAnsi="Arial" w:hint="default"/>
      </w:rPr>
    </w:lvl>
    <w:lvl w:ilvl="3" w:tplc="0B3202FC" w:tentative="1">
      <w:start w:val="1"/>
      <w:numFmt w:val="bullet"/>
      <w:lvlText w:val="•"/>
      <w:lvlJc w:val="left"/>
      <w:pPr>
        <w:tabs>
          <w:tab w:val="num" w:pos="2880"/>
        </w:tabs>
        <w:ind w:left="2880" w:hanging="360"/>
      </w:pPr>
      <w:rPr>
        <w:rFonts w:ascii="Arial" w:hAnsi="Arial" w:hint="default"/>
      </w:rPr>
    </w:lvl>
    <w:lvl w:ilvl="4" w:tplc="FD065460" w:tentative="1">
      <w:start w:val="1"/>
      <w:numFmt w:val="bullet"/>
      <w:lvlText w:val="•"/>
      <w:lvlJc w:val="left"/>
      <w:pPr>
        <w:tabs>
          <w:tab w:val="num" w:pos="3600"/>
        </w:tabs>
        <w:ind w:left="3600" w:hanging="360"/>
      </w:pPr>
      <w:rPr>
        <w:rFonts w:ascii="Arial" w:hAnsi="Arial" w:hint="default"/>
      </w:rPr>
    </w:lvl>
    <w:lvl w:ilvl="5" w:tplc="46103A68" w:tentative="1">
      <w:start w:val="1"/>
      <w:numFmt w:val="bullet"/>
      <w:lvlText w:val="•"/>
      <w:lvlJc w:val="left"/>
      <w:pPr>
        <w:tabs>
          <w:tab w:val="num" w:pos="4320"/>
        </w:tabs>
        <w:ind w:left="4320" w:hanging="360"/>
      </w:pPr>
      <w:rPr>
        <w:rFonts w:ascii="Arial" w:hAnsi="Arial" w:hint="default"/>
      </w:rPr>
    </w:lvl>
    <w:lvl w:ilvl="6" w:tplc="F206689C" w:tentative="1">
      <w:start w:val="1"/>
      <w:numFmt w:val="bullet"/>
      <w:lvlText w:val="•"/>
      <w:lvlJc w:val="left"/>
      <w:pPr>
        <w:tabs>
          <w:tab w:val="num" w:pos="5040"/>
        </w:tabs>
        <w:ind w:left="5040" w:hanging="360"/>
      </w:pPr>
      <w:rPr>
        <w:rFonts w:ascii="Arial" w:hAnsi="Arial" w:hint="default"/>
      </w:rPr>
    </w:lvl>
    <w:lvl w:ilvl="7" w:tplc="C158DAD2" w:tentative="1">
      <w:start w:val="1"/>
      <w:numFmt w:val="bullet"/>
      <w:lvlText w:val="•"/>
      <w:lvlJc w:val="left"/>
      <w:pPr>
        <w:tabs>
          <w:tab w:val="num" w:pos="5760"/>
        </w:tabs>
        <w:ind w:left="5760" w:hanging="360"/>
      </w:pPr>
      <w:rPr>
        <w:rFonts w:ascii="Arial" w:hAnsi="Arial" w:hint="default"/>
      </w:rPr>
    </w:lvl>
    <w:lvl w:ilvl="8" w:tplc="6718795A" w:tentative="1">
      <w:start w:val="1"/>
      <w:numFmt w:val="bullet"/>
      <w:lvlText w:val="•"/>
      <w:lvlJc w:val="left"/>
      <w:pPr>
        <w:tabs>
          <w:tab w:val="num" w:pos="6480"/>
        </w:tabs>
        <w:ind w:left="6480" w:hanging="360"/>
      </w:pPr>
      <w:rPr>
        <w:rFonts w:ascii="Arial" w:hAnsi="Arial" w:hint="default"/>
      </w:rPr>
    </w:lvl>
  </w:abstractNum>
  <w:abstractNum w:abstractNumId="43">
    <w:nsid w:val="6C705BCE"/>
    <w:multiLevelType w:val="hybridMultilevel"/>
    <w:tmpl w:val="890AB81E"/>
    <w:lvl w:ilvl="0" w:tplc="E81866DE">
      <w:start w:val="1"/>
      <w:numFmt w:val="lowerRoman"/>
      <w:lvlText w:val="%1."/>
      <w:lvlJc w:val="right"/>
      <w:pPr>
        <w:tabs>
          <w:tab w:val="num" w:pos="720"/>
        </w:tabs>
        <w:ind w:left="720" w:hanging="360"/>
      </w:pPr>
    </w:lvl>
    <w:lvl w:ilvl="1" w:tplc="ABC8CC78">
      <w:start w:val="740"/>
      <w:numFmt w:val="bullet"/>
      <w:lvlText w:val="•"/>
      <w:lvlJc w:val="right"/>
      <w:pPr>
        <w:tabs>
          <w:tab w:val="num" w:pos="1440"/>
        </w:tabs>
        <w:ind w:left="1440" w:hanging="360"/>
      </w:pPr>
      <w:rPr>
        <w:rFonts w:ascii="Arial" w:hAnsi="Arial" w:hint="default"/>
      </w:rPr>
    </w:lvl>
    <w:lvl w:ilvl="2" w:tplc="92B0014C" w:tentative="1">
      <w:start w:val="1"/>
      <w:numFmt w:val="lowerRoman"/>
      <w:lvlText w:val="%3."/>
      <w:lvlJc w:val="right"/>
      <w:pPr>
        <w:tabs>
          <w:tab w:val="num" w:pos="2160"/>
        </w:tabs>
        <w:ind w:left="2160" w:hanging="360"/>
      </w:pPr>
    </w:lvl>
    <w:lvl w:ilvl="3" w:tplc="1630A7D2" w:tentative="1">
      <w:start w:val="1"/>
      <w:numFmt w:val="lowerRoman"/>
      <w:lvlText w:val="%4."/>
      <w:lvlJc w:val="right"/>
      <w:pPr>
        <w:tabs>
          <w:tab w:val="num" w:pos="2880"/>
        </w:tabs>
        <w:ind w:left="2880" w:hanging="360"/>
      </w:pPr>
    </w:lvl>
    <w:lvl w:ilvl="4" w:tplc="ACC0C96A" w:tentative="1">
      <w:start w:val="1"/>
      <w:numFmt w:val="lowerRoman"/>
      <w:lvlText w:val="%5."/>
      <w:lvlJc w:val="right"/>
      <w:pPr>
        <w:tabs>
          <w:tab w:val="num" w:pos="3600"/>
        </w:tabs>
        <w:ind w:left="3600" w:hanging="360"/>
      </w:pPr>
    </w:lvl>
    <w:lvl w:ilvl="5" w:tplc="8E6E72EE" w:tentative="1">
      <w:start w:val="1"/>
      <w:numFmt w:val="lowerRoman"/>
      <w:lvlText w:val="%6."/>
      <w:lvlJc w:val="right"/>
      <w:pPr>
        <w:tabs>
          <w:tab w:val="num" w:pos="4320"/>
        </w:tabs>
        <w:ind w:left="4320" w:hanging="360"/>
      </w:pPr>
    </w:lvl>
    <w:lvl w:ilvl="6" w:tplc="74C4F300" w:tentative="1">
      <w:start w:val="1"/>
      <w:numFmt w:val="lowerRoman"/>
      <w:lvlText w:val="%7."/>
      <w:lvlJc w:val="right"/>
      <w:pPr>
        <w:tabs>
          <w:tab w:val="num" w:pos="5040"/>
        </w:tabs>
        <w:ind w:left="5040" w:hanging="360"/>
      </w:pPr>
    </w:lvl>
    <w:lvl w:ilvl="7" w:tplc="DC16D7A0" w:tentative="1">
      <w:start w:val="1"/>
      <w:numFmt w:val="lowerRoman"/>
      <w:lvlText w:val="%8."/>
      <w:lvlJc w:val="right"/>
      <w:pPr>
        <w:tabs>
          <w:tab w:val="num" w:pos="5760"/>
        </w:tabs>
        <w:ind w:left="5760" w:hanging="360"/>
      </w:pPr>
    </w:lvl>
    <w:lvl w:ilvl="8" w:tplc="9EB294C4" w:tentative="1">
      <w:start w:val="1"/>
      <w:numFmt w:val="lowerRoman"/>
      <w:lvlText w:val="%9."/>
      <w:lvlJc w:val="right"/>
      <w:pPr>
        <w:tabs>
          <w:tab w:val="num" w:pos="6480"/>
        </w:tabs>
        <w:ind w:left="6480" w:hanging="360"/>
      </w:pPr>
    </w:lvl>
  </w:abstractNum>
  <w:abstractNum w:abstractNumId="44">
    <w:nsid w:val="6DED70D3"/>
    <w:multiLevelType w:val="hybridMultilevel"/>
    <w:tmpl w:val="382093BA"/>
    <w:lvl w:ilvl="0" w:tplc="B8423D80">
      <w:start w:val="1"/>
      <w:numFmt w:val="bullet"/>
      <w:lvlText w:val="•"/>
      <w:lvlJc w:val="left"/>
      <w:pPr>
        <w:tabs>
          <w:tab w:val="num" w:pos="720"/>
        </w:tabs>
        <w:ind w:left="720" w:hanging="360"/>
      </w:pPr>
      <w:rPr>
        <w:rFonts w:ascii="Arial" w:hAnsi="Arial" w:hint="default"/>
      </w:rPr>
    </w:lvl>
    <w:lvl w:ilvl="1" w:tplc="D0B68686">
      <w:start w:val="1"/>
      <w:numFmt w:val="bullet"/>
      <w:lvlText w:val="•"/>
      <w:lvlJc w:val="left"/>
      <w:pPr>
        <w:tabs>
          <w:tab w:val="num" w:pos="1440"/>
        </w:tabs>
        <w:ind w:left="1440" w:hanging="360"/>
      </w:pPr>
      <w:rPr>
        <w:rFonts w:ascii="Arial" w:hAnsi="Arial" w:hint="default"/>
      </w:rPr>
    </w:lvl>
    <w:lvl w:ilvl="2" w:tplc="6700D502" w:tentative="1">
      <w:start w:val="1"/>
      <w:numFmt w:val="bullet"/>
      <w:lvlText w:val="•"/>
      <w:lvlJc w:val="left"/>
      <w:pPr>
        <w:tabs>
          <w:tab w:val="num" w:pos="2160"/>
        </w:tabs>
        <w:ind w:left="2160" w:hanging="360"/>
      </w:pPr>
      <w:rPr>
        <w:rFonts w:ascii="Arial" w:hAnsi="Arial" w:hint="default"/>
      </w:rPr>
    </w:lvl>
    <w:lvl w:ilvl="3" w:tplc="6868D66E" w:tentative="1">
      <w:start w:val="1"/>
      <w:numFmt w:val="bullet"/>
      <w:lvlText w:val="•"/>
      <w:lvlJc w:val="left"/>
      <w:pPr>
        <w:tabs>
          <w:tab w:val="num" w:pos="2880"/>
        </w:tabs>
        <w:ind w:left="2880" w:hanging="360"/>
      </w:pPr>
      <w:rPr>
        <w:rFonts w:ascii="Arial" w:hAnsi="Arial" w:hint="default"/>
      </w:rPr>
    </w:lvl>
    <w:lvl w:ilvl="4" w:tplc="D7A46B4A" w:tentative="1">
      <w:start w:val="1"/>
      <w:numFmt w:val="bullet"/>
      <w:lvlText w:val="•"/>
      <w:lvlJc w:val="left"/>
      <w:pPr>
        <w:tabs>
          <w:tab w:val="num" w:pos="3600"/>
        </w:tabs>
        <w:ind w:left="3600" w:hanging="360"/>
      </w:pPr>
      <w:rPr>
        <w:rFonts w:ascii="Arial" w:hAnsi="Arial" w:hint="default"/>
      </w:rPr>
    </w:lvl>
    <w:lvl w:ilvl="5" w:tplc="4F9C8FC4" w:tentative="1">
      <w:start w:val="1"/>
      <w:numFmt w:val="bullet"/>
      <w:lvlText w:val="•"/>
      <w:lvlJc w:val="left"/>
      <w:pPr>
        <w:tabs>
          <w:tab w:val="num" w:pos="4320"/>
        </w:tabs>
        <w:ind w:left="4320" w:hanging="360"/>
      </w:pPr>
      <w:rPr>
        <w:rFonts w:ascii="Arial" w:hAnsi="Arial" w:hint="default"/>
      </w:rPr>
    </w:lvl>
    <w:lvl w:ilvl="6" w:tplc="D4FC8954" w:tentative="1">
      <w:start w:val="1"/>
      <w:numFmt w:val="bullet"/>
      <w:lvlText w:val="•"/>
      <w:lvlJc w:val="left"/>
      <w:pPr>
        <w:tabs>
          <w:tab w:val="num" w:pos="5040"/>
        </w:tabs>
        <w:ind w:left="5040" w:hanging="360"/>
      </w:pPr>
      <w:rPr>
        <w:rFonts w:ascii="Arial" w:hAnsi="Arial" w:hint="default"/>
      </w:rPr>
    </w:lvl>
    <w:lvl w:ilvl="7" w:tplc="E4344CA6" w:tentative="1">
      <w:start w:val="1"/>
      <w:numFmt w:val="bullet"/>
      <w:lvlText w:val="•"/>
      <w:lvlJc w:val="left"/>
      <w:pPr>
        <w:tabs>
          <w:tab w:val="num" w:pos="5760"/>
        </w:tabs>
        <w:ind w:left="5760" w:hanging="360"/>
      </w:pPr>
      <w:rPr>
        <w:rFonts w:ascii="Arial" w:hAnsi="Arial" w:hint="default"/>
      </w:rPr>
    </w:lvl>
    <w:lvl w:ilvl="8" w:tplc="D2FA5006" w:tentative="1">
      <w:start w:val="1"/>
      <w:numFmt w:val="bullet"/>
      <w:lvlText w:val="•"/>
      <w:lvlJc w:val="left"/>
      <w:pPr>
        <w:tabs>
          <w:tab w:val="num" w:pos="6480"/>
        </w:tabs>
        <w:ind w:left="6480" w:hanging="360"/>
      </w:pPr>
      <w:rPr>
        <w:rFonts w:ascii="Arial" w:hAnsi="Arial" w:hint="default"/>
      </w:rPr>
    </w:lvl>
  </w:abstractNum>
  <w:abstractNum w:abstractNumId="45">
    <w:nsid w:val="70326D4B"/>
    <w:multiLevelType w:val="hybridMultilevel"/>
    <w:tmpl w:val="6194E130"/>
    <w:lvl w:ilvl="0" w:tplc="8B34DAD0">
      <w:start w:val="1"/>
      <w:numFmt w:val="bullet"/>
      <w:lvlText w:val="•"/>
      <w:lvlJc w:val="left"/>
      <w:pPr>
        <w:tabs>
          <w:tab w:val="num" w:pos="720"/>
        </w:tabs>
        <w:ind w:left="720" w:hanging="360"/>
      </w:pPr>
      <w:rPr>
        <w:rFonts w:ascii="Arial" w:hAnsi="Arial" w:hint="default"/>
      </w:rPr>
    </w:lvl>
    <w:lvl w:ilvl="1" w:tplc="D8023E52">
      <w:start w:val="1"/>
      <w:numFmt w:val="bullet"/>
      <w:lvlText w:val="•"/>
      <w:lvlJc w:val="left"/>
      <w:pPr>
        <w:tabs>
          <w:tab w:val="num" w:pos="1440"/>
        </w:tabs>
        <w:ind w:left="1440" w:hanging="360"/>
      </w:pPr>
      <w:rPr>
        <w:rFonts w:ascii="Arial" w:hAnsi="Arial" w:hint="default"/>
      </w:rPr>
    </w:lvl>
    <w:lvl w:ilvl="2" w:tplc="62F4924E">
      <w:start w:val="707"/>
      <w:numFmt w:val="bullet"/>
      <w:lvlText w:val="o"/>
      <w:lvlJc w:val="left"/>
      <w:pPr>
        <w:tabs>
          <w:tab w:val="num" w:pos="2160"/>
        </w:tabs>
        <w:ind w:left="2160" w:hanging="360"/>
      </w:pPr>
      <w:rPr>
        <w:rFonts w:ascii="Courier New" w:hAnsi="Courier New" w:hint="default"/>
      </w:rPr>
    </w:lvl>
    <w:lvl w:ilvl="3" w:tplc="38AEBFE0" w:tentative="1">
      <w:start w:val="1"/>
      <w:numFmt w:val="bullet"/>
      <w:lvlText w:val="•"/>
      <w:lvlJc w:val="left"/>
      <w:pPr>
        <w:tabs>
          <w:tab w:val="num" w:pos="2880"/>
        </w:tabs>
        <w:ind w:left="2880" w:hanging="360"/>
      </w:pPr>
      <w:rPr>
        <w:rFonts w:ascii="Arial" w:hAnsi="Arial" w:hint="default"/>
      </w:rPr>
    </w:lvl>
    <w:lvl w:ilvl="4" w:tplc="6F42AE0A" w:tentative="1">
      <w:start w:val="1"/>
      <w:numFmt w:val="bullet"/>
      <w:lvlText w:val="•"/>
      <w:lvlJc w:val="left"/>
      <w:pPr>
        <w:tabs>
          <w:tab w:val="num" w:pos="3600"/>
        </w:tabs>
        <w:ind w:left="3600" w:hanging="360"/>
      </w:pPr>
      <w:rPr>
        <w:rFonts w:ascii="Arial" w:hAnsi="Arial" w:hint="default"/>
      </w:rPr>
    </w:lvl>
    <w:lvl w:ilvl="5" w:tplc="5DF0445C" w:tentative="1">
      <w:start w:val="1"/>
      <w:numFmt w:val="bullet"/>
      <w:lvlText w:val="•"/>
      <w:lvlJc w:val="left"/>
      <w:pPr>
        <w:tabs>
          <w:tab w:val="num" w:pos="4320"/>
        </w:tabs>
        <w:ind w:left="4320" w:hanging="360"/>
      </w:pPr>
      <w:rPr>
        <w:rFonts w:ascii="Arial" w:hAnsi="Arial" w:hint="default"/>
      </w:rPr>
    </w:lvl>
    <w:lvl w:ilvl="6" w:tplc="00C84BCE" w:tentative="1">
      <w:start w:val="1"/>
      <w:numFmt w:val="bullet"/>
      <w:lvlText w:val="•"/>
      <w:lvlJc w:val="left"/>
      <w:pPr>
        <w:tabs>
          <w:tab w:val="num" w:pos="5040"/>
        </w:tabs>
        <w:ind w:left="5040" w:hanging="360"/>
      </w:pPr>
      <w:rPr>
        <w:rFonts w:ascii="Arial" w:hAnsi="Arial" w:hint="default"/>
      </w:rPr>
    </w:lvl>
    <w:lvl w:ilvl="7" w:tplc="A7AE6F50" w:tentative="1">
      <w:start w:val="1"/>
      <w:numFmt w:val="bullet"/>
      <w:lvlText w:val="•"/>
      <w:lvlJc w:val="left"/>
      <w:pPr>
        <w:tabs>
          <w:tab w:val="num" w:pos="5760"/>
        </w:tabs>
        <w:ind w:left="5760" w:hanging="360"/>
      </w:pPr>
      <w:rPr>
        <w:rFonts w:ascii="Arial" w:hAnsi="Arial" w:hint="default"/>
      </w:rPr>
    </w:lvl>
    <w:lvl w:ilvl="8" w:tplc="E2DA6184" w:tentative="1">
      <w:start w:val="1"/>
      <w:numFmt w:val="bullet"/>
      <w:lvlText w:val="•"/>
      <w:lvlJc w:val="left"/>
      <w:pPr>
        <w:tabs>
          <w:tab w:val="num" w:pos="6480"/>
        </w:tabs>
        <w:ind w:left="6480" w:hanging="360"/>
      </w:pPr>
      <w:rPr>
        <w:rFonts w:ascii="Arial" w:hAnsi="Arial" w:hint="default"/>
      </w:rPr>
    </w:lvl>
  </w:abstractNum>
  <w:abstractNum w:abstractNumId="46">
    <w:nsid w:val="729172F7"/>
    <w:multiLevelType w:val="hybridMultilevel"/>
    <w:tmpl w:val="7520E210"/>
    <w:lvl w:ilvl="0" w:tplc="33489844">
      <w:start w:val="1"/>
      <w:numFmt w:val="bullet"/>
      <w:lvlText w:val="•"/>
      <w:lvlJc w:val="left"/>
      <w:pPr>
        <w:tabs>
          <w:tab w:val="num" w:pos="720"/>
        </w:tabs>
        <w:ind w:left="720" w:hanging="360"/>
      </w:pPr>
      <w:rPr>
        <w:rFonts w:ascii="Arial" w:hAnsi="Arial" w:hint="default"/>
      </w:rPr>
    </w:lvl>
    <w:lvl w:ilvl="1" w:tplc="165AF844" w:tentative="1">
      <w:start w:val="1"/>
      <w:numFmt w:val="bullet"/>
      <w:lvlText w:val="•"/>
      <w:lvlJc w:val="left"/>
      <w:pPr>
        <w:tabs>
          <w:tab w:val="num" w:pos="1440"/>
        </w:tabs>
        <w:ind w:left="1440" w:hanging="360"/>
      </w:pPr>
      <w:rPr>
        <w:rFonts w:ascii="Arial" w:hAnsi="Arial" w:hint="default"/>
      </w:rPr>
    </w:lvl>
    <w:lvl w:ilvl="2" w:tplc="146230D4" w:tentative="1">
      <w:start w:val="1"/>
      <w:numFmt w:val="bullet"/>
      <w:lvlText w:val="•"/>
      <w:lvlJc w:val="left"/>
      <w:pPr>
        <w:tabs>
          <w:tab w:val="num" w:pos="2160"/>
        </w:tabs>
        <w:ind w:left="2160" w:hanging="360"/>
      </w:pPr>
      <w:rPr>
        <w:rFonts w:ascii="Arial" w:hAnsi="Arial" w:hint="default"/>
      </w:rPr>
    </w:lvl>
    <w:lvl w:ilvl="3" w:tplc="8B6E6CC2" w:tentative="1">
      <w:start w:val="1"/>
      <w:numFmt w:val="bullet"/>
      <w:lvlText w:val="•"/>
      <w:lvlJc w:val="left"/>
      <w:pPr>
        <w:tabs>
          <w:tab w:val="num" w:pos="2880"/>
        </w:tabs>
        <w:ind w:left="2880" w:hanging="360"/>
      </w:pPr>
      <w:rPr>
        <w:rFonts w:ascii="Arial" w:hAnsi="Arial" w:hint="default"/>
      </w:rPr>
    </w:lvl>
    <w:lvl w:ilvl="4" w:tplc="DEF852DA" w:tentative="1">
      <w:start w:val="1"/>
      <w:numFmt w:val="bullet"/>
      <w:lvlText w:val="•"/>
      <w:lvlJc w:val="left"/>
      <w:pPr>
        <w:tabs>
          <w:tab w:val="num" w:pos="3600"/>
        </w:tabs>
        <w:ind w:left="3600" w:hanging="360"/>
      </w:pPr>
      <w:rPr>
        <w:rFonts w:ascii="Arial" w:hAnsi="Arial" w:hint="default"/>
      </w:rPr>
    </w:lvl>
    <w:lvl w:ilvl="5" w:tplc="D1765B2C" w:tentative="1">
      <w:start w:val="1"/>
      <w:numFmt w:val="bullet"/>
      <w:lvlText w:val="•"/>
      <w:lvlJc w:val="left"/>
      <w:pPr>
        <w:tabs>
          <w:tab w:val="num" w:pos="4320"/>
        </w:tabs>
        <w:ind w:left="4320" w:hanging="360"/>
      </w:pPr>
      <w:rPr>
        <w:rFonts w:ascii="Arial" w:hAnsi="Arial" w:hint="default"/>
      </w:rPr>
    </w:lvl>
    <w:lvl w:ilvl="6" w:tplc="2CD08524" w:tentative="1">
      <w:start w:val="1"/>
      <w:numFmt w:val="bullet"/>
      <w:lvlText w:val="•"/>
      <w:lvlJc w:val="left"/>
      <w:pPr>
        <w:tabs>
          <w:tab w:val="num" w:pos="5040"/>
        </w:tabs>
        <w:ind w:left="5040" w:hanging="360"/>
      </w:pPr>
      <w:rPr>
        <w:rFonts w:ascii="Arial" w:hAnsi="Arial" w:hint="default"/>
      </w:rPr>
    </w:lvl>
    <w:lvl w:ilvl="7" w:tplc="21504A1C" w:tentative="1">
      <w:start w:val="1"/>
      <w:numFmt w:val="bullet"/>
      <w:lvlText w:val="•"/>
      <w:lvlJc w:val="left"/>
      <w:pPr>
        <w:tabs>
          <w:tab w:val="num" w:pos="5760"/>
        </w:tabs>
        <w:ind w:left="5760" w:hanging="360"/>
      </w:pPr>
      <w:rPr>
        <w:rFonts w:ascii="Arial" w:hAnsi="Arial" w:hint="default"/>
      </w:rPr>
    </w:lvl>
    <w:lvl w:ilvl="8" w:tplc="99ACD842" w:tentative="1">
      <w:start w:val="1"/>
      <w:numFmt w:val="bullet"/>
      <w:lvlText w:val="•"/>
      <w:lvlJc w:val="left"/>
      <w:pPr>
        <w:tabs>
          <w:tab w:val="num" w:pos="6480"/>
        </w:tabs>
        <w:ind w:left="6480" w:hanging="360"/>
      </w:pPr>
      <w:rPr>
        <w:rFonts w:ascii="Arial" w:hAnsi="Arial" w:hint="default"/>
      </w:rPr>
    </w:lvl>
  </w:abstractNum>
  <w:abstractNum w:abstractNumId="47">
    <w:nsid w:val="752C7987"/>
    <w:multiLevelType w:val="hybridMultilevel"/>
    <w:tmpl w:val="E8963FCC"/>
    <w:lvl w:ilvl="0" w:tplc="B8423D80">
      <w:start w:val="1"/>
      <w:numFmt w:val="bullet"/>
      <w:lvlText w:val="•"/>
      <w:lvlJc w:val="left"/>
      <w:pPr>
        <w:tabs>
          <w:tab w:val="num" w:pos="720"/>
        </w:tabs>
        <w:ind w:left="720" w:hanging="360"/>
      </w:pPr>
      <w:rPr>
        <w:rFonts w:ascii="Arial" w:hAnsi="Arial" w:hint="default"/>
      </w:rPr>
    </w:lvl>
    <w:lvl w:ilvl="1" w:tplc="0409001B">
      <w:start w:val="1"/>
      <w:numFmt w:val="lowerRoman"/>
      <w:lvlText w:val="%2."/>
      <w:lvlJc w:val="right"/>
      <w:pPr>
        <w:tabs>
          <w:tab w:val="num" w:pos="1440"/>
        </w:tabs>
        <w:ind w:left="1440" w:hanging="360"/>
      </w:pPr>
      <w:rPr>
        <w:rFonts w:hint="default"/>
      </w:rPr>
    </w:lvl>
    <w:lvl w:ilvl="2" w:tplc="6700D502" w:tentative="1">
      <w:start w:val="1"/>
      <w:numFmt w:val="bullet"/>
      <w:lvlText w:val="•"/>
      <w:lvlJc w:val="left"/>
      <w:pPr>
        <w:tabs>
          <w:tab w:val="num" w:pos="2160"/>
        </w:tabs>
        <w:ind w:left="2160" w:hanging="360"/>
      </w:pPr>
      <w:rPr>
        <w:rFonts w:ascii="Arial" w:hAnsi="Arial" w:hint="default"/>
      </w:rPr>
    </w:lvl>
    <w:lvl w:ilvl="3" w:tplc="6868D66E" w:tentative="1">
      <w:start w:val="1"/>
      <w:numFmt w:val="bullet"/>
      <w:lvlText w:val="•"/>
      <w:lvlJc w:val="left"/>
      <w:pPr>
        <w:tabs>
          <w:tab w:val="num" w:pos="2880"/>
        </w:tabs>
        <w:ind w:left="2880" w:hanging="360"/>
      </w:pPr>
      <w:rPr>
        <w:rFonts w:ascii="Arial" w:hAnsi="Arial" w:hint="default"/>
      </w:rPr>
    </w:lvl>
    <w:lvl w:ilvl="4" w:tplc="D7A46B4A" w:tentative="1">
      <w:start w:val="1"/>
      <w:numFmt w:val="bullet"/>
      <w:lvlText w:val="•"/>
      <w:lvlJc w:val="left"/>
      <w:pPr>
        <w:tabs>
          <w:tab w:val="num" w:pos="3600"/>
        </w:tabs>
        <w:ind w:left="3600" w:hanging="360"/>
      </w:pPr>
      <w:rPr>
        <w:rFonts w:ascii="Arial" w:hAnsi="Arial" w:hint="default"/>
      </w:rPr>
    </w:lvl>
    <w:lvl w:ilvl="5" w:tplc="4F9C8FC4" w:tentative="1">
      <w:start w:val="1"/>
      <w:numFmt w:val="bullet"/>
      <w:lvlText w:val="•"/>
      <w:lvlJc w:val="left"/>
      <w:pPr>
        <w:tabs>
          <w:tab w:val="num" w:pos="4320"/>
        </w:tabs>
        <w:ind w:left="4320" w:hanging="360"/>
      </w:pPr>
      <w:rPr>
        <w:rFonts w:ascii="Arial" w:hAnsi="Arial" w:hint="default"/>
      </w:rPr>
    </w:lvl>
    <w:lvl w:ilvl="6" w:tplc="D4FC8954" w:tentative="1">
      <w:start w:val="1"/>
      <w:numFmt w:val="bullet"/>
      <w:lvlText w:val="•"/>
      <w:lvlJc w:val="left"/>
      <w:pPr>
        <w:tabs>
          <w:tab w:val="num" w:pos="5040"/>
        </w:tabs>
        <w:ind w:left="5040" w:hanging="360"/>
      </w:pPr>
      <w:rPr>
        <w:rFonts w:ascii="Arial" w:hAnsi="Arial" w:hint="default"/>
      </w:rPr>
    </w:lvl>
    <w:lvl w:ilvl="7" w:tplc="E4344CA6" w:tentative="1">
      <w:start w:val="1"/>
      <w:numFmt w:val="bullet"/>
      <w:lvlText w:val="•"/>
      <w:lvlJc w:val="left"/>
      <w:pPr>
        <w:tabs>
          <w:tab w:val="num" w:pos="5760"/>
        </w:tabs>
        <w:ind w:left="5760" w:hanging="360"/>
      </w:pPr>
      <w:rPr>
        <w:rFonts w:ascii="Arial" w:hAnsi="Arial" w:hint="default"/>
      </w:rPr>
    </w:lvl>
    <w:lvl w:ilvl="8" w:tplc="D2FA5006" w:tentative="1">
      <w:start w:val="1"/>
      <w:numFmt w:val="bullet"/>
      <w:lvlText w:val="•"/>
      <w:lvlJc w:val="left"/>
      <w:pPr>
        <w:tabs>
          <w:tab w:val="num" w:pos="6480"/>
        </w:tabs>
        <w:ind w:left="6480" w:hanging="360"/>
      </w:pPr>
      <w:rPr>
        <w:rFonts w:ascii="Arial" w:hAnsi="Arial" w:hint="default"/>
      </w:rPr>
    </w:lvl>
  </w:abstractNum>
  <w:abstractNum w:abstractNumId="48">
    <w:nsid w:val="758247A0"/>
    <w:multiLevelType w:val="hybridMultilevel"/>
    <w:tmpl w:val="F148D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703A30"/>
    <w:multiLevelType w:val="hybridMultilevel"/>
    <w:tmpl w:val="1ED4310C"/>
    <w:lvl w:ilvl="0" w:tplc="E098DF4A">
      <w:start w:val="1"/>
      <w:numFmt w:val="bullet"/>
      <w:lvlText w:val="•"/>
      <w:lvlJc w:val="left"/>
      <w:pPr>
        <w:tabs>
          <w:tab w:val="num" w:pos="720"/>
        </w:tabs>
        <w:ind w:left="720" w:hanging="360"/>
      </w:pPr>
      <w:rPr>
        <w:rFonts w:ascii="Arial" w:hAnsi="Arial" w:hint="default"/>
      </w:rPr>
    </w:lvl>
    <w:lvl w:ilvl="1" w:tplc="DC789DC4">
      <w:start w:val="1"/>
      <w:numFmt w:val="bullet"/>
      <w:lvlText w:val="•"/>
      <w:lvlJc w:val="left"/>
      <w:pPr>
        <w:tabs>
          <w:tab w:val="num" w:pos="1440"/>
        </w:tabs>
        <w:ind w:left="1440" w:hanging="360"/>
      </w:pPr>
      <w:rPr>
        <w:rFonts w:ascii="Arial" w:hAnsi="Arial" w:hint="default"/>
      </w:rPr>
    </w:lvl>
    <w:lvl w:ilvl="2" w:tplc="E2241C6E" w:tentative="1">
      <w:start w:val="1"/>
      <w:numFmt w:val="bullet"/>
      <w:lvlText w:val="•"/>
      <w:lvlJc w:val="left"/>
      <w:pPr>
        <w:tabs>
          <w:tab w:val="num" w:pos="2160"/>
        </w:tabs>
        <w:ind w:left="2160" w:hanging="360"/>
      </w:pPr>
      <w:rPr>
        <w:rFonts w:ascii="Arial" w:hAnsi="Arial" w:hint="default"/>
      </w:rPr>
    </w:lvl>
    <w:lvl w:ilvl="3" w:tplc="0256069E" w:tentative="1">
      <w:start w:val="1"/>
      <w:numFmt w:val="bullet"/>
      <w:lvlText w:val="•"/>
      <w:lvlJc w:val="left"/>
      <w:pPr>
        <w:tabs>
          <w:tab w:val="num" w:pos="2880"/>
        </w:tabs>
        <w:ind w:left="2880" w:hanging="360"/>
      </w:pPr>
      <w:rPr>
        <w:rFonts w:ascii="Arial" w:hAnsi="Arial" w:hint="default"/>
      </w:rPr>
    </w:lvl>
    <w:lvl w:ilvl="4" w:tplc="1E04EF02" w:tentative="1">
      <w:start w:val="1"/>
      <w:numFmt w:val="bullet"/>
      <w:lvlText w:val="•"/>
      <w:lvlJc w:val="left"/>
      <w:pPr>
        <w:tabs>
          <w:tab w:val="num" w:pos="3600"/>
        </w:tabs>
        <w:ind w:left="3600" w:hanging="360"/>
      </w:pPr>
      <w:rPr>
        <w:rFonts w:ascii="Arial" w:hAnsi="Arial" w:hint="default"/>
      </w:rPr>
    </w:lvl>
    <w:lvl w:ilvl="5" w:tplc="CE54F1A4" w:tentative="1">
      <w:start w:val="1"/>
      <w:numFmt w:val="bullet"/>
      <w:lvlText w:val="•"/>
      <w:lvlJc w:val="left"/>
      <w:pPr>
        <w:tabs>
          <w:tab w:val="num" w:pos="4320"/>
        </w:tabs>
        <w:ind w:left="4320" w:hanging="360"/>
      </w:pPr>
      <w:rPr>
        <w:rFonts w:ascii="Arial" w:hAnsi="Arial" w:hint="default"/>
      </w:rPr>
    </w:lvl>
    <w:lvl w:ilvl="6" w:tplc="CB5C21E6" w:tentative="1">
      <w:start w:val="1"/>
      <w:numFmt w:val="bullet"/>
      <w:lvlText w:val="•"/>
      <w:lvlJc w:val="left"/>
      <w:pPr>
        <w:tabs>
          <w:tab w:val="num" w:pos="5040"/>
        </w:tabs>
        <w:ind w:left="5040" w:hanging="360"/>
      </w:pPr>
      <w:rPr>
        <w:rFonts w:ascii="Arial" w:hAnsi="Arial" w:hint="default"/>
      </w:rPr>
    </w:lvl>
    <w:lvl w:ilvl="7" w:tplc="F84E8148" w:tentative="1">
      <w:start w:val="1"/>
      <w:numFmt w:val="bullet"/>
      <w:lvlText w:val="•"/>
      <w:lvlJc w:val="left"/>
      <w:pPr>
        <w:tabs>
          <w:tab w:val="num" w:pos="5760"/>
        </w:tabs>
        <w:ind w:left="5760" w:hanging="360"/>
      </w:pPr>
      <w:rPr>
        <w:rFonts w:ascii="Arial" w:hAnsi="Arial" w:hint="default"/>
      </w:rPr>
    </w:lvl>
    <w:lvl w:ilvl="8" w:tplc="33B64C00" w:tentative="1">
      <w:start w:val="1"/>
      <w:numFmt w:val="bullet"/>
      <w:lvlText w:val="•"/>
      <w:lvlJc w:val="left"/>
      <w:pPr>
        <w:tabs>
          <w:tab w:val="num" w:pos="6480"/>
        </w:tabs>
        <w:ind w:left="6480" w:hanging="360"/>
      </w:pPr>
      <w:rPr>
        <w:rFonts w:ascii="Arial" w:hAnsi="Arial" w:hint="default"/>
      </w:rPr>
    </w:lvl>
  </w:abstractNum>
  <w:abstractNum w:abstractNumId="50">
    <w:nsid w:val="7CA63702"/>
    <w:multiLevelType w:val="hybridMultilevel"/>
    <w:tmpl w:val="EF9E24C4"/>
    <w:lvl w:ilvl="0" w:tplc="EC5064C6">
      <w:start w:val="1"/>
      <w:numFmt w:val="bullet"/>
      <w:lvlText w:val="•"/>
      <w:lvlJc w:val="left"/>
      <w:pPr>
        <w:tabs>
          <w:tab w:val="num" w:pos="720"/>
        </w:tabs>
        <w:ind w:left="720" w:hanging="360"/>
      </w:pPr>
      <w:rPr>
        <w:rFonts w:ascii="Arial" w:hAnsi="Arial" w:hint="default"/>
      </w:rPr>
    </w:lvl>
    <w:lvl w:ilvl="1" w:tplc="8AD22C42" w:tentative="1">
      <w:start w:val="1"/>
      <w:numFmt w:val="bullet"/>
      <w:lvlText w:val="•"/>
      <w:lvlJc w:val="left"/>
      <w:pPr>
        <w:tabs>
          <w:tab w:val="num" w:pos="1440"/>
        </w:tabs>
        <w:ind w:left="1440" w:hanging="360"/>
      </w:pPr>
      <w:rPr>
        <w:rFonts w:ascii="Arial" w:hAnsi="Arial" w:hint="default"/>
      </w:rPr>
    </w:lvl>
    <w:lvl w:ilvl="2" w:tplc="54EAE59A" w:tentative="1">
      <w:start w:val="1"/>
      <w:numFmt w:val="bullet"/>
      <w:lvlText w:val="•"/>
      <w:lvlJc w:val="left"/>
      <w:pPr>
        <w:tabs>
          <w:tab w:val="num" w:pos="2160"/>
        </w:tabs>
        <w:ind w:left="2160" w:hanging="360"/>
      </w:pPr>
      <w:rPr>
        <w:rFonts w:ascii="Arial" w:hAnsi="Arial" w:hint="default"/>
      </w:rPr>
    </w:lvl>
    <w:lvl w:ilvl="3" w:tplc="CE648FAA" w:tentative="1">
      <w:start w:val="1"/>
      <w:numFmt w:val="bullet"/>
      <w:lvlText w:val="•"/>
      <w:lvlJc w:val="left"/>
      <w:pPr>
        <w:tabs>
          <w:tab w:val="num" w:pos="2880"/>
        </w:tabs>
        <w:ind w:left="2880" w:hanging="360"/>
      </w:pPr>
      <w:rPr>
        <w:rFonts w:ascii="Arial" w:hAnsi="Arial" w:hint="default"/>
      </w:rPr>
    </w:lvl>
    <w:lvl w:ilvl="4" w:tplc="D4F2CB46" w:tentative="1">
      <w:start w:val="1"/>
      <w:numFmt w:val="bullet"/>
      <w:lvlText w:val="•"/>
      <w:lvlJc w:val="left"/>
      <w:pPr>
        <w:tabs>
          <w:tab w:val="num" w:pos="3600"/>
        </w:tabs>
        <w:ind w:left="3600" w:hanging="360"/>
      </w:pPr>
      <w:rPr>
        <w:rFonts w:ascii="Arial" w:hAnsi="Arial" w:hint="default"/>
      </w:rPr>
    </w:lvl>
    <w:lvl w:ilvl="5" w:tplc="F0A22C2E" w:tentative="1">
      <w:start w:val="1"/>
      <w:numFmt w:val="bullet"/>
      <w:lvlText w:val="•"/>
      <w:lvlJc w:val="left"/>
      <w:pPr>
        <w:tabs>
          <w:tab w:val="num" w:pos="4320"/>
        </w:tabs>
        <w:ind w:left="4320" w:hanging="360"/>
      </w:pPr>
      <w:rPr>
        <w:rFonts w:ascii="Arial" w:hAnsi="Arial" w:hint="default"/>
      </w:rPr>
    </w:lvl>
    <w:lvl w:ilvl="6" w:tplc="308CB056" w:tentative="1">
      <w:start w:val="1"/>
      <w:numFmt w:val="bullet"/>
      <w:lvlText w:val="•"/>
      <w:lvlJc w:val="left"/>
      <w:pPr>
        <w:tabs>
          <w:tab w:val="num" w:pos="5040"/>
        </w:tabs>
        <w:ind w:left="5040" w:hanging="360"/>
      </w:pPr>
      <w:rPr>
        <w:rFonts w:ascii="Arial" w:hAnsi="Arial" w:hint="default"/>
      </w:rPr>
    </w:lvl>
    <w:lvl w:ilvl="7" w:tplc="7004B2E6" w:tentative="1">
      <w:start w:val="1"/>
      <w:numFmt w:val="bullet"/>
      <w:lvlText w:val="•"/>
      <w:lvlJc w:val="left"/>
      <w:pPr>
        <w:tabs>
          <w:tab w:val="num" w:pos="5760"/>
        </w:tabs>
        <w:ind w:left="5760" w:hanging="360"/>
      </w:pPr>
      <w:rPr>
        <w:rFonts w:ascii="Arial" w:hAnsi="Arial" w:hint="default"/>
      </w:rPr>
    </w:lvl>
    <w:lvl w:ilvl="8" w:tplc="D854AC56" w:tentative="1">
      <w:start w:val="1"/>
      <w:numFmt w:val="bullet"/>
      <w:lvlText w:val="•"/>
      <w:lvlJc w:val="left"/>
      <w:pPr>
        <w:tabs>
          <w:tab w:val="num" w:pos="6480"/>
        </w:tabs>
        <w:ind w:left="6480" w:hanging="360"/>
      </w:pPr>
      <w:rPr>
        <w:rFonts w:ascii="Arial" w:hAnsi="Arial" w:hint="default"/>
      </w:rPr>
    </w:lvl>
  </w:abstractNum>
  <w:abstractNum w:abstractNumId="51">
    <w:nsid w:val="7D91798D"/>
    <w:multiLevelType w:val="hybridMultilevel"/>
    <w:tmpl w:val="C73CE548"/>
    <w:lvl w:ilvl="0" w:tplc="78C8F3A6">
      <w:start w:val="1"/>
      <w:numFmt w:val="lowerRoman"/>
      <w:lvlText w:val="%1)"/>
      <w:lvlJc w:val="right"/>
      <w:pPr>
        <w:tabs>
          <w:tab w:val="num" w:pos="720"/>
        </w:tabs>
        <w:ind w:left="720" w:hanging="360"/>
      </w:pPr>
    </w:lvl>
    <w:lvl w:ilvl="1" w:tplc="CFC65F84" w:tentative="1">
      <w:start w:val="1"/>
      <w:numFmt w:val="lowerRoman"/>
      <w:lvlText w:val="%2)"/>
      <w:lvlJc w:val="right"/>
      <w:pPr>
        <w:tabs>
          <w:tab w:val="num" w:pos="1440"/>
        </w:tabs>
        <w:ind w:left="1440" w:hanging="360"/>
      </w:pPr>
    </w:lvl>
    <w:lvl w:ilvl="2" w:tplc="DE723474" w:tentative="1">
      <w:start w:val="1"/>
      <w:numFmt w:val="lowerRoman"/>
      <w:lvlText w:val="%3)"/>
      <w:lvlJc w:val="right"/>
      <w:pPr>
        <w:tabs>
          <w:tab w:val="num" w:pos="2160"/>
        </w:tabs>
        <w:ind w:left="2160" w:hanging="360"/>
      </w:pPr>
    </w:lvl>
    <w:lvl w:ilvl="3" w:tplc="D7124FBE" w:tentative="1">
      <w:start w:val="1"/>
      <w:numFmt w:val="lowerRoman"/>
      <w:lvlText w:val="%4)"/>
      <w:lvlJc w:val="right"/>
      <w:pPr>
        <w:tabs>
          <w:tab w:val="num" w:pos="2880"/>
        </w:tabs>
        <w:ind w:left="2880" w:hanging="360"/>
      </w:pPr>
    </w:lvl>
    <w:lvl w:ilvl="4" w:tplc="9A123F0E" w:tentative="1">
      <w:start w:val="1"/>
      <w:numFmt w:val="lowerRoman"/>
      <w:lvlText w:val="%5)"/>
      <w:lvlJc w:val="right"/>
      <w:pPr>
        <w:tabs>
          <w:tab w:val="num" w:pos="3600"/>
        </w:tabs>
        <w:ind w:left="3600" w:hanging="360"/>
      </w:pPr>
    </w:lvl>
    <w:lvl w:ilvl="5" w:tplc="58A8B3B4" w:tentative="1">
      <w:start w:val="1"/>
      <w:numFmt w:val="lowerRoman"/>
      <w:lvlText w:val="%6)"/>
      <w:lvlJc w:val="right"/>
      <w:pPr>
        <w:tabs>
          <w:tab w:val="num" w:pos="4320"/>
        </w:tabs>
        <w:ind w:left="4320" w:hanging="360"/>
      </w:pPr>
    </w:lvl>
    <w:lvl w:ilvl="6" w:tplc="AEE2CA5C" w:tentative="1">
      <w:start w:val="1"/>
      <w:numFmt w:val="lowerRoman"/>
      <w:lvlText w:val="%7)"/>
      <w:lvlJc w:val="right"/>
      <w:pPr>
        <w:tabs>
          <w:tab w:val="num" w:pos="5040"/>
        </w:tabs>
        <w:ind w:left="5040" w:hanging="360"/>
      </w:pPr>
    </w:lvl>
    <w:lvl w:ilvl="7" w:tplc="DF7C4ECE" w:tentative="1">
      <w:start w:val="1"/>
      <w:numFmt w:val="lowerRoman"/>
      <w:lvlText w:val="%8)"/>
      <w:lvlJc w:val="right"/>
      <w:pPr>
        <w:tabs>
          <w:tab w:val="num" w:pos="5760"/>
        </w:tabs>
        <w:ind w:left="5760" w:hanging="360"/>
      </w:pPr>
    </w:lvl>
    <w:lvl w:ilvl="8" w:tplc="A42CD5E0" w:tentative="1">
      <w:start w:val="1"/>
      <w:numFmt w:val="lowerRoman"/>
      <w:lvlText w:val="%9)"/>
      <w:lvlJc w:val="right"/>
      <w:pPr>
        <w:tabs>
          <w:tab w:val="num" w:pos="6480"/>
        </w:tabs>
        <w:ind w:left="6480" w:hanging="360"/>
      </w:pPr>
    </w:lvl>
  </w:abstractNum>
  <w:abstractNum w:abstractNumId="52">
    <w:nsid w:val="7E2A5689"/>
    <w:multiLevelType w:val="hybridMultilevel"/>
    <w:tmpl w:val="2CF40AD4"/>
    <w:lvl w:ilvl="0" w:tplc="E77E53E0">
      <w:start w:val="1"/>
      <w:numFmt w:val="bullet"/>
      <w:lvlText w:val="•"/>
      <w:lvlJc w:val="left"/>
      <w:pPr>
        <w:tabs>
          <w:tab w:val="num" w:pos="720"/>
        </w:tabs>
        <w:ind w:left="720" w:hanging="360"/>
      </w:pPr>
      <w:rPr>
        <w:rFonts w:ascii="Arial" w:hAnsi="Arial" w:hint="default"/>
      </w:rPr>
    </w:lvl>
    <w:lvl w:ilvl="1" w:tplc="53600120" w:tentative="1">
      <w:start w:val="1"/>
      <w:numFmt w:val="bullet"/>
      <w:lvlText w:val="•"/>
      <w:lvlJc w:val="left"/>
      <w:pPr>
        <w:tabs>
          <w:tab w:val="num" w:pos="1440"/>
        </w:tabs>
        <w:ind w:left="1440" w:hanging="360"/>
      </w:pPr>
      <w:rPr>
        <w:rFonts w:ascii="Arial" w:hAnsi="Arial" w:hint="default"/>
      </w:rPr>
    </w:lvl>
    <w:lvl w:ilvl="2" w:tplc="7EC6F04A" w:tentative="1">
      <w:start w:val="1"/>
      <w:numFmt w:val="bullet"/>
      <w:lvlText w:val="•"/>
      <w:lvlJc w:val="left"/>
      <w:pPr>
        <w:tabs>
          <w:tab w:val="num" w:pos="2160"/>
        </w:tabs>
        <w:ind w:left="2160" w:hanging="360"/>
      </w:pPr>
      <w:rPr>
        <w:rFonts w:ascii="Arial" w:hAnsi="Arial" w:hint="default"/>
      </w:rPr>
    </w:lvl>
    <w:lvl w:ilvl="3" w:tplc="D9623EE8" w:tentative="1">
      <w:start w:val="1"/>
      <w:numFmt w:val="bullet"/>
      <w:lvlText w:val="•"/>
      <w:lvlJc w:val="left"/>
      <w:pPr>
        <w:tabs>
          <w:tab w:val="num" w:pos="2880"/>
        </w:tabs>
        <w:ind w:left="2880" w:hanging="360"/>
      </w:pPr>
      <w:rPr>
        <w:rFonts w:ascii="Arial" w:hAnsi="Arial" w:hint="default"/>
      </w:rPr>
    </w:lvl>
    <w:lvl w:ilvl="4" w:tplc="D9ECCD08" w:tentative="1">
      <w:start w:val="1"/>
      <w:numFmt w:val="bullet"/>
      <w:lvlText w:val="•"/>
      <w:lvlJc w:val="left"/>
      <w:pPr>
        <w:tabs>
          <w:tab w:val="num" w:pos="3600"/>
        </w:tabs>
        <w:ind w:left="3600" w:hanging="360"/>
      </w:pPr>
      <w:rPr>
        <w:rFonts w:ascii="Arial" w:hAnsi="Arial" w:hint="default"/>
      </w:rPr>
    </w:lvl>
    <w:lvl w:ilvl="5" w:tplc="401A93AE" w:tentative="1">
      <w:start w:val="1"/>
      <w:numFmt w:val="bullet"/>
      <w:lvlText w:val="•"/>
      <w:lvlJc w:val="left"/>
      <w:pPr>
        <w:tabs>
          <w:tab w:val="num" w:pos="4320"/>
        </w:tabs>
        <w:ind w:left="4320" w:hanging="360"/>
      </w:pPr>
      <w:rPr>
        <w:rFonts w:ascii="Arial" w:hAnsi="Arial" w:hint="default"/>
      </w:rPr>
    </w:lvl>
    <w:lvl w:ilvl="6" w:tplc="208272E6" w:tentative="1">
      <w:start w:val="1"/>
      <w:numFmt w:val="bullet"/>
      <w:lvlText w:val="•"/>
      <w:lvlJc w:val="left"/>
      <w:pPr>
        <w:tabs>
          <w:tab w:val="num" w:pos="5040"/>
        </w:tabs>
        <w:ind w:left="5040" w:hanging="360"/>
      </w:pPr>
      <w:rPr>
        <w:rFonts w:ascii="Arial" w:hAnsi="Arial" w:hint="default"/>
      </w:rPr>
    </w:lvl>
    <w:lvl w:ilvl="7" w:tplc="44D61832" w:tentative="1">
      <w:start w:val="1"/>
      <w:numFmt w:val="bullet"/>
      <w:lvlText w:val="•"/>
      <w:lvlJc w:val="left"/>
      <w:pPr>
        <w:tabs>
          <w:tab w:val="num" w:pos="5760"/>
        </w:tabs>
        <w:ind w:left="5760" w:hanging="360"/>
      </w:pPr>
      <w:rPr>
        <w:rFonts w:ascii="Arial" w:hAnsi="Arial" w:hint="default"/>
      </w:rPr>
    </w:lvl>
    <w:lvl w:ilvl="8" w:tplc="BC5CAF2E" w:tentative="1">
      <w:start w:val="1"/>
      <w:numFmt w:val="bullet"/>
      <w:lvlText w:val="•"/>
      <w:lvlJc w:val="left"/>
      <w:pPr>
        <w:tabs>
          <w:tab w:val="num" w:pos="6480"/>
        </w:tabs>
        <w:ind w:left="6480" w:hanging="360"/>
      </w:pPr>
      <w:rPr>
        <w:rFonts w:ascii="Arial" w:hAnsi="Arial" w:hint="default"/>
      </w:rPr>
    </w:lvl>
  </w:abstractNum>
  <w:num w:numId="1">
    <w:abstractNumId w:val="39"/>
  </w:num>
  <w:num w:numId="2">
    <w:abstractNumId w:val="37"/>
  </w:num>
  <w:num w:numId="3">
    <w:abstractNumId w:val="22"/>
  </w:num>
  <w:num w:numId="4">
    <w:abstractNumId w:val="36"/>
  </w:num>
  <w:num w:numId="5">
    <w:abstractNumId w:val="25"/>
  </w:num>
  <w:num w:numId="6">
    <w:abstractNumId w:val="35"/>
  </w:num>
  <w:num w:numId="7">
    <w:abstractNumId w:val="32"/>
  </w:num>
  <w:num w:numId="8">
    <w:abstractNumId w:val="51"/>
  </w:num>
  <w:num w:numId="9">
    <w:abstractNumId w:val="1"/>
  </w:num>
  <w:num w:numId="10">
    <w:abstractNumId w:val="27"/>
  </w:num>
  <w:num w:numId="11">
    <w:abstractNumId w:val="4"/>
  </w:num>
  <w:num w:numId="12">
    <w:abstractNumId w:val="3"/>
  </w:num>
  <w:num w:numId="13">
    <w:abstractNumId w:val="44"/>
  </w:num>
  <w:num w:numId="14">
    <w:abstractNumId w:val="16"/>
  </w:num>
  <w:num w:numId="15">
    <w:abstractNumId w:val="47"/>
  </w:num>
  <w:num w:numId="16">
    <w:abstractNumId w:val="17"/>
  </w:num>
  <w:num w:numId="17">
    <w:abstractNumId w:val="34"/>
  </w:num>
  <w:num w:numId="18">
    <w:abstractNumId w:val="52"/>
  </w:num>
  <w:num w:numId="19">
    <w:abstractNumId w:val="15"/>
  </w:num>
  <w:num w:numId="20">
    <w:abstractNumId w:val="21"/>
  </w:num>
  <w:num w:numId="21">
    <w:abstractNumId w:val="0"/>
  </w:num>
  <w:num w:numId="22">
    <w:abstractNumId w:val="2"/>
  </w:num>
  <w:num w:numId="23">
    <w:abstractNumId w:val="46"/>
  </w:num>
  <w:num w:numId="24">
    <w:abstractNumId w:val="31"/>
  </w:num>
  <w:num w:numId="25">
    <w:abstractNumId w:val="43"/>
  </w:num>
  <w:num w:numId="26">
    <w:abstractNumId w:val="29"/>
  </w:num>
  <w:num w:numId="27">
    <w:abstractNumId w:val="24"/>
  </w:num>
  <w:num w:numId="28">
    <w:abstractNumId w:val="7"/>
  </w:num>
  <w:num w:numId="29">
    <w:abstractNumId w:val="9"/>
  </w:num>
  <w:num w:numId="30">
    <w:abstractNumId w:val="8"/>
  </w:num>
  <w:num w:numId="31">
    <w:abstractNumId w:val="12"/>
  </w:num>
  <w:num w:numId="32">
    <w:abstractNumId w:val="18"/>
  </w:num>
  <w:num w:numId="33">
    <w:abstractNumId w:val="38"/>
  </w:num>
  <w:num w:numId="34">
    <w:abstractNumId w:val="30"/>
  </w:num>
  <w:num w:numId="35">
    <w:abstractNumId w:val="10"/>
  </w:num>
  <w:num w:numId="36">
    <w:abstractNumId w:val="28"/>
  </w:num>
  <w:num w:numId="37">
    <w:abstractNumId w:val="26"/>
  </w:num>
  <w:num w:numId="38">
    <w:abstractNumId w:val="19"/>
  </w:num>
  <w:num w:numId="39">
    <w:abstractNumId w:val="48"/>
  </w:num>
  <w:num w:numId="40">
    <w:abstractNumId w:val="11"/>
  </w:num>
  <w:num w:numId="41">
    <w:abstractNumId w:val="20"/>
  </w:num>
  <w:num w:numId="42">
    <w:abstractNumId w:val="42"/>
  </w:num>
  <w:num w:numId="43">
    <w:abstractNumId w:val="50"/>
  </w:num>
  <w:num w:numId="44">
    <w:abstractNumId w:val="41"/>
  </w:num>
  <w:num w:numId="45">
    <w:abstractNumId w:val="5"/>
  </w:num>
  <w:num w:numId="46">
    <w:abstractNumId w:val="40"/>
  </w:num>
  <w:num w:numId="47">
    <w:abstractNumId w:val="33"/>
  </w:num>
  <w:num w:numId="48">
    <w:abstractNumId w:val="6"/>
  </w:num>
  <w:num w:numId="49">
    <w:abstractNumId w:val="49"/>
  </w:num>
  <w:num w:numId="50">
    <w:abstractNumId w:val="45"/>
  </w:num>
  <w:num w:numId="51">
    <w:abstractNumId w:val="14"/>
  </w:num>
  <w:num w:numId="52">
    <w:abstractNumId w:val="23"/>
  </w:num>
  <w:num w:numId="53">
    <w:abstractNumId w:val="13"/>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compat>
    <w:useFELayout/>
  </w:compat>
  <w:rsids>
    <w:rsidRoot w:val="00C24925"/>
    <w:rsid w:val="00070198"/>
    <w:rsid w:val="000E64EF"/>
    <w:rsid w:val="0013015A"/>
    <w:rsid w:val="00285E48"/>
    <w:rsid w:val="0039332E"/>
    <w:rsid w:val="004A7AA5"/>
    <w:rsid w:val="00575581"/>
    <w:rsid w:val="006E288B"/>
    <w:rsid w:val="0080210D"/>
    <w:rsid w:val="00810C66"/>
    <w:rsid w:val="00843FD1"/>
    <w:rsid w:val="00A065CD"/>
    <w:rsid w:val="00BC51D1"/>
    <w:rsid w:val="00C24925"/>
    <w:rsid w:val="00CA7860"/>
    <w:rsid w:val="00D71AF9"/>
    <w:rsid w:val="00E00D61"/>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86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4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4925"/>
    <w:rPr>
      <w:rFonts w:ascii="Tahoma" w:hAnsi="Tahoma" w:cs="Tahoma"/>
      <w:sz w:val="16"/>
      <w:szCs w:val="16"/>
    </w:rPr>
  </w:style>
  <w:style w:type="paragraph" w:styleId="ListParagraph">
    <w:name w:val="List Paragraph"/>
    <w:basedOn w:val="Normal"/>
    <w:uiPriority w:val="34"/>
    <w:qFormat/>
    <w:rsid w:val="00575581"/>
    <w:pPr>
      <w:ind w:left="720"/>
      <w:contextualSpacing/>
    </w:pPr>
  </w:style>
</w:styles>
</file>

<file path=word/webSettings.xml><?xml version="1.0" encoding="utf-8"?>
<w:webSettings xmlns:r="http://schemas.openxmlformats.org/officeDocument/2006/relationships" xmlns:w="http://schemas.openxmlformats.org/wordprocessingml/2006/main">
  <w:divs>
    <w:div w:id="3021945">
      <w:bodyDiv w:val="1"/>
      <w:marLeft w:val="0"/>
      <w:marRight w:val="0"/>
      <w:marTop w:val="0"/>
      <w:marBottom w:val="0"/>
      <w:divBdr>
        <w:top w:val="none" w:sz="0" w:space="0" w:color="auto"/>
        <w:left w:val="none" w:sz="0" w:space="0" w:color="auto"/>
        <w:bottom w:val="none" w:sz="0" w:space="0" w:color="auto"/>
        <w:right w:val="none" w:sz="0" w:space="0" w:color="auto"/>
      </w:divBdr>
      <w:divsChild>
        <w:div w:id="1556310225">
          <w:marLeft w:val="720"/>
          <w:marRight w:val="0"/>
          <w:marTop w:val="0"/>
          <w:marBottom w:val="0"/>
          <w:divBdr>
            <w:top w:val="none" w:sz="0" w:space="0" w:color="auto"/>
            <w:left w:val="none" w:sz="0" w:space="0" w:color="auto"/>
            <w:bottom w:val="none" w:sz="0" w:space="0" w:color="auto"/>
            <w:right w:val="none" w:sz="0" w:space="0" w:color="auto"/>
          </w:divBdr>
        </w:div>
        <w:div w:id="451438870">
          <w:marLeft w:val="720"/>
          <w:marRight w:val="0"/>
          <w:marTop w:val="0"/>
          <w:marBottom w:val="0"/>
          <w:divBdr>
            <w:top w:val="none" w:sz="0" w:space="0" w:color="auto"/>
            <w:left w:val="none" w:sz="0" w:space="0" w:color="auto"/>
            <w:bottom w:val="none" w:sz="0" w:space="0" w:color="auto"/>
            <w:right w:val="none" w:sz="0" w:space="0" w:color="auto"/>
          </w:divBdr>
        </w:div>
        <w:div w:id="246497189">
          <w:marLeft w:val="720"/>
          <w:marRight w:val="0"/>
          <w:marTop w:val="0"/>
          <w:marBottom w:val="0"/>
          <w:divBdr>
            <w:top w:val="none" w:sz="0" w:space="0" w:color="auto"/>
            <w:left w:val="none" w:sz="0" w:space="0" w:color="auto"/>
            <w:bottom w:val="none" w:sz="0" w:space="0" w:color="auto"/>
            <w:right w:val="none" w:sz="0" w:space="0" w:color="auto"/>
          </w:divBdr>
        </w:div>
        <w:div w:id="1029380675">
          <w:marLeft w:val="720"/>
          <w:marRight w:val="0"/>
          <w:marTop w:val="0"/>
          <w:marBottom w:val="0"/>
          <w:divBdr>
            <w:top w:val="none" w:sz="0" w:space="0" w:color="auto"/>
            <w:left w:val="none" w:sz="0" w:space="0" w:color="auto"/>
            <w:bottom w:val="none" w:sz="0" w:space="0" w:color="auto"/>
            <w:right w:val="none" w:sz="0" w:space="0" w:color="auto"/>
          </w:divBdr>
        </w:div>
      </w:divsChild>
    </w:div>
    <w:div w:id="43526507">
      <w:bodyDiv w:val="1"/>
      <w:marLeft w:val="0"/>
      <w:marRight w:val="0"/>
      <w:marTop w:val="0"/>
      <w:marBottom w:val="0"/>
      <w:divBdr>
        <w:top w:val="none" w:sz="0" w:space="0" w:color="auto"/>
        <w:left w:val="none" w:sz="0" w:space="0" w:color="auto"/>
        <w:bottom w:val="none" w:sz="0" w:space="0" w:color="auto"/>
        <w:right w:val="none" w:sz="0" w:space="0" w:color="auto"/>
      </w:divBdr>
      <w:divsChild>
        <w:div w:id="1719207569">
          <w:marLeft w:val="720"/>
          <w:marRight w:val="0"/>
          <w:marTop w:val="0"/>
          <w:marBottom w:val="0"/>
          <w:divBdr>
            <w:top w:val="none" w:sz="0" w:space="0" w:color="auto"/>
            <w:left w:val="none" w:sz="0" w:space="0" w:color="auto"/>
            <w:bottom w:val="none" w:sz="0" w:space="0" w:color="auto"/>
            <w:right w:val="none" w:sz="0" w:space="0" w:color="auto"/>
          </w:divBdr>
        </w:div>
        <w:div w:id="1716006688">
          <w:marLeft w:val="720"/>
          <w:marRight w:val="0"/>
          <w:marTop w:val="0"/>
          <w:marBottom w:val="0"/>
          <w:divBdr>
            <w:top w:val="none" w:sz="0" w:space="0" w:color="auto"/>
            <w:left w:val="none" w:sz="0" w:space="0" w:color="auto"/>
            <w:bottom w:val="none" w:sz="0" w:space="0" w:color="auto"/>
            <w:right w:val="none" w:sz="0" w:space="0" w:color="auto"/>
          </w:divBdr>
        </w:div>
        <w:div w:id="1700157927">
          <w:marLeft w:val="720"/>
          <w:marRight w:val="0"/>
          <w:marTop w:val="0"/>
          <w:marBottom w:val="0"/>
          <w:divBdr>
            <w:top w:val="none" w:sz="0" w:space="0" w:color="auto"/>
            <w:left w:val="none" w:sz="0" w:space="0" w:color="auto"/>
            <w:bottom w:val="none" w:sz="0" w:space="0" w:color="auto"/>
            <w:right w:val="none" w:sz="0" w:space="0" w:color="auto"/>
          </w:divBdr>
        </w:div>
      </w:divsChild>
    </w:div>
    <w:div w:id="52389114">
      <w:bodyDiv w:val="1"/>
      <w:marLeft w:val="0"/>
      <w:marRight w:val="0"/>
      <w:marTop w:val="0"/>
      <w:marBottom w:val="0"/>
      <w:divBdr>
        <w:top w:val="none" w:sz="0" w:space="0" w:color="auto"/>
        <w:left w:val="none" w:sz="0" w:space="0" w:color="auto"/>
        <w:bottom w:val="none" w:sz="0" w:space="0" w:color="auto"/>
        <w:right w:val="none" w:sz="0" w:space="0" w:color="auto"/>
      </w:divBdr>
    </w:div>
    <w:div w:id="106511103">
      <w:bodyDiv w:val="1"/>
      <w:marLeft w:val="0"/>
      <w:marRight w:val="0"/>
      <w:marTop w:val="0"/>
      <w:marBottom w:val="0"/>
      <w:divBdr>
        <w:top w:val="none" w:sz="0" w:space="0" w:color="auto"/>
        <w:left w:val="none" w:sz="0" w:space="0" w:color="auto"/>
        <w:bottom w:val="none" w:sz="0" w:space="0" w:color="auto"/>
        <w:right w:val="none" w:sz="0" w:space="0" w:color="auto"/>
      </w:divBdr>
    </w:div>
    <w:div w:id="369500070">
      <w:bodyDiv w:val="1"/>
      <w:marLeft w:val="0"/>
      <w:marRight w:val="0"/>
      <w:marTop w:val="0"/>
      <w:marBottom w:val="0"/>
      <w:divBdr>
        <w:top w:val="none" w:sz="0" w:space="0" w:color="auto"/>
        <w:left w:val="none" w:sz="0" w:space="0" w:color="auto"/>
        <w:bottom w:val="none" w:sz="0" w:space="0" w:color="auto"/>
        <w:right w:val="none" w:sz="0" w:space="0" w:color="auto"/>
      </w:divBdr>
      <w:divsChild>
        <w:div w:id="1308700564">
          <w:marLeft w:val="634"/>
          <w:marRight w:val="0"/>
          <w:marTop w:val="0"/>
          <w:marBottom w:val="0"/>
          <w:divBdr>
            <w:top w:val="none" w:sz="0" w:space="0" w:color="auto"/>
            <w:left w:val="none" w:sz="0" w:space="0" w:color="auto"/>
            <w:bottom w:val="none" w:sz="0" w:space="0" w:color="auto"/>
            <w:right w:val="none" w:sz="0" w:space="0" w:color="auto"/>
          </w:divBdr>
        </w:div>
        <w:div w:id="1284728424">
          <w:marLeft w:val="634"/>
          <w:marRight w:val="0"/>
          <w:marTop w:val="0"/>
          <w:marBottom w:val="0"/>
          <w:divBdr>
            <w:top w:val="none" w:sz="0" w:space="0" w:color="auto"/>
            <w:left w:val="none" w:sz="0" w:space="0" w:color="auto"/>
            <w:bottom w:val="none" w:sz="0" w:space="0" w:color="auto"/>
            <w:right w:val="none" w:sz="0" w:space="0" w:color="auto"/>
          </w:divBdr>
        </w:div>
        <w:div w:id="1069613273">
          <w:marLeft w:val="1354"/>
          <w:marRight w:val="0"/>
          <w:marTop w:val="0"/>
          <w:marBottom w:val="0"/>
          <w:divBdr>
            <w:top w:val="none" w:sz="0" w:space="0" w:color="auto"/>
            <w:left w:val="none" w:sz="0" w:space="0" w:color="auto"/>
            <w:bottom w:val="none" w:sz="0" w:space="0" w:color="auto"/>
            <w:right w:val="none" w:sz="0" w:space="0" w:color="auto"/>
          </w:divBdr>
        </w:div>
        <w:div w:id="137495564">
          <w:marLeft w:val="1354"/>
          <w:marRight w:val="0"/>
          <w:marTop w:val="0"/>
          <w:marBottom w:val="0"/>
          <w:divBdr>
            <w:top w:val="none" w:sz="0" w:space="0" w:color="auto"/>
            <w:left w:val="none" w:sz="0" w:space="0" w:color="auto"/>
            <w:bottom w:val="none" w:sz="0" w:space="0" w:color="auto"/>
            <w:right w:val="none" w:sz="0" w:space="0" w:color="auto"/>
          </w:divBdr>
        </w:div>
        <w:div w:id="308945145">
          <w:marLeft w:val="1440"/>
          <w:marRight w:val="0"/>
          <w:marTop w:val="0"/>
          <w:marBottom w:val="0"/>
          <w:divBdr>
            <w:top w:val="none" w:sz="0" w:space="0" w:color="auto"/>
            <w:left w:val="none" w:sz="0" w:space="0" w:color="auto"/>
            <w:bottom w:val="none" w:sz="0" w:space="0" w:color="auto"/>
            <w:right w:val="none" w:sz="0" w:space="0" w:color="auto"/>
          </w:divBdr>
        </w:div>
        <w:div w:id="169612450">
          <w:marLeft w:val="1440"/>
          <w:marRight w:val="0"/>
          <w:marTop w:val="0"/>
          <w:marBottom w:val="0"/>
          <w:divBdr>
            <w:top w:val="none" w:sz="0" w:space="0" w:color="auto"/>
            <w:left w:val="none" w:sz="0" w:space="0" w:color="auto"/>
            <w:bottom w:val="none" w:sz="0" w:space="0" w:color="auto"/>
            <w:right w:val="none" w:sz="0" w:space="0" w:color="auto"/>
          </w:divBdr>
        </w:div>
      </w:divsChild>
    </w:div>
    <w:div w:id="475954486">
      <w:bodyDiv w:val="1"/>
      <w:marLeft w:val="0"/>
      <w:marRight w:val="0"/>
      <w:marTop w:val="0"/>
      <w:marBottom w:val="0"/>
      <w:divBdr>
        <w:top w:val="none" w:sz="0" w:space="0" w:color="auto"/>
        <w:left w:val="none" w:sz="0" w:space="0" w:color="auto"/>
        <w:bottom w:val="none" w:sz="0" w:space="0" w:color="auto"/>
        <w:right w:val="none" w:sz="0" w:space="0" w:color="auto"/>
      </w:divBdr>
    </w:div>
    <w:div w:id="486017674">
      <w:bodyDiv w:val="1"/>
      <w:marLeft w:val="0"/>
      <w:marRight w:val="0"/>
      <w:marTop w:val="0"/>
      <w:marBottom w:val="0"/>
      <w:divBdr>
        <w:top w:val="none" w:sz="0" w:space="0" w:color="auto"/>
        <w:left w:val="none" w:sz="0" w:space="0" w:color="auto"/>
        <w:bottom w:val="none" w:sz="0" w:space="0" w:color="auto"/>
        <w:right w:val="none" w:sz="0" w:space="0" w:color="auto"/>
      </w:divBdr>
      <w:divsChild>
        <w:div w:id="1444032533">
          <w:marLeft w:val="806"/>
          <w:marRight w:val="0"/>
          <w:marTop w:val="0"/>
          <w:marBottom w:val="0"/>
          <w:divBdr>
            <w:top w:val="none" w:sz="0" w:space="0" w:color="auto"/>
            <w:left w:val="none" w:sz="0" w:space="0" w:color="auto"/>
            <w:bottom w:val="none" w:sz="0" w:space="0" w:color="auto"/>
            <w:right w:val="none" w:sz="0" w:space="0" w:color="auto"/>
          </w:divBdr>
        </w:div>
        <w:div w:id="1647853795">
          <w:marLeft w:val="1440"/>
          <w:marRight w:val="0"/>
          <w:marTop w:val="0"/>
          <w:marBottom w:val="0"/>
          <w:divBdr>
            <w:top w:val="none" w:sz="0" w:space="0" w:color="auto"/>
            <w:left w:val="none" w:sz="0" w:space="0" w:color="auto"/>
            <w:bottom w:val="none" w:sz="0" w:space="0" w:color="auto"/>
            <w:right w:val="none" w:sz="0" w:space="0" w:color="auto"/>
          </w:divBdr>
        </w:div>
        <w:div w:id="1505435306">
          <w:marLeft w:val="1440"/>
          <w:marRight w:val="0"/>
          <w:marTop w:val="0"/>
          <w:marBottom w:val="0"/>
          <w:divBdr>
            <w:top w:val="none" w:sz="0" w:space="0" w:color="auto"/>
            <w:left w:val="none" w:sz="0" w:space="0" w:color="auto"/>
            <w:bottom w:val="none" w:sz="0" w:space="0" w:color="auto"/>
            <w:right w:val="none" w:sz="0" w:space="0" w:color="auto"/>
          </w:divBdr>
        </w:div>
        <w:div w:id="1807239027">
          <w:marLeft w:val="1440"/>
          <w:marRight w:val="0"/>
          <w:marTop w:val="0"/>
          <w:marBottom w:val="0"/>
          <w:divBdr>
            <w:top w:val="none" w:sz="0" w:space="0" w:color="auto"/>
            <w:left w:val="none" w:sz="0" w:space="0" w:color="auto"/>
            <w:bottom w:val="none" w:sz="0" w:space="0" w:color="auto"/>
            <w:right w:val="none" w:sz="0" w:space="0" w:color="auto"/>
          </w:divBdr>
        </w:div>
      </w:divsChild>
    </w:div>
    <w:div w:id="509294271">
      <w:bodyDiv w:val="1"/>
      <w:marLeft w:val="0"/>
      <w:marRight w:val="0"/>
      <w:marTop w:val="0"/>
      <w:marBottom w:val="0"/>
      <w:divBdr>
        <w:top w:val="none" w:sz="0" w:space="0" w:color="auto"/>
        <w:left w:val="none" w:sz="0" w:space="0" w:color="auto"/>
        <w:bottom w:val="none" w:sz="0" w:space="0" w:color="auto"/>
        <w:right w:val="none" w:sz="0" w:space="0" w:color="auto"/>
      </w:divBdr>
      <w:divsChild>
        <w:div w:id="2030640936">
          <w:marLeft w:val="634"/>
          <w:marRight w:val="0"/>
          <w:marTop w:val="0"/>
          <w:marBottom w:val="0"/>
          <w:divBdr>
            <w:top w:val="none" w:sz="0" w:space="0" w:color="auto"/>
            <w:left w:val="none" w:sz="0" w:space="0" w:color="auto"/>
            <w:bottom w:val="none" w:sz="0" w:space="0" w:color="auto"/>
            <w:right w:val="none" w:sz="0" w:space="0" w:color="auto"/>
          </w:divBdr>
        </w:div>
        <w:div w:id="1529953204">
          <w:marLeft w:val="634"/>
          <w:marRight w:val="0"/>
          <w:marTop w:val="0"/>
          <w:marBottom w:val="0"/>
          <w:divBdr>
            <w:top w:val="none" w:sz="0" w:space="0" w:color="auto"/>
            <w:left w:val="none" w:sz="0" w:space="0" w:color="auto"/>
            <w:bottom w:val="none" w:sz="0" w:space="0" w:color="auto"/>
            <w:right w:val="none" w:sz="0" w:space="0" w:color="auto"/>
          </w:divBdr>
        </w:div>
        <w:div w:id="356584132">
          <w:marLeft w:val="634"/>
          <w:marRight w:val="0"/>
          <w:marTop w:val="0"/>
          <w:marBottom w:val="0"/>
          <w:divBdr>
            <w:top w:val="none" w:sz="0" w:space="0" w:color="auto"/>
            <w:left w:val="none" w:sz="0" w:space="0" w:color="auto"/>
            <w:bottom w:val="none" w:sz="0" w:space="0" w:color="auto"/>
            <w:right w:val="none" w:sz="0" w:space="0" w:color="auto"/>
          </w:divBdr>
        </w:div>
      </w:divsChild>
    </w:div>
    <w:div w:id="533345060">
      <w:bodyDiv w:val="1"/>
      <w:marLeft w:val="0"/>
      <w:marRight w:val="0"/>
      <w:marTop w:val="0"/>
      <w:marBottom w:val="0"/>
      <w:divBdr>
        <w:top w:val="none" w:sz="0" w:space="0" w:color="auto"/>
        <w:left w:val="none" w:sz="0" w:space="0" w:color="auto"/>
        <w:bottom w:val="none" w:sz="0" w:space="0" w:color="auto"/>
        <w:right w:val="none" w:sz="0" w:space="0" w:color="auto"/>
      </w:divBdr>
      <w:divsChild>
        <w:div w:id="1919439518">
          <w:marLeft w:val="720"/>
          <w:marRight w:val="0"/>
          <w:marTop w:val="0"/>
          <w:marBottom w:val="0"/>
          <w:divBdr>
            <w:top w:val="none" w:sz="0" w:space="0" w:color="auto"/>
            <w:left w:val="none" w:sz="0" w:space="0" w:color="auto"/>
            <w:bottom w:val="none" w:sz="0" w:space="0" w:color="auto"/>
            <w:right w:val="none" w:sz="0" w:space="0" w:color="auto"/>
          </w:divBdr>
        </w:div>
        <w:div w:id="371275399">
          <w:marLeft w:val="720"/>
          <w:marRight w:val="0"/>
          <w:marTop w:val="0"/>
          <w:marBottom w:val="0"/>
          <w:divBdr>
            <w:top w:val="none" w:sz="0" w:space="0" w:color="auto"/>
            <w:left w:val="none" w:sz="0" w:space="0" w:color="auto"/>
            <w:bottom w:val="none" w:sz="0" w:space="0" w:color="auto"/>
            <w:right w:val="none" w:sz="0" w:space="0" w:color="auto"/>
          </w:divBdr>
        </w:div>
        <w:div w:id="2120566676">
          <w:marLeft w:val="720"/>
          <w:marRight w:val="0"/>
          <w:marTop w:val="0"/>
          <w:marBottom w:val="0"/>
          <w:divBdr>
            <w:top w:val="none" w:sz="0" w:space="0" w:color="auto"/>
            <w:left w:val="none" w:sz="0" w:space="0" w:color="auto"/>
            <w:bottom w:val="none" w:sz="0" w:space="0" w:color="auto"/>
            <w:right w:val="none" w:sz="0" w:space="0" w:color="auto"/>
          </w:divBdr>
        </w:div>
        <w:div w:id="564881242">
          <w:marLeft w:val="720"/>
          <w:marRight w:val="0"/>
          <w:marTop w:val="0"/>
          <w:marBottom w:val="0"/>
          <w:divBdr>
            <w:top w:val="none" w:sz="0" w:space="0" w:color="auto"/>
            <w:left w:val="none" w:sz="0" w:space="0" w:color="auto"/>
            <w:bottom w:val="none" w:sz="0" w:space="0" w:color="auto"/>
            <w:right w:val="none" w:sz="0" w:space="0" w:color="auto"/>
          </w:divBdr>
        </w:div>
        <w:div w:id="117379563">
          <w:marLeft w:val="720"/>
          <w:marRight w:val="0"/>
          <w:marTop w:val="0"/>
          <w:marBottom w:val="0"/>
          <w:divBdr>
            <w:top w:val="none" w:sz="0" w:space="0" w:color="auto"/>
            <w:left w:val="none" w:sz="0" w:space="0" w:color="auto"/>
            <w:bottom w:val="none" w:sz="0" w:space="0" w:color="auto"/>
            <w:right w:val="none" w:sz="0" w:space="0" w:color="auto"/>
          </w:divBdr>
        </w:div>
        <w:div w:id="1918783277">
          <w:marLeft w:val="720"/>
          <w:marRight w:val="0"/>
          <w:marTop w:val="0"/>
          <w:marBottom w:val="0"/>
          <w:divBdr>
            <w:top w:val="none" w:sz="0" w:space="0" w:color="auto"/>
            <w:left w:val="none" w:sz="0" w:space="0" w:color="auto"/>
            <w:bottom w:val="none" w:sz="0" w:space="0" w:color="auto"/>
            <w:right w:val="none" w:sz="0" w:space="0" w:color="auto"/>
          </w:divBdr>
        </w:div>
        <w:div w:id="240678501">
          <w:marLeft w:val="720"/>
          <w:marRight w:val="0"/>
          <w:marTop w:val="0"/>
          <w:marBottom w:val="0"/>
          <w:divBdr>
            <w:top w:val="none" w:sz="0" w:space="0" w:color="auto"/>
            <w:left w:val="none" w:sz="0" w:space="0" w:color="auto"/>
            <w:bottom w:val="none" w:sz="0" w:space="0" w:color="auto"/>
            <w:right w:val="none" w:sz="0" w:space="0" w:color="auto"/>
          </w:divBdr>
        </w:div>
      </w:divsChild>
    </w:div>
    <w:div w:id="573050797">
      <w:bodyDiv w:val="1"/>
      <w:marLeft w:val="0"/>
      <w:marRight w:val="0"/>
      <w:marTop w:val="0"/>
      <w:marBottom w:val="0"/>
      <w:divBdr>
        <w:top w:val="none" w:sz="0" w:space="0" w:color="auto"/>
        <w:left w:val="none" w:sz="0" w:space="0" w:color="auto"/>
        <w:bottom w:val="none" w:sz="0" w:space="0" w:color="auto"/>
        <w:right w:val="none" w:sz="0" w:space="0" w:color="auto"/>
      </w:divBdr>
      <w:divsChild>
        <w:div w:id="543061809">
          <w:marLeft w:val="806"/>
          <w:marRight w:val="0"/>
          <w:marTop w:val="0"/>
          <w:marBottom w:val="0"/>
          <w:divBdr>
            <w:top w:val="none" w:sz="0" w:space="0" w:color="auto"/>
            <w:left w:val="none" w:sz="0" w:space="0" w:color="auto"/>
            <w:bottom w:val="none" w:sz="0" w:space="0" w:color="auto"/>
            <w:right w:val="none" w:sz="0" w:space="0" w:color="auto"/>
          </w:divBdr>
        </w:div>
        <w:div w:id="208880516">
          <w:marLeft w:val="720"/>
          <w:marRight w:val="0"/>
          <w:marTop w:val="0"/>
          <w:marBottom w:val="0"/>
          <w:divBdr>
            <w:top w:val="none" w:sz="0" w:space="0" w:color="auto"/>
            <w:left w:val="none" w:sz="0" w:space="0" w:color="auto"/>
            <w:bottom w:val="none" w:sz="0" w:space="0" w:color="auto"/>
            <w:right w:val="none" w:sz="0" w:space="0" w:color="auto"/>
          </w:divBdr>
        </w:div>
        <w:div w:id="1397779352">
          <w:marLeft w:val="720"/>
          <w:marRight w:val="0"/>
          <w:marTop w:val="0"/>
          <w:marBottom w:val="0"/>
          <w:divBdr>
            <w:top w:val="none" w:sz="0" w:space="0" w:color="auto"/>
            <w:left w:val="none" w:sz="0" w:space="0" w:color="auto"/>
            <w:bottom w:val="none" w:sz="0" w:space="0" w:color="auto"/>
            <w:right w:val="none" w:sz="0" w:space="0" w:color="auto"/>
          </w:divBdr>
        </w:div>
        <w:div w:id="1512139617">
          <w:marLeft w:val="806"/>
          <w:marRight w:val="0"/>
          <w:marTop w:val="0"/>
          <w:marBottom w:val="0"/>
          <w:divBdr>
            <w:top w:val="none" w:sz="0" w:space="0" w:color="auto"/>
            <w:left w:val="none" w:sz="0" w:space="0" w:color="auto"/>
            <w:bottom w:val="none" w:sz="0" w:space="0" w:color="auto"/>
            <w:right w:val="none" w:sz="0" w:space="0" w:color="auto"/>
          </w:divBdr>
        </w:div>
        <w:div w:id="2114595719">
          <w:marLeft w:val="806"/>
          <w:marRight w:val="0"/>
          <w:marTop w:val="0"/>
          <w:marBottom w:val="0"/>
          <w:divBdr>
            <w:top w:val="none" w:sz="0" w:space="0" w:color="auto"/>
            <w:left w:val="none" w:sz="0" w:space="0" w:color="auto"/>
            <w:bottom w:val="none" w:sz="0" w:space="0" w:color="auto"/>
            <w:right w:val="none" w:sz="0" w:space="0" w:color="auto"/>
          </w:divBdr>
        </w:div>
        <w:div w:id="1953896196">
          <w:marLeft w:val="806"/>
          <w:marRight w:val="0"/>
          <w:marTop w:val="0"/>
          <w:marBottom w:val="0"/>
          <w:divBdr>
            <w:top w:val="none" w:sz="0" w:space="0" w:color="auto"/>
            <w:left w:val="none" w:sz="0" w:space="0" w:color="auto"/>
            <w:bottom w:val="none" w:sz="0" w:space="0" w:color="auto"/>
            <w:right w:val="none" w:sz="0" w:space="0" w:color="auto"/>
          </w:divBdr>
        </w:div>
        <w:div w:id="2005426797">
          <w:marLeft w:val="806"/>
          <w:marRight w:val="0"/>
          <w:marTop w:val="0"/>
          <w:marBottom w:val="0"/>
          <w:divBdr>
            <w:top w:val="none" w:sz="0" w:space="0" w:color="auto"/>
            <w:left w:val="none" w:sz="0" w:space="0" w:color="auto"/>
            <w:bottom w:val="none" w:sz="0" w:space="0" w:color="auto"/>
            <w:right w:val="none" w:sz="0" w:space="0" w:color="auto"/>
          </w:divBdr>
        </w:div>
      </w:divsChild>
    </w:div>
    <w:div w:id="592710825">
      <w:bodyDiv w:val="1"/>
      <w:marLeft w:val="0"/>
      <w:marRight w:val="0"/>
      <w:marTop w:val="0"/>
      <w:marBottom w:val="0"/>
      <w:divBdr>
        <w:top w:val="none" w:sz="0" w:space="0" w:color="auto"/>
        <w:left w:val="none" w:sz="0" w:space="0" w:color="auto"/>
        <w:bottom w:val="none" w:sz="0" w:space="0" w:color="auto"/>
        <w:right w:val="none" w:sz="0" w:space="0" w:color="auto"/>
      </w:divBdr>
      <w:divsChild>
        <w:div w:id="416706596">
          <w:marLeft w:val="547"/>
          <w:marRight w:val="0"/>
          <w:marTop w:val="115"/>
          <w:marBottom w:val="0"/>
          <w:divBdr>
            <w:top w:val="none" w:sz="0" w:space="0" w:color="auto"/>
            <w:left w:val="none" w:sz="0" w:space="0" w:color="auto"/>
            <w:bottom w:val="none" w:sz="0" w:space="0" w:color="auto"/>
            <w:right w:val="none" w:sz="0" w:space="0" w:color="auto"/>
          </w:divBdr>
        </w:div>
        <w:div w:id="759716352">
          <w:marLeft w:val="1440"/>
          <w:marRight w:val="0"/>
          <w:marTop w:val="115"/>
          <w:marBottom w:val="0"/>
          <w:divBdr>
            <w:top w:val="none" w:sz="0" w:space="0" w:color="auto"/>
            <w:left w:val="none" w:sz="0" w:space="0" w:color="auto"/>
            <w:bottom w:val="none" w:sz="0" w:space="0" w:color="auto"/>
            <w:right w:val="none" w:sz="0" w:space="0" w:color="auto"/>
          </w:divBdr>
        </w:div>
        <w:div w:id="1446194513">
          <w:marLeft w:val="1440"/>
          <w:marRight w:val="0"/>
          <w:marTop w:val="115"/>
          <w:marBottom w:val="0"/>
          <w:divBdr>
            <w:top w:val="none" w:sz="0" w:space="0" w:color="auto"/>
            <w:left w:val="none" w:sz="0" w:space="0" w:color="auto"/>
            <w:bottom w:val="none" w:sz="0" w:space="0" w:color="auto"/>
            <w:right w:val="none" w:sz="0" w:space="0" w:color="auto"/>
          </w:divBdr>
        </w:div>
      </w:divsChild>
    </w:div>
    <w:div w:id="658122223">
      <w:bodyDiv w:val="1"/>
      <w:marLeft w:val="0"/>
      <w:marRight w:val="0"/>
      <w:marTop w:val="0"/>
      <w:marBottom w:val="0"/>
      <w:divBdr>
        <w:top w:val="none" w:sz="0" w:space="0" w:color="auto"/>
        <w:left w:val="none" w:sz="0" w:space="0" w:color="auto"/>
        <w:bottom w:val="none" w:sz="0" w:space="0" w:color="auto"/>
        <w:right w:val="none" w:sz="0" w:space="0" w:color="auto"/>
      </w:divBdr>
      <w:divsChild>
        <w:div w:id="1078018286">
          <w:marLeft w:val="720"/>
          <w:marRight w:val="0"/>
          <w:marTop w:val="0"/>
          <w:marBottom w:val="0"/>
          <w:divBdr>
            <w:top w:val="none" w:sz="0" w:space="0" w:color="auto"/>
            <w:left w:val="none" w:sz="0" w:space="0" w:color="auto"/>
            <w:bottom w:val="none" w:sz="0" w:space="0" w:color="auto"/>
            <w:right w:val="none" w:sz="0" w:space="0" w:color="auto"/>
          </w:divBdr>
        </w:div>
        <w:div w:id="193274266">
          <w:marLeft w:val="720"/>
          <w:marRight w:val="0"/>
          <w:marTop w:val="0"/>
          <w:marBottom w:val="0"/>
          <w:divBdr>
            <w:top w:val="none" w:sz="0" w:space="0" w:color="auto"/>
            <w:left w:val="none" w:sz="0" w:space="0" w:color="auto"/>
            <w:bottom w:val="none" w:sz="0" w:space="0" w:color="auto"/>
            <w:right w:val="none" w:sz="0" w:space="0" w:color="auto"/>
          </w:divBdr>
        </w:div>
        <w:div w:id="671682298">
          <w:marLeft w:val="720"/>
          <w:marRight w:val="0"/>
          <w:marTop w:val="0"/>
          <w:marBottom w:val="0"/>
          <w:divBdr>
            <w:top w:val="none" w:sz="0" w:space="0" w:color="auto"/>
            <w:left w:val="none" w:sz="0" w:space="0" w:color="auto"/>
            <w:bottom w:val="none" w:sz="0" w:space="0" w:color="auto"/>
            <w:right w:val="none" w:sz="0" w:space="0" w:color="auto"/>
          </w:divBdr>
        </w:div>
        <w:div w:id="381057457">
          <w:marLeft w:val="720"/>
          <w:marRight w:val="0"/>
          <w:marTop w:val="0"/>
          <w:marBottom w:val="0"/>
          <w:divBdr>
            <w:top w:val="none" w:sz="0" w:space="0" w:color="auto"/>
            <w:left w:val="none" w:sz="0" w:space="0" w:color="auto"/>
            <w:bottom w:val="none" w:sz="0" w:space="0" w:color="auto"/>
            <w:right w:val="none" w:sz="0" w:space="0" w:color="auto"/>
          </w:divBdr>
        </w:div>
      </w:divsChild>
    </w:div>
    <w:div w:id="663632046">
      <w:bodyDiv w:val="1"/>
      <w:marLeft w:val="0"/>
      <w:marRight w:val="0"/>
      <w:marTop w:val="0"/>
      <w:marBottom w:val="0"/>
      <w:divBdr>
        <w:top w:val="none" w:sz="0" w:space="0" w:color="auto"/>
        <w:left w:val="none" w:sz="0" w:space="0" w:color="auto"/>
        <w:bottom w:val="none" w:sz="0" w:space="0" w:color="auto"/>
        <w:right w:val="none" w:sz="0" w:space="0" w:color="auto"/>
      </w:divBdr>
      <w:divsChild>
        <w:div w:id="484203885">
          <w:marLeft w:val="806"/>
          <w:marRight w:val="0"/>
          <w:marTop w:val="0"/>
          <w:marBottom w:val="0"/>
          <w:divBdr>
            <w:top w:val="none" w:sz="0" w:space="0" w:color="auto"/>
            <w:left w:val="none" w:sz="0" w:space="0" w:color="auto"/>
            <w:bottom w:val="none" w:sz="0" w:space="0" w:color="auto"/>
            <w:right w:val="none" w:sz="0" w:space="0" w:color="auto"/>
          </w:divBdr>
        </w:div>
        <w:div w:id="355162591">
          <w:marLeft w:val="547"/>
          <w:marRight w:val="0"/>
          <w:marTop w:val="0"/>
          <w:marBottom w:val="0"/>
          <w:divBdr>
            <w:top w:val="none" w:sz="0" w:space="0" w:color="auto"/>
            <w:left w:val="none" w:sz="0" w:space="0" w:color="auto"/>
            <w:bottom w:val="none" w:sz="0" w:space="0" w:color="auto"/>
            <w:right w:val="none" w:sz="0" w:space="0" w:color="auto"/>
          </w:divBdr>
        </w:div>
        <w:div w:id="111291921">
          <w:marLeft w:val="547"/>
          <w:marRight w:val="0"/>
          <w:marTop w:val="0"/>
          <w:marBottom w:val="0"/>
          <w:divBdr>
            <w:top w:val="none" w:sz="0" w:space="0" w:color="auto"/>
            <w:left w:val="none" w:sz="0" w:space="0" w:color="auto"/>
            <w:bottom w:val="none" w:sz="0" w:space="0" w:color="auto"/>
            <w:right w:val="none" w:sz="0" w:space="0" w:color="auto"/>
          </w:divBdr>
        </w:div>
        <w:div w:id="1501971399">
          <w:marLeft w:val="1267"/>
          <w:marRight w:val="0"/>
          <w:marTop w:val="0"/>
          <w:marBottom w:val="0"/>
          <w:divBdr>
            <w:top w:val="none" w:sz="0" w:space="0" w:color="auto"/>
            <w:left w:val="none" w:sz="0" w:space="0" w:color="auto"/>
            <w:bottom w:val="none" w:sz="0" w:space="0" w:color="auto"/>
            <w:right w:val="none" w:sz="0" w:space="0" w:color="auto"/>
          </w:divBdr>
        </w:div>
        <w:div w:id="918028809">
          <w:marLeft w:val="1267"/>
          <w:marRight w:val="0"/>
          <w:marTop w:val="0"/>
          <w:marBottom w:val="0"/>
          <w:divBdr>
            <w:top w:val="none" w:sz="0" w:space="0" w:color="auto"/>
            <w:left w:val="none" w:sz="0" w:space="0" w:color="auto"/>
            <w:bottom w:val="none" w:sz="0" w:space="0" w:color="auto"/>
            <w:right w:val="none" w:sz="0" w:space="0" w:color="auto"/>
          </w:divBdr>
        </w:div>
      </w:divsChild>
    </w:div>
    <w:div w:id="714474029">
      <w:bodyDiv w:val="1"/>
      <w:marLeft w:val="0"/>
      <w:marRight w:val="0"/>
      <w:marTop w:val="0"/>
      <w:marBottom w:val="0"/>
      <w:divBdr>
        <w:top w:val="none" w:sz="0" w:space="0" w:color="auto"/>
        <w:left w:val="none" w:sz="0" w:space="0" w:color="auto"/>
        <w:bottom w:val="none" w:sz="0" w:space="0" w:color="auto"/>
        <w:right w:val="none" w:sz="0" w:space="0" w:color="auto"/>
      </w:divBdr>
    </w:div>
    <w:div w:id="746805346">
      <w:bodyDiv w:val="1"/>
      <w:marLeft w:val="0"/>
      <w:marRight w:val="0"/>
      <w:marTop w:val="0"/>
      <w:marBottom w:val="0"/>
      <w:divBdr>
        <w:top w:val="none" w:sz="0" w:space="0" w:color="auto"/>
        <w:left w:val="none" w:sz="0" w:space="0" w:color="auto"/>
        <w:bottom w:val="none" w:sz="0" w:space="0" w:color="auto"/>
        <w:right w:val="none" w:sz="0" w:space="0" w:color="auto"/>
      </w:divBdr>
      <w:divsChild>
        <w:div w:id="307055671">
          <w:marLeft w:val="720"/>
          <w:marRight w:val="0"/>
          <w:marTop w:val="0"/>
          <w:marBottom w:val="0"/>
          <w:divBdr>
            <w:top w:val="none" w:sz="0" w:space="0" w:color="auto"/>
            <w:left w:val="none" w:sz="0" w:space="0" w:color="auto"/>
            <w:bottom w:val="none" w:sz="0" w:space="0" w:color="auto"/>
            <w:right w:val="none" w:sz="0" w:space="0" w:color="auto"/>
          </w:divBdr>
        </w:div>
        <w:div w:id="2054772511">
          <w:marLeft w:val="720"/>
          <w:marRight w:val="0"/>
          <w:marTop w:val="0"/>
          <w:marBottom w:val="0"/>
          <w:divBdr>
            <w:top w:val="none" w:sz="0" w:space="0" w:color="auto"/>
            <w:left w:val="none" w:sz="0" w:space="0" w:color="auto"/>
            <w:bottom w:val="none" w:sz="0" w:space="0" w:color="auto"/>
            <w:right w:val="none" w:sz="0" w:space="0" w:color="auto"/>
          </w:divBdr>
        </w:div>
        <w:div w:id="1568538862">
          <w:marLeft w:val="720"/>
          <w:marRight w:val="0"/>
          <w:marTop w:val="0"/>
          <w:marBottom w:val="0"/>
          <w:divBdr>
            <w:top w:val="none" w:sz="0" w:space="0" w:color="auto"/>
            <w:left w:val="none" w:sz="0" w:space="0" w:color="auto"/>
            <w:bottom w:val="none" w:sz="0" w:space="0" w:color="auto"/>
            <w:right w:val="none" w:sz="0" w:space="0" w:color="auto"/>
          </w:divBdr>
        </w:div>
      </w:divsChild>
    </w:div>
    <w:div w:id="766390427">
      <w:bodyDiv w:val="1"/>
      <w:marLeft w:val="0"/>
      <w:marRight w:val="0"/>
      <w:marTop w:val="0"/>
      <w:marBottom w:val="0"/>
      <w:divBdr>
        <w:top w:val="none" w:sz="0" w:space="0" w:color="auto"/>
        <w:left w:val="none" w:sz="0" w:space="0" w:color="auto"/>
        <w:bottom w:val="none" w:sz="0" w:space="0" w:color="auto"/>
        <w:right w:val="none" w:sz="0" w:space="0" w:color="auto"/>
      </w:divBdr>
      <w:divsChild>
        <w:div w:id="1767843833">
          <w:marLeft w:val="720"/>
          <w:marRight w:val="0"/>
          <w:marTop w:val="0"/>
          <w:marBottom w:val="0"/>
          <w:divBdr>
            <w:top w:val="none" w:sz="0" w:space="0" w:color="auto"/>
            <w:left w:val="none" w:sz="0" w:space="0" w:color="auto"/>
            <w:bottom w:val="none" w:sz="0" w:space="0" w:color="auto"/>
            <w:right w:val="none" w:sz="0" w:space="0" w:color="auto"/>
          </w:divBdr>
        </w:div>
        <w:div w:id="569734376">
          <w:marLeft w:val="720"/>
          <w:marRight w:val="0"/>
          <w:marTop w:val="0"/>
          <w:marBottom w:val="0"/>
          <w:divBdr>
            <w:top w:val="none" w:sz="0" w:space="0" w:color="auto"/>
            <w:left w:val="none" w:sz="0" w:space="0" w:color="auto"/>
            <w:bottom w:val="none" w:sz="0" w:space="0" w:color="auto"/>
            <w:right w:val="none" w:sz="0" w:space="0" w:color="auto"/>
          </w:divBdr>
        </w:div>
        <w:div w:id="67266503">
          <w:marLeft w:val="720"/>
          <w:marRight w:val="0"/>
          <w:marTop w:val="0"/>
          <w:marBottom w:val="0"/>
          <w:divBdr>
            <w:top w:val="none" w:sz="0" w:space="0" w:color="auto"/>
            <w:left w:val="none" w:sz="0" w:space="0" w:color="auto"/>
            <w:bottom w:val="none" w:sz="0" w:space="0" w:color="auto"/>
            <w:right w:val="none" w:sz="0" w:space="0" w:color="auto"/>
          </w:divBdr>
        </w:div>
        <w:div w:id="1627617729">
          <w:marLeft w:val="720"/>
          <w:marRight w:val="0"/>
          <w:marTop w:val="0"/>
          <w:marBottom w:val="0"/>
          <w:divBdr>
            <w:top w:val="none" w:sz="0" w:space="0" w:color="auto"/>
            <w:left w:val="none" w:sz="0" w:space="0" w:color="auto"/>
            <w:bottom w:val="none" w:sz="0" w:space="0" w:color="auto"/>
            <w:right w:val="none" w:sz="0" w:space="0" w:color="auto"/>
          </w:divBdr>
        </w:div>
        <w:div w:id="197591982">
          <w:marLeft w:val="720"/>
          <w:marRight w:val="0"/>
          <w:marTop w:val="0"/>
          <w:marBottom w:val="0"/>
          <w:divBdr>
            <w:top w:val="none" w:sz="0" w:space="0" w:color="auto"/>
            <w:left w:val="none" w:sz="0" w:space="0" w:color="auto"/>
            <w:bottom w:val="none" w:sz="0" w:space="0" w:color="auto"/>
            <w:right w:val="none" w:sz="0" w:space="0" w:color="auto"/>
          </w:divBdr>
        </w:div>
      </w:divsChild>
    </w:div>
    <w:div w:id="868027983">
      <w:bodyDiv w:val="1"/>
      <w:marLeft w:val="0"/>
      <w:marRight w:val="0"/>
      <w:marTop w:val="0"/>
      <w:marBottom w:val="0"/>
      <w:divBdr>
        <w:top w:val="none" w:sz="0" w:space="0" w:color="auto"/>
        <w:left w:val="none" w:sz="0" w:space="0" w:color="auto"/>
        <w:bottom w:val="none" w:sz="0" w:space="0" w:color="auto"/>
        <w:right w:val="none" w:sz="0" w:space="0" w:color="auto"/>
      </w:divBdr>
    </w:div>
    <w:div w:id="904923533">
      <w:bodyDiv w:val="1"/>
      <w:marLeft w:val="0"/>
      <w:marRight w:val="0"/>
      <w:marTop w:val="0"/>
      <w:marBottom w:val="0"/>
      <w:divBdr>
        <w:top w:val="none" w:sz="0" w:space="0" w:color="auto"/>
        <w:left w:val="none" w:sz="0" w:space="0" w:color="auto"/>
        <w:bottom w:val="none" w:sz="0" w:space="0" w:color="auto"/>
        <w:right w:val="none" w:sz="0" w:space="0" w:color="auto"/>
      </w:divBdr>
      <w:divsChild>
        <w:div w:id="707335598">
          <w:marLeft w:val="720"/>
          <w:marRight w:val="0"/>
          <w:marTop w:val="0"/>
          <w:marBottom w:val="0"/>
          <w:divBdr>
            <w:top w:val="none" w:sz="0" w:space="0" w:color="auto"/>
            <w:left w:val="none" w:sz="0" w:space="0" w:color="auto"/>
            <w:bottom w:val="none" w:sz="0" w:space="0" w:color="auto"/>
            <w:right w:val="none" w:sz="0" w:space="0" w:color="auto"/>
          </w:divBdr>
        </w:div>
        <w:div w:id="970984319">
          <w:marLeft w:val="720"/>
          <w:marRight w:val="0"/>
          <w:marTop w:val="0"/>
          <w:marBottom w:val="0"/>
          <w:divBdr>
            <w:top w:val="none" w:sz="0" w:space="0" w:color="auto"/>
            <w:left w:val="none" w:sz="0" w:space="0" w:color="auto"/>
            <w:bottom w:val="none" w:sz="0" w:space="0" w:color="auto"/>
            <w:right w:val="none" w:sz="0" w:space="0" w:color="auto"/>
          </w:divBdr>
        </w:div>
        <w:div w:id="199977516">
          <w:marLeft w:val="720"/>
          <w:marRight w:val="0"/>
          <w:marTop w:val="0"/>
          <w:marBottom w:val="0"/>
          <w:divBdr>
            <w:top w:val="none" w:sz="0" w:space="0" w:color="auto"/>
            <w:left w:val="none" w:sz="0" w:space="0" w:color="auto"/>
            <w:bottom w:val="none" w:sz="0" w:space="0" w:color="auto"/>
            <w:right w:val="none" w:sz="0" w:space="0" w:color="auto"/>
          </w:divBdr>
        </w:div>
      </w:divsChild>
    </w:div>
    <w:div w:id="944076762">
      <w:bodyDiv w:val="1"/>
      <w:marLeft w:val="0"/>
      <w:marRight w:val="0"/>
      <w:marTop w:val="0"/>
      <w:marBottom w:val="0"/>
      <w:divBdr>
        <w:top w:val="none" w:sz="0" w:space="0" w:color="auto"/>
        <w:left w:val="none" w:sz="0" w:space="0" w:color="auto"/>
        <w:bottom w:val="none" w:sz="0" w:space="0" w:color="auto"/>
        <w:right w:val="none" w:sz="0" w:space="0" w:color="auto"/>
      </w:divBdr>
      <w:divsChild>
        <w:div w:id="1903561588">
          <w:marLeft w:val="1440"/>
          <w:marRight w:val="0"/>
          <w:marTop w:val="0"/>
          <w:marBottom w:val="0"/>
          <w:divBdr>
            <w:top w:val="none" w:sz="0" w:space="0" w:color="auto"/>
            <w:left w:val="none" w:sz="0" w:space="0" w:color="auto"/>
            <w:bottom w:val="none" w:sz="0" w:space="0" w:color="auto"/>
            <w:right w:val="none" w:sz="0" w:space="0" w:color="auto"/>
          </w:divBdr>
        </w:div>
        <w:div w:id="169368246">
          <w:marLeft w:val="1440"/>
          <w:marRight w:val="0"/>
          <w:marTop w:val="0"/>
          <w:marBottom w:val="0"/>
          <w:divBdr>
            <w:top w:val="none" w:sz="0" w:space="0" w:color="auto"/>
            <w:left w:val="none" w:sz="0" w:space="0" w:color="auto"/>
            <w:bottom w:val="none" w:sz="0" w:space="0" w:color="auto"/>
            <w:right w:val="none" w:sz="0" w:space="0" w:color="auto"/>
          </w:divBdr>
        </w:div>
        <w:div w:id="769549544">
          <w:marLeft w:val="1440"/>
          <w:marRight w:val="0"/>
          <w:marTop w:val="0"/>
          <w:marBottom w:val="0"/>
          <w:divBdr>
            <w:top w:val="none" w:sz="0" w:space="0" w:color="auto"/>
            <w:left w:val="none" w:sz="0" w:space="0" w:color="auto"/>
            <w:bottom w:val="none" w:sz="0" w:space="0" w:color="auto"/>
            <w:right w:val="none" w:sz="0" w:space="0" w:color="auto"/>
          </w:divBdr>
        </w:div>
        <w:div w:id="1309017391">
          <w:marLeft w:val="1440"/>
          <w:marRight w:val="0"/>
          <w:marTop w:val="0"/>
          <w:marBottom w:val="0"/>
          <w:divBdr>
            <w:top w:val="none" w:sz="0" w:space="0" w:color="auto"/>
            <w:left w:val="none" w:sz="0" w:space="0" w:color="auto"/>
            <w:bottom w:val="none" w:sz="0" w:space="0" w:color="auto"/>
            <w:right w:val="none" w:sz="0" w:space="0" w:color="auto"/>
          </w:divBdr>
        </w:div>
        <w:div w:id="1206411361">
          <w:marLeft w:val="1440"/>
          <w:marRight w:val="0"/>
          <w:marTop w:val="0"/>
          <w:marBottom w:val="0"/>
          <w:divBdr>
            <w:top w:val="none" w:sz="0" w:space="0" w:color="auto"/>
            <w:left w:val="none" w:sz="0" w:space="0" w:color="auto"/>
            <w:bottom w:val="none" w:sz="0" w:space="0" w:color="auto"/>
            <w:right w:val="none" w:sz="0" w:space="0" w:color="auto"/>
          </w:divBdr>
        </w:div>
        <w:div w:id="302388422">
          <w:marLeft w:val="1440"/>
          <w:marRight w:val="0"/>
          <w:marTop w:val="0"/>
          <w:marBottom w:val="0"/>
          <w:divBdr>
            <w:top w:val="none" w:sz="0" w:space="0" w:color="auto"/>
            <w:left w:val="none" w:sz="0" w:space="0" w:color="auto"/>
            <w:bottom w:val="none" w:sz="0" w:space="0" w:color="auto"/>
            <w:right w:val="none" w:sz="0" w:space="0" w:color="auto"/>
          </w:divBdr>
        </w:div>
        <w:div w:id="77405318">
          <w:marLeft w:val="2160"/>
          <w:marRight w:val="0"/>
          <w:marTop w:val="0"/>
          <w:marBottom w:val="0"/>
          <w:divBdr>
            <w:top w:val="none" w:sz="0" w:space="0" w:color="auto"/>
            <w:left w:val="none" w:sz="0" w:space="0" w:color="auto"/>
            <w:bottom w:val="none" w:sz="0" w:space="0" w:color="auto"/>
            <w:right w:val="none" w:sz="0" w:space="0" w:color="auto"/>
          </w:divBdr>
        </w:div>
        <w:div w:id="1343049862">
          <w:marLeft w:val="2160"/>
          <w:marRight w:val="0"/>
          <w:marTop w:val="0"/>
          <w:marBottom w:val="0"/>
          <w:divBdr>
            <w:top w:val="none" w:sz="0" w:space="0" w:color="auto"/>
            <w:left w:val="none" w:sz="0" w:space="0" w:color="auto"/>
            <w:bottom w:val="none" w:sz="0" w:space="0" w:color="auto"/>
            <w:right w:val="none" w:sz="0" w:space="0" w:color="auto"/>
          </w:divBdr>
        </w:div>
      </w:divsChild>
    </w:div>
    <w:div w:id="949969650">
      <w:bodyDiv w:val="1"/>
      <w:marLeft w:val="0"/>
      <w:marRight w:val="0"/>
      <w:marTop w:val="0"/>
      <w:marBottom w:val="0"/>
      <w:divBdr>
        <w:top w:val="none" w:sz="0" w:space="0" w:color="auto"/>
        <w:left w:val="none" w:sz="0" w:space="0" w:color="auto"/>
        <w:bottom w:val="none" w:sz="0" w:space="0" w:color="auto"/>
        <w:right w:val="none" w:sz="0" w:space="0" w:color="auto"/>
      </w:divBdr>
    </w:div>
    <w:div w:id="951127213">
      <w:bodyDiv w:val="1"/>
      <w:marLeft w:val="0"/>
      <w:marRight w:val="0"/>
      <w:marTop w:val="0"/>
      <w:marBottom w:val="0"/>
      <w:divBdr>
        <w:top w:val="none" w:sz="0" w:space="0" w:color="auto"/>
        <w:left w:val="none" w:sz="0" w:space="0" w:color="auto"/>
        <w:bottom w:val="none" w:sz="0" w:space="0" w:color="auto"/>
        <w:right w:val="none" w:sz="0" w:space="0" w:color="auto"/>
      </w:divBdr>
      <w:divsChild>
        <w:div w:id="101653585">
          <w:marLeft w:val="720"/>
          <w:marRight w:val="0"/>
          <w:marTop w:val="0"/>
          <w:marBottom w:val="0"/>
          <w:divBdr>
            <w:top w:val="none" w:sz="0" w:space="0" w:color="auto"/>
            <w:left w:val="none" w:sz="0" w:space="0" w:color="auto"/>
            <w:bottom w:val="none" w:sz="0" w:space="0" w:color="auto"/>
            <w:right w:val="none" w:sz="0" w:space="0" w:color="auto"/>
          </w:divBdr>
        </w:div>
        <w:div w:id="1674608224">
          <w:marLeft w:val="720"/>
          <w:marRight w:val="0"/>
          <w:marTop w:val="0"/>
          <w:marBottom w:val="0"/>
          <w:divBdr>
            <w:top w:val="none" w:sz="0" w:space="0" w:color="auto"/>
            <w:left w:val="none" w:sz="0" w:space="0" w:color="auto"/>
            <w:bottom w:val="none" w:sz="0" w:space="0" w:color="auto"/>
            <w:right w:val="none" w:sz="0" w:space="0" w:color="auto"/>
          </w:divBdr>
        </w:div>
        <w:div w:id="1539968179">
          <w:marLeft w:val="720"/>
          <w:marRight w:val="0"/>
          <w:marTop w:val="0"/>
          <w:marBottom w:val="0"/>
          <w:divBdr>
            <w:top w:val="none" w:sz="0" w:space="0" w:color="auto"/>
            <w:left w:val="none" w:sz="0" w:space="0" w:color="auto"/>
            <w:bottom w:val="none" w:sz="0" w:space="0" w:color="auto"/>
            <w:right w:val="none" w:sz="0" w:space="0" w:color="auto"/>
          </w:divBdr>
        </w:div>
        <w:div w:id="802887679">
          <w:marLeft w:val="720"/>
          <w:marRight w:val="0"/>
          <w:marTop w:val="0"/>
          <w:marBottom w:val="0"/>
          <w:divBdr>
            <w:top w:val="none" w:sz="0" w:space="0" w:color="auto"/>
            <w:left w:val="none" w:sz="0" w:space="0" w:color="auto"/>
            <w:bottom w:val="none" w:sz="0" w:space="0" w:color="auto"/>
            <w:right w:val="none" w:sz="0" w:space="0" w:color="auto"/>
          </w:divBdr>
        </w:div>
        <w:div w:id="587076881">
          <w:marLeft w:val="720"/>
          <w:marRight w:val="0"/>
          <w:marTop w:val="0"/>
          <w:marBottom w:val="0"/>
          <w:divBdr>
            <w:top w:val="none" w:sz="0" w:space="0" w:color="auto"/>
            <w:left w:val="none" w:sz="0" w:space="0" w:color="auto"/>
            <w:bottom w:val="none" w:sz="0" w:space="0" w:color="auto"/>
            <w:right w:val="none" w:sz="0" w:space="0" w:color="auto"/>
          </w:divBdr>
        </w:div>
        <w:div w:id="696928839">
          <w:marLeft w:val="720"/>
          <w:marRight w:val="0"/>
          <w:marTop w:val="0"/>
          <w:marBottom w:val="0"/>
          <w:divBdr>
            <w:top w:val="none" w:sz="0" w:space="0" w:color="auto"/>
            <w:left w:val="none" w:sz="0" w:space="0" w:color="auto"/>
            <w:bottom w:val="none" w:sz="0" w:space="0" w:color="auto"/>
            <w:right w:val="none" w:sz="0" w:space="0" w:color="auto"/>
          </w:divBdr>
        </w:div>
        <w:div w:id="482237057">
          <w:marLeft w:val="720"/>
          <w:marRight w:val="0"/>
          <w:marTop w:val="0"/>
          <w:marBottom w:val="0"/>
          <w:divBdr>
            <w:top w:val="none" w:sz="0" w:space="0" w:color="auto"/>
            <w:left w:val="none" w:sz="0" w:space="0" w:color="auto"/>
            <w:bottom w:val="none" w:sz="0" w:space="0" w:color="auto"/>
            <w:right w:val="none" w:sz="0" w:space="0" w:color="auto"/>
          </w:divBdr>
        </w:div>
      </w:divsChild>
    </w:div>
    <w:div w:id="1028604230">
      <w:bodyDiv w:val="1"/>
      <w:marLeft w:val="0"/>
      <w:marRight w:val="0"/>
      <w:marTop w:val="0"/>
      <w:marBottom w:val="0"/>
      <w:divBdr>
        <w:top w:val="none" w:sz="0" w:space="0" w:color="auto"/>
        <w:left w:val="none" w:sz="0" w:space="0" w:color="auto"/>
        <w:bottom w:val="none" w:sz="0" w:space="0" w:color="auto"/>
        <w:right w:val="none" w:sz="0" w:space="0" w:color="auto"/>
      </w:divBdr>
      <w:divsChild>
        <w:div w:id="350566723">
          <w:marLeft w:val="720"/>
          <w:marRight w:val="0"/>
          <w:marTop w:val="0"/>
          <w:marBottom w:val="0"/>
          <w:divBdr>
            <w:top w:val="none" w:sz="0" w:space="0" w:color="auto"/>
            <w:left w:val="none" w:sz="0" w:space="0" w:color="auto"/>
            <w:bottom w:val="none" w:sz="0" w:space="0" w:color="auto"/>
            <w:right w:val="none" w:sz="0" w:space="0" w:color="auto"/>
          </w:divBdr>
        </w:div>
        <w:div w:id="1291209186">
          <w:marLeft w:val="1440"/>
          <w:marRight w:val="0"/>
          <w:marTop w:val="0"/>
          <w:marBottom w:val="0"/>
          <w:divBdr>
            <w:top w:val="none" w:sz="0" w:space="0" w:color="auto"/>
            <w:left w:val="none" w:sz="0" w:space="0" w:color="auto"/>
            <w:bottom w:val="none" w:sz="0" w:space="0" w:color="auto"/>
            <w:right w:val="none" w:sz="0" w:space="0" w:color="auto"/>
          </w:divBdr>
        </w:div>
        <w:div w:id="164828991">
          <w:marLeft w:val="1440"/>
          <w:marRight w:val="0"/>
          <w:marTop w:val="0"/>
          <w:marBottom w:val="0"/>
          <w:divBdr>
            <w:top w:val="none" w:sz="0" w:space="0" w:color="auto"/>
            <w:left w:val="none" w:sz="0" w:space="0" w:color="auto"/>
            <w:bottom w:val="none" w:sz="0" w:space="0" w:color="auto"/>
            <w:right w:val="none" w:sz="0" w:space="0" w:color="auto"/>
          </w:divBdr>
        </w:div>
        <w:div w:id="1797522766">
          <w:marLeft w:val="720"/>
          <w:marRight w:val="0"/>
          <w:marTop w:val="0"/>
          <w:marBottom w:val="0"/>
          <w:divBdr>
            <w:top w:val="none" w:sz="0" w:space="0" w:color="auto"/>
            <w:left w:val="none" w:sz="0" w:space="0" w:color="auto"/>
            <w:bottom w:val="none" w:sz="0" w:space="0" w:color="auto"/>
            <w:right w:val="none" w:sz="0" w:space="0" w:color="auto"/>
          </w:divBdr>
        </w:div>
        <w:div w:id="57555665">
          <w:marLeft w:val="1440"/>
          <w:marRight w:val="0"/>
          <w:marTop w:val="0"/>
          <w:marBottom w:val="0"/>
          <w:divBdr>
            <w:top w:val="none" w:sz="0" w:space="0" w:color="auto"/>
            <w:left w:val="none" w:sz="0" w:space="0" w:color="auto"/>
            <w:bottom w:val="none" w:sz="0" w:space="0" w:color="auto"/>
            <w:right w:val="none" w:sz="0" w:space="0" w:color="auto"/>
          </w:divBdr>
        </w:div>
        <w:div w:id="1918438164">
          <w:marLeft w:val="720"/>
          <w:marRight w:val="0"/>
          <w:marTop w:val="0"/>
          <w:marBottom w:val="0"/>
          <w:divBdr>
            <w:top w:val="none" w:sz="0" w:space="0" w:color="auto"/>
            <w:left w:val="none" w:sz="0" w:space="0" w:color="auto"/>
            <w:bottom w:val="none" w:sz="0" w:space="0" w:color="auto"/>
            <w:right w:val="none" w:sz="0" w:space="0" w:color="auto"/>
          </w:divBdr>
        </w:div>
        <w:div w:id="173690180">
          <w:marLeft w:val="1440"/>
          <w:marRight w:val="0"/>
          <w:marTop w:val="0"/>
          <w:marBottom w:val="0"/>
          <w:divBdr>
            <w:top w:val="none" w:sz="0" w:space="0" w:color="auto"/>
            <w:left w:val="none" w:sz="0" w:space="0" w:color="auto"/>
            <w:bottom w:val="none" w:sz="0" w:space="0" w:color="auto"/>
            <w:right w:val="none" w:sz="0" w:space="0" w:color="auto"/>
          </w:divBdr>
        </w:div>
        <w:div w:id="1489859408">
          <w:marLeft w:val="720"/>
          <w:marRight w:val="0"/>
          <w:marTop w:val="0"/>
          <w:marBottom w:val="0"/>
          <w:divBdr>
            <w:top w:val="none" w:sz="0" w:space="0" w:color="auto"/>
            <w:left w:val="none" w:sz="0" w:space="0" w:color="auto"/>
            <w:bottom w:val="none" w:sz="0" w:space="0" w:color="auto"/>
            <w:right w:val="none" w:sz="0" w:space="0" w:color="auto"/>
          </w:divBdr>
        </w:div>
        <w:div w:id="1766070465">
          <w:marLeft w:val="720"/>
          <w:marRight w:val="0"/>
          <w:marTop w:val="0"/>
          <w:marBottom w:val="0"/>
          <w:divBdr>
            <w:top w:val="none" w:sz="0" w:space="0" w:color="auto"/>
            <w:left w:val="none" w:sz="0" w:space="0" w:color="auto"/>
            <w:bottom w:val="none" w:sz="0" w:space="0" w:color="auto"/>
            <w:right w:val="none" w:sz="0" w:space="0" w:color="auto"/>
          </w:divBdr>
        </w:div>
      </w:divsChild>
    </w:div>
    <w:div w:id="1058553729">
      <w:bodyDiv w:val="1"/>
      <w:marLeft w:val="0"/>
      <w:marRight w:val="0"/>
      <w:marTop w:val="0"/>
      <w:marBottom w:val="0"/>
      <w:divBdr>
        <w:top w:val="none" w:sz="0" w:space="0" w:color="auto"/>
        <w:left w:val="none" w:sz="0" w:space="0" w:color="auto"/>
        <w:bottom w:val="none" w:sz="0" w:space="0" w:color="auto"/>
        <w:right w:val="none" w:sz="0" w:space="0" w:color="auto"/>
      </w:divBdr>
      <w:divsChild>
        <w:div w:id="756025676">
          <w:marLeft w:val="720"/>
          <w:marRight w:val="0"/>
          <w:marTop w:val="0"/>
          <w:marBottom w:val="0"/>
          <w:divBdr>
            <w:top w:val="none" w:sz="0" w:space="0" w:color="auto"/>
            <w:left w:val="none" w:sz="0" w:space="0" w:color="auto"/>
            <w:bottom w:val="none" w:sz="0" w:space="0" w:color="auto"/>
            <w:right w:val="none" w:sz="0" w:space="0" w:color="auto"/>
          </w:divBdr>
        </w:div>
        <w:div w:id="561059357">
          <w:marLeft w:val="720"/>
          <w:marRight w:val="0"/>
          <w:marTop w:val="0"/>
          <w:marBottom w:val="0"/>
          <w:divBdr>
            <w:top w:val="none" w:sz="0" w:space="0" w:color="auto"/>
            <w:left w:val="none" w:sz="0" w:space="0" w:color="auto"/>
            <w:bottom w:val="none" w:sz="0" w:space="0" w:color="auto"/>
            <w:right w:val="none" w:sz="0" w:space="0" w:color="auto"/>
          </w:divBdr>
        </w:div>
        <w:div w:id="1443190363">
          <w:marLeft w:val="2160"/>
          <w:marRight w:val="0"/>
          <w:marTop w:val="0"/>
          <w:marBottom w:val="0"/>
          <w:divBdr>
            <w:top w:val="none" w:sz="0" w:space="0" w:color="auto"/>
            <w:left w:val="none" w:sz="0" w:space="0" w:color="auto"/>
            <w:bottom w:val="none" w:sz="0" w:space="0" w:color="auto"/>
            <w:right w:val="none" w:sz="0" w:space="0" w:color="auto"/>
          </w:divBdr>
        </w:div>
        <w:div w:id="301808390">
          <w:marLeft w:val="2160"/>
          <w:marRight w:val="0"/>
          <w:marTop w:val="0"/>
          <w:marBottom w:val="0"/>
          <w:divBdr>
            <w:top w:val="none" w:sz="0" w:space="0" w:color="auto"/>
            <w:left w:val="none" w:sz="0" w:space="0" w:color="auto"/>
            <w:bottom w:val="none" w:sz="0" w:space="0" w:color="auto"/>
            <w:right w:val="none" w:sz="0" w:space="0" w:color="auto"/>
          </w:divBdr>
        </w:div>
        <w:div w:id="1902403065">
          <w:marLeft w:val="2160"/>
          <w:marRight w:val="0"/>
          <w:marTop w:val="0"/>
          <w:marBottom w:val="0"/>
          <w:divBdr>
            <w:top w:val="none" w:sz="0" w:space="0" w:color="auto"/>
            <w:left w:val="none" w:sz="0" w:space="0" w:color="auto"/>
            <w:bottom w:val="none" w:sz="0" w:space="0" w:color="auto"/>
            <w:right w:val="none" w:sz="0" w:space="0" w:color="auto"/>
          </w:divBdr>
        </w:div>
      </w:divsChild>
    </w:div>
    <w:div w:id="1177890574">
      <w:bodyDiv w:val="1"/>
      <w:marLeft w:val="0"/>
      <w:marRight w:val="0"/>
      <w:marTop w:val="0"/>
      <w:marBottom w:val="0"/>
      <w:divBdr>
        <w:top w:val="none" w:sz="0" w:space="0" w:color="auto"/>
        <w:left w:val="none" w:sz="0" w:space="0" w:color="auto"/>
        <w:bottom w:val="none" w:sz="0" w:space="0" w:color="auto"/>
        <w:right w:val="none" w:sz="0" w:space="0" w:color="auto"/>
      </w:divBdr>
      <w:divsChild>
        <w:div w:id="1152209048">
          <w:marLeft w:val="1181"/>
          <w:marRight w:val="0"/>
          <w:marTop w:val="96"/>
          <w:marBottom w:val="0"/>
          <w:divBdr>
            <w:top w:val="none" w:sz="0" w:space="0" w:color="auto"/>
            <w:left w:val="none" w:sz="0" w:space="0" w:color="auto"/>
            <w:bottom w:val="none" w:sz="0" w:space="0" w:color="auto"/>
            <w:right w:val="none" w:sz="0" w:space="0" w:color="auto"/>
          </w:divBdr>
        </w:div>
        <w:div w:id="1786852756">
          <w:marLeft w:val="1181"/>
          <w:marRight w:val="0"/>
          <w:marTop w:val="96"/>
          <w:marBottom w:val="0"/>
          <w:divBdr>
            <w:top w:val="none" w:sz="0" w:space="0" w:color="auto"/>
            <w:left w:val="none" w:sz="0" w:space="0" w:color="auto"/>
            <w:bottom w:val="none" w:sz="0" w:space="0" w:color="auto"/>
            <w:right w:val="none" w:sz="0" w:space="0" w:color="auto"/>
          </w:divBdr>
        </w:div>
        <w:div w:id="227305227">
          <w:marLeft w:val="1181"/>
          <w:marRight w:val="0"/>
          <w:marTop w:val="96"/>
          <w:marBottom w:val="0"/>
          <w:divBdr>
            <w:top w:val="none" w:sz="0" w:space="0" w:color="auto"/>
            <w:left w:val="none" w:sz="0" w:space="0" w:color="auto"/>
            <w:bottom w:val="none" w:sz="0" w:space="0" w:color="auto"/>
            <w:right w:val="none" w:sz="0" w:space="0" w:color="auto"/>
          </w:divBdr>
        </w:div>
        <w:div w:id="868683482">
          <w:marLeft w:val="1181"/>
          <w:marRight w:val="0"/>
          <w:marTop w:val="96"/>
          <w:marBottom w:val="0"/>
          <w:divBdr>
            <w:top w:val="none" w:sz="0" w:space="0" w:color="auto"/>
            <w:left w:val="none" w:sz="0" w:space="0" w:color="auto"/>
            <w:bottom w:val="none" w:sz="0" w:space="0" w:color="auto"/>
            <w:right w:val="none" w:sz="0" w:space="0" w:color="auto"/>
          </w:divBdr>
        </w:div>
      </w:divsChild>
    </w:div>
    <w:div w:id="1180462859">
      <w:bodyDiv w:val="1"/>
      <w:marLeft w:val="0"/>
      <w:marRight w:val="0"/>
      <w:marTop w:val="0"/>
      <w:marBottom w:val="0"/>
      <w:divBdr>
        <w:top w:val="none" w:sz="0" w:space="0" w:color="auto"/>
        <w:left w:val="none" w:sz="0" w:space="0" w:color="auto"/>
        <w:bottom w:val="none" w:sz="0" w:space="0" w:color="auto"/>
        <w:right w:val="none" w:sz="0" w:space="0" w:color="auto"/>
      </w:divBdr>
    </w:div>
    <w:div w:id="1264414319">
      <w:bodyDiv w:val="1"/>
      <w:marLeft w:val="0"/>
      <w:marRight w:val="0"/>
      <w:marTop w:val="0"/>
      <w:marBottom w:val="0"/>
      <w:divBdr>
        <w:top w:val="none" w:sz="0" w:space="0" w:color="auto"/>
        <w:left w:val="none" w:sz="0" w:space="0" w:color="auto"/>
        <w:bottom w:val="none" w:sz="0" w:space="0" w:color="auto"/>
        <w:right w:val="none" w:sz="0" w:space="0" w:color="auto"/>
      </w:divBdr>
      <w:divsChild>
        <w:div w:id="776756469">
          <w:marLeft w:val="634"/>
          <w:marRight w:val="0"/>
          <w:marTop w:val="0"/>
          <w:marBottom w:val="0"/>
          <w:divBdr>
            <w:top w:val="none" w:sz="0" w:space="0" w:color="auto"/>
            <w:left w:val="none" w:sz="0" w:space="0" w:color="auto"/>
            <w:bottom w:val="none" w:sz="0" w:space="0" w:color="auto"/>
            <w:right w:val="none" w:sz="0" w:space="0" w:color="auto"/>
          </w:divBdr>
        </w:div>
        <w:div w:id="1375888758">
          <w:marLeft w:val="634"/>
          <w:marRight w:val="0"/>
          <w:marTop w:val="0"/>
          <w:marBottom w:val="0"/>
          <w:divBdr>
            <w:top w:val="none" w:sz="0" w:space="0" w:color="auto"/>
            <w:left w:val="none" w:sz="0" w:space="0" w:color="auto"/>
            <w:bottom w:val="none" w:sz="0" w:space="0" w:color="auto"/>
            <w:right w:val="none" w:sz="0" w:space="0" w:color="auto"/>
          </w:divBdr>
        </w:div>
        <w:div w:id="254828144">
          <w:marLeft w:val="634"/>
          <w:marRight w:val="0"/>
          <w:marTop w:val="0"/>
          <w:marBottom w:val="0"/>
          <w:divBdr>
            <w:top w:val="none" w:sz="0" w:space="0" w:color="auto"/>
            <w:left w:val="none" w:sz="0" w:space="0" w:color="auto"/>
            <w:bottom w:val="none" w:sz="0" w:space="0" w:color="auto"/>
            <w:right w:val="none" w:sz="0" w:space="0" w:color="auto"/>
          </w:divBdr>
        </w:div>
        <w:div w:id="424494981">
          <w:marLeft w:val="634"/>
          <w:marRight w:val="0"/>
          <w:marTop w:val="0"/>
          <w:marBottom w:val="0"/>
          <w:divBdr>
            <w:top w:val="none" w:sz="0" w:space="0" w:color="auto"/>
            <w:left w:val="none" w:sz="0" w:space="0" w:color="auto"/>
            <w:bottom w:val="none" w:sz="0" w:space="0" w:color="auto"/>
            <w:right w:val="none" w:sz="0" w:space="0" w:color="auto"/>
          </w:divBdr>
        </w:div>
      </w:divsChild>
    </w:div>
    <w:div w:id="1265726174">
      <w:bodyDiv w:val="1"/>
      <w:marLeft w:val="0"/>
      <w:marRight w:val="0"/>
      <w:marTop w:val="0"/>
      <w:marBottom w:val="0"/>
      <w:divBdr>
        <w:top w:val="none" w:sz="0" w:space="0" w:color="auto"/>
        <w:left w:val="none" w:sz="0" w:space="0" w:color="auto"/>
        <w:bottom w:val="none" w:sz="0" w:space="0" w:color="auto"/>
        <w:right w:val="none" w:sz="0" w:space="0" w:color="auto"/>
      </w:divBdr>
      <w:divsChild>
        <w:div w:id="1199391749">
          <w:marLeft w:val="720"/>
          <w:marRight w:val="0"/>
          <w:marTop w:val="0"/>
          <w:marBottom w:val="0"/>
          <w:divBdr>
            <w:top w:val="none" w:sz="0" w:space="0" w:color="auto"/>
            <w:left w:val="none" w:sz="0" w:space="0" w:color="auto"/>
            <w:bottom w:val="none" w:sz="0" w:space="0" w:color="auto"/>
            <w:right w:val="none" w:sz="0" w:space="0" w:color="auto"/>
          </w:divBdr>
        </w:div>
        <w:div w:id="259997587">
          <w:marLeft w:val="720"/>
          <w:marRight w:val="0"/>
          <w:marTop w:val="0"/>
          <w:marBottom w:val="0"/>
          <w:divBdr>
            <w:top w:val="none" w:sz="0" w:space="0" w:color="auto"/>
            <w:left w:val="none" w:sz="0" w:space="0" w:color="auto"/>
            <w:bottom w:val="none" w:sz="0" w:space="0" w:color="auto"/>
            <w:right w:val="none" w:sz="0" w:space="0" w:color="auto"/>
          </w:divBdr>
        </w:div>
        <w:div w:id="326783367">
          <w:marLeft w:val="720"/>
          <w:marRight w:val="0"/>
          <w:marTop w:val="0"/>
          <w:marBottom w:val="0"/>
          <w:divBdr>
            <w:top w:val="none" w:sz="0" w:space="0" w:color="auto"/>
            <w:left w:val="none" w:sz="0" w:space="0" w:color="auto"/>
            <w:bottom w:val="none" w:sz="0" w:space="0" w:color="auto"/>
            <w:right w:val="none" w:sz="0" w:space="0" w:color="auto"/>
          </w:divBdr>
        </w:div>
      </w:divsChild>
    </w:div>
    <w:div w:id="1268847243">
      <w:bodyDiv w:val="1"/>
      <w:marLeft w:val="0"/>
      <w:marRight w:val="0"/>
      <w:marTop w:val="0"/>
      <w:marBottom w:val="0"/>
      <w:divBdr>
        <w:top w:val="none" w:sz="0" w:space="0" w:color="auto"/>
        <w:left w:val="none" w:sz="0" w:space="0" w:color="auto"/>
        <w:bottom w:val="none" w:sz="0" w:space="0" w:color="auto"/>
        <w:right w:val="none" w:sz="0" w:space="0" w:color="auto"/>
      </w:divBdr>
      <w:divsChild>
        <w:div w:id="650718952">
          <w:marLeft w:val="720"/>
          <w:marRight w:val="0"/>
          <w:marTop w:val="0"/>
          <w:marBottom w:val="0"/>
          <w:divBdr>
            <w:top w:val="none" w:sz="0" w:space="0" w:color="auto"/>
            <w:left w:val="none" w:sz="0" w:space="0" w:color="auto"/>
            <w:bottom w:val="none" w:sz="0" w:space="0" w:color="auto"/>
            <w:right w:val="none" w:sz="0" w:space="0" w:color="auto"/>
          </w:divBdr>
        </w:div>
        <w:div w:id="132405852">
          <w:marLeft w:val="720"/>
          <w:marRight w:val="0"/>
          <w:marTop w:val="0"/>
          <w:marBottom w:val="0"/>
          <w:divBdr>
            <w:top w:val="none" w:sz="0" w:space="0" w:color="auto"/>
            <w:left w:val="none" w:sz="0" w:space="0" w:color="auto"/>
            <w:bottom w:val="none" w:sz="0" w:space="0" w:color="auto"/>
            <w:right w:val="none" w:sz="0" w:space="0" w:color="auto"/>
          </w:divBdr>
        </w:div>
        <w:div w:id="593363402">
          <w:marLeft w:val="720"/>
          <w:marRight w:val="0"/>
          <w:marTop w:val="0"/>
          <w:marBottom w:val="0"/>
          <w:divBdr>
            <w:top w:val="none" w:sz="0" w:space="0" w:color="auto"/>
            <w:left w:val="none" w:sz="0" w:space="0" w:color="auto"/>
            <w:bottom w:val="none" w:sz="0" w:space="0" w:color="auto"/>
            <w:right w:val="none" w:sz="0" w:space="0" w:color="auto"/>
          </w:divBdr>
        </w:div>
        <w:div w:id="838303561">
          <w:marLeft w:val="720"/>
          <w:marRight w:val="0"/>
          <w:marTop w:val="0"/>
          <w:marBottom w:val="0"/>
          <w:divBdr>
            <w:top w:val="none" w:sz="0" w:space="0" w:color="auto"/>
            <w:left w:val="none" w:sz="0" w:space="0" w:color="auto"/>
            <w:bottom w:val="none" w:sz="0" w:space="0" w:color="auto"/>
            <w:right w:val="none" w:sz="0" w:space="0" w:color="auto"/>
          </w:divBdr>
        </w:div>
      </w:divsChild>
    </w:div>
    <w:div w:id="1328708000">
      <w:bodyDiv w:val="1"/>
      <w:marLeft w:val="0"/>
      <w:marRight w:val="0"/>
      <w:marTop w:val="0"/>
      <w:marBottom w:val="0"/>
      <w:divBdr>
        <w:top w:val="none" w:sz="0" w:space="0" w:color="auto"/>
        <w:left w:val="none" w:sz="0" w:space="0" w:color="auto"/>
        <w:bottom w:val="none" w:sz="0" w:space="0" w:color="auto"/>
        <w:right w:val="none" w:sz="0" w:space="0" w:color="auto"/>
      </w:divBdr>
      <w:divsChild>
        <w:div w:id="485366536">
          <w:marLeft w:val="720"/>
          <w:marRight w:val="0"/>
          <w:marTop w:val="0"/>
          <w:marBottom w:val="0"/>
          <w:divBdr>
            <w:top w:val="none" w:sz="0" w:space="0" w:color="auto"/>
            <w:left w:val="none" w:sz="0" w:space="0" w:color="auto"/>
            <w:bottom w:val="none" w:sz="0" w:space="0" w:color="auto"/>
            <w:right w:val="none" w:sz="0" w:space="0" w:color="auto"/>
          </w:divBdr>
        </w:div>
        <w:div w:id="524904359">
          <w:marLeft w:val="720"/>
          <w:marRight w:val="0"/>
          <w:marTop w:val="0"/>
          <w:marBottom w:val="0"/>
          <w:divBdr>
            <w:top w:val="none" w:sz="0" w:space="0" w:color="auto"/>
            <w:left w:val="none" w:sz="0" w:space="0" w:color="auto"/>
            <w:bottom w:val="none" w:sz="0" w:space="0" w:color="auto"/>
            <w:right w:val="none" w:sz="0" w:space="0" w:color="auto"/>
          </w:divBdr>
        </w:div>
        <w:div w:id="320348885">
          <w:marLeft w:val="720"/>
          <w:marRight w:val="0"/>
          <w:marTop w:val="0"/>
          <w:marBottom w:val="0"/>
          <w:divBdr>
            <w:top w:val="none" w:sz="0" w:space="0" w:color="auto"/>
            <w:left w:val="none" w:sz="0" w:space="0" w:color="auto"/>
            <w:bottom w:val="none" w:sz="0" w:space="0" w:color="auto"/>
            <w:right w:val="none" w:sz="0" w:space="0" w:color="auto"/>
          </w:divBdr>
        </w:div>
      </w:divsChild>
    </w:div>
    <w:div w:id="1332828159">
      <w:bodyDiv w:val="1"/>
      <w:marLeft w:val="0"/>
      <w:marRight w:val="0"/>
      <w:marTop w:val="0"/>
      <w:marBottom w:val="0"/>
      <w:divBdr>
        <w:top w:val="none" w:sz="0" w:space="0" w:color="auto"/>
        <w:left w:val="none" w:sz="0" w:space="0" w:color="auto"/>
        <w:bottom w:val="none" w:sz="0" w:space="0" w:color="auto"/>
        <w:right w:val="none" w:sz="0" w:space="0" w:color="auto"/>
      </w:divBdr>
      <w:divsChild>
        <w:div w:id="1124808320">
          <w:marLeft w:val="806"/>
          <w:marRight w:val="0"/>
          <w:marTop w:val="0"/>
          <w:marBottom w:val="0"/>
          <w:divBdr>
            <w:top w:val="none" w:sz="0" w:space="0" w:color="auto"/>
            <w:left w:val="none" w:sz="0" w:space="0" w:color="auto"/>
            <w:bottom w:val="none" w:sz="0" w:space="0" w:color="auto"/>
            <w:right w:val="none" w:sz="0" w:space="0" w:color="auto"/>
          </w:divBdr>
        </w:div>
        <w:div w:id="1177113134">
          <w:marLeft w:val="720"/>
          <w:marRight w:val="0"/>
          <w:marTop w:val="0"/>
          <w:marBottom w:val="0"/>
          <w:divBdr>
            <w:top w:val="none" w:sz="0" w:space="0" w:color="auto"/>
            <w:left w:val="none" w:sz="0" w:space="0" w:color="auto"/>
            <w:bottom w:val="none" w:sz="0" w:space="0" w:color="auto"/>
            <w:right w:val="none" w:sz="0" w:space="0" w:color="auto"/>
          </w:divBdr>
        </w:div>
        <w:div w:id="1281495869">
          <w:marLeft w:val="720"/>
          <w:marRight w:val="0"/>
          <w:marTop w:val="0"/>
          <w:marBottom w:val="0"/>
          <w:divBdr>
            <w:top w:val="none" w:sz="0" w:space="0" w:color="auto"/>
            <w:left w:val="none" w:sz="0" w:space="0" w:color="auto"/>
            <w:bottom w:val="none" w:sz="0" w:space="0" w:color="auto"/>
            <w:right w:val="none" w:sz="0" w:space="0" w:color="auto"/>
          </w:divBdr>
        </w:div>
        <w:div w:id="698356987">
          <w:marLeft w:val="720"/>
          <w:marRight w:val="0"/>
          <w:marTop w:val="0"/>
          <w:marBottom w:val="0"/>
          <w:divBdr>
            <w:top w:val="none" w:sz="0" w:space="0" w:color="auto"/>
            <w:left w:val="none" w:sz="0" w:space="0" w:color="auto"/>
            <w:bottom w:val="none" w:sz="0" w:space="0" w:color="auto"/>
            <w:right w:val="none" w:sz="0" w:space="0" w:color="auto"/>
          </w:divBdr>
        </w:div>
        <w:div w:id="1609316715">
          <w:marLeft w:val="2966"/>
          <w:marRight w:val="0"/>
          <w:marTop w:val="0"/>
          <w:marBottom w:val="0"/>
          <w:divBdr>
            <w:top w:val="none" w:sz="0" w:space="0" w:color="auto"/>
            <w:left w:val="none" w:sz="0" w:space="0" w:color="auto"/>
            <w:bottom w:val="none" w:sz="0" w:space="0" w:color="auto"/>
            <w:right w:val="none" w:sz="0" w:space="0" w:color="auto"/>
          </w:divBdr>
        </w:div>
        <w:div w:id="1478301571">
          <w:marLeft w:val="2966"/>
          <w:marRight w:val="0"/>
          <w:marTop w:val="0"/>
          <w:marBottom w:val="0"/>
          <w:divBdr>
            <w:top w:val="none" w:sz="0" w:space="0" w:color="auto"/>
            <w:left w:val="none" w:sz="0" w:space="0" w:color="auto"/>
            <w:bottom w:val="none" w:sz="0" w:space="0" w:color="auto"/>
            <w:right w:val="none" w:sz="0" w:space="0" w:color="auto"/>
          </w:divBdr>
        </w:div>
        <w:div w:id="263222239">
          <w:marLeft w:val="2966"/>
          <w:marRight w:val="0"/>
          <w:marTop w:val="0"/>
          <w:marBottom w:val="0"/>
          <w:divBdr>
            <w:top w:val="none" w:sz="0" w:space="0" w:color="auto"/>
            <w:left w:val="none" w:sz="0" w:space="0" w:color="auto"/>
            <w:bottom w:val="none" w:sz="0" w:space="0" w:color="auto"/>
            <w:right w:val="none" w:sz="0" w:space="0" w:color="auto"/>
          </w:divBdr>
        </w:div>
        <w:div w:id="1356999028">
          <w:marLeft w:val="720"/>
          <w:marRight w:val="0"/>
          <w:marTop w:val="0"/>
          <w:marBottom w:val="0"/>
          <w:divBdr>
            <w:top w:val="none" w:sz="0" w:space="0" w:color="auto"/>
            <w:left w:val="none" w:sz="0" w:space="0" w:color="auto"/>
            <w:bottom w:val="none" w:sz="0" w:space="0" w:color="auto"/>
            <w:right w:val="none" w:sz="0" w:space="0" w:color="auto"/>
          </w:divBdr>
        </w:div>
      </w:divsChild>
    </w:div>
    <w:div w:id="1351756633">
      <w:bodyDiv w:val="1"/>
      <w:marLeft w:val="0"/>
      <w:marRight w:val="0"/>
      <w:marTop w:val="0"/>
      <w:marBottom w:val="0"/>
      <w:divBdr>
        <w:top w:val="none" w:sz="0" w:space="0" w:color="auto"/>
        <w:left w:val="none" w:sz="0" w:space="0" w:color="auto"/>
        <w:bottom w:val="none" w:sz="0" w:space="0" w:color="auto"/>
        <w:right w:val="none" w:sz="0" w:space="0" w:color="auto"/>
      </w:divBdr>
      <w:divsChild>
        <w:div w:id="1089811377">
          <w:marLeft w:val="432"/>
          <w:marRight w:val="0"/>
          <w:marTop w:val="96"/>
          <w:marBottom w:val="0"/>
          <w:divBdr>
            <w:top w:val="none" w:sz="0" w:space="0" w:color="auto"/>
            <w:left w:val="none" w:sz="0" w:space="0" w:color="auto"/>
            <w:bottom w:val="none" w:sz="0" w:space="0" w:color="auto"/>
            <w:right w:val="none" w:sz="0" w:space="0" w:color="auto"/>
          </w:divBdr>
        </w:div>
        <w:div w:id="504978943">
          <w:marLeft w:val="1440"/>
          <w:marRight w:val="0"/>
          <w:marTop w:val="96"/>
          <w:marBottom w:val="0"/>
          <w:divBdr>
            <w:top w:val="none" w:sz="0" w:space="0" w:color="auto"/>
            <w:left w:val="none" w:sz="0" w:space="0" w:color="auto"/>
            <w:bottom w:val="none" w:sz="0" w:space="0" w:color="auto"/>
            <w:right w:val="none" w:sz="0" w:space="0" w:color="auto"/>
          </w:divBdr>
        </w:div>
        <w:div w:id="371807305">
          <w:marLeft w:val="1440"/>
          <w:marRight w:val="0"/>
          <w:marTop w:val="96"/>
          <w:marBottom w:val="0"/>
          <w:divBdr>
            <w:top w:val="none" w:sz="0" w:space="0" w:color="auto"/>
            <w:left w:val="none" w:sz="0" w:space="0" w:color="auto"/>
            <w:bottom w:val="none" w:sz="0" w:space="0" w:color="auto"/>
            <w:right w:val="none" w:sz="0" w:space="0" w:color="auto"/>
          </w:divBdr>
        </w:div>
        <w:div w:id="43264106">
          <w:marLeft w:val="1440"/>
          <w:marRight w:val="0"/>
          <w:marTop w:val="96"/>
          <w:marBottom w:val="0"/>
          <w:divBdr>
            <w:top w:val="none" w:sz="0" w:space="0" w:color="auto"/>
            <w:left w:val="none" w:sz="0" w:space="0" w:color="auto"/>
            <w:bottom w:val="none" w:sz="0" w:space="0" w:color="auto"/>
            <w:right w:val="none" w:sz="0" w:space="0" w:color="auto"/>
          </w:divBdr>
        </w:div>
        <w:div w:id="65420319">
          <w:marLeft w:val="1440"/>
          <w:marRight w:val="0"/>
          <w:marTop w:val="96"/>
          <w:marBottom w:val="0"/>
          <w:divBdr>
            <w:top w:val="none" w:sz="0" w:space="0" w:color="auto"/>
            <w:left w:val="none" w:sz="0" w:space="0" w:color="auto"/>
            <w:bottom w:val="none" w:sz="0" w:space="0" w:color="auto"/>
            <w:right w:val="none" w:sz="0" w:space="0" w:color="auto"/>
          </w:divBdr>
        </w:div>
        <w:div w:id="2059737921">
          <w:marLeft w:val="1440"/>
          <w:marRight w:val="0"/>
          <w:marTop w:val="96"/>
          <w:marBottom w:val="0"/>
          <w:divBdr>
            <w:top w:val="none" w:sz="0" w:space="0" w:color="auto"/>
            <w:left w:val="none" w:sz="0" w:space="0" w:color="auto"/>
            <w:bottom w:val="none" w:sz="0" w:space="0" w:color="auto"/>
            <w:right w:val="none" w:sz="0" w:space="0" w:color="auto"/>
          </w:divBdr>
        </w:div>
        <w:div w:id="169613075">
          <w:marLeft w:val="1440"/>
          <w:marRight w:val="0"/>
          <w:marTop w:val="96"/>
          <w:marBottom w:val="0"/>
          <w:divBdr>
            <w:top w:val="none" w:sz="0" w:space="0" w:color="auto"/>
            <w:left w:val="none" w:sz="0" w:space="0" w:color="auto"/>
            <w:bottom w:val="none" w:sz="0" w:space="0" w:color="auto"/>
            <w:right w:val="none" w:sz="0" w:space="0" w:color="auto"/>
          </w:divBdr>
        </w:div>
        <w:div w:id="810094404">
          <w:marLeft w:val="1440"/>
          <w:marRight w:val="0"/>
          <w:marTop w:val="96"/>
          <w:marBottom w:val="0"/>
          <w:divBdr>
            <w:top w:val="none" w:sz="0" w:space="0" w:color="auto"/>
            <w:left w:val="none" w:sz="0" w:space="0" w:color="auto"/>
            <w:bottom w:val="none" w:sz="0" w:space="0" w:color="auto"/>
            <w:right w:val="none" w:sz="0" w:space="0" w:color="auto"/>
          </w:divBdr>
        </w:div>
        <w:div w:id="902250133">
          <w:marLeft w:val="1440"/>
          <w:marRight w:val="0"/>
          <w:marTop w:val="96"/>
          <w:marBottom w:val="0"/>
          <w:divBdr>
            <w:top w:val="none" w:sz="0" w:space="0" w:color="auto"/>
            <w:left w:val="none" w:sz="0" w:space="0" w:color="auto"/>
            <w:bottom w:val="none" w:sz="0" w:space="0" w:color="auto"/>
            <w:right w:val="none" w:sz="0" w:space="0" w:color="auto"/>
          </w:divBdr>
        </w:div>
        <w:div w:id="2107118599">
          <w:marLeft w:val="1440"/>
          <w:marRight w:val="0"/>
          <w:marTop w:val="96"/>
          <w:marBottom w:val="0"/>
          <w:divBdr>
            <w:top w:val="none" w:sz="0" w:space="0" w:color="auto"/>
            <w:left w:val="none" w:sz="0" w:space="0" w:color="auto"/>
            <w:bottom w:val="none" w:sz="0" w:space="0" w:color="auto"/>
            <w:right w:val="none" w:sz="0" w:space="0" w:color="auto"/>
          </w:divBdr>
        </w:div>
      </w:divsChild>
    </w:div>
    <w:div w:id="1362559628">
      <w:bodyDiv w:val="1"/>
      <w:marLeft w:val="0"/>
      <w:marRight w:val="0"/>
      <w:marTop w:val="0"/>
      <w:marBottom w:val="0"/>
      <w:divBdr>
        <w:top w:val="none" w:sz="0" w:space="0" w:color="auto"/>
        <w:left w:val="none" w:sz="0" w:space="0" w:color="auto"/>
        <w:bottom w:val="none" w:sz="0" w:space="0" w:color="auto"/>
        <w:right w:val="none" w:sz="0" w:space="0" w:color="auto"/>
      </w:divBdr>
      <w:divsChild>
        <w:div w:id="1057124849">
          <w:marLeft w:val="634"/>
          <w:marRight w:val="0"/>
          <w:marTop w:val="0"/>
          <w:marBottom w:val="0"/>
          <w:divBdr>
            <w:top w:val="none" w:sz="0" w:space="0" w:color="auto"/>
            <w:left w:val="none" w:sz="0" w:space="0" w:color="auto"/>
            <w:bottom w:val="none" w:sz="0" w:space="0" w:color="auto"/>
            <w:right w:val="none" w:sz="0" w:space="0" w:color="auto"/>
          </w:divBdr>
        </w:div>
        <w:div w:id="1308314374">
          <w:marLeft w:val="634"/>
          <w:marRight w:val="0"/>
          <w:marTop w:val="0"/>
          <w:marBottom w:val="0"/>
          <w:divBdr>
            <w:top w:val="none" w:sz="0" w:space="0" w:color="auto"/>
            <w:left w:val="none" w:sz="0" w:space="0" w:color="auto"/>
            <w:bottom w:val="none" w:sz="0" w:space="0" w:color="auto"/>
            <w:right w:val="none" w:sz="0" w:space="0" w:color="auto"/>
          </w:divBdr>
        </w:div>
      </w:divsChild>
    </w:div>
    <w:div w:id="1383793536">
      <w:bodyDiv w:val="1"/>
      <w:marLeft w:val="0"/>
      <w:marRight w:val="0"/>
      <w:marTop w:val="0"/>
      <w:marBottom w:val="0"/>
      <w:divBdr>
        <w:top w:val="none" w:sz="0" w:space="0" w:color="auto"/>
        <w:left w:val="none" w:sz="0" w:space="0" w:color="auto"/>
        <w:bottom w:val="none" w:sz="0" w:space="0" w:color="auto"/>
        <w:right w:val="none" w:sz="0" w:space="0" w:color="auto"/>
      </w:divBdr>
      <w:divsChild>
        <w:div w:id="758065403">
          <w:marLeft w:val="720"/>
          <w:marRight w:val="0"/>
          <w:marTop w:val="0"/>
          <w:marBottom w:val="0"/>
          <w:divBdr>
            <w:top w:val="none" w:sz="0" w:space="0" w:color="auto"/>
            <w:left w:val="none" w:sz="0" w:space="0" w:color="auto"/>
            <w:bottom w:val="none" w:sz="0" w:space="0" w:color="auto"/>
            <w:right w:val="none" w:sz="0" w:space="0" w:color="auto"/>
          </w:divBdr>
        </w:div>
        <w:div w:id="1035232812">
          <w:marLeft w:val="2160"/>
          <w:marRight w:val="0"/>
          <w:marTop w:val="0"/>
          <w:marBottom w:val="0"/>
          <w:divBdr>
            <w:top w:val="none" w:sz="0" w:space="0" w:color="auto"/>
            <w:left w:val="none" w:sz="0" w:space="0" w:color="auto"/>
            <w:bottom w:val="none" w:sz="0" w:space="0" w:color="auto"/>
            <w:right w:val="none" w:sz="0" w:space="0" w:color="auto"/>
          </w:divBdr>
        </w:div>
        <w:div w:id="1557818638">
          <w:marLeft w:val="2160"/>
          <w:marRight w:val="0"/>
          <w:marTop w:val="0"/>
          <w:marBottom w:val="0"/>
          <w:divBdr>
            <w:top w:val="none" w:sz="0" w:space="0" w:color="auto"/>
            <w:left w:val="none" w:sz="0" w:space="0" w:color="auto"/>
            <w:bottom w:val="none" w:sz="0" w:space="0" w:color="auto"/>
            <w:right w:val="none" w:sz="0" w:space="0" w:color="auto"/>
          </w:divBdr>
        </w:div>
        <w:div w:id="1554343089">
          <w:marLeft w:val="2160"/>
          <w:marRight w:val="0"/>
          <w:marTop w:val="0"/>
          <w:marBottom w:val="0"/>
          <w:divBdr>
            <w:top w:val="none" w:sz="0" w:space="0" w:color="auto"/>
            <w:left w:val="none" w:sz="0" w:space="0" w:color="auto"/>
            <w:bottom w:val="none" w:sz="0" w:space="0" w:color="auto"/>
            <w:right w:val="none" w:sz="0" w:space="0" w:color="auto"/>
          </w:divBdr>
        </w:div>
        <w:div w:id="1843665762">
          <w:marLeft w:val="2160"/>
          <w:marRight w:val="0"/>
          <w:marTop w:val="0"/>
          <w:marBottom w:val="0"/>
          <w:divBdr>
            <w:top w:val="none" w:sz="0" w:space="0" w:color="auto"/>
            <w:left w:val="none" w:sz="0" w:space="0" w:color="auto"/>
            <w:bottom w:val="none" w:sz="0" w:space="0" w:color="auto"/>
            <w:right w:val="none" w:sz="0" w:space="0" w:color="auto"/>
          </w:divBdr>
        </w:div>
        <w:div w:id="215971102">
          <w:marLeft w:val="2160"/>
          <w:marRight w:val="0"/>
          <w:marTop w:val="0"/>
          <w:marBottom w:val="0"/>
          <w:divBdr>
            <w:top w:val="none" w:sz="0" w:space="0" w:color="auto"/>
            <w:left w:val="none" w:sz="0" w:space="0" w:color="auto"/>
            <w:bottom w:val="none" w:sz="0" w:space="0" w:color="auto"/>
            <w:right w:val="none" w:sz="0" w:space="0" w:color="auto"/>
          </w:divBdr>
        </w:div>
        <w:div w:id="427849575">
          <w:marLeft w:val="2160"/>
          <w:marRight w:val="0"/>
          <w:marTop w:val="0"/>
          <w:marBottom w:val="0"/>
          <w:divBdr>
            <w:top w:val="none" w:sz="0" w:space="0" w:color="auto"/>
            <w:left w:val="none" w:sz="0" w:space="0" w:color="auto"/>
            <w:bottom w:val="none" w:sz="0" w:space="0" w:color="auto"/>
            <w:right w:val="none" w:sz="0" w:space="0" w:color="auto"/>
          </w:divBdr>
        </w:div>
      </w:divsChild>
    </w:div>
    <w:div w:id="1395158032">
      <w:bodyDiv w:val="1"/>
      <w:marLeft w:val="0"/>
      <w:marRight w:val="0"/>
      <w:marTop w:val="0"/>
      <w:marBottom w:val="0"/>
      <w:divBdr>
        <w:top w:val="none" w:sz="0" w:space="0" w:color="auto"/>
        <w:left w:val="none" w:sz="0" w:space="0" w:color="auto"/>
        <w:bottom w:val="none" w:sz="0" w:space="0" w:color="auto"/>
        <w:right w:val="none" w:sz="0" w:space="0" w:color="auto"/>
      </w:divBdr>
      <w:divsChild>
        <w:div w:id="1263104005">
          <w:marLeft w:val="806"/>
          <w:marRight w:val="0"/>
          <w:marTop w:val="0"/>
          <w:marBottom w:val="0"/>
          <w:divBdr>
            <w:top w:val="none" w:sz="0" w:space="0" w:color="auto"/>
            <w:left w:val="none" w:sz="0" w:space="0" w:color="auto"/>
            <w:bottom w:val="none" w:sz="0" w:space="0" w:color="auto"/>
            <w:right w:val="none" w:sz="0" w:space="0" w:color="auto"/>
          </w:divBdr>
        </w:div>
        <w:div w:id="795493270">
          <w:marLeft w:val="720"/>
          <w:marRight w:val="0"/>
          <w:marTop w:val="0"/>
          <w:marBottom w:val="0"/>
          <w:divBdr>
            <w:top w:val="none" w:sz="0" w:space="0" w:color="auto"/>
            <w:left w:val="none" w:sz="0" w:space="0" w:color="auto"/>
            <w:bottom w:val="none" w:sz="0" w:space="0" w:color="auto"/>
            <w:right w:val="none" w:sz="0" w:space="0" w:color="auto"/>
          </w:divBdr>
        </w:div>
        <w:div w:id="742609297">
          <w:marLeft w:val="720"/>
          <w:marRight w:val="0"/>
          <w:marTop w:val="0"/>
          <w:marBottom w:val="0"/>
          <w:divBdr>
            <w:top w:val="none" w:sz="0" w:space="0" w:color="auto"/>
            <w:left w:val="none" w:sz="0" w:space="0" w:color="auto"/>
            <w:bottom w:val="none" w:sz="0" w:space="0" w:color="auto"/>
            <w:right w:val="none" w:sz="0" w:space="0" w:color="auto"/>
          </w:divBdr>
        </w:div>
        <w:div w:id="761610883">
          <w:marLeft w:val="806"/>
          <w:marRight w:val="0"/>
          <w:marTop w:val="0"/>
          <w:marBottom w:val="0"/>
          <w:divBdr>
            <w:top w:val="none" w:sz="0" w:space="0" w:color="auto"/>
            <w:left w:val="none" w:sz="0" w:space="0" w:color="auto"/>
            <w:bottom w:val="none" w:sz="0" w:space="0" w:color="auto"/>
            <w:right w:val="none" w:sz="0" w:space="0" w:color="auto"/>
          </w:divBdr>
        </w:div>
        <w:div w:id="1049261254">
          <w:marLeft w:val="806"/>
          <w:marRight w:val="0"/>
          <w:marTop w:val="0"/>
          <w:marBottom w:val="0"/>
          <w:divBdr>
            <w:top w:val="none" w:sz="0" w:space="0" w:color="auto"/>
            <w:left w:val="none" w:sz="0" w:space="0" w:color="auto"/>
            <w:bottom w:val="none" w:sz="0" w:space="0" w:color="auto"/>
            <w:right w:val="none" w:sz="0" w:space="0" w:color="auto"/>
          </w:divBdr>
        </w:div>
        <w:div w:id="1848906786">
          <w:marLeft w:val="806"/>
          <w:marRight w:val="0"/>
          <w:marTop w:val="0"/>
          <w:marBottom w:val="0"/>
          <w:divBdr>
            <w:top w:val="none" w:sz="0" w:space="0" w:color="auto"/>
            <w:left w:val="none" w:sz="0" w:space="0" w:color="auto"/>
            <w:bottom w:val="none" w:sz="0" w:space="0" w:color="auto"/>
            <w:right w:val="none" w:sz="0" w:space="0" w:color="auto"/>
          </w:divBdr>
        </w:div>
        <w:div w:id="2011979721">
          <w:marLeft w:val="806"/>
          <w:marRight w:val="0"/>
          <w:marTop w:val="0"/>
          <w:marBottom w:val="0"/>
          <w:divBdr>
            <w:top w:val="none" w:sz="0" w:space="0" w:color="auto"/>
            <w:left w:val="none" w:sz="0" w:space="0" w:color="auto"/>
            <w:bottom w:val="none" w:sz="0" w:space="0" w:color="auto"/>
            <w:right w:val="none" w:sz="0" w:space="0" w:color="auto"/>
          </w:divBdr>
        </w:div>
      </w:divsChild>
    </w:div>
    <w:div w:id="1423141195">
      <w:bodyDiv w:val="1"/>
      <w:marLeft w:val="0"/>
      <w:marRight w:val="0"/>
      <w:marTop w:val="0"/>
      <w:marBottom w:val="0"/>
      <w:divBdr>
        <w:top w:val="none" w:sz="0" w:space="0" w:color="auto"/>
        <w:left w:val="none" w:sz="0" w:space="0" w:color="auto"/>
        <w:bottom w:val="none" w:sz="0" w:space="0" w:color="auto"/>
        <w:right w:val="none" w:sz="0" w:space="0" w:color="auto"/>
      </w:divBdr>
    </w:div>
    <w:div w:id="1466048122">
      <w:bodyDiv w:val="1"/>
      <w:marLeft w:val="0"/>
      <w:marRight w:val="0"/>
      <w:marTop w:val="0"/>
      <w:marBottom w:val="0"/>
      <w:divBdr>
        <w:top w:val="none" w:sz="0" w:space="0" w:color="auto"/>
        <w:left w:val="none" w:sz="0" w:space="0" w:color="auto"/>
        <w:bottom w:val="none" w:sz="0" w:space="0" w:color="auto"/>
        <w:right w:val="none" w:sz="0" w:space="0" w:color="auto"/>
      </w:divBdr>
      <w:divsChild>
        <w:div w:id="1218856449">
          <w:marLeft w:val="634"/>
          <w:marRight w:val="0"/>
          <w:marTop w:val="0"/>
          <w:marBottom w:val="0"/>
          <w:divBdr>
            <w:top w:val="none" w:sz="0" w:space="0" w:color="auto"/>
            <w:left w:val="none" w:sz="0" w:space="0" w:color="auto"/>
            <w:bottom w:val="none" w:sz="0" w:space="0" w:color="auto"/>
            <w:right w:val="none" w:sz="0" w:space="0" w:color="auto"/>
          </w:divBdr>
        </w:div>
        <w:div w:id="875970472">
          <w:marLeft w:val="634"/>
          <w:marRight w:val="0"/>
          <w:marTop w:val="0"/>
          <w:marBottom w:val="0"/>
          <w:divBdr>
            <w:top w:val="none" w:sz="0" w:space="0" w:color="auto"/>
            <w:left w:val="none" w:sz="0" w:space="0" w:color="auto"/>
            <w:bottom w:val="none" w:sz="0" w:space="0" w:color="auto"/>
            <w:right w:val="none" w:sz="0" w:space="0" w:color="auto"/>
          </w:divBdr>
        </w:div>
        <w:div w:id="800996242">
          <w:marLeft w:val="634"/>
          <w:marRight w:val="0"/>
          <w:marTop w:val="0"/>
          <w:marBottom w:val="0"/>
          <w:divBdr>
            <w:top w:val="none" w:sz="0" w:space="0" w:color="auto"/>
            <w:left w:val="none" w:sz="0" w:space="0" w:color="auto"/>
            <w:bottom w:val="none" w:sz="0" w:space="0" w:color="auto"/>
            <w:right w:val="none" w:sz="0" w:space="0" w:color="auto"/>
          </w:divBdr>
        </w:div>
        <w:div w:id="1927423214">
          <w:marLeft w:val="634"/>
          <w:marRight w:val="0"/>
          <w:marTop w:val="0"/>
          <w:marBottom w:val="0"/>
          <w:divBdr>
            <w:top w:val="none" w:sz="0" w:space="0" w:color="auto"/>
            <w:left w:val="none" w:sz="0" w:space="0" w:color="auto"/>
            <w:bottom w:val="none" w:sz="0" w:space="0" w:color="auto"/>
            <w:right w:val="none" w:sz="0" w:space="0" w:color="auto"/>
          </w:divBdr>
        </w:div>
        <w:div w:id="1288000922">
          <w:marLeft w:val="634"/>
          <w:marRight w:val="0"/>
          <w:marTop w:val="0"/>
          <w:marBottom w:val="0"/>
          <w:divBdr>
            <w:top w:val="none" w:sz="0" w:space="0" w:color="auto"/>
            <w:left w:val="none" w:sz="0" w:space="0" w:color="auto"/>
            <w:bottom w:val="none" w:sz="0" w:space="0" w:color="auto"/>
            <w:right w:val="none" w:sz="0" w:space="0" w:color="auto"/>
          </w:divBdr>
        </w:div>
        <w:div w:id="1365641635">
          <w:marLeft w:val="1440"/>
          <w:marRight w:val="0"/>
          <w:marTop w:val="0"/>
          <w:marBottom w:val="0"/>
          <w:divBdr>
            <w:top w:val="none" w:sz="0" w:space="0" w:color="auto"/>
            <w:left w:val="none" w:sz="0" w:space="0" w:color="auto"/>
            <w:bottom w:val="none" w:sz="0" w:space="0" w:color="auto"/>
            <w:right w:val="none" w:sz="0" w:space="0" w:color="auto"/>
          </w:divBdr>
        </w:div>
        <w:div w:id="804085841">
          <w:marLeft w:val="1440"/>
          <w:marRight w:val="0"/>
          <w:marTop w:val="0"/>
          <w:marBottom w:val="0"/>
          <w:divBdr>
            <w:top w:val="none" w:sz="0" w:space="0" w:color="auto"/>
            <w:left w:val="none" w:sz="0" w:space="0" w:color="auto"/>
            <w:bottom w:val="none" w:sz="0" w:space="0" w:color="auto"/>
            <w:right w:val="none" w:sz="0" w:space="0" w:color="auto"/>
          </w:divBdr>
        </w:div>
        <w:div w:id="824395710">
          <w:marLeft w:val="1440"/>
          <w:marRight w:val="0"/>
          <w:marTop w:val="0"/>
          <w:marBottom w:val="0"/>
          <w:divBdr>
            <w:top w:val="none" w:sz="0" w:space="0" w:color="auto"/>
            <w:left w:val="none" w:sz="0" w:space="0" w:color="auto"/>
            <w:bottom w:val="none" w:sz="0" w:space="0" w:color="auto"/>
            <w:right w:val="none" w:sz="0" w:space="0" w:color="auto"/>
          </w:divBdr>
        </w:div>
      </w:divsChild>
    </w:div>
    <w:div w:id="1486556370">
      <w:bodyDiv w:val="1"/>
      <w:marLeft w:val="0"/>
      <w:marRight w:val="0"/>
      <w:marTop w:val="0"/>
      <w:marBottom w:val="0"/>
      <w:divBdr>
        <w:top w:val="none" w:sz="0" w:space="0" w:color="auto"/>
        <w:left w:val="none" w:sz="0" w:space="0" w:color="auto"/>
        <w:bottom w:val="none" w:sz="0" w:space="0" w:color="auto"/>
        <w:right w:val="none" w:sz="0" w:space="0" w:color="auto"/>
      </w:divBdr>
      <w:divsChild>
        <w:div w:id="2091996712">
          <w:marLeft w:val="1440"/>
          <w:marRight w:val="0"/>
          <w:marTop w:val="0"/>
          <w:marBottom w:val="0"/>
          <w:divBdr>
            <w:top w:val="none" w:sz="0" w:space="0" w:color="auto"/>
            <w:left w:val="none" w:sz="0" w:space="0" w:color="auto"/>
            <w:bottom w:val="none" w:sz="0" w:space="0" w:color="auto"/>
            <w:right w:val="none" w:sz="0" w:space="0" w:color="auto"/>
          </w:divBdr>
        </w:div>
        <w:div w:id="1435831510">
          <w:marLeft w:val="1440"/>
          <w:marRight w:val="0"/>
          <w:marTop w:val="0"/>
          <w:marBottom w:val="0"/>
          <w:divBdr>
            <w:top w:val="none" w:sz="0" w:space="0" w:color="auto"/>
            <w:left w:val="none" w:sz="0" w:space="0" w:color="auto"/>
            <w:bottom w:val="none" w:sz="0" w:space="0" w:color="auto"/>
            <w:right w:val="none" w:sz="0" w:space="0" w:color="auto"/>
          </w:divBdr>
        </w:div>
        <w:div w:id="207686813">
          <w:marLeft w:val="1440"/>
          <w:marRight w:val="0"/>
          <w:marTop w:val="0"/>
          <w:marBottom w:val="0"/>
          <w:divBdr>
            <w:top w:val="none" w:sz="0" w:space="0" w:color="auto"/>
            <w:left w:val="none" w:sz="0" w:space="0" w:color="auto"/>
            <w:bottom w:val="none" w:sz="0" w:space="0" w:color="auto"/>
            <w:right w:val="none" w:sz="0" w:space="0" w:color="auto"/>
          </w:divBdr>
        </w:div>
        <w:div w:id="2015374917">
          <w:marLeft w:val="1440"/>
          <w:marRight w:val="0"/>
          <w:marTop w:val="0"/>
          <w:marBottom w:val="0"/>
          <w:divBdr>
            <w:top w:val="none" w:sz="0" w:space="0" w:color="auto"/>
            <w:left w:val="none" w:sz="0" w:space="0" w:color="auto"/>
            <w:bottom w:val="none" w:sz="0" w:space="0" w:color="auto"/>
            <w:right w:val="none" w:sz="0" w:space="0" w:color="auto"/>
          </w:divBdr>
        </w:div>
        <w:div w:id="892084008">
          <w:marLeft w:val="1440"/>
          <w:marRight w:val="0"/>
          <w:marTop w:val="0"/>
          <w:marBottom w:val="0"/>
          <w:divBdr>
            <w:top w:val="none" w:sz="0" w:space="0" w:color="auto"/>
            <w:left w:val="none" w:sz="0" w:space="0" w:color="auto"/>
            <w:bottom w:val="none" w:sz="0" w:space="0" w:color="auto"/>
            <w:right w:val="none" w:sz="0" w:space="0" w:color="auto"/>
          </w:divBdr>
        </w:div>
      </w:divsChild>
    </w:div>
    <w:div w:id="1534030985">
      <w:bodyDiv w:val="1"/>
      <w:marLeft w:val="0"/>
      <w:marRight w:val="0"/>
      <w:marTop w:val="0"/>
      <w:marBottom w:val="0"/>
      <w:divBdr>
        <w:top w:val="none" w:sz="0" w:space="0" w:color="auto"/>
        <w:left w:val="none" w:sz="0" w:space="0" w:color="auto"/>
        <w:bottom w:val="none" w:sz="0" w:space="0" w:color="auto"/>
        <w:right w:val="none" w:sz="0" w:space="0" w:color="auto"/>
      </w:divBdr>
      <w:divsChild>
        <w:div w:id="1121876080">
          <w:marLeft w:val="720"/>
          <w:marRight w:val="0"/>
          <w:marTop w:val="0"/>
          <w:marBottom w:val="0"/>
          <w:divBdr>
            <w:top w:val="none" w:sz="0" w:space="0" w:color="auto"/>
            <w:left w:val="none" w:sz="0" w:space="0" w:color="auto"/>
            <w:bottom w:val="none" w:sz="0" w:space="0" w:color="auto"/>
            <w:right w:val="none" w:sz="0" w:space="0" w:color="auto"/>
          </w:divBdr>
        </w:div>
        <w:div w:id="249968565">
          <w:marLeft w:val="720"/>
          <w:marRight w:val="0"/>
          <w:marTop w:val="0"/>
          <w:marBottom w:val="0"/>
          <w:divBdr>
            <w:top w:val="none" w:sz="0" w:space="0" w:color="auto"/>
            <w:left w:val="none" w:sz="0" w:space="0" w:color="auto"/>
            <w:bottom w:val="none" w:sz="0" w:space="0" w:color="auto"/>
            <w:right w:val="none" w:sz="0" w:space="0" w:color="auto"/>
          </w:divBdr>
        </w:div>
        <w:div w:id="936134609">
          <w:marLeft w:val="720"/>
          <w:marRight w:val="0"/>
          <w:marTop w:val="0"/>
          <w:marBottom w:val="0"/>
          <w:divBdr>
            <w:top w:val="none" w:sz="0" w:space="0" w:color="auto"/>
            <w:left w:val="none" w:sz="0" w:space="0" w:color="auto"/>
            <w:bottom w:val="none" w:sz="0" w:space="0" w:color="auto"/>
            <w:right w:val="none" w:sz="0" w:space="0" w:color="auto"/>
          </w:divBdr>
        </w:div>
        <w:div w:id="1296908795">
          <w:marLeft w:val="720"/>
          <w:marRight w:val="0"/>
          <w:marTop w:val="0"/>
          <w:marBottom w:val="0"/>
          <w:divBdr>
            <w:top w:val="none" w:sz="0" w:space="0" w:color="auto"/>
            <w:left w:val="none" w:sz="0" w:space="0" w:color="auto"/>
            <w:bottom w:val="none" w:sz="0" w:space="0" w:color="auto"/>
            <w:right w:val="none" w:sz="0" w:space="0" w:color="auto"/>
          </w:divBdr>
        </w:div>
      </w:divsChild>
    </w:div>
    <w:div w:id="1555265832">
      <w:bodyDiv w:val="1"/>
      <w:marLeft w:val="0"/>
      <w:marRight w:val="0"/>
      <w:marTop w:val="0"/>
      <w:marBottom w:val="0"/>
      <w:divBdr>
        <w:top w:val="none" w:sz="0" w:space="0" w:color="auto"/>
        <w:left w:val="none" w:sz="0" w:space="0" w:color="auto"/>
        <w:bottom w:val="none" w:sz="0" w:space="0" w:color="auto"/>
        <w:right w:val="none" w:sz="0" w:space="0" w:color="auto"/>
      </w:divBdr>
    </w:div>
    <w:div w:id="1599362788">
      <w:bodyDiv w:val="1"/>
      <w:marLeft w:val="0"/>
      <w:marRight w:val="0"/>
      <w:marTop w:val="0"/>
      <w:marBottom w:val="0"/>
      <w:divBdr>
        <w:top w:val="none" w:sz="0" w:space="0" w:color="auto"/>
        <w:left w:val="none" w:sz="0" w:space="0" w:color="auto"/>
        <w:bottom w:val="none" w:sz="0" w:space="0" w:color="auto"/>
        <w:right w:val="none" w:sz="0" w:space="0" w:color="auto"/>
      </w:divBdr>
    </w:div>
    <w:div w:id="1669677736">
      <w:bodyDiv w:val="1"/>
      <w:marLeft w:val="0"/>
      <w:marRight w:val="0"/>
      <w:marTop w:val="0"/>
      <w:marBottom w:val="0"/>
      <w:divBdr>
        <w:top w:val="none" w:sz="0" w:space="0" w:color="auto"/>
        <w:left w:val="none" w:sz="0" w:space="0" w:color="auto"/>
        <w:bottom w:val="none" w:sz="0" w:space="0" w:color="auto"/>
        <w:right w:val="none" w:sz="0" w:space="0" w:color="auto"/>
      </w:divBdr>
    </w:div>
    <w:div w:id="1723602951">
      <w:bodyDiv w:val="1"/>
      <w:marLeft w:val="0"/>
      <w:marRight w:val="0"/>
      <w:marTop w:val="0"/>
      <w:marBottom w:val="0"/>
      <w:divBdr>
        <w:top w:val="none" w:sz="0" w:space="0" w:color="auto"/>
        <w:left w:val="none" w:sz="0" w:space="0" w:color="auto"/>
        <w:bottom w:val="none" w:sz="0" w:space="0" w:color="auto"/>
        <w:right w:val="none" w:sz="0" w:space="0" w:color="auto"/>
      </w:divBdr>
      <w:divsChild>
        <w:div w:id="1695308443">
          <w:marLeft w:val="720"/>
          <w:marRight w:val="0"/>
          <w:marTop w:val="0"/>
          <w:marBottom w:val="0"/>
          <w:divBdr>
            <w:top w:val="none" w:sz="0" w:space="0" w:color="auto"/>
            <w:left w:val="none" w:sz="0" w:space="0" w:color="auto"/>
            <w:bottom w:val="none" w:sz="0" w:space="0" w:color="auto"/>
            <w:right w:val="none" w:sz="0" w:space="0" w:color="auto"/>
          </w:divBdr>
        </w:div>
        <w:div w:id="303391780">
          <w:marLeft w:val="720"/>
          <w:marRight w:val="0"/>
          <w:marTop w:val="0"/>
          <w:marBottom w:val="0"/>
          <w:divBdr>
            <w:top w:val="none" w:sz="0" w:space="0" w:color="auto"/>
            <w:left w:val="none" w:sz="0" w:space="0" w:color="auto"/>
            <w:bottom w:val="none" w:sz="0" w:space="0" w:color="auto"/>
            <w:right w:val="none" w:sz="0" w:space="0" w:color="auto"/>
          </w:divBdr>
        </w:div>
      </w:divsChild>
    </w:div>
    <w:div w:id="1758673341">
      <w:bodyDiv w:val="1"/>
      <w:marLeft w:val="0"/>
      <w:marRight w:val="0"/>
      <w:marTop w:val="0"/>
      <w:marBottom w:val="0"/>
      <w:divBdr>
        <w:top w:val="none" w:sz="0" w:space="0" w:color="auto"/>
        <w:left w:val="none" w:sz="0" w:space="0" w:color="auto"/>
        <w:bottom w:val="none" w:sz="0" w:space="0" w:color="auto"/>
        <w:right w:val="none" w:sz="0" w:space="0" w:color="auto"/>
      </w:divBdr>
      <w:divsChild>
        <w:div w:id="457996287">
          <w:marLeft w:val="547"/>
          <w:marRight w:val="0"/>
          <w:marTop w:val="0"/>
          <w:marBottom w:val="151"/>
          <w:divBdr>
            <w:top w:val="none" w:sz="0" w:space="0" w:color="auto"/>
            <w:left w:val="none" w:sz="0" w:space="0" w:color="auto"/>
            <w:bottom w:val="none" w:sz="0" w:space="0" w:color="auto"/>
            <w:right w:val="none" w:sz="0" w:space="0" w:color="auto"/>
          </w:divBdr>
        </w:div>
        <w:div w:id="574583210">
          <w:marLeft w:val="547"/>
          <w:marRight w:val="0"/>
          <w:marTop w:val="0"/>
          <w:marBottom w:val="151"/>
          <w:divBdr>
            <w:top w:val="none" w:sz="0" w:space="0" w:color="auto"/>
            <w:left w:val="none" w:sz="0" w:space="0" w:color="auto"/>
            <w:bottom w:val="none" w:sz="0" w:space="0" w:color="auto"/>
            <w:right w:val="none" w:sz="0" w:space="0" w:color="auto"/>
          </w:divBdr>
        </w:div>
        <w:div w:id="530340968">
          <w:marLeft w:val="547"/>
          <w:marRight w:val="0"/>
          <w:marTop w:val="0"/>
          <w:marBottom w:val="151"/>
          <w:divBdr>
            <w:top w:val="none" w:sz="0" w:space="0" w:color="auto"/>
            <w:left w:val="none" w:sz="0" w:space="0" w:color="auto"/>
            <w:bottom w:val="none" w:sz="0" w:space="0" w:color="auto"/>
            <w:right w:val="none" w:sz="0" w:space="0" w:color="auto"/>
          </w:divBdr>
        </w:div>
        <w:div w:id="572737617">
          <w:marLeft w:val="547"/>
          <w:marRight w:val="0"/>
          <w:marTop w:val="0"/>
          <w:marBottom w:val="151"/>
          <w:divBdr>
            <w:top w:val="none" w:sz="0" w:space="0" w:color="auto"/>
            <w:left w:val="none" w:sz="0" w:space="0" w:color="auto"/>
            <w:bottom w:val="none" w:sz="0" w:space="0" w:color="auto"/>
            <w:right w:val="none" w:sz="0" w:space="0" w:color="auto"/>
          </w:divBdr>
        </w:div>
        <w:div w:id="1984114966">
          <w:marLeft w:val="432"/>
          <w:marRight w:val="0"/>
          <w:marTop w:val="86"/>
          <w:marBottom w:val="0"/>
          <w:divBdr>
            <w:top w:val="none" w:sz="0" w:space="0" w:color="auto"/>
            <w:left w:val="none" w:sz="0" w:space="0" w:color="auto"/>
            <w:bottom w:val="none" w:sz="0" w:space="0" w:color="auto"/>
            <w:right w:val="none" w:sz="0" w:space="0" w:color="auto"/>
          </w:divBdr>
        </w:div>
        <w:div w:id="992103586">
          <w:marLeft w:val="1152"/>
          <w:marRight w:val="0"/>
          <w:marTop w:val="86"/>
          <w:marBottom w:val="0"/>
          <w:divBdr>
            <w:top w:val="none" w:sz="0" w:space="0" w:color="auto"/>
            <w:left w:val="none" w:sz="0" w:space="0" w:color="auto"/>
            <w:bottom w:val="none" w:sz="0" w:space="0" w:color="auto"/>
            <w:right w:val="none" w:sz="0" w:space="0" w:color="auto"/>
          </w:divBdr>
        </w:div>
        <w:div w:id="2132433679">
          <w:marLeft w:val="1152"/>
          <w:marRight w:val="0"/>
          <w:marTop w:val="86"/>
          <w:marBottom w:val="0"/>
          <w:divBdr>
            <w:top w:val="none" w:sz="0" w:space="0" w:color="auto"/>
            <w:left w:val="none" w:sz="0" w:space="0" w:color="auto"/>
            <w:bottom w:val="none" w:sz="0" w:space="0" w:color="auto"/>
            <w:right w:val="none" w:sz="0" w:space="0" w:color="auto"/>
          </w:divBdr>
        </w:div>
      </w:divsChild>
    </w:div>
    <w:div w:id="1789930624">
      <w:bodyDiv w:val="1"/>
      <w:marLeft w:val="0"/>
      <w:marRight w:val="0"/>
      <w:marTop w:val="0"/>
      <w:marBottom w:val="0"/>
      <w:divBdr>
        <w:top w:val="none" w:sz="0" w:space="0" w:color="auto"/>
        <w:left w:val="none" w:sz="0" w:space="0" w:color="auto"/>
        <w:bottom w:val="none" w:sz="0" w:space="0" w:color="auto"/>
        <w:right w:val="none" w:sz="0" w:space="0" w:color="auto"/>
      </w:divBdr>
    </w:div>
    <w:div w:id="1857041402">
      <w:bodyDiv w:val="1"/>
      <w:marLeft w:val="0"/>
      <w:marRight w:val="0"/>
      <w:marTop w:val="0"/>
      <w:marBottom w:val="0"/>
      <w:divBdr>
        <w:top w:val="none" w:sz="0" w:space="0" w:color="auto"/>
        <w:left w:val="none" w:sz="0" w:space="0" w:color="auto"/>
        <w:bottom w:val="none" w:sz="0" w:space="0" w:color="auto"/>
        <w:right w:val="none" w:sz="0" w:space="0" w:color="auto"/>
      </w:divBdr>
      <w:divsChild>
        <w:div w:id="1857693646">
          <w:marLeft w:val="720"/>
          <w:marRight w:val="0"/>
          <w:marTop w:val="0"/>
          <w:marBottom w:val="0"/>
          <w:divBdr>
            <w:top w:val="none" w:sz="0" w:space="0" w:color="auto"/>
            <w:left w:val="none" w:sz="0" w:space="0" w:color="auto"/>
            <w:bottom w:val="none" w:sz="0" w:space="0" w:color="auto"/>
            <w:right w:val="none" w:sz="0" w:space="0" w:color="auto"/>
          </w:divBdr>
        </w:div>
        <w:div w:id="443573991">
          <w:marLeft w:val="720"/>
          <w:marRight w:val="0"/>
          <w:marTop w:val="0"/>
          <w:marBottom w:val="0"/>
          <w:divBdr>
            <w:top w:val="none" w:sz="0" w:space="0" w:color="auto"/>
            <w:left w:val="none" w:sz="0" w:space="0" w:color="auto"/>
            <w:bottom w:val="none" w:sz="0" w:space="0" w:color="auto"/>
            <w:right w:val="none" w:sz="0" w:space="0" w:color="auto"/>
          </w:divBdr>
        </w:div>
        <w:div w:id="1112171159">
          <w:marLeft w:val="720"/>
          <w:marRight w:val="0"/>
          <w:marTop w:val="0"/>
          <w:marBottom w:val="0"/>
          <w:divBdr>
            <w:top w:val="none" w:sz="0" w:space="0" w:color="auto"/>
            <w:left w:val="none" w:sz="0" w:space="0" w:color="auto"/>
            <w:bottom w:val="none" w:sz="0" w:space="0" w:color="auto"/>
            <w:right w:val="none" w:sz="0" w:space="0" w:color="auto"/>
          </w:divBdr>
        </w:div>
      </w:divsChild>
    </w:div>
    <w:div w:id="1896350090">
      <w:bodyDiv w:val="1"/>
      <w:marLeft w:val="0"/>
      <w:marRight w:val="0"/>
      <w:marTop w:val="0"/>
      <w:marBottom w:val="0"/>
      <w:divBdr>
        <w:top w:val="none" w:sz="0" w:space="0" w:color="auto"/>
        <w:left w:val="none" w:sz="0" w:space="0" w:color="auto"/>
        <w:bottom w:val="none" w:sz="0" w:space="0" w:color="auto"/>
        <w:right w:val="none" w:sz="0" w:space="0" w:color="auto"/>
      </w:divBdr>
      <w:divsChild>
        <w:div w:id="429204996">
          <w:marLeft w:val="806"/>
          <w:marRight w:val="0"/>
          <w:marTop w:val="0"/>
          <w:marBottom w:val="0"/>
          <w:divBdr>
            <w:top w:val="none" w:sz="0" w:space="0" w:color="auto"/>
            <w:left w:val="none" w:sz="0" w:space="0" w:color="auto"/>
            <w:bottom w:val="none" w:sz="0" w:space="0" w:color="auto"/>
            <w:right w:val="none" w:sz="0" w:space="0" w:color="auto"/>
          </w:divBdr>
        </w:div>
        <w:div w:id="1984306027">
          <w:marLeft w:val="720"/>
          <w:marRight w:val="0"/>
          <w:marTop w:val="0"/>
          <w:marBottom w:val="0"/>
          <w:divBdr>
            <w:top w:val="none" w:sz="0" w:space="0" w:color="auto"/>
            <w:left w:val="none" w:sz="0" w:space="0" w:color="auto"/>
            <w:bottom w:val="none" w:sz="0" w:space="0" w:color="auto"/>
            <w:right w:val="none" w:sz="0" w:space="0" w:color="auto"/>
          </w:divBdr>
        </w:div>
        <w:div w:id="1858107872">
          <w:marLeft w:val="720"/>
          <w:marRight w:val="0"/>
          <w:marTop w:val="0"/>
          <w:marBottom w:val="0"/>
          <w:divBdr>
            <w:top w:val="none" w:sz="0" w:space="0" w:color="auto"/>
            <w:left w:val="none" w:sz="0" w:space="0" w:color="auto"/>
            <w:bottom w:val="none" w:sz="0" w:space="0" w:color="auto"/>
            <w:right w:val="none" w:sz="0" w:space="0" w:color="auto"/>
          </w:divBdr>
        </w:div>
        <w:div w:id="816800985">
          <w:marLeft w:val="720"/>
          <w:marRight w:val="0"/>
          <w:marTop w:val="0"/>
          <w:marBottom w:val="0"/>
          <w:divBdr>
            <w:top w:val="none" w:sz="0" w:space="0" w:color="auto"/>
            <w:left w:val="none" w:sz="0" w:space="0" w:color="auto"/>
            <w:bottom w:val="none" w:sz="0" w:space="0" w:color="auto"/>
            <w:right w:val="none" w:sz="0" w:space="0" w:color="auto"/>
          </w:divBdr>
        </w:div>
      </w:divsChild>
    </w:div>
    <w:div w:id="1904217182">
      <w:bodyDiv w:val="1"/>
      <w:marLeft w:val="0"/>
      <w:marRight w:val="0"/>
      <w:marTop w:val="0"/>
      <w:marBottom w:val="0"/>
      <w:divBdr>
        <w:top w:val="none" w:sz="0" w:space="0" w:color="auto"/>
        <w:left w:val="none" w:sz="0" w:space="0" w:color="auto"/>
        <w:bottom w:val="none" w:sz="0" w:space="0" w:color="auto"/>
        <w:right w:val="none" w:sz="0" w:space="0" w:color="auto"/>
      </w:divBdr>
      <w:divsChild>
        <w:div w:id="821506096">
          <w:marLeft w:val="1526"/>
          <w:marRight w:val="0"/>
          <w:marTop w:val="0"/>
          <w:marBottom w:val="0"/>
          <w:divBdr>
            <w:top w:val="none" w:sz="0" w:space="0" w:color="auto"/>
            <w:left w:val="none" w:sz="0" w:space="0" w:color="auto"/>
            <w:bottom w:val="none" w:sz="0" w:space="0" w:color="auto"/>
            <w:right w:val="none" w:sz="0" w:space="0" w:color="auto"/>
          </w:divBdr>
        </w:div>
        <w:div w:id="954213281">
          <w:marLeft w:val="1526"/>
          <w:marRight w:val="0"/>
          <w:marTop w:val="0"/>
          <w:marBottom w:val="0"/>
          <w:divBdr>
            <w:top w:val="none" w:sz="0" w:space="0" w:color="auto"/>
            <w:left w:val="none" w:sz="0" w:space="0" w:color="auto"/>
            <w:bottom w:val="none" w:sz="0" w:space="0" w:color="auto"/>
            <w:right w:val="none" w:sz="0" w:space="0" w:color="auto"/>
          </w:divBdr>
        </w:div>
        <w:div w:id="2005012515">
          <w:marLeft w:val="1526"/>
          <w:marRight w:val="0"/>
          <w:marTop w:val="0"/>
          <w:marBottom w:val="0"/>
          <w:divBdr>
            <w:top w:val="none" w:sz="0" w:space="0" w:color="auto"/>
            <w:left w:val="none" w:sz="0" w:space="0" w:color="auto"/>
            <w:bottom w:val="none" w:sz="0" w:space="0" w:color="auto"/>
            <w:right w:val="none" w:sz="0" w:space="0" w:color="auto"/>
          </w:divBdr>
        </w:div>
        <w:div w:id="1191259152">
          <w:marLeft w:val="720"/>
          <w:marRight w:val="0"/>
          <w:marTop w:val="0"/>
          <w:marBottom w:val="0"/>
          <w:divBdr>
            <w:top w:val="none" w:sz="0" w:space="0" w:color="auto"/>
            <w:left w:val="none" w:sz="0" w:space="0" w:color="auto"/>
            <w:bottom w:val="none" w:sz="0" w:space="0" w:color="auto"/>
            <w:right w:val="none" w:sz="0" w:space="0" w:color="auto"/>
          </w:divBdr>
        </w:div>
        <w:div w:id="2085295162">
          <w:marLeft w:val="720"/>
          <w:marRight w:val="0"/>
          <w:marTop w:val="0"/>
          <w:marBottom w:val="0"/>
          <w:divBdr>
            <w:top w:val="none" w:sz="0" w:space="0" w:color="auto"/>
            <w:left w:val="none" w:sz="0" w:space="0" w:color="auto"/>
            <w:bottom w:val="none" w:sz="0" w:space="0" w:color="auto"/>
            <w:right w:val="none" w:sz="0" w:space="0" w:color="auto"/>
          </w:divBdr>
        </w:div>
      </w:divsChild>
    </w:div>
    <w:div w:id="1913927828">
      <w:bodyDiv w:val="1"/>
      <w:marLeft w:val="0"/>
      <w:marRight w:val="0"/>
      <w:marTop w:val="0"/>
      <w:marBottom w:val="0"/>
      <w:divBdr>
        <w:top w:val="none" w:sz="0" w:space="0" w:color="auto"/>
        <w:left w:val="none" w:sz="0" w:space="0" w:color="auto"/>
        <w:bottom w:val="none" w:sz="0" w:space="0" w:color="auto"/>
        <w:right w:val="none" w:sz="0" w:space="0" w:color="auto"/>
      </w:divBdr>
    </w:div>
    <w:div w:id="1928726756">
      <w:bodyDiv w:val="1"/>
      <w:marLeft w:val="0"/>
      <w:marRight w:val="0"/>
      <w:marTop w:val="0"/>
      <w:marBottom w:val="0"/>
      <w:divBdr>
        <w:top w:val="none" w:sz="0" w:space="0" w:color="auto"/>
        <w:left w:val="none" w:sz="0" w:space="0" w:color="auto"/>
        <w:bottom w:val="none" w:sz="0" w:space="0" w:color="auto"/>
        <w:right w:val="none" w:sz="0" w:space="0" w:color="auto"/>
      </w:divBdr>
    </w:div>
    <w:div w:id="1959792115">
      <w:bodyDiv w:val="1"/>
      <w:marLeft w:val="0"/>
      <w:marRight w:val="0"/>
      <w:marTop w:val="0"/>
      <w:marBottom w:val="0"/>
      <w:divBdr>
        <w:top w:val="none" w:sz="0" w:space="0" w:color="auto"/>
        <w:left w:val="none" w:sz="0" w:space="0" w:color="auto"/>
        <w:bottom w:val="none" w:sz="0" w:space="0" w:color="auto"/>
        <w:right w:val="none" w:sz="0" w:space="0" w:color="auto"/>
      </w:divBdr>
      <w:divsChild>
        <w:div w:id="299892911">
          <w:marLeft w:val="720"/>
          <w:marRight w:val="0"/>
          <w:marTop w:val="0"/>
          <w:marBottom w:val="0"/>
          <w:divBdr>
            <w:top w:val="none" w:sz="0" w:space="0" w:color="auto"/>
            <w:left w:val="none" w:sz="0" w:space="0" w:color="auto"/>
            <w:bottom w:val="none" w:sz="0" w:space="0" w:color="auto"/>
            <w:right w:val="none" w:sz="0" w:space="0" w:color="auto"/>
          </w:divBdr>
        </w:div>
        <w:div w:id="1137725958">
          <w:marLeft w:val="720"/>
          <w:marRight w:val="0"/>
          <w:marTop w:val="0"/>
          <w:marBottom w:val="0"/>
          <w:divBdr>
            <w:top w:val="none" w:sz="0" w:space="0" w:color="auto"/>
            <w:left w:val="none" w:sz="0" w:space="0" w:color="auto"/>
            <w:bottom w:val="none" w:sz="0" w:space="0" w:color="auto"/>
            <w:right w:val="none" w:sz="0" w:space="0" w:color="auto"/>
          </w:divBdr>
        </w:div>
        <w:div w:id="1142236813">
          <w:marLeft w:val="720"/>
          <w:marRight w:val="0"/>
          <w:marTop w:val="0"/>
          <w:marBottom w:val="0"/>
          <w:divBdr>
            <w:top w:val="none" w:sz="0" w:space="0" w:color="auto"/>
            <w:left w:val="none" w:sz="0" w:space="0" w:color="auto"/>
            <w:bottom w:val="none" w:sz="0" w:space="0" w:color="auto"/>
            <w:right w:val="none" w:sz="0" w:space="0" w:color="auto"/>
          </w:divBdr>
        </w:div>
      </w:divsChild>
    </w:div>
    <w:div w:id="1971743008">
      <w:bodyDiv w:val="1"/>
      <w:marLeft w:val="0"/>
      <w:marRight w:val="0"/>
      <w:marTop w:val="0"/>
      <w:marBottom w:val="0"/>
      <w:divBdr>
        <w:top w:val="none" w:sz="0" w:space="0" w:color="auto"/>
        <w:left w:val="none" w:sz="0" w:space="0" w:color="auto"/>
        <w:bottom w:val="none" w:sz="0" w:space="0" w:color="auto"/>
        <w:right w:val="none" w:sz="0" w:space="0" w:color="auto"/>
      </w:divBdr>
    </w:div>
    <w:div w:id="2033413227">
      <w:bodyDiv w:val="1"/>
      <w:marLeft w:val="0"/>
      <w:marRight w:val="0"/>
      <w:marTop w:val="0"/>
      <w:marBottom w:val="0"/>
      <w:divBdr>
        <w:top w:val="none" w:sz="0" w:space="0" w:color="auto"/>
        <w:left w:val="none" w:sz="0" w:space="0" w:color="auto"/>
        <w:bottom w:val="none" w:sz="0" w:space="0" w:color="auto"/>
        <w:right w:val="none" w:sz="0" w:space="0" w:color="auto"/>
      </w:divBdr>
      <w:divsChild>
        <w:div w:id="119030219">
          <w:marLeft w:val="806"/>
          <w:marRight w:val="0"/>
          <w:marTop w:val="0"/>
          <w:marBottom w:val="0"/>
          <w:divBdr>
            <w:top w:val="none" w:sz="0" w:space="0" w:color="auto"/>
            <w:left w:val="none" w:sz="0" w:space="0" w:color="auto"/>
            <w:bottom w:val="none" w:sz="0" w:space="0" w:color="auto"/>
            <w:right w:val="none" w:sz="0" w:space="0" w:color="auto"/>
          </w:divBdr>
        </w:div>
        <w:div w:id="2024430152">
          <w:marLeft w:val="720"/>
          <w:marRight w:val="0"/>
          <w:marTop w:val="0"/>
          <w:marBottom w:val="0"/>
          <w:divBdr>
            <w:top w:val="none" w:sz="0" w:space="0" w:color="auto"/>
            <w:left w:val="none" w:sz="0" w:space="0" w:color="auto"/>
            <w:bottom w:val="none" w:sz="0" w:space="0" w:color="auto"/>
            <w:right w:val="none" w:sz="0" w:space="0" w:color="auto"/>
          </w:divBdr>
        </w:div>
        <w:div w:id="683749680">
          <w:marLeft w:val="720"/>
          <w:marRight w:val="0"/>
          <w:marTop w:val="0"/>
          <w:marBottom w:val="0"/>
          <w:divBdr>
            <w:top w:val="none" w:sz="0" w:space="0" w:color="auto"/>
            <w:left w:val="none" w:sz="0" w:space="0" w:color="auto"/>
            <w:bottom w:val="none" w:sz="0" w:space="0" w:color="auto"/>
            <w:right w:val="none" w:sz="0" w:space="0" w:color="auto"/>
          </w:divBdr>
        </w:div>
        <w:div w:id="48725967">
          <w:marLeft w:val="720"/>
          <w:marRight w:val="0"/>
          <w:marTop w:val="0"/>
          <w:marBottom w:val="0"/>
          <w:divBdr>
            <w:top w:val="none" w:sz="0" w:space="0" w:color="auto"/>
            <w:left w:val="none" w:sz="0" w:space="0" w:color="auto"/>
            <w:bottom w:val="none" w:sz="0" w:space="0" w:color="auto"/>
            <w:right w:val="none" w:sz="0" w:space="0" w:color="auto"/>
          </w:divBdr>
        </w:div>
        <w:div w:id="1765343672">
          <w:marLeft w:val="720"/>
          <w:marRight w:val="0"/>
          <w:marTop w:val="0"/>
          <w:marBottom w:val="0"/>
          <w:divBdr>
            <w:top w:val="none" w:sz="0" w:space="0" w:color="auto"/>
            <w:left w:val="none" w:sz="0" w:space="0" w:color="auto"/>
            <w:bottom w:val="none" w:sz="0" w:space="0" w:color="auto"/>
            <w:right w:val="none" w:sz="0" w:space="0" w:color="auto"/>
          </w:divBdr>
        </w:div>
        <w:div w:id="73089425">
          <w:marLeft w:val="1440"/>
          <w:marRight w:val="0"/>
          <w:marTop w:val="0"/>
          <w:marBottom w:val="0"/>
          <w:divBdr>
            <w:top w:val="none" w:sz="0" w:space="0" w:color="auto"/>
            <w:left w:val="none" w:sz="0" w:space="0" w:color="auto"/>
            <w:bottom w:val="none" w:sz="0" w:space="0" w:color="auto"/>
            <w:right w:val="none" w:sz="0" w:space="0" w:color="auto"/>
          </w:divBdr>
        </w:div>
        <w:div w:id="1994604728">
          <w:marLeft w:val="1440"/>
          <w:marRight w:val="0"/>
          <w:marTop w:val="0"/>
          <w:marBottom w:val="0"/>
          <w:divBdr>
            <w:top w:val="none" w:sz="0" w:space="0" w:color="auto"/>
            <w:left w:val="none" w:sz="0" w:space="0" w:color="auto"/>
            <w:bottom w:val="none" w:sz="0" w:space="0" w:color="auto"/>
            <w:right w:val="none" w:sz="0" w:space="0" w:color="auto"/>
          </w:divBdr>
        </w:div>
      </w:divsChild>
    </w:div>
    <w:div w:id="2081976576">
      <w:bodyDiv w:val="1"/>
      <w:marLeft w:val="0"/>
      <w:marRight w:val="0"/>
      <w:marTop w:val="0"/>
      <w:marBottom w:val="0"/>
      <w:divBdr>
        <w:top w:val="none" w:sz="0" w:space="0" w:color="auto"/>
        <w:left w:val="none" w:sz="0" w:space="0" w:color="auto"/>
        <w:bottom w:val="none" w:sz="0" w:space="0" w:color="auto"/>
        <w:right w:val="none" w:sz="0" w:space="0" w:color="auto"/>
      </w:divBdr>
      <w:divsChild>
        <w:div w:id="1178420382">
          <w:marLeft w:val="720"/>
          <w:marRight w:val="0"/>
          <w:marTop w:val="0"/>
          <w:marBottom w:val="0"/>
          <w:divBdr>
            <w:top w:val="none" w:sz="0" w:space="0" w:color="auto"/>
            <w:left w:val="none" w:sz="0" w:space="0" w:color="auto"/>
            <w:bottom w:val="none" w:sz="0" w:space="0" w:color="auto"/>
            <w:right w:val="none" w:sz="0" w:space="0" w:color="auto"/>
          </w:divBdr>
        </w:div>
        <w:div w:id="281107793">
          <w:marLeft w:val="720"/>
          <w:marRight w:val="0"/>
          <w:marTop w:val="0"/>
          <w:marBottom w:val="0"/>
          <w:divBdr>
            <w:top w:val="none" w:sz="0" w:space="0" w:color="auto"/>
            <w:left w:val="none" w:sz="0" w:space="0" w:color="auto"/>
            <w:bottom w:val="none" w:sz="0" w:space="0" w:color="auto"/>
            <w:right w:val="none" w:sz="0" w:space="0" w:color="auto"/>
          </w:divBdr>
        </w:div>
        <w:div w:id="358629942">
          <w:marLeft w:val="720"/>
          <w:marRight w:val="0"/>
          <w:marTop w:val="0"/>
          <w:marBottom w:val="0"/>
          <w:divBdr>
            <w:top w:val="none" w:sz="0" w:space="0" w:color="auto"/>
            <w:left w:val="none" w:sz="0" w:space="0" w:color="auto"/>
            <w:bottom w:val="none" w:sz="0" w:space="0" w:color="auto"/>
            <w:right w:val="none" w:sz="0" w:space="0" w:color="auto"/>
          </w:divBdr>
        </w:div>
        <w:div w:id="1028680264">
          <w:marLeft w:val="720"/>
          <w:marRight w:val="0"/>
          <w:marTop w:val="0"/>
          <w:marBottom w:val="0"/>
          <w:divBdr>
            <w:top w:val="none" w:sz="0" w:space="0" w:color="auto"/>
            <w:left w:val="none" w:sz="0" w:space="0" w:color="auto"/>
            <w:bottom w:val="none" w:sz="0" w:space="0" w:color="auto"/>
            <w:right w:val="none" w:sz="0" w:space="0" w:color="auto"/>
          </w:divBdr>
        </w:div>
      </w:divsChild>
    </w:div>
    <w:div w:id="2092849461">
      <w:bodyDiv w:val="1"/>
      <w:marLeft w:val="0"/>
      <w:marRight w:val="0"/>
      <w:marTop w:val="0"/>
      <w:marBottom w:val="0"/>
      <w:divBdr>
        <w:top w:val="none" w:sz="0" w:space="0" w:color="auto"/>
        <w:left w:val="none" w:sz="0" w:space="0" w:color="auto"/>
        <w:bottom w:val="none" w:sz="0" w:space="0" w:color="auto"/>
        <w:right w:val="none" w:sz="0" w:space="0" w:color="auto"/>
      </w:divBdr>
      <w:divsChild>
        <w:div w:id="1760322213">
          <w:marLeft w:val="720"/>
          <w:marRight w:val="0"/>
          <w:marTop w:val="0"/>
          <w:marBottom w:val="0"/>
          <w:divBdr>
            <w:top w:val="none" w:sz="0" w:space="0" w:color="auto"/>
            <w:left w:val="none" w:sz="0" w:space="0" w:color="auto"/>
            <w:bottom w:val="none" w:sz="0" w:space="0" w:color="auto"/>
            <w:right w:val="none" w:sz="0" w:space="0" w:color="auto"/>
          </w:divBdr>
        </w:div>
        <w:div w:id="1838111625">
          <w:marLeft w:val="720"/>
          <w:marRight w:val="0"/>
          <w:marTop w:val="0"/>
          <w:marBottom w:val="0"/>
          <w:divBdr>
            <w:top w:val="none" w:sz="0" w:space="0" w:color="auto"/>
            <w:left w:val="none" w:sz="0" w:space="0" w:color="auto"/>
            <w:bottom w:val="none" w:sz="0" w:space="0" w:color="auto"/>
            <w:right w:val="none" w:sz="0" w:space="0" w:color="auto"/>
          </w:divBdr>
        </w:div>
        <w:div w:id="732586504">
          <w:marLeft w:val="720"/>
          <w:marRight w:val="0"/>
          <w:marTop w:val="0"/>
          <w:marBottom w:val="0"/>
          <w:divBdr>
            <w:top w:val="none" w:sz="0" w:space="0" w:color="auto"/>
            <w:left w:val="none" w:sz="0" w:space="0" w:color="auto"/>
            <w:bottom w:val="none" w:sz="0" w:space="0" w:color="auto"/>
            <w:right w:val="none" w:sz="0" w:space="0" w:color="auto"/>
          </w:divBdr>
        </w:div>
        <w:div w:id="48306489">
          <w:marLeft w:val="1526"/>
          <w:marRight w:val="0"/>
          <w:marTop w:val="0"/>
          <w:marBottom w:val="0"/>
          <w:divBdr>
            <w:top w:val="none" w:sz="0" w:space="0" w:color="auto"/>
            <w:left w:val="none" w:sz="0" w:space="0" w:color="auto"/>
            <w:bottom w:val="none" w:sz="0" w:space="0" w:color="auto"/>
            <w:right w:val="none" w:sz="0" w:space="0" w:color="auto"/>
          </w:divBdr>
        </w:div>
        <w:div w:id="499153678">
          <w:marLeft w:val="1526"/>
          <w:marRight w:val="0"/>
          <w:marTop w:val="0"/>
          <w:marBottom w:val="0"/>
          <w:divBdr>
            <w:top w:val="none" w:sz="0" w:space="0" w:color="auto"/>
            <w:left w:val="none" w:sz="0" w:space="0" w:color="auto"/>
            <w:bottom w:val="none" w:sz="0" w:space="0" w:color="auto"/>
            <w:right w:val="none" w:sz="0" w:space="0" w:color="auto"/>
          </w:divBdr>
        </w:div>
      </w:divsChild>
    </w:div>
    <w:div w:id="210719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15</Pages>
  <Words>2696</Words>
  <Characters>15372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bastola</dc:creator>
  <cp:keywords/>
  <dc:description/>
  <cp:lastModifiedBy>krishna bastola</cp:lastModifiedBy>
  <cp:revision>14</cp:revision>
  <dcterms:created xsi:type="dcterms:W3CDTF">2015-08-02T02:36:00Z</dcterms:created>
  <dcterms:modified xsi:type="dcterms:W3CDTF">2016-03-11T08:34:00Z</dcterms:modified>
</cp:coreProperties>
</file>