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8D8EF" w14:textId="77777777" w:rsidR="00C94167" w:rsidRDefault="00000000">
      <w:pPr>
        <w:pStyle w:val="Title"/>
        <w:rPr>
          <w:sz w:val="17"/>
        </w:rPr>
      </w:pPr>
      <w:r>
        <w:pict w14:anchorId="6A771553">
          <v:group id="_x0000_s1026" style="position:absolute;margin-left:15.25pt;margin-top:266.45pt;width:593.7pt;height:145.05pt;z-index:15728640;mso-position-horizontal-relative:page;mso-position-vertical-relative:page" coordorigin="290,5329" coordsize="11874,2901">
            <v:shape id="_x0000_s1044" style="position:absolute;left:4590;top:5339;width:2865;height:2520" coordorigin="4590,5339" coordsize="2865,2520" path="m4590,6599r2,-71l4599,6457r11,-69l4625,6320r20,-67l4668,6188r27,-64l4726,6062r35,-60l4799,5944r41,-56l4885,5833r47,-51l4983,5732r54,-47l5093,5640r59,-42l5214,5559r64,-36l5344,5489r68,-30l5483,5432r72,-24l5629,5387r76,-17l5782,5357r79,-10l5941,5341r81,-2l6104,5341r80,6l6263,5357r77,13l6416,5387r74,21l6562,5432r71,27l6701,5489r66,34l6831,5559r62,39l6952,5640r56,45l7062,5732r51,50l7160,5833r45,55l7246,5944r38,58l7319,6062r31,62l7377,6188r23,65l7420,6320r15,68l7446,6457r7,71l7455,6599r-2,72l7446,6741r-11,69l7420,6878r-20,67l7377,7010r-27,64l7319,7136r-35,60l7246,7254r-41,56l7160,7365r-47,52l7062,7466r-54,47l6952,7558r-59,42l6831,7639r-64,37l6701,7709r-68,30l6562,7766r-72,24l6416,7811r-76,17l6263,7841r-79,10l6104,7857r-82,2l5941,7857r-80,-6l5782,7841r-77,-13l5629,7811r-74,-21l5483,7766r-71,-27l5344,7709r-66,-33l5214,7639r-62,-39l5093,7558r-56,-45l4983,7466r-51,-49l4885,7365r-45,-55l4799,7254r-38,-58l4726,7136r-31,-62l4668,7010r-23,-65l4625,6878r-15,-68l4599,6741r-7,-70l4590,6599xe" filled="f" strokeweight="1pt">
              <v:path arrowok="t"/>
            </v:shape>
            <v:line id="_x0000_s1043" style="position:absolute" from="4845,5953" to="7185,5953" strokeweight="1.5pt"/>
            <v:shape id="_x0000_s1042" style="position:absolute;left:2159;top:6103;width:2535;height:120" coordorigin="2159,6103" coordsize="2535,120" o:spt="100" adj="0,,0" path="m4574,6103r,55l4594,6159r,10l4574,6169r,54l4685,6169r-91,l4685,6168r9,-4l4574,6103xm4574,6158r,10l4594,6169r,-10l4574,6158xm2159,6144r,10l4574,6168r,-10l2159,6144xe" fillcolor="black" stroked="f">
              <v:stroke joinstyle="round"/>
              <v:formulas/>
              <v:path arrowok="t" o:connecttype="segments"/>
            </v:shape>
            <v:rect id="_x0000_s1041" style="position:absolute;left:2250;top:5459;width:2370;height:555" stroked="f"/>
            <v:rect id="_x0000_s1040" style="position:absolute;left:2250;top:5459;width:2370;height:555" filled="f" strokecolor="white" strokeweight="1pt"/>
            <v:shape id="_x0000_s1039" style="position:absolute;left:2175;top:6342;width:7763;height:159" coordorigin="2175,6342" coordsize="7763,159" o:spt="100" adj="0,,0" path="m4575,6455l2295,6436r,l2295,6381r-120,59l2294,6501r1,-55l4575,6465r,-10xm9929,6407r-91,l9818,6407r,55l9929,6407xm9938,6403r-120,-61l9818,6397,7430,6383r,10l9818,6407r20,l9929,6407r9,-4xe" fillcolor="black" stroked="f">
              <v:stroke joinstyle="round"/>
              <v:formulas/>
              <v:path arrowok="t" o:connecttype="segments"/>
            </v:shape>
            <v:shape id="_x0000_s1038" style="position:absolute;left:9839;top:6239;width:2310;height:644" coordorigin="9839,6239" coordsize="2310,644" o:spt="100" adj="0,,0" path="m9839,6239r2265,30m9884,6853r2265,30e" filled="f" strokeweight="1.5pt">
              <v:stroke joinstyle="round"/>
              <v:formulas/>
              <v:path arrowok="t" o:connecttype="segments"/>
            </v:shape>
            <v:shape id="_x0000_s1037" style="position:absolute;left:7484;top:6655;width:2377;height:120" coordorigin="7484,6655" coordsize="2377,120" o:spt="100" adj="0,,0" path="m7604,6655r-120,60l7604,6775r,-55l7584,6720r,-10l7604,6710r,-55xm7604,6710r,10l9861,6727r,-10l7604,6710xm7584,6710r,10l7604,6720r,-10l7584,6710xm7604,6710r-20,l7604,6710r,xe" fillcolor="black" stroked="f">
              <v:stroke joinstyle="round"/>
              <v:formulas/>
              <v:path arrowok="t" o:connecttype="segments"/>
            </v:shape>
            <v:rect id="_x0000_s1036" style="position:absolute;left:7395;top:6974;width:2689;height:1245" stroked="f"/>
            <v:rect id="_x0000_s1035" style="position:absolute;left:7395;top:6974;width:2689;height:1245" filled="f" strokecolor="white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2662;top:5598;width:1568;height:281" filled="f" stroked="f">
              <v:textbox style="mso-next-textbox:#_x0000_s1034" inset="0,0,0,0">
                <w:txbxContent>
                  <w:p w14:paraId="7579FC72" w14:textId="77777777" w:rsidR="00C94167" w:rsidRPr="00B52F82" w:rsidRDefault="00000000">
                    <w:pPr>
                      <w:spacing w:line="281" w:lineRule="exact"/>
                      <w:rPr>
                        <w:rFonts w:ascii="Calibri"/>
                        <w:bCs/>
                        <w:sz w:val="28"/>
                      </w:rPr>
                    </w:pPr>
                    <w:r w:rsidRPr="00B52F82">
                      <w:rPr>
                        <w:rFonts w:ascii="Calibri"/>
                        <w:bCs/>
                        <w:sz w:val="28"/>
                      </w:rPr>
                      <w:t>Project</w:t>
                    </w:r>
                    <w:r w:rsidRPr="00B52F82">
                      <w:rPr>
                        <w:rFonts w:ascii="Calibri"/>
                        <w:bCs/>
                        <w:spacing w:val="-6"/>
                        <w:sz w:val="28"/>
                      </w:rPr>
                      <w:t xml:space="preserve"> </w:t>
                    </w:r>
                    <w:r w:rsidRPr="00B52F82">
                      <w:rPr>
                        <w:rFonts w:ascii="Calibri"/>
                        <w:bCs/>
                        <w:sz w:val="28"/>
                      </w:rPr>
                      <w:t>name</w:t>
                    </w:r>
                  </w:p>
                </w:txbxContent>
              </v:textbox>
            </v:shape>
            <v:shape id="_x0000_s1033" type="#_x0000_t202" style="position:absolute;left:5996;top:5584;width:163;height:281" filled="f" stroked="f">
              <v:textbox style="mso-next-textbox:#_x0000_s1033" inset="0,0,0,0">
                <w:txbxContent>
                  <w:p w14:paraId="3CA3F4E7" w14:textId="2703CF36" w:rsidR="00C94167" w:rsidRDefault="00C94167">
                    <w:pPr>
                      <w:spacing w:line="281" w:lineRule="exact"/>
                      <w:rPr>
                        <w:rFonts w:ascii="Calibri"/>
                        <w:b/>
                        <w:sz w:val="28"/>
                      </w:rPr>
                    </w:pPr>
                  </w:p>
                </w:txbxContent>
              </v:textbox>
            </v:shape>
            <v:shape id="_x0000_s1032" type="#_x0000_t202" style="position:absolute;left:7883;top:5658;width:1568;height:281" filled="f" stroked="f">
              <v:textbox style="mso-next-textbox:#_x0000_s1032" inset="0,0,0,0">
                <w:txbxContent>
                  <w:p w14:paraId="3BD3C8EF" w14:textId="77777777" w:rsidR="00C94167" w:rsidRPr="00B52F82" w:rsidRDefault="00000000">
                    <w:pPr>
                      <w:spacing w:line="281" w:lineRule="exact"/>
                      <w:rPr>
                        <w:rFonts w:ascii="Calibri"/>
                        <w:bCs/>
                        <w:sz w:val="28"/>
                      </w:rPr>
                    </w:pPr>
                    <w:r w:rsidRPr="00B52F82">
                      <w:rPr>
                        <w:rFonts w:ascii="Calibri"/>
                        <w:bCs/>
                        <w:sz w:val="28"/>
                      </w:rPr>
                      <w:t>Project</w:t>
                    </w:r>
                    <w:r w:rsidRPr="00B52F82">
                      <w:rPr>
                        <w:rFonts w:ascii="Calibri"/>
                        <w:bCs/>
                        <w:spacing w:val="-6"/>
                        <w:sz w:val="28"/>
                      </w:rPr>
                      <w:t xml:space="preserve"> </w:t>
                    </w:r>
                    <w:r w:rsidRPr="00B52F82">
                      <w:rPr>
                        <w:rFonts w:ascii="Calibri"/>
                        <w:bCs/>
                        <w:sz w:val="28"/>
                      </w:rPr>
                      <w:t>name</w:t>
                    </w:r>
                  </w:p>
                </w:txbxContent>
              </v:textbox>
            </v:shape>
            <v:shape id="_x0000_s1031" type="#_x0000_t202" style="position:absolute;left:5583;top:6208;width:902;height:646" filled="f" stroked="f">
              <v:textbox style="mso-next-textbox:#_x0000_s1031" inset="0,0,0,0">
                <w:txbxContent>
                  <w:p w14:paraId="3E25F647" w14:textId="5C751650" w:rsidR="00C94167" w:rsidRPr="00B52F82" w:rsidRDefault="00B52F82">
                    <w:pPr>
                      <w:spacing w:line="286" w:lineRule="exact"/>
                      <w:ind w:left="26"/>
                      <w:rPr>
                        <w:rFonts w:ascii="Calibri"/>
                        <w:bCs/>
                        <w:sz w:val="28"/>
                      </w:rPr>
                    </w:pPr>
                    <w:r w:rsidRPr="00B52F82">
                      <w:rPr>
                        <w:rFonts w:ascii="Calibri"/>
                        <w:bCs/>
                        <w:sz w:val="28"/>
                      </w:rPr>
                      <w:t>Report</w:t>
                    </w:r>
                  </w:p>
                  <w:p w14:paraId="5165E61F" w14:textId="77777777" w:rsidR="00C94167" w:rsidRPr="00B52F82" w:rsidRDefault="00000000">
                    <w:pPr>
                      <w:spacing w:before="23" w:line="337" w:lineRule="exact"/>
                      <w:rPr>
                        <w:rFonts w:ascii="Calibri"/>
                        <w:bCs/>
                        <w:sz w:val="28"/>
                      </w:rPr>
                    </w:pPr>
                    <w:r w:rsidRPr="00B52F82">
                      <w:rPr>
                        <w:rFonts w:ascii="Calibri"/>
                        <w:bCs/>
                        <w:sz w:val="28"/>
                      </w:rPr>
                      <w:t>Process</w:t>
                    </w:r>
                  </w:p>
                </w:txbxContent>
              </v:textbox>
            </v:shape>
            <v:shape id="_x0000_s1030" type="#_x0000_t202" style="position:absolute;left:10302;top:6467;width:1380;height:281" filled="f" stroked="f">
              <v:textbox style="mso-next-textbox:#_x0000_s1030" inset="0,0,0,0">
                <w:txbxContent>
                  <w:p w14:paraId="485481C3" w14:textId="77777777" w:rsidR="00C94167" w:rsidRDefault="00000000">
                    <w:pPr>
                      <w:spacing w:line="281" w:lineRule="exact"/>
                      <w:rPr>
                        <w:rFonts w:ascii="Calibri"/>
                        <w:b/>
                        <w:sz w:val="28"/>
                      </w:rPr>
                    </w:pPr>
                    <w:proofErr w:type="spellStart"/>
                    <w:r>
                      <w:rPr>
                        <w:rFonts w:ascii="Calibri"/>
                        <w:b/>
                        <w:sz w:val="28"/>
                      </w:rPr>
                      <w:t>tbl_content</w:t>
                    </w:r>
                    <w:proofErr w:type="spellEnd"/>
                  </w:p>
                </w:txbxContent>
              </v:textbox>
            </v:shape>
            <v:shape id="_x0000_s1029" type="#_x0000_t202" style="position:absolute;left:1954;top:6865;width:2399;height:1018" filled="f" stroked="f">
              <v:textbox style="mso-next-textbox:#_x0000_s1029" inset="0,0,0,0">
                <w:txbxContent>
                  <w:p w14:paraId="2510939E" w14:textId="77777777" w:rsidR="00C94167" w:rsidRPr="00B52F82" w:rsidRDefault="00000000">
                    <w:pPr>
                      <w:spacing w:line="286" w:lineRule="exact"/>
                      <w:ind w:right="16"/>
                      <w:jc w:val="center"/>
                      <w:rPr>
                        <w:rFonts w:ascii="Calibri"/>
                        <w:bCs/>
                        <w:sz w:val="28"/>
                      </w:rPr>
                    </w:pPr>
                    <w:r w:rsidRPr="00B52F82">
                      <w:rPr>
                        <w:rFonts w:ascii="Calibri"/>
                        <w:bCs/>
                        <w:sz w:val="28"/>
                      </w:rPr>
                      <w:t>Calculate</w:t>
                    </w:r>
                    <w:r w:rsidRPr="00B52F82">
                      <w:rPr>
                        <w:rFonts w:ascii="Calibri"/>
                        <w:bCs/>
                        <w:spacing w:val="-3"/>
                        <w:sz w:val="28"/>
                      </w:rPr>
                      <w:t xml:space="preserve"> </w:t>
                    </w:r>
                    <w:r w:rsidRPr="00B52F82">
                      <w:rPr>
                        <w:rFonts w:ascii="Calibri"/>
                        <w:bCs/>
                        <w:sz w:val="28"/>
                      </w:rPr>
                      <w:t>how</w:t>
                    </w:r>
                    <w:r w:rsidRPr="00B52F82">
                      <w:rPr>
                        <w:rFonts w:ascii="Calibri"/>
                        <w:bCs/>
                        <w:spacing w:val="-3"/>
                        <w:sz w:val="28"/>
                      </w:rPr>
                      <w:t xml:space="preserve"> </w:t>
                    </w:r>
                    <w:r w:rsidRPr="00B52F82">
                      <w:rPr>
                        <w:rFonts w:ascii="Calibri"/>
                        <w:bCs/>
                        <w:sz w:val="28"/>
                      </w:rPr>
                      <w:t>much</w:t>
                    </w:r>
                  </w:p>
                  <w:p w14:paraId="07FBD8F6" w14:textId="77777777" w:rsidR="00C94167" w:rsidRPr="00B52F82" w:rsidRDefault="00000000">
                    <w:pPr>
                      <w:spacing w:before="25"/>
                      <w:ind w:left="-1" w:right="18"/>
                      <w:jc w:val="center"/>
                      <w:rPr>
                        <w:rFonts w:ascii="Calibri"/>
                        <w:bCs/>
                        <w:sz w:val="28"/>
                      </w:rPr>
                    </w:pPr>
                    <w:r w:rsidRPr="00B52F82">
                      <w:rPr>
                        <w:rFonts w:ascii="Calibri"/>
                        <w:bCs/>
                        <w:sz w:val="28"/>
                      </w:rPr>
                      <w:t>project</w:t>
                    </w:r>
                    <w:r w:rsidRPr="00B52F82">
                      <w:rPr>
                        <w:rFonts w:ascii="Calibri"/>
                        <w:bCs/>
                        <w:spacing w:val="-5"/>
                        <w:sz w:val="28"/>
                      </w:rPr>
                      <w:t xml:space="preserve"> </w:t>
                    </w:r>
                    <w:r w:rsidRPr="00B52F82">
                      <w:rPr>
                        <w:rFonts w:ascii="Calibri"/>
                        <w:bCs/>
                        <w:sz w:val="28"/>
                      </w:rPr>
                      <w:t>is</w:t>
                    </w:r>
                    <w:r w:rsidRPr="00B52F82">
                      <w:rPr>
                        <w:rFonts w:ascii="Calibri"/>
                        <w:bCs/>
                        <w:spacing w:val="-5"/>
                        <w:sz w:val="28"/>
                      </w:rPr>
                      <w:t xml:space="preserve"> </w:t>
                    </w:r>
                    <w:r w:rsidRPr="00B52F82">
                      <w:rPr>
                        <w:rFonts w:ascii="Calibri"/>
                        <w:bCs/>
                        <w:sz w:val="28"/>
                      </w:rPr>
                      <w:t>completed</w:t>
                    </w:r>
                  </w:p>
                  <w:p w14:paraId="63BF108F" w14:textId="77777777" w:rsidR="00C94167" w:rsidRPr="00B52F82" w:rsidRDefault="00000000">
                    <w:pPr>
                      <w:spacing w:before="28" w:line="337" w:lineRule="exact"/>
                      <w:ind w:right="15"/>
                      <w:jc w:val="center"/>
                      <w:rPr>
                        <w:rFonts w:ascii="Calibri"/>
                        <w:bCs/>
                        <w:sz w:val="28"/>
                      </w:rPr>
                    </w:pPr>
                    <w:r w:rsidRPr="00B52F82">
                      <w:rPr>
                        <w:rFonts w:ascii="Calibri"/>
                        <w:bCs/>
                        <w:sz w:val="28"/>
                      </w:rPr>
                      <w:t>&amp;</w:t>
                    </w:r>
                    <w:r w:rsidRPr="00B52F82">
                      <w:rPr>
                        <w:rFonts w:ascii="Calibri"/>
                        <w:bCs/>
                        <w:spacing w:val="-3"/>
                        <w:sz w:val="28"/>
                      </w:rPr>
                      <w:t xml:space="preserve"> </w:t>
                    </w:r>
                    <w:r w:rsidRPr="00B52F82">
                      <w:rPr>
                        <w:rFonts w:ascii="Calibri"/>
                        <w:bCs/>
                        <w:sz w:val="28"/>
                      </w:rPr>
                      <w:t>returns</w:t>
                    </w:r>
                    <w:r w:rsidRPr="00B52F82">
                      <w:rPr>
                        <w:rFonts w:ascii="Calibri"/>
                        <w:bCs/>
                        <w:spacing w:val="-1"/>
                        <w:sz w:val="28"/>
                      </w:rPr>
                      <w:t xml:space="preserve"> </w:t>
                    </w:r>
                    <w:r w:rsidRPr="00B52F82">
                      <w:rPr>
                        <w:rFonts w:ascii="Calibri"/>
                        <w:bCs/>
                        <w:sz w:val="28"/>
                      </w:rPr>
                      <w:t>to user</w:t>
                    </w:r>
                  </w:p>
                </w:txbxContent>
              </v:textbox>
            </v:shape>
            <v:shape id="_x0000_s1028" type="#_x0000_t202" style="position:absolute;left:7590;top:7112;width:2319;height:1020" filled="f" stroked="f">
              <v:textbox style="mso-next-textbox:#_x0000_s1028" inset="0,0,0,0">
                <w:txbxContent>
                  <w:p w14:paraId="5FD69134" w14:textId="77777777" w:rsidR="00C94167" w:rsidRDefault="00000000">
                    <w:pPr>
                      <w:spacing w:line="286" w:lineRule="exact"/>
                      <w:ind w:left="2" w:right="18"/>
                      <w:jc w:val="center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Count</w:t>
                    </w:r>
                    <w:r>
                      <w:rPr>
                        <w:rFonts w:ascii="Calibri"/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8"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8"/>
                      </w:rPr>
                      <w:t>do it,</w:t>
                    </w:r>
                    <w:r>
                      <w:rPr>
                        <w:rFonts w:ascii="Calibri"/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8"/>
                      </w:rPr>
                      <w:t>in</w:t>
                    </w:r>
                  </w:p>
                  <w:p w14:paraId="458D6CB4" w14:textId="77777777" w:rsidR="00C94167" w:rsidRDefault="00000000">
                    <w:pPr>
                      <w:spacing w:line="370" w:lineRule="atLeast"/>
                      <w:ind w:left="-1" w:right="18"/>
                      <w:jc w:val="center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progress, verify and</w:t>
                    </w:r>
                    <w:r>
                      <w:rPr>
                        <w:rFonts w:ascii="Calibri"/>
                        <w:b/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8"/>
                      </w:rPr>
                      <w:t>Done</w:t>
                    </w:r>
                  </w:p>
                </w:txbxContent>
              </v:textbox>
            </v:shape>
            <v:shape id="_x0000_s1027" type="#_x0000_t202" style="position:absolute;left:300;top:6014;width:1860;height:555" filled="f" strokeweight="1pt">
              <v:textbox style="mso-next-textbox:#_x0000_s1027" inset="0,0,0,0">
                <w:txbxContent>
                  <w:p w14:paraId="7BAAB055" w14:textId="77777777" w:rsidR="00C94167" w:rsidRPr="00B52F82" w:rsidRDefault="00000000">
                    <w:pPr>
                      <w:spacing w:before="72"/>
                      <w:ind w:left="595" w:right="595"/>
                      <w:jc w:val="center"/>
                      <w:rPr>
                        <w:rFonts w:ascii="Calibri"/>
                        <w:bCs/>
                        <w:sz w:val="28"/>
                      </w:rPr>
                    </w:pPr>
                    <w:r w:rsidRPr="00B52F82">
                      <w:rPr>
                        <w:rFonts w:ascii="Calibri"/>
                        <w:bCs/>
                        <w:sz w:val="28"/>
                      </w:rPr>
                      <w:t>USER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EAFA0ED" w14:textId="77777777" w:rsidR="00DD3672" w:rsidRPr="00DD3672" w:rsidRDefault="00DD3672" w:rsidP="00DD3672"/>
    <w:p w14:paraId="1DD3EC7D" w14:textId="77777777" w:rsidR="00DD3672" w:rsidRPr="00DD3672" w:rsidRDefault="00DD3672" w:rsidP="00DD3672"/>
    <w:p w14:paraId="143ABBE4" w14:textId="77777777" w:rsidR="00DD3672" w:rsidRPr="00DD3672" w:rsidRDefault="00DD3672" w:rsidP="00DD3672"/>
    <w:p w14:paraId="33D75428" w14:textId="77777777" w:rsidR="00DD3672" w:rsidRPr="00DD3672" w:rsidRDefault="00DD3672" w:rsidP="00DD3672"/>
    <w:p w14:paraId="120AC8E0" w14:textId="77777777" w:rsidR="00DD3672" w:rsidRPr="00DD3672" w:rsidRDefault="00DD3672" w:rsidP="00DD3672"/>
    <w:p w14:paraId="2FDD2842" w14:textId="77777777" w:rsidR="00DD3672" w:rsidRPr="00DD3672" w:rsidRDefault="00DD3672" w:rsidP="00DD3672"/>
    <w:p w14:paraId="0458E3BC" w14:textId="77777777" w:rsidR="00DD3672" w:rsidRPr="00DD3672" w:rsidRDefault="00DD3672" w:rsidP="00DD3672"/>
    <w:p w14:paraId="6DF238F5" w14:textId="77777777" w:rsidR="00DD3672" w:rsidRPr="00DD3672" w:rsidRDefault="00DD3672" w:rsidP="00DD3672"/>
    <w:p w14:paraId="48397F97" w14:textId="77777777" w:rsidR="00DD3672" w:rsidRPr="00DD3672" w:rsidRDefault="00DD3672" w:rsidP="00DD3672"/>
    <w:p w14:paraId="231A3DCB" w14:textId="77777777" w:rsidR="00DD3672" w:rsidRPr="00DD3672" w:rsidRDefault="00DD3672" w:rsidP="00DD3672"/>
    <w:p w14:paraId="5738081D" w14:textId="77777777" w:rsidR="00DD3672" w:rsidRPr="00DD3672" w:rsidRDefault="00DD3672" w:rsidP="00DD3672"/>
    <w:p w14:paraId="4E452B34" w14:textId="77777777" w:rsidR="00DD3672" w:rsidRPr="00DD3672" w:rsidRDefault="00DD3672" w:rsidP="00DD3672"/>
    <w:p w14:paraId="1B39782E" w14:textId="77777777" w:rsidR="00DD3672" w:rsidRPr="00DD3672" w:rsidRDefault="00DD3672" w:rsidP="00DD3672"/>
    <w:p w14:paraId="2F1D7740" w14:textId="77777777" w:rsidR="00DD3672" w:rsidRPr="00DD3672" w:rsidRDefault="00DD3672" w:rsidP="00DD3672"/>
    <w:p w14:paraId="4BADA60C" w14:textId="77777777" w:rsidR="00DD3672" w:rsidRDefault="00DD3672" w:rsidP="00DD3672">
      <w:pPr>
        <w:rPr>
          <w:sz w:val="17"/>
        </w:rPr>
      </w:pPr>
    </w:p>
    <w:p w14:paraId="18377470" w14:textId="77777777" w:rsidR="00DD3672" w:rsidRDefault="00DD3672" w:rsidP="00DD3672">
      <w:pPr>
        <w:rPr>
          <w:sz w:val="17"/>
        </w:rPr>
      </w:pPr>
    </w:p>
    <w:p w14:paraId="58F153CE" w14:textId="77777777" w:rsidR="00DD3672" w:rsidRDefault="00DD3672" w:rsidP="00DD3672">
      <w:pPr>
        <w:rPr>
          <w:sz w:val="17"/>
        </w:rPr>
      </w:pPr>
    </w:p>
    <w:p w14:paraId="631CCCE6" w14:textId="62ED7E53" w:rsidR="00DD3672" w:rsidRPr="00DD3672" w:rsidRDefault="00DD3672" w:rsidP="00DD3672">
      <w:pPr>
        <w:tabs>
          <w:tab w:val="left" w:pos="6330"/>
        </w:tabs>
      </w:pPr>
      <w:r>
        <w:tab/>
      </w:r>
    </w:p>
    <w:sectPr w:rsidR="00DD3672" w:rsidRPr="00DD3672">
      <w:type w:val="continuous"/>
      <w:pgSz w:w="12240" w:h="15840"/>
      <w:pgMar w:top="1500" w:right="44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4167"/>
    <w:rsid w:val="00B52F82"/>
    <w:rsid w:val="00C94167"/>
    <w:rsid w:val="00DD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585D2B1C"/>
  <w15:docId w15:val="{D96EDCE2-1124-4412-8434-C782EBB04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ANKITA KULKARNI</cp:lastModifiedBy>
  <cp:revision>3</cp:revision>
  <dcterms:created xsi:type="dcterms:W3CDTF">2023-05-23T13:49:00Z</dcterms:created>
  <dcterms:modified xsi:type="dcterms:W3CDTF">2023-05-26T06:38:00Z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2023-05-23T00:00:00Z</vt:filetime>
  </property>
</Properties>
</file>