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135A6" w14:textId="77777777" w:rsidR="00C44599" w:rsidRPr="00C44599" w:rsidRDefault="00C44599" w:rsidP="00C44599">
      <w:pPr>
        <w:rPr>
          <w:b/>
          <w:bCs/>
          <w:sz w:val="28"/>
          <w:szCs w:val="28"/>
        </w:rPr>
      </w:pPr>
      <w:r w:rsidRPr="00C44599">
        <w:rPr>
          <w:b/>
          <w:bCs/>
          <w:sz w:val="28"/>
          <w:szCs w:val="28"/>
        </w:rPr>
        <w:t>Network Security Threats and Countermeasures</w:t>
      </w:r>
    </w:p>
    <w:p w14:paraId="3223F3CD" w14:textId="77777777" w:rsidR="00C44599" w:rsidRPr="00C44599" w:rsidRDefault="00C44599" w:rsidP="00C44599">
      <w:pPr>
        <w:rPr>
          <w:b/>
          <w:bCs/>
        </w:rPr>
      </w:pPr>
      <w:r w:rsidRPr="00C44599">
        <w:rPr>
          <w:b/>
          <w:bCs/>
        </w:rPr>
        <w:t>1. Introduction</w:t>
      </w:r>
    </w:p>
    <w:p w14:paraId="284CD8CA" w14:textId="77777777" w:rsidR="00C44599" w:rsidRPr="00C44599" w:rsidRDefault="00C44599" w:rsidP="00C44599">
      <w:r w:rsidRPr="00C44599">
        <w:t>In today’s interconnected digital environment, network security plays a vital role in protecting data, systems, and communication channels from cyber threats. Organizations rely heavily on secure networks to maintain confidentiality, integrity, and availability of information. However, attackers continuously develop sophisticated techniques to exploit vulnerabilities.</w:t>
      </w:r>
    </w:p>
    <w:p w14:paraId="272584A4" w14:textId="77777777" w:rsidR="00C44599" w:rsidRPr="00C44599" w:rsidRDefault="00C44599" w:rsidP="00C44599">
      <w:r w:rsidRPr="00C44599">
        <w:t xml:space="preserve">This document provides a comprehensive overview of major network security threats, explains how they operate, </w:t>
      </w:r>
      <w:proofErr w:type="spellStart"/>
      <w:r w:rsidRPr="00C44599">
        <w:t>analyzes</w:t>
      </w:r>
      <w:proofErr w:type="spellEnd"/>
      <w:r w:rsidRPr="00C44599">
        <w:t xml:space="preserve"> their impact, and outlines effective countermeasures to mitigate risks.</w:t>
      </w:r>
    </w:p>
    <w:p w14:paraId="655E5773" w14:textId="77777777" w:rsidR="00C44599" w:rsidRPr="00C44599" w:rsidRDefault="00C44599" w:rsidP="00C44599">
      <w:r w:rsidRPr="00C44599">
        <w:pict w14:anchorId="3C77B4BB">
          <v:rect id="_x0000_i1146" style="width:0;height:1.5pt" o:hralign="center" o:hrstd="t" o:hr="t" fillcolor="#a0a0a0" stroked="f"/>
        </w:pict>
      </w:r>
    </w:p>
    <w:p w14:paraId="6F4DC8BE" w14:textId="77777777" w:rsidR="00C44599" w:rsidRPr="00C44599" w:rsidRDefault="00C44599" w:rsidP="00C44599">
      <w:pPr>
        <w:rPr>
          <w:b/>
          <w:bCs/>
        </w:rPr>
      </w:pPr>
      <w:r w:rsidRPr="00C44599">
        <w:rPr>
          <w:b/>
          <w:bCs/>
        </w:rPr>
        <w:t>2. Denial-of-Service (DoS) and Distributed Denial-of-Service (DDoS) Attacks</w:t>
      </w:r>
    </w:p>
    <w:p w14:paraId="161B056E" w14:textId="77777777" w:rsidR="00C44599" w:rsidRPr="00C44599" w:rsidRDefault="00C44599" w:rsidP="00C44599">
      <w:pPr>
        <w:rPr>
          <w:b/>
          <w:bCs/>
        </w:rPr>
      </w:pPr>
      <w:r w:rsidRPr="00C44599">
        <w:rPr>
          <w:b/>
          <w:bCs/>
        </w:rPr>
        <w:t>2.1 Definition</w:t>
      </w:r>
    </w:p>
    <w:p w14:paraId="25AC0FB9" w14:textId="77777777" w:rsidR="00C44599" w:rsidRPr="00C44599" w:rsidRDefault="00C44599" w:rsidP="00C44599">
      <w:r w:rsidRPr="00C44599">
        <w:t>A Denial-of-Service (DoS) attack aims to make a system or network resource unavailable to legitimate users by overwhelming it with excessive traffic or requests.</w:t>
      </w:r>
    </w:p>
    <w:p w14:paraId="54E3FFFA" w14:textId="77777777" w:rsidR="00C44599" w:rsidRPr="00C44599" w:rsidRDefault="00C44599" w:rsidP="00C44599">
      <w:r w:rsidRPr="00C44599">
        <w:t>A Distributed Denial-of-Service (DDoS) attack is a more advanced form where multiple compromised devices (botnets) simultaneously attack a target.</w:t>
      </w:r>
    </w:p>
    <w:p w14:paraId="49DFF682" w14:textId="77777777" w:rsidR="00C44599" w:rsidRPr="00C44599" w:rsidRDefault="00C44599" w:rsidP="00C44599">
      <w:r w:rsidRPr="00C44599">
        <w:pict w14:anchorId="575D33E3">
          <v:rect id="_x0000_i1147" style="width:0;height:1.5pt" o:hralign="center" o:hrstd="t" o:hr="t" fillcolor="#a0a0a0" stroked="f"/>
        </w:pict>
      </w:r>
    </w:p>
    <w:p w14:paraId="3000A727" w14:textId="77777777" w:rsidR="00C44599" w:rsidRPr="00C44599" w:rsidRDefault="00C44599" w:rsidP="00C44599">
      <w:pPr>
        <w:rPr>
          <w:b/>
          <w:bCs/>
        </w:rPr>
      </w:pPr>
      <w:r w:rsidRPr="00C44599">
        <w:rPr>
          <w:b/>
          <w:bCs/>
        </w:rPr>
        <w:t>2.2 How It Works</w:t>
      </w:r>
    </w:p>
    <w:p w14:paraId="2419596A" w14:textId="77777777" w:rsidR="00C44599" w:rsidRPr="00C44599" w:rsidRDefault="00C44599" w:rsidP="00C44599">
      <w:pPr>
        <w:numPr>
          <w:ilvl w:val="0"/>
          <w:numId w:val="1"/>
        </w:numPr>
      </w:pPr>
      <w:r w:rsidRPr="00C44599">
        <w:t>Attackers send a massive volume of traffic to a server.</w:t>
      </w:r>
    </w:p>
    <w:p w14:paraId="7B87ED9A" w14:textId="77777777" w:rsidR="00C44599" w:rsidRPr="00C44599" w:rsidRDefault="00C44599" w:rsidP="00C44599">
      <w:pPr>
        <w:numPr>
          <w:ilvl w:val="0"/>
          <w:numId w:val="1"/>
        </w:numPr>
      </w:pPr>
      <w:r w:rsidRPr="00C44599">
        <w:t>The server’s resources (CPU, memory, bandwidth) become exhausted.</w:t>
      </w:r>
    </w:p>
    <w:p w14:paraId="28B332B2" w14:textId="77777777" w:rsidR="00C44599" w:rsidRPr="00C44599" w:rsidRDefault="00C44599" w:rsidP="00C44599">
      <w:pPr>
        <w:numPr>
          <w:ilvl w:val="0"/>
          <w:numId w:val="1"/>
        </w:numPr>
      </w:pPr>
      <w:r w:rsidRPr="00C44599">
        <w:t>Legitimate users experience slow performance or complete service outage.</w:t>
      </w:r>
    </w:p>
    <w:p w14:paraId="7DAC92FA" w14:textId="77777777" w:rsidR="00C44599" w:rsidRPr="00C44599" w:rsidRDefault="00C44599" w:rsidP="00C44599">
      <w:r w:rsidRPr="00C44599">
        <w:t>Common types include:</w:t>
      </w:r>
    </w:p>
    <w:p w14:paraId="608F897D" w14:textId="77777777" w:rsidR="00C44599" w:rsidRPr="00C44599" w:rsidRDefault="00C44599" w:rsidP="00C44599">
      <w:pPr>
        <w:numPr>
          <w:ilvl w:val="0"/>
          <w:numId w:val="2"/>
        </w:numPr>
      </w:pPr>
      <w:r w:rsidRPr="00C44599">
        <w:t>SYN Flood attacks</w:t>
      </w:r>
    </w:p>
    <w:p w14:paraId="7D9A663C" w14:textId="77777777" w:rsidR="00C44599" w:rsidRPr="00C44599" w:rsidRDefault="00C44599" w:rsidP="00C44599">
      <w:pPr>
        <w:numPr>
          <w:ilvl w:val="0"/>
          <w:numId w:val="2"/>
        </w:numPr>
      </w:pPr>
      <w:r w:rsidRPr="00C44599">
        <w:t>UDP Flood attacks</w:t>
      </w:r>
    </w:p>
    <w:p w14:paraId="2751063B" w14:textId="77777777" w:rsidR="00C44599" w:rsidRPr="00C44599" w:rsidRDefault="00C44599" w:rsidP="00C44599">
      <w:pPr>
        <w:numPr>
          <w:ilvl w:val="0"/>
          <w:numId w:val="2"/>
        </w:numPr>
      </w:pPr>
      <w:r w:rsidRPr="00C44599">
        <w:t>HTTP Flood attacks</w:t>
      </w:r>
    </w:p>
    <w:p w14:paraId="6A68D7C7" w14:textId="77777777" w:rsidR="00C44599" w:rsidRPr="00C44599" w:rsidRDefault="00C44599" w:rsidP="00C44599">
      <w:pPr>
        <w:numPr>
          <w:ilvl w:val="0"/>
          <w:numId w:val="2"/>
        </w:numPr>
      </w:pPr>
      <w:r w:rsidRPr="00C44599">
        <w:t>DNS Amplification attacks</w:t>
      </w:r>
    </w:p>
    <w:p w14:paraId="532ADF09" w14:textId="77777777" w:rsidR="00C44599" w:rsidRPr="00C44599" w:rsidRDefault="00C44599" w:rsidP="00C44599">
      <w:r w:rsidRPr="00C44599">
        <w:pict w14:anchorId="2D9C7005">
          <v:rect id="_x0000_i1148" style="width:0;height:1.5pt" o:hralign="center" o:hrstd="t" o:hr="t" fillcolor="#a0a0a0" stroked="f"/>
        </w:pict>
      </w:r>
    </w:p>
    <w:p w14:paraId="2EBB2BC5" w14:textId="77777777" w:rsidR="00C44599" w:rsidRPr="00C44599" w:rsidRDefault="00C44599" w:rsidP="00C44599">
      <w:pPr>
        <w:rPr>
          <w:b/>
          <w:bCs/>
        </w:rPr>
      </w:pPr>
      <w:r w:rsidRPr="00C44599">
        <w:rPr>
          <w:b/>
          <w:bCs/>
        </w:rPr>
        <w:t>2.3 Impact</w:t>
      </w:r>
    </w:p>
    <w:p w14:paraId="5D8AF3B0" w14:textId="77777777" w:rsidR="00C44599" w:rsidRPr="00C44599" w:rsidRDefault="00C44599" w:rsidP="00C44599">
      <w:pPr>
        <w:numPr>
          <w:ilvl w:val="0"/>
          <w:numId w:val="3"/>
        </w:numPr>
      </w:pPr>
      <w:r w:rsidRPr="00C44599">
        <w:t>Service downtime</w:t>
      </w:r>
    </w:p>
    <w:p w14:paraId="36B39FF3" w14:textId="77777777" w:rsidR="00C44599" w:rsidRPr="00C44599" w:rsidRDefault="00C44599" w:rsidP="00C44599">
      <w:pPr>
        <w:numPr>
          <w:ilvl w:val="0"/>
          <w:numId w:val="3"/>
        </w:numPr>
      </w:pPr>
      <w:r w:rsidRPr="00C44599">
        <w:lastRenderedPageBreak/>
        <w:t>Financial losses</w:t>
      </w:r>
    </w:p>
    <w:p w14:paraId="240BEE2B" w14:textId="77777777" w:rsidR="00C44599" w:rsidRPr="00C44599" w:rsidRDefault="00C44599" w:rsidP="00C44599">
      <w:pPr>
        <w:numPr>
          <w:ilvl w:val="0"/>
          <w:numId w:val="3"/>
        </w:numPr>
      </w:pPr>
      <w:r w:rsidRPr="00C44599">
        <w:t>Reputational damage</w:t>
      </w:r>
    </w:p>
    <w:p w14:paraId="78BCA6A2" w14:textId="77777777" w:rsidR="00C44599" w:rsidRPr="00C44599" w:rsidRDefault="00C44599" w:rsidP="00C44599">
      <w:pPr>
        <w:numPr>
          <w:ilvl w:val="0"/>
          <w:numId w:val="3"/>
        </w:numPr>
      </w:pPr>
      <w:r w:rsidRPr="00C44599">
        <w:t>Reduced customer trust</w:t>
      </w:r>
    </w:p>
    <w:p w14:paraId="78518BD6" w14:textId="77777777" w:rsidR="00C44599" w:rsidRPr="00C44599" w:rsidRDefault="00C44599" w:rsidP="00C44599">
      <w:pPr>
        <w:numPr>
          <w:ilvl w:val="0"/>
          <w:numId w:val="3"/>
        </w:numPr>
      </w:pPr>
      <w:r w:rsidRPr="00C44599">
        <w:t>Increased recovery costs</w:t>
      </w:r>
    </w:p>
    <w:p w14:paraId="6B6E7BAA" w14:textId="77777777" w:rsidR="00C44599" w:rsidRPr="00C44599" w:rsidRDefault="00C44599" w:rsidP="00C44599">
      <w:r w:rsidRPr="00C44599">
        <w:pict w14:anchorId="65824083">
          <v:rect id="_x0000_i1149" style="width:0;height:1.5pt" o:hralign="center" o:hrstd="t" o:hr="t" fillcolor="#a0a0a0" stroked="f"/>
        </w:pict>
      </w:r>
    </w:p>
    <w:p w14:paraId="088B0A65" w14:textId="77777777" w:rsidR="00C44599" w:rsidRPr="00C44599" w:rsidRDefault="00C44599" w:rsidP="00C44599">
      <w:pPr>
        <w:rPr>
          <w:b/>
          <w:bCs/>
        </w:rPr>
      </w:pPr>
      <w:r w:rsidRPr="00C44599">
        <w:rPr>
          <w:b/>
          <w:bCs/>
        </w:rPr>
        <w:t>2.4 Countermeasures</w:t>
      </w:r>
    </w:p>
    <w:p w14:paraId="591A6BE1" w14:textId="77777777" w:rsidR="00C44599" w:rsidRPr="00C44599" w:rsidRDefault="00C44599" w:rsidP="00C44599">
      <w:pPr>
        <w:numPr>
          <w:ilvl w:val="0"/>
          <w:numId w:val="4"/>
        </w:numPr>
      </w:pPr>
      <w:r w:rsidRPr="00C44599">
        <w:t>Deploy firewalls and intrusion prevention systems (IPS)</w:t>
      </w:r>
    </w:p>
    <w:p w14:paraId="65A97080" w14:textId="77777777" w:rsidR="00C44599" w:rsidRPr="00C44599" w:rsidRDefault="00C44599" w:rsidP="00C44599">
      <w:pPr>
        <w:numPr>
          <w:ilvl w:val="0"/>
          <w:numId w:val="4"/>
        </w:numPr>
      </w:pPr>
      <w:r w:rsidRPr="00C44599">
        <w:t>Implement rate limiting</w:t>
      </w:r>
    </w:p>
    <w:p w14:paraId="304DCF91" w14:textId="77777777" w:rsidR="00C44599" w:rsidRPr="00C44599" w:rsidRDefault="00C44599" w:rsidP="00C44599">
      <w:pPr>
        <w:numPr>
          <w:ilvl w:val="0"/>
          <w:numId w:val="4"/>
        </w:numPr>
      </w:pPr>
      <w:r w:rsidRPr="00C44599">
        <w:t>Use DDoS protection services</w:t>
      </w:r>
    </w:p>
    <w:p w14:paraId="3420CB30" w14:textId="77777777" w:rsidR="00C44599" w:rsidRPr="00C44599" w:rsidRDefault="00C44599" w:rsidP="00C44599">
      <w:pPr>
        <w:numPr>
          <w:ilvl w:val="0"/>
          <w:numId w:val="4"/>
        </w:numPr>
      </w:pPr>
      <w:r w:rsidRPr="00C44599">
        <w:t>Network traffic monitoring and anomaly detection</w:t>
      </w:r>
    </w:p>
    <w:p w14:paraId="691FBE49" w14:textId="77777777" w:rsidR="00C44599" w:rsidRPr="00C44599" w:rsidRDefault="00C44599" w:rsidP="00C44599">
      <w:pPr>
        <w:numPr>
          <w:ilvl w:val="0"/>
          <w:numId w:val="4"/>
        </w:numPr>
      </w:pPr>
      <w:r w:rsidRPr="00C44599">
        <w:t>Load balancing and redundancy</w:t>
      </w:r>
    </w:p>
    <w:p w14:paraId="01D3EC29" w14:textId="77777777" w:rsidR="00C44599" w:rsidRDefault="00C44599" w:rsidP="00C44599">
      <w:pPr>
        <w:numPr>
          <w:ilvl w:val="0"/>
          <w:numId w:val="4"/>
        </w:numPr>
      </w:pPr>
      <w:r w:rsidRPr="00C44599">
        <w:t>Keep infrastructure updated and patched</w:t>
      </w:r>
    </w:p>
    <w:p w14:paraId="404E5661" w14:textId="4A3642A2" w:rsidR="00C44599" w:rsidRPr="00C44599" w:rsidRDefault="00C44599" w:rsidP="00C44599">
      <w:r>
        <w:rPr>
          <w:noProof/>
        </w:rPr>
        <w:drawing>
          <wp:inline distT="0" distB="0" distL="0" distR="0" wp14:anchorId="1EA72170" wp14:editId="71023B4E">
            <wp:extent cx="3028950" cy="1514475"/>
            <wp:effectExtent l="0" t="0" r="0" b="9525"/>
            <wp:docPr id="187420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03250" name="Picture 1874203250"/>
                    <pic:cNvPicPr/>
                  </pic:nvPicPr>
                  <pic:blipFill>
                    <a:blip r:embed="rId5">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inline>
        </w:drawing>
      </w:r>
    </w:p>
    <w:p w14:paraId="3A179B1D" w14:textId="77777777" w:rsidR="00C44599" w:rsidRPr="00C44599" w:rsidRDefault="00C44599" w:rsidP="00C44599">
      <w:r w:rsidRPr="00C44599">
        <w:pict w14:anchorId="50F1D37B">
          <v:rect id="_x0000_i1150" style="width:0;height:1.5pt" o:hralign="center" o:hrstd="t" o:hr="t" fillcolor="#a0a0a0" stroked="f"/>
        </w:pict>
      </w:r>
    </w:p>
    <w:p w14:paraId="36A6868C" w14:textId="77777777" w:rsidR="00C44599" w:rsidRPr="00C44599" w:rsidRDefault="00C44599" w:rsidP="00C44599">
      <w:pPr>
        <w:rPr>
          <w:b/>
          <w:bCs/>
        </w:rPr>
      </w:pPr>
      <w:r w:rsidRPr="00C44599">
        <w:rPr>
          <w:b/>
          <w:bCs/>
        </w:rPr>
        <w:t>3. Man-in-the-Middle (MITM) Attacks</w:t>
      </w:r>
    </w:p>
    <w:p w14:paraId="2D847FA1" w14:textId="77777777" w:rsidR="00C44599" w:rsidRPr="00C44599" w:rsidRDefault="00C44599" w:rsidP="00C44599">
      <w:pPr>
        <w:rPr>
          <w:b/>
          <w:bCs/>
        </w:rPr>
      </w:pPr>
      <w:r w:rsidRPr="00C44599">
        <w:rPr>
          <w:b/>
          <w:bCs/>
        </w:rPr>
        <w:t>3.1 Definition</w:t>
      </w:r>
    </w:p>
    <w:p w14:paraId="4F210400" w14:textId="77777777" w:rsidR="00C44599" w:rsidRPr="00C44599" w:rsidRDefault="00C44599" w:rsidP="00C44599">
      <w:r w:rsidRPr="00C44599">
        <w:t>A Man-in-the-Middle (MITM) attack occurs when an attacker intercepts communication between two parties without their knowledge. The attacker may eavesdrop, modify, or inject malicious data.</w:t>
      </w:r>
    </w:p>
    <w:p w14:paraId="40A35CE6" w14:textId="77777777" w:rsidR="00C44599" w:rsidRPr="00C44599" w:rsidRDefault="00C44599" w:rsidP="00C44599">
      <w:r w:rsidRPr="00C44599">
        <w:pict w14:anchorId="684AF31E">
          <v:rect id="_x0000_i1151" style="width:0;height:1.5pt" o:hralign="center" o:hrstd="t" o:hr="t" fillcolor="#a0a0a0" stroked="f"/>
        </w:pict>
      </w:r>
    </w:p>
    <w:p w14:paraId="562FC8C8" w14:textId="77777777" w:rsidR="00C44599" w:rsidRPr="00C44599" w:rsidRDefault="00C44599" w:rsidP="00C44599">
      <w:pPr>
        <w:rPr>
          <w:b/>
          <w:bCs/>
        </w:rPr>
      </w:pPr>
      <w:r w:rsidRPr="00C44599">
        <w:rPr>
          <w:b/>
          <w:bCs/>
        </w:rPr>
        <w:t>3.2 How It Works</w:t>
      </w:r>
    </w:p>
    <w:p w14:paraId="023689B6" w14:textId="77777777" w:rsidR="00C44599" w:rsidRPr="00C44599" w:rsidRDefault="00C44599" w:rsidP="00C44599">
      <w:pPr>
        <w:numPr>
          <w:ilvl w:val="0"/>
          <w:numId w:val="5"/>
        </w:numPr>
      </w:pPr>
      <w:r w:rsidRPr="00C44599">
        <w:t>The victim connects to a compromised or unsecured network.</w:t>
      </w:r>
    </w:p>
    <w:p w14:paraId="014DB18F" w14:textId="77777777" w:rsidR="00C44599" w:rsidRPr="00C44599" w:rsidRDefault="00C44599" w:rsidP="00C44599">
      <w:pPr>
        <w:numPr>
          <w:ilvl w:val="0"/>
          <w:numId w:val="5"/>
        </w:numPr>
      </w:pPr>
      <w:r w:rsidRPr="00C44599">
        <w:t>The attacker positions themselves between the victim and the intended server.</w:t>
      </w:r>
    </w:p>
    <w:p w14:paraId="1CA17566" w14:textId="77777777" w:rsidR="00C44599" w:rsidRPr="00C44599" w:rsidRDefault="00C44599" w:rsidP="00C44599">
      <w:pPr>
        <w:numPr>
          <w:ilvl w:val="0"/>
          <w:numId w:val="5"/>
        </w:numPr>
      </w:pPr>
      <w:r w:rsidRPr="00C44599">
        <w:t>All transmitted data passes through the attacker.</w:t>
      </w:r>
    </w:p>
    <w:p w14:paraId="7921883C" w14:textId="77777777" w:rsidR="00C44599" w:rsidRPr="00C44599" w:rsidRDefault="00C44599" w:rsidP="00C44599">
      <w:r w:rsidRPr="00C44599">
        <w:lastRenderedPageBreak/>
        <w:t>Common techniques include:</w:t>
      </w:r>
    </w:p>
    <w:p w14:paraId="16747014" w14:textId="77777777" w:rsidR="00C44599" w:rsidRPr="00C44599" w:rsidRDefault="00C44599" w:rsidP="00C44599">
      <w:pPr>
        <w:numPr>
          <w:ilvl w:val="0"/>
          <w:numId w:val="6"/>
        </w:numPr>
      </w:pPr>
      <w:r w:rsidRPr="00C44599">
        <w:t>ARP spoofing</w:t>
      </w:r>
    </w:p>
    <w:p w14:paraId="0BFC7E52" w14:textId="77777777" w:rsidR="00C44599" w:rsidRPr="00C44599" w:rsidRDefault="00C44599" w:rsidP="00C44599">
      <w:pPr>
        <w:numPr>
          <w:ilvl w:val="0"/>
          <w:numId w:val="6"/>
        </w:numPr>
      </w:pPr>
      <w:r w:rsidRPr="00C44599">
        <w:t>DNS spoofing</w:t>
      </w:r>
    </w:p>
    <w:p w14:paraId="7086B51A" w14:textId="77777777" w:rsidR="00C44599" w:rsidRPr="00C44599" w:rsidRDefault="00C44599" w:rsidP="00C44599">
      <w:pPr>
        <w:numPr>
          <w:ilvl w:val="0"/>
          <w:numId w:val="6"/>
        </w:numPr>
      </w:pPr>
      <w:r w:rsidRPr="00C44599">
        <w:t>Session hijacking</w:t>
      </w:r>
    </w:p>
    <w:p w14:paraId="7ADE91D0" w14:textId="77777777" w:rsidR="00C44599" w:rsidRPr="00C44599" w:rsidRDefault="00C44599" w:rsidP="00C44599">
      <w:pPr>
        <w:numPr>
          <w:ilvl w:val="0"/>
          <w:numId w:val="6"/>
        </w:numPr>
      </w:pPr>
      <w:r w:rsidRPr="00C44599">
        <w:t>Rogue Wi-Fi access points</w:t>
      </w:r>
    </w:p>
    <w:p w14:paraId="478CE401" w14:textId="77777777" w:rsidR="00C44599" w:rsidRPr="00C44599" w:rsidRDefault="00C44599" w:rsidP="00C44599">
      <w:r w:rsidRPr="00C44599">
        <w:pict w14:anchorId="1E5DB325">
          <v:rect id="_x0000_i1152" style="width:0;height:1.5pt" o:hralign="center" o:hrstd="t" o:hr="t" fillcolor="#a0a0a0" stroked="f"/>
        </w:pict>
      </w:r>
    </w:p>
    <w:p w14:paraId="0313D58E" w14:textId="77777777" w:rsidR="00C44599" w:rsidRPr="00C44599" w:rsidRDefault="00C44599" w:rsidP="00C44599">
      <w:pPr>
        <w:rPr>
          <w:b/>
          <w:bCs/>
        </w:rPr>
      </w:pPr>
      <w:r w:rsidRPr="00C44599">
        <w:rPr>
          <w:b/>
          <w:bCs/>
        </w:rPr>
        <w:t>3.3 Impact</w:t>
      </w:r>
    </w:p>
    <w:p w14:paraId="2AF45E3C" w14:textId="77777777" w:rsidR="00C44599" w:rsidRPr="00C44599" w:rsidRDefault="00C44599" w:rsidP="00C44599">
      <w:pPr>
        <w:numPr>
          <w:ilvl w:val="0"/>
          <w:numId w:val="7"/>
        </w:numPr>
      </w:pPr>
      <w:r w:rsidRPr="00C44599">
        <w:t>Theft of login credentials</w:t>
      </w:r>
    </w:p>
    <w:p w14:paraId="7BCFFFBC" w14:textId="77777777" w:rsidR="00C44599" w:rsidRPr="00C44599" w:rsidRDefault="00C44599" w:rsidP="00C44599">
      <w:pPr>
        <w:numPr>
          <w:ilvl w:val="0"/>
          <w:numId w:val="7"/>
        </w:numPr>
      </w:pPr>
      <w:r w:rsidRPr="00C44599">
        <w:t>Financial fraud</w:t>
      </w:r>
    </w:p>
    <w:p w14:paraId="7592BB44" w14:textId="77777777" w:rsidR="00C44599" w:rsidRPr="00C44599" w:rsidRDefault="00C44599" w:rsidP="00C44599">
      <w:pPr>
        <w:numPr>
          <w:ilvl w:val="0"/>
          <w:numId w:val="7"/>
        </w:numPr>
      </w:pPr>
      <w:r w:rsidRPr="00C44599">
        <w:t>Data manipulation</w:t>
      </w:r>
    </w:p>
    <w:p w14:paraId="1927162B" w14:textId="77777777" w:rsidR="00C44599" w:rsidRPr="00C44599" w:rsidRDefault="00C44599" w:rsidP="00C44599">
      <w:pPr>
        <w:numPr>
          <w:ilvl w:val="0"/>
          <w:numId w:val="7"/>
        </w:numPr>
      </w:pPr>
      <w:r w:rsidRPr="00C44599">
        <w:t>Exposure of confidential information</w:t>
      </w:r>
    </w:p>
    <w:p w14:paraId="0B8A29D8" w14:textId="77777777" w:rsidR="00C44599" w:rsidRPr="00C44599" w:rsidRDefault="00C44599" w:rsidP="00C44599">
      <w:pPr>
        <w:numPr>
          <w:ilvl w:val="0"/>
          <w:numId w:val="7"/>
        </w:numPr>
      </w:pPr>
      <w:r w:rsidRPr="00C44599">
        <w:t>Identity theft</w:t>
      </w:r>
    </w:p>
    <w:p w14:paraId="4E73FC1D" w14:textId="77777777" w:rsidR="00C44599" w:rsidRPr="00C44599" w:rsidRDefault="00C44599" w:rsidP="00C44599">
      <w:r w:rsidRPr="00C44599">
        <w:pict w14:anchorId="0BAE65D7">
          <v:rect id="_x0000_i1153" style="width:0;height:1.5pt" o:hralign="center" o:hrstd="t" o:hr="t" fillcolor="#a0a0a0" stroked="f"/>
        </w:pict>
      </w:r>
    </w:p>
    <w:p w14:paraId="529BCAA9" w14:textId="77777777" w:rsidR="00C44599" w:rsidRPr="00C44599" w:rsidRDefault="00C44599" w:rsidP="00C44599">
      <w:pPr>
        <w:rPr>
          <w:b/>
          <w:bCs/>
        </w:rPr>
      </w:pPr>
      <w:r w:rsidRPr="00C44599">
        <w:rPr>
          <w:b/>
          <w:bCs/>
        </w:rPr>
        <w:t>3.4 Countermeasures</w:t>
      </w:r>
    </w:p>
    <w:p w14:paraId="3DBAA556" w14:textId="77777777" w:rsidR="00C44599" w:rsidRPr="00C44599" w:rsidRDefault="00C44599" w:rsidP="00C44599">
      <w:pPr>
        <w:numPr>
          <w:ilvl w:val="0"/>
          <w:numId w:val="8"/>
        </w:numPr>
      </w:pPr>
      <w:r w:rsidRPr="00C44599">
        <w:t>Enforce HTTPS using SSL/TLS encryption</w:t>
      </w:r>
    </w:p>
    <w:p w14:paraId="3C65BC51" w14:textId="77777777" w:rsidR="00C44599" w:rsidRPr="00C44599" w:rsidRDefault="00C44599" w:rsidP="00C44599">
      <w:pPr>
        <w:numPr>
          <w:ilvl w:val="0"/>
          <w:numId w:val="8"/>
        </w:numPr>
      </w:pPr>
      <w:r w:rsidRPr="00C44599">
        <w:t>Use Virtual Private Networks (VPNs)</w:t>
      </w:r>
    </w:p>
    <w:p w14:paraId="25F654BB" w14:textId="77777777" w:rsidR="00C44599" w:rsidRPr="00C44599" w:rsidRDefault="00C44599" w:rsidP="00C44599">
      <w:pPr>
        <w:numPr>
          <w:ilvl w:val="0"/>
          <w:numId w:val="8"/>
        </w:numPr>
      </w:pPr>
      <w:r w:rsidRPr="00C44599">
        <w:t>Enable multi-factor authentication (MFA)</w:t>
      </w:r>
    </w:p>
    <w:p w14:paraId="761D5396" w14:textId="77777777" w:rsidR="00C44599" w:rsidRPr="00C44599" w:rsidRDefault="00C44599" w:rsidP="00C44599">
      <w:pPr>
        <w:numPr>
          <w:ilvl w:val="0"/>
          <w:numId w:val="8"/>
        </w:numPr>
      </w:pPr>
      <w:r w:rsidRPr="00C44599">
        <w:t>Avoid unsecured public Wi-Fi networks</w:t>
      </w:r>
    </w:p>
    <w:p w14:paraId="5E1C9089" w14:textId="77777777" w:rsidR="00C44599" w:rsidRPr="00C44599" w:rsidRDefault="00C44599" w:rsidP="00C44599">
      <w:pPr>
        <w:numPr>
          <w:ilvl w:val="0"/>
          <w:numId w:val="8"/>
        </w:numPr>
      </w:pPr>
      <w:r w:rsidRPr="00C44599">
        <w:t>Implement certificate validation and pinning</w:t>
      </w:r>
    </w:p>
    <w:p w14:paraId="08E1B91B" w14:textId="77777777" w:rsidR="00C44599" w:rsidRDefault="00C44599" w:rsidP="00C44599">
      <w:pPr>
        <w:numPr>
          <w:ilvl w:val="0"/>
          <w:numId w:val="8"/>
        </w:numPr>
      </w:pPr>
      <w:r w:rsidRPr="00C44599">
        <w:t>Secure DNS configurations (DNSSEC)</w:t>
      </w:r>
    </w:p>
    <w:p w14:paraId="722E11D7" w14:textId="0463E95B" w:rsidR="00C44599" w:rsidRPr="00C44599" w:rsidRDefault="00C44599" w:rsidP="00C44599">
      <w:r>
        <w:rPr>
          <w:noProof/>
        </w:rPr>
        <w:drawing>
          <wp:inline distT="0" distB="0" distL="0" distR="0" wp14:anchorId="07FBF58B" wp14:editId="74231D82">
            <wp:extent cx="3328554" cy="2147454"/>
            <wp:effectExtent l="0" t="0" r="5715" b="5715"/>
            <wp:docPr id="666839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39003" name="Picture 666839003"/>
                    <pic:cNvPicPr/>
                  </pic:nvPicPr>
                  <pic:blipFill>
                    <a:blip r:embed="rId6">
                      <a:extLst>
                        <a:ext uri="{28A0092B-C50C-407E-A947-70E740481C1C}">
                          <a14:useLocalDpi xmlns:a14="http://schemas.microsoft.com/office/drawing/2010/main" val="0"/>
                        </a:ext>
                      </a:extLst>
                    </a:blip>
                    <a:stretch>
                      <a:fillRect/>
                    </a:stretch>
                  </pic:blipFill>
                  <pic:spPr>
                    <a:xfrm>
                      <a:off x="0" y="0"/>
                      <a:ext cx="3337731" cy="2153374"/>
                    </a:xfrm>
                    <a:prstGeom prst="rect">
                      <a:avLst/>
                    </a:prstGeom>
                  </pic:spPr>
                </pic:pic>
              </a:graphicData>
            </a:graphic>
          </wp:inline>
        </w:drawing>
      </w:r>
    </w:p>
    <w:p w14:paraId="5686F269" w14:textId="77777777" w:rsidR="00C44599" w:rsidRPr="00C44599" w:rsidRDefault="00C44599" w:rsidP="00C44599">
      <w:r w:rsidRPr="00C44599">
        <w:pict w14:anchorId="3C85A2F3">
          <v:rect id="_x0000_i1154" style="width:0;height:1.5pt" o:hralign="center" o:hrstd="t" o:hr="t" fillcolor="#a0a0a0" stroked="f"/>
        </w:pict>
      </w:r>
    </w:p>
    <w:p w14:paraId="120E896D" w14:textId="77777777" w:rsidR="00C44599" w:rsidRPr="00C44599" w:rsidRDefault="00C44599" w:rsidP="00C44599">
      <w:pPr>
        <w:rPr>
          <w:b/>
          <w:bCs/>
        </w:rPr>
      </w:pPr>
      <w:r w:rsidRPr="00C44599">
        <w:rPr>
          <w:b/>
          <w:bCs/>
        </w:rPr>
        <w:lastRenderedPageBreak/>
        <w:t>4. Spoofing Attacks</w:t>
      </w:r>
    </w:p>
    <w:p w14:paraId="52BAE7EC" w14:textId="77777777" w:rsidR="00C44599" w:rsidRPr="00C44599" w:rsidRDefault="00C44599" w:rsidP="00C44599">
      <w:pPr>
        <w:rPr>
          <w:b/>
          <w:bCs/>
        </w:rPr>
      </w:pPr>
      <w:r w:rsidRPr="00C44599">
        <w:rPr>
          <w:b/>
          <w:bCs/>
        </w:rPr>
        <w:t>4.1 Definition</w:t>
      </w:r>
    </w:p>
    <w:p w14:paraId="676033F4" w14:textId="77777777" w:rsidR="00C44599" w:rsidRPr="00C44599" w:rsidRDefault="00C44599" w:rsidP="00C44599">
      <w:r w:rsidRPr="00C44599">
        <w:t>Spoofing is a cyberattack technique in which an attacker impersonates a trusted source by falsifying data such as IP addresses, email headers, or DNS records.</w:t>
      </w:r>
    </w:p>
    <w:p w14:paraId="70B61511" w14:textId="77777777" w:rsidR="00C44599" w:rsidRPr="00C44599" w:rsidRDefault="00C44599" w:rsidP="00C44599">
      <w:r w:rsidRPr="00C44599">
        <w:pict w14:anchorId="6DC926CE">
          <v:rect id="_x0000_i1155" style="width:0;height:1.5pt" o:hralign="center" o:hrstd="t" o:hr="t" fillcolor="#a0a0a0" stroked="f"/>
        </w:pict>
      </w:r>
    </w:p>
    <w:p w14:paraId="14532FEE" w14:textId="77777777" w:rsidR="00C44599" w:rsidRPr="00C44599" w:rsidRDefault="00C44599" w:rsidP="00C44599">
      <w:pPr>
        <w:rPr>
          <w:b/>
          <w:bCs/>
        </w:rPr>
      </w:pPr>
      <w:r w:rsidRPr="00C44599">
        <w:rPr>
          <w:b/>
          <w:bCs/>
        </w:rPr>
        <w:t>4.2 Types of Spoofing</w:t>
      </w:r>
    </w:p>
    <w:p w14:paraId="56626F96" w14:textId="77777777" w:rsidR="00C44599" w:rsidRPr="00C44599" w:rsidRDefault="00C44599" w:rsidP="00C44599">
      <w:pPr>
        <w:numPr>
          <w:ilvl w:val="0"/>
          <w:numId w:val="9"/>
        </w:numPr>
      </w:pPr>
      <w:r w:rsidRPr="00C44599">
        <w:t>IP Spoofing</w:t>
      </w:r>
    </w:p>
    <w:p w14:paraId="195FBB31" w14:textId="77777777" w:rsidR="00C44599" w:rsidRPr="00C44599" w:rsidRDefault="00C44599" w:rsidP="00C44599">
      <w:pPr>
        <w:numPr>
          <w:ilvl w:val="0"/>
          <w:numId w:val="9"/>
        </w:numPr>
      </w:pPr>
      <w:r w:rsidRPr="00C44599">
        <w:t>Email Spoofing</w:t>
      </w:r>
    </w:p>
    <w:p w14:paraId="089CF748" w14:textId="77777777" w:rsidR="00C44599" w:rsidRPr="00C44599" w:rsidRDefault="00C44599" w:rsidP="00C44599">
      <w:pPr>
        <w:numPr>
          <w:ilvl w:val="0"/>
          <w:numId w:val="9"/>
        </w:numPr>
      </w:pPr>
      <w:r w:rsidRPr="00C44599">
        <w:t>ARP Spoofing</w:t>
      </w:r>
    </w:p>
    <w:p w14:paraId="08C74CA4" w14:textId="77777777" w:rsidR="00C44599" w:rsidRPr="00C44599" w:rsidRDefault="00C44599" w:rsidP="00C44599">
      <w:pPr>
        <w:numPr>
          <w:ilvl w:val="0"/>
          <w:numId w:val="9"/>
        </w:numPr>
      </w:pPr>
      <w:r w:rsidRPr="00C44599">
        <w:t>DNS Spoofing</w:t>
      </w:r>
    </w:p>
    <w:p w14:paraId="60D3EDFE" w14:textId="77777777" w:rsidR="00C44599" w:rsidRPr="00C44599" w:rsidRDefault="00C44599" w:rsidP="00C44599">
      <w:r w:rsidRPr="00C44599">
        <w:pict w14:anchorId="58E2A791">
          <v:rect id="_x0000_i1156" style="width:0;height:1.5pt" o:hralign="center" o:hrstd="t" o:hr="t" fillcolor="#a0a0a0" stroked="f"/>
        </w:pict>
      </w:r>
    </w:p>
    <w:p w14:paraId="3D5E0EE0" w14:textId="77777777" w:rsidR="00C44599" w:rsidRPr="00C44599" w:rsidRDefault="00C44599" w:rsidP="00C44599">
      <w:pPr>
        <w:rPr>
          <w:b/>
          <w:bCs/>
        </w:rPr>
      </w:pPr>
      <w:r w:rsidRPr="00C44599">
        <w:rPr>
          <w:b/>
          <w:bCs/>
        </w:rPr>
        <w:t>4.3 How It Works</w:t>
      </w:r>
    </w:p>
    <w:p w14:paraId="5C6D8CE7" w14:textId="77777777" w:rsidR="00C44599" w:rsidRPr="00C44599" w:rsidRDefault="00C44599" w:rsidP="00C44599">
      <w:r w:rsidRPr="00C44599">
        <w:t>The attacker manipulates packet headers or identity credentials to appear legitimate. This deception tricks users or systems into trusting malicious communication.</w:t>
      </w:r>
    </w:p>
    <w:p w14:paraId="71C3587A" w14:textId="77777777" w:rsidR="00C44599" w:rsidRPr="00C44599" w:rsidRDefault="00C44599" w:rsidP="00C44599">
      <w:r w:rsidRPr="00C44599">
        <w:t>Examples:</w:t>
      </w:r>
    </w:p>
    <w:p w14:paraId="6E262300" w14:textId="77777777" w:rsidR="00C44599" w:rsidRPr="00C44599" w:rsidRDefault="00C44599" w:rsidP="00C44599">
      <w:pPr>
        <w:numPr>
          <w:ilvl w:val="0"/>
          <w:numId w:val="10"/>
        </w:numPr>
      </w:pPr>
      <w:r w:rsidRPr="00C44599">
        <w:t>Phishing emails appearing to come from trusted organizations</w:t>
      </w:r>
    </w:p>
    <w:p w14:paraId="48199961" w14:textId="77777777" w:rsidR="00C44599" w:rsidRPr="00C44599" w:rsidRDefault="00C44599" w:rsidP="00C44599">
      <w:pPr>
        <w:numPr>
          <w:ilvl w:val="0"/>
          <w:numId w:val="10"/>
        </w:numPr>
      </w:pPr>
      <w:r w:rsidRPr="00C44599">
        <w:t>Forged IP packets bypassing filters</w:t>
      </w:r>
    </w:p>
    <w:p w14:paraId="191E0B1D" w14:textId="77777777" w:rsidR="00C44599" w:rsidRPr="00C44599" w:rsidRDefault="00C44599" w:rsidP="00C44599">
      <w:pPr>
        <w:numPr>
          <w:ilvl w:val="0"/>
          <w:numId w:val="10"/>
        </w:numPr>
      </w:pPr>
      <w:r w:rsidRPr="00C44599">
        <w:t>Fake DNS responses redirecting users to malicious websites</w:t>
      </w:r>
    </w:p>
    <w:p w14:paraId="309D0817" w14:textId="77777777" w:rsidR="00C44599" w:rsidRPr="00C44599" w:rsidRDefault="00C44599" w:rsidP="00C44599">
      <w:r w:rsidRPr="00C44599">
        <w:pict w14:anchorId="0A4353E6">
          <v:rect id="_x0000_i1157" style="width:0;height:1.5pt" o:hralign="center" o:hrstd="t" o:hr="t" fillcolor="#a0a0a0" stroked="f"/>
        </w:pict>
      </w:r>
    </w:p>
    <w:p w14:paraId="134C28CF" w14:textId="77777777" w:rsidR="00C44599" w:rsidRPr="00C44599" w:rsidRDefault="00C44599" w:rsidP="00C44599">
      <w:pPr>
        <w:rPr>
          <w:b/>
          <w:bCs/>
        </w:rPr>
      </w:pPr>
      <w:r w:rsidRPr="00C44599">
        <w:rPr>
          <w:b/>
          <w:bCs/>
        </w:rPr>
        <w:t>4.4 Impact</w:t>
      </w:r>
    </w:p>
    <w:p w14:paraId="6BC6477E" w14:textId="77777777" w:rsidR="00C44599" w:rsidRPr="00C44599" w:rsidRDefault="00C44599" w:rsidP="00C44599">
      <w:pPr>
        <w:numPr>
          <w:ilvl w:val="0"/>
          <w:numId w:val="11"/>
        </w:numPr>
      </w:pPr>
      <w:r w:rsidRPr="00C44599">
        <w:t>Phishing campaigns</w:t>
      </w:r>
    </w:p>
    <w:p w14:paraId="30B192C1" w14:textId="77777777" w:rsidR="00C44599" w:rsidRPr="00C44599" w:rsidRDefault="00C44599" w:rsidP="00C44599">
      <w:pPr>
        <w:numPr>
          <w:ilvl w:val="0"/>
          <w:numId w:val="11"/>
        </w:numPr>
      </w:pPr>
      <w:r w:rsidRPr="00C44599">
        <w:t>Malware distribution</w:t>
      </w:r>
    </w:p>
    <w:p w14:paraId="2757B1D5" w14:textId="77777777" w:rsidR="00C44599" w:rsidRPr="00C44599" w:rsidRDefault="00C44599" w:rsidP="00C44599">
      <w:pPr>
        <w:numPr>
          <w:ilvl w:val="0"/>
          <w:numId w:val="11"/>
        </w:numPr>
      </w:pPr>
      <w:r w:rsidRPr="00C44599">
        <w:t>Unauthorized network access</w:t>
      </w:r>
    </w:p>
    <w:p w14:paraId="6A4E094D" w14:textId="77777777" w:rsidR="00C44599" w:rsidRPr="00C44599" w:rsidRDefault="00C44599" w:rsidP="00C44599">
      <w:pPr>
        <w:numPr>
          <w:ilvl w:val="0"/>
          <w:numId w:val="11"/>
        </w:numPr>
      </w:pPr>
      <w:r w:rsidRPr="00C44599">
        <w:t>Data breaches</w:t>
      </w:r>
    </w:p>
    <w:p w14:paraId="4EC7AF68" w14:textId="77777777" w:rsidR="00C44599" w:rsidRPr="00C44599" w:rsidRDefault="00C44599" w:rsidP="00C44599">
      <w:pPr>
        <w:numPr>
          <w:ilvl w:val="0"/>
          <w:numId w:val="11"/>
        </w:numPr>
      </w:pPr>
      <w:r w:rsidRPr="00C44599">
        <w:t>Financial theft</w:t>
      </w:r>
    </w:p>
    <w:p w14:paraId="5DA0F9DA" w14:textId="77777777" w:rsidR="00C44599" w:rsidRPr="00C44599" w:rsidRDefault="00C44599" w:rsidP="00C44599">
      <w:r w:rsidRPr="00C44599">
        <w:pict w14:anchorId="53F65973">
          <v:rect id="_x0000_i1158" style="width:0;height:1.5pt" o:hralign="center" o:hrstd="t" o:hr="t" fillcolor="#a0a0a0" stroked="f"/>
        </w:pict>
      </w:r>
    </w:p>
    <w:p w14:paraId="039E0E92" w14:textId="77777777" w:rsidR="00C44599" w:rsidRPr="00C44599" w:rsidRDefault="00C44599" w:rsidP="00C44599">
      <w:pPr>
        <w:rPr>
          <w:b/>
          <w:bCs/>
        </w:rPr>
      </w:pPr>
      <w:r w:rsidRPr="00C44599">
        <w:rPr>
          <w:b/>
          <w:bCs/>
        </w:rPr>
        <w:t>4.5 Countermeasures</w:t>
      </w:r>
    </w:p>
    <w:p w14:paraId="61A19981" w14:textId="77777777" w:rsidR="00C44599" w:rsidRPr="00C44599" w:rsidRDefault="00C44599" w:rsidP="00C44599">
      <w:pPr>
        <w:numPr>
          <w:ilvl w:val="0"/>
          <w:numId w:val="12"/>
        </w:numPr>
      </w:pPr>
      <w:r w:rsidRPr="00C44599">
        <w:t>Implement SPF, DKIM, and DMARC for email authentication</w:t>
      </w:r>
    </w:p>
    <w:p w14:paraId="0F8AD8FC" w14:textId="77777777" w:rsidR="00C44599" w:rsidRPr="00C44599" w:rsidRDefault="00C44599" w:rsidP="00C44599">
      <w:pPr>
        <w:numPr>
          <w:ilvl w:val="0"/>
          <w:numId w:val="12"/>
        </w:numPr>
      </w:pPr>
      <w:r w:rsidRPr="00C44599">
        <w:t>Use anti-spoofing firewall rules</w:t>
      </w:r>
    </w:p>
    <w:p w14:paraId="5CB2FD55" w14:textId="77777777" w:rsidR="00C44599" w:rsidRPr="00C44599" w:rsidRDefault="00C44599" w:rsidP="00C44599">
      <w:pPr>
        <w:numPr>
          <w:ilvl w:val="0"/>
          <w:numId w:val="12"/>
        </w:numPr>
      </w:pPr>
      <w:r w:rsidRPr="00C44599">
        <w:lastRenderedPageBreak/>
        <w:t>Enable packet filtering</w:t>
      </w:r>
    </w:p>
    <w:p w14:paraId="59AD9226" w14:textId="77777777" w:rsidR="00C44599" w:rsidRPr="00C44599" w:rsidRDefault="00C44599" w:rsidP="00C44599">
      <w:pPr>
        <w:numPr>
          <w:ilvl w:val="0"/>
          <w:numId w:val="12"/>
        </w:numPr>
      </w:pPr>
      <w:r w:rsidRPr="00C44599">
        <w:t>Conduct employee security awareness training</w:t>
      </w:r>
    </w:p>
    <w:p w14:paraId="72CCA7B3" w14:textId="77777777" w:rsidR="00C44599" w:rsidRDefault="00C44599" w:rsidP="00C44599">
      <w:pPr>
        <w:numPr>
          <w:ilvl w:val="0"/>
          <w:numId w:val="12"/>
        </w:numPr>
      </w:pPr>
      <w:r w:rsidRPr="00C44599">
        <w:t xml:space="preserve">Monitor logs and unusual network </w:t>
      </w:r>
      <w:proofErr w:type="spellStart"/>
      <w:r w:rsidRPr="00C44599">
        <w:t>behavior</w:t>
      </w:r>
      <w:proofErr w:type="spellEnd"/>
    </w:p>
    <w:p w14:paraId="6D199B6F" w14:textId="0D852BD5" w:rsidR="00C44599" w:rsidRPr="00C44599" w:rsidRDefault="00C44599" w:rsidP="00C44599">
      <w:r>
        <w:rPr>
          <w:noProof/>
        </w:rPr>
        <w:drawing>
          <wp:inline distT="0" distB="0" distL="0" distR="0" wp14:anchorId="48EF4C9E" wp14:editId="623A640B">
            <wp:extent cx="4066309" cy="2132717"/>
            <wp:effectExtent l="0" t="0" r="0" b="1270"/>
            <wp:docPr id="813860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0386" name="Picture 813860386"/>
                    <pic:cNvPicPr/>
                  </pic:nvPicPr>
                  <pic:blipFill>
                    <a:blip r:embed="rId7">
                      <a:extLst>
                        <a:ext uri="{28A0092B-C50C-407E-A947-70E740481C1C}">
                          <a14:useLocalDpi xmlns:a14="http://schemas.microsoft.com/office/drawing/2010/main" val="0"/>
                        </a:ext>
                      </a:extLst>
                    </a:blip>
                    <a:stretch>
                      <a:fillRect/>
                    </a:stretch>
                  </pic:blipFill>
                  <pic:spPr>
                    <a:xfrm>
                      <a:off x="0" y="0"/>
                      <a:ext cx="4083680" cy="2141828"/>
                    </a:xfrm>
                    <a:prstGeom prst="rect">
                      <a:avLst/>
                    </a:prstGeom>
                  </pic:spPr>
                </pic:pic>
              </a:graphicData>
            </a:graphic>
          </wp:inline>
        </w:drawing>
      </w:r>
    </w:p>
    <w:p w14:paraId="304A6D72" w14:textId="77777777" w:rsidR="00C44599" w:rsidRPr="00C44599" w:rsidRDefault="00C44599" w:rsidP="00C44599">
      <w:r w:rsidRPr="00C44599">
        <w:pict w14:anchorId="2CD261C7">
          <v:rect id="_x0000_i1159" style="width:0;height:1.5pt" o:hralign="center" o:hrstd="t" o:hr="t" fillcolor="#a0a0a0" stroked="f"/>
        </w:pict>
      </w:r>
    </w:p>
    <w:p w14:paraId="32558C27" w14:textId="77777777" w:rsidR="00C44599" w:rsidRPr="00C44599" w:rsidRDefault="00C44599" w:rsidP="00C44599">
      <w:pPr>
        <w:rPr>
          <w:b/>
          <w:bCs/>
        </w:rPr>
      </w:pPr>
      <w:r w:rsidRPr="00C44599">
        <w:rPr>
          <w:b/>
          <w:bCs/>
        </w:rPr>
        <w:t>5. Additional Common Network Threats</w:t>
      </w:r>
    </w:p>
    <w:p w14:paraId="16EE7090" w14:textId="77777777" w:rsidR="00C44599" w:rsidRPr="00C44599" w:rsidRDefault="00C44599" w:rsidP="00C44599">
      <w:pPr>
        <w:rPr>
          <w:b/>
          <w:bCs/>
        </w:rPr>
      </w:pPr>
      <w:r w:rsidRPr="00C44599">
        <w:rPr>
          <w:b/>
          <w:bCs/>
        </w:rPr>
        <w:t>5.1 Phishing</w:t>
      </w:r>
    </w:p>
    <w:p w14:paraId="54610739" w14:textId="77777777" w:rsidR="00C44599" w:rsidRPr="00C44599" w:rsidRDefault="00C44599" w:rsidP="00C44599">
      <w:r w:rsidRPr="00C44599">
        <w:t>Fraudulent attempts to obtain sensitive information through deceptive emails or websites.</w:t>
      </w:r>
    </w:p>
    <w:p w14:paraId="295EF76A" w14:textId="77777777" w:rsidR="00C44599" w:rsidRPr="00C44599" w:rsidRDefault="00C44599" w:rsidP="00C44599">
      <w:r w:rsidRPr="00C44599">
        <w:rPr>
          <w:b/>
          <w:bCs/>
        </w:rPr>
        <w:t>Mitigation:</w:t>
      </w:r>
      <w:r w:rsidRPr="00C44599">
        <w:t xml:space="preserve"> User awareness training, email filtering, and MFA.</w:t>
      </w:r>
    </w:p>
    <w:p w14:paraId="3B4671F4" w14:textId="77777777" w:rsidR="00C44599" w:rsidRPr="00C44599" w:rsidRDefault="00C44599" w:rsidP="00C44599">
      <w:r w:rsidRPr="00C44599">
        <w:pict w14:anchorId="1DFDD055">
          <v:rect id="_x0000_i1160" style="width:0;height:1.5pt" o:hralign="center" o:hrstd="t" o:hr="t" fillcolor="#a0a0a0" stroked="f"/>
        </w:pict>
      </w:r>
    </w:p>
    <w:p w14:paraId="188E6C51" w14:textId="77777777" w:rsidR="00C44599" w:rsidRPr="00C44599" w:rsidRDefault="00C44599" w:rsidP="00C44599">
      <w:pPr>
        <w:rPr>
          <w:b/>
          <w:bCs/>
        </w:rPr>
      </w:pPr>
      <w:r w:rsidRPr="00C44599">
        <w:rPr>
          <w:b/>
          <w:bCs/>
        </w:rPr>
        <w:t>5.2 Malware and Ransomware</w:t>
      </w:r>
    </w:p>
    <w:p w14:paraId="2ADE2EA0" w14:textId="77777777" w:rsidR="00C44599" w:rsidRPr="00C44599" w:rsidRDefault="00C44599" w:rsidP="00C44599">
      <w:r w:rsidRPr="00C44599">
        <w:t>Malware includes malicious software designed to damage or disrupt systems. Ransomware encrypts files and demands payment for decryption.</w:t>
      </w:r>
    </w:p>
    <w:p w14:paraId="28AF89BE" w14:textId="77777777" w:rsidR="00C44599" w:rsidRPr="00C44599" w:rsidRDefault="00C44599" w:rsidP="00C44599">
      <w:r w:rsidRPr="00C44599">
        <w:rPr>
          <w:b/>
          <w:bCs/>
        </w:rPr>
        <w:t>Mitigation:</w:t>
      </w:r>
    </w:p>
    <w:p w14:paraId="7143FACA" w14:textId="77777777" w:rsidR="00C44599" w:rsidRPr="00C44599" w:rsidRDefault="00C44599" w:rsidP="00C44599">
      <w:pPr>
        <w:numPr>
          <w:ilvl w:val="0"/>
          <w:numId w:val="13"/>
        </w:numPr>
      </w:pPr>
      <w:r w:rsidRPr="00C44599">
        <w:t>Regular backups</w:t>
      </w:r>
    </w:p>
    <w:p w14:paraId="57F8FD22" w14:textId="77777777" w:rsidR="00C44599" w:rsidRPr="00C44599" w:rsidRDefault="00C44599" w:rsidP="00C44599">
      <w:pPr>
        <w:numPr>
          <w:ilvl w:val="0"/>
          <w:numId w:val="13"/>
        </w:numPr>
      </w:pPr>
      <w:r w:rsidRPr="00C44599">
        <w:t>Endpoint protection software</w:t>
      </w:r>
    </w:p>
    <w:p w14:paraId="0613F4F8" w14:textId="77777777" w:rsidR="00C44599" w:rsidRPr="00C44599" w:rsidRDefault="00C44599" w:rsidP="00C44599">
      <w:pPr>
        <w:numPr>
          <w:ilvl w:val="0"/>
          <w:numId w:val="13"/>
        </w:numPr>
      </w:pPr>
      <w:r w:rsidRPr="00C44599">
        <w:t>System patching</w:t>
      </w:r>
    </w:p>
    <w:p w14:paraId="46A98BFC" w14:textId="77777777" w:rsidR="00C44599" w:rsidRPr="00C44599" w:rsidRDefault="00C44599" w:rsidP="00C44599">
      <w:pPr>
        <w:numPr>
          <w:ilvl w:val="0"/>
          <w:numId w:val="13"/>
        </w:numPr>
      </w:pPr>
      <w:r w:rsidRPr="00C44599">
        <w:t>Access control policies</w:t>
      </w:r>
    </w:p>
    <w:p w14:paraId="716C1DBB" w14:textId="77777777" w:rsidR="00C44599" w:rsidRPr="00C44599" w:rsidRDefault="00C44599" w:rsidP="00C44599">
      <w:r w:rsidRPr="00C44599">
        <w:pict w14:anchorId="2D2E19D5">
          <v:rect id="_x0000_i1161" style="width:0;height:1.5pt" o:hralign="center" o:hrstd="t" o:hr="t" fillcolor="#a0a0a0" stroked="f"/>
        </w:pict>
      </w:r>
    </w:p>
    <w:p w14:paraId="5BBD914F" w14:textId="77777777" w:rsidR="00C44599" w:rsidRPr="00C44599" w:rsidRDefault="00C44599" w:rsidP="00C44599">
      <w:pPr>
        <w:rPr>
          <w:b/>
          <w:bCs/>
        </w:rPr>
      </w:pPr>
      <w:r w:rsidRPr="00C44599">
        <w:rPr>
          <w:b/>
          <w:bCs/>
        </w:rPr>
        <w:t>6. Importance of a Layered Security Approach</w:t>
      </w:r>
    </w:p>
    <w:p w14:paraId="127C5FA4" w14:textId="77777777" w:rsidR="00C44599" w:rsidRPr="00C44599" w:rsidRDefault="00C44599" w:rsidP="00C44599">
      <w:r w:rsidRPr="00C44599">
        <w:lastRenderedPageBreak/>
        <w:t>No single security solution can protect against all threats. A layered security model, also known as “</w:t>
      </w:r>
      <w:proofErr w:type="spellStart"/>
      <w:r w:rsidRPr="00C44599">
        <w:t>defense</w:t>
      </w:r>
      <w:proofErr w:type="spellEnd"/>
      <w:r w:rsidRPr="00C44599">
        <w:t xml:space="preserve"> in depth,” ensures multiple protective mechanisms are in place.</w:t>
      </w:r>
    </w:p>
    <w:p w14:paraId="486DC52F" w14:textId="77777777" w:rsidR="00C44599" w:rsidRPr="00C44599" w:rsidRDefault="00C44599" w:rsidP="00C44599">
      <w:r w:rsidRPr="00C44599">
        <w:t>Key components include:</w:t>
      </w:r>
    </w:p>
    <w:p w14:paraId="3632752A" w14:textId="77777777" w:rsidR="00C44599" w:rsidRPr="00C44599" w:rsidRDefault="00C44599" w:rsidP="00C44599">
      <w:pPr>
        <w:numPr>
          <w:ilvl w:val="0"/>
          <w:numId w:val="14"/>
        </w:numPr>
      </w:pPr>
      <w:r w:rsidRPr="00C44599">
        <w:t>Firewalls</w:t>
      </w:r>
    </w:p>
    <w:p w14:paraId="48C5A4F9" w14:textId="77777777" w:rsidR="00C44599" w:rsidRPr="00C44599" w:rsidRDefault="00C44599" w:rsidP="00C44599">
      <w:pPr>
        <w:numPr>
          <w:ilvl w:val="0"/>
          <w:numId w:val="14"/>
        </w:numPr>
      </w:pPr>
      <w:r w:rsidRPr="00C44599">
        <w:t>Intrusion Detection/Prevention Systems (IDS/IPS)</w:t>
      </w:r>
    </w:p>
    <w:p w14:paraId="6156C0B1" w14:textId="77777777" w:rsidR="00C44599" w:rsidRPr="00C44599" w:rsidRDefault="00C44599" w:rsidP="00C44599">
      <w:pPr>
        <w:numPr>
          <w:ilvl w:val="0"/>
          <w:numId w:val="14"/>
        </w:numPr>
      </w:pPr>
      <w:r w:rsidRPr="00C44599">
        <w:t>Encryption</w:t>
      </w:r>
    </w:p>
    <w:p w14:paraId="582B3724" w14:textId="77777777" w:rsidR="00C44599" w:rsidRPr="00C44599" w:rsidRDefault="00C44599" w:rsidP="00C44599">
      <w:pPr>
        <w:numPr>
          <w:ilvl w:val="0"/>
          <w:numId w:val="14"/>
        </w:numPr>
      </w:pPr>
      <w:r w:rsidRPr="00C44599">
        <w:t>Strong authentication mechanisms</w:t>
      </w:r>
    </w:p>
    <w:p w14:paraId="0CEF4F0D" w14:textId="77777777" w:rsidR="00C44599" w:rsidRPr="00C44599" w:rsidRDefault="00C44599" w:rsidP="00C44599">
      <w:pPr>
        <w:numPr>
          <w:ilvl w:val="0"/>
          <w:numId w:val="14"/>
        </w:numPr>
      </w:pPr>
      <w:r w:rsidRPr="00C44599">
        <w:t>Network segmentation</w:t>
      </w:r>
    </w:p>
    <w:p w14:paraId="53B85992" w14:textId="77777777" w:rsidR="00C44599" w:rsidRPr="00C44599" w:rsidRDefault="00C44599" w:rsidP="00C44599">
      <w:pPr>
        <w:numPr>
          <w:ilvl w:val="0"/>
          <w:numId w:val="14"/>
        </w:numPr>
      </w:pPr>
      <w:r w:rsidRPr="00C44599">
        <w:t>Continuous monitoring</w:t>
      </w:r>
    </w:p>
    <w:p w14:paraId="62512A8D" w14:textId="77777777" w:rsidR="00C44599" w:rsidRPr="00C44599" w:rsidRDefault="00C44599" w:rsidP="00C44599">
      <w:pPr>
        <w:numPr>
          <w:ilvl w:val="0"/>
          <w:numId w:val="14"/>
        </w:numPr>
      </w:pPr>
      <w:r w:rsidRPr="00C44599">
        <w:t>Regular vulnerability assessments</w:t>
      </w:r>
    </w:p>
    <w:p w14:paraId="5EDA4E5E" w14:textId="77777777" w:rsidR="00C44599" w:rsidRPr="00C44599" w:rsidRDefault="00C44599" w:rsidP="00C44599">
      <w:r w:rsidRPr="00C44599">
        <w:t>This approach minimizes the attack surface and reduces the likelihood of successful exploitation.</w:t>
      </w:r>
    </w:p>
    <w:p w14:paraId="77FD629B" w14:textId="77777777" w:rsidR="00C44599" w:rsidRPr="00C44599" w:rsidRDefault="00C44599" w:rsidP="00C44599">
      <w:r w:rsidRPr="00C44599">
        <w:pict w14:anchorId="5CA1C8C2">
          <v:rect id="_x0000_i1162" style="width:0;height:1.5pt" o:hralign="center" o:hrstd="t" o:hr="t" fillcolor="#a0a0a0" stroked="f"/>
        </w:pict>
      </w:r>
    </w:p>
    <w:p w14:paraId="4EBCDB2E" w14:textId="77777777" w:rsidR="00C44599" w:rsidRPr="00C44599" w:rsidRDefault="00C44599" w:rsidP="00C44599">
      <w:pPr>
        <w:rPr>
          <w:b/>
          <w:bCs/>
        </w:rPr>
      </w:pPr>
      <w:r w:rsidRPr="00C44599">
        <w:rPr>
          <w:b/>
          <w:bCs/>
        </w:rPr>
        <w:t>7. Best Practices for Network Security</w:t>
      </w:r>
    </w:p>
    <w:p w14:paraId="3E314BC1" w14:textId="77777777" w:rsidR="00C44599" w:rsidRPr="00C44599" w:rsidRDefault="00C44599" w:rsidP="00C44599">
      <w:pPr>
        <w:numPr>
          <w:ilvl w:val="0"/>
          <w:numId w:val="15"/>
        </w:numPr>
      </w:pPr>
      <w:r w:rsidRPr="00C44599">
        <w:t>Keep software and systems updated</w:t>
      </w:r>
    </w:p>
    <w:p w14:paraId="0433EF01" w14:textId="77777777" w:rsidR="00C44599" w:rsidRPr="00C44599" w:rsidRDefault="00C44599" w:rsidP="00C44599">
      <w:pPr>
        <w:numPr>
          <w:ilvl w:val="0"/>
          <w:numId w:val="15"/>
        </w:numPr>
      </w:pPr>
      <w:r w:rsidRPr="00C44599">
        <w:t>Enforce strong password policies</w:t>
      </w:r>
    </w:p>
    <w:p w14:paraId="57649C34" w14:textId="77777777" w:rsidR="00C44599" w:rsidRPr="00C44599" w:rsidRDefault="00C44599" w:rsidP="00C44599">
      <w:pPr>
        <w:numPr>
          <w:ilvl w:val="0"/>
          <w:numId w:val="15"/>
        </w:numPr>
      </w:pPr>
      <w:r w:rsidRPr="00C44599">
        <w:t>Enable multi-factor authentication</w:t>
      </w:r>
    </w:p>
    <w:p w14:paraId="49C9627D" w14:textId="77777777" w:rsidR="00C44599" w:rsidRPr="00C44599" w:rsidRDefault="00C44599" w:rsidP="00C44599">
      <w:pPr>
        <w:numPr>
          <w:ilvl w:val="0"/>
          <w:numId w:val="15"/>
        </w:numPr>
      </w:pPr>
      <w:r w:rsidRPr="00C44599">
        <w:t>Monitor network traffic continuously</w:t>
      </w:r>
    </w:p>
    <w:p w14:paraId="4DD428F4" w14:textId="77777777" w:rsidR="00C44599" w:rsidRPr="00C44599" w:rsidRDefault="00C44599" w:rsidP="00C44599">
      <w:pPr>
        <w:numPr>
          <w:ilvl w:val="0"/>
          <w:numId w:val="15"/>
        </w:numPr>
      </w:pPr>
      <w:r w:rsidRPr="00C44599">
        <w:t>Conduct periodic security audits</w:t>
      </w:r>
    </w:p>
    <w:p w14:paraId="5F3406C9" w14:textId="77777777" w:rsidR="00C44599" w:rsidRPr="00C44599" w:rsidRDefault="00C44599" w:rsidP="00C44599">
      <w:pPr>
        <w:numPr>
          <w:ilvl w:val="0"/>
          <w:numId w:val="15"/>
        </w:numPr>
      </w:pPr>
      <w:r w:rsidRPr="00C44599">
        <w:t>Train employees on cybersecurity awareness</w:t>
      </w:r>
    </w:p>
    <w:p w14:paraId="69F5274E" w14:textId="77777777" w:rsidR="00C44599" w:rsidRPr="00C44599" w:rsidRDefault="00C44599" w:rsidP="00C44599">
      <w:pPr>
        <w:numPr>
          <w:ilvl w:val="0"/>
          <w:numId w:val="15"/>
        </w:numPr>
      </w:pPr>
      <w:r w:rsidRPr="00C44599">
        <w:t>Implement least privilege access control</w:t>
      </w:r>
    </w:p>
    <w:p w14:paraId="7CF1D6D0" w14:textId="77777777" w:rsidR="00C44599" w:rsidRPr="00C44599" w:rsidRDefault="00C44599" w:rsidP="00C44599">
      <w:r w:rsidRPr="00C44599">
        <w:pict w14:anchorId="459FA626">
          <v:rect id="_x0000_i1163" style="width:0;height:1.5pt" o:hralign="center" o:hrstd="t" o:hr="t" fillcolor="#a0a0a0" stroked="f"/>
        </w:pict>
      </w:r>
    </w:p>
    <w:p w14:paraId="64CAF6F3" w14:textId="77777777" w:rsidR="00C44599" w:rsidRPr="00C44599" w:rsidRDefault="00C44599" w:rsidP="00C44599">
      <w:pPr>
        <w:rPr>
          <w:b/>
          <w:bCs/>
        </w:rPr>
      </w:pPr>
      <w:r w:rsidRPr="00C44599">
        <w:rPr>
          <w:b/>
          <w:bCs/>
        </w:rPr>
        <w:t>8. Conclusion</w:t>
      </w:r>
    </w:p>
    <w:p w14:paraId="5970BF30" w14:textId="77777777" w:rsidR="00C44599" w:rsidRPr="00C44599" w:rsidRDefault="00C44599" w:rsidP="00C44599">
      <w:r w:rsidRPr="00C44599">
        <w:t>Network security threats such as DoS attacks, MITM attacks, and spoofing present serious risks to organizations and individuals. These threats exploit technical vulnerabilities and human weaknesses to compromise systems and data.</w:t>
      </w:r>
    </w:p>
    <w:p w14:paraId="55637864" w14:textId="77777777" w:rsidR="00C44599" w:rsidRPr="00C44599" w:rsidRDefault="00C44599" w:rsidP="00C44599">
      <w:r w:rsidRPr="00C44599">
        <w:t xml:space="preserve">Understanding how these attacks work is essential for implementing effective countermeasures. A proactive and layered security strategy that combines technology, </w:t>
      </w:r>
      <w:r w:rsidRPr="00C44599">
        <w:lastRenderedPageBreak/>
        <w:t>policy, and user awareness is critical to maintaining secure and resilient network infrastructure.</w:t>
      </w:r>
    </w:p>
    <w:p w14:paraId="640E7A01" w14:textId="77777777" w:rsidR="00C44599" w:rsidRPr="00C44599" w:rsidRDefault="00C44599" w:rsidP="00C44599">
      <w:r w:rsidRPr="00C44599">
        <w:t>By adopting proper security controls and continuously monitoring emerging threats, organizations can significantly reduce risks and ensure the confidentiality, integrity, and availability of their network systems.</w:t>
      </w:r>
    </w:p>
    <w:p w14:paraId="1A6B64DD" w14:textId="77777777" w:rsidR="00C44599" w:rsidRPr="00C44599" w:rsidRDefault="00C44599" w:rsidP="00C44599">
      <w:r w:rsidRPr="00C44599">
        <w:pict w14:anchorId="18B5DA52">
          <v:rect id="_x0000_i1164" style="width:0;height:1.5pt" o:hralign="center" o:hrstd="t" o:hr="t" fillcolor="#a0a0a0" stroked="f"/>
        </w:pict>
      </w:r>
    </w:p>
    <w:p w14:paraId="3262D2D8" w14:textId="77777777" w:rsidR="00C44599" w:rsidRDefault="00C44599"/>
    <w:sectPr w:rsidR="00C44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73FA"/>
    <w:multiLevelType w:val="multilevel"/>
    <w:tmpl w:val="3D7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31B5"/>
    <w:multiLevelType w:val="multilevel"/>
    <w:tmpl w:val="3C7C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7B08"/>
    <w:multiLevelType w:val="multilevel"/>
    <w:tmpl w:val="59D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E1289"/>
    <w:multiLevelType w:val="multilevel"/>
    <w:tmpl w:val="7A2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53FD5"/>
    <w:multiLevelType w:val="multilevel"/>
    <w:tmpl w:val="2B9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23E1B"/>
    <w:multiLevelType w:val="multilevel"/>
    <w:tmpl w:val="B93A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45C9B"/>
    <w:multiLevelType w:val="multilevel"/>
    <w:tmpl w:val="FFB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B0471"/>
    <w:multiLevelType w:val="multilevel"/>
    <w:tmpl w:val="39D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B7701"/>
    <w:multiLevelType w:val="multilevel"/>
    <w:tmpl w:val="6A8E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A228B"/>
    <w:multiLevelType w:val="multilevel"/>
    <w:tmpl w:val="D3A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329F0"/>
    <w:multiLevelType w:val="multilevel"/>
    <w:tmpl w:val="495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F4EDF"/>
    <w:multiLevelType w:val="multilevel"/>
    <w:tmpl w:val="04D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C7D9C"/>
    <w:multiLevelType w:val="multilevel"/>
    <w:tmpl w:val="1AB2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83DA2"/>
    <w:multiLevelType w:val="multilevel"/>
    <w:tmpl w:val="477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E4EC3"/>
    <w:multiLevelType w:val="multilevel"/>
    <w:tmpl w:val="903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A5F34"/>
    <w:multiLevelType w:val="multilevel"/>
    <w:tmpl w:val="390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32780">
    <w:abstractNumId w:val="14"/>
  </w:num>
  <w:num w:numId="2" w16cid:durableId="1077553800">
    <w:abstractNumId w:val="10"/>
  </w:num>
  <w:num w:numId="3" w16cid:durableId="1134525646">
    <w:abstractNumId w:val="13"/>
  </w:num>
  <w:num w:numId="4" w16cid:durableId="1172451425">
    <w:abstractNumId w:val="8"/>
  </w:num>
  <w:num w:numId="5" w16cid:durableId="710307424">
    <w:abstractNumId w:val="7"/>
  </w:num>
  <w:num w:numId="6" w16cid:durableId="1808475958">
    <w:abstractNumId w:val="6"/>
  </w:num>
  <w:num w:numId="7" w16cid:durableId="835419581">
    <w:abstractNumId w:val="15"/>
  </w:num>
  <w:num w:numId="8" w16cid:durableId="471487156">
    <w:abstractNumId w:val="4"/>
  </w:num>
  <w:num w:numId="9" w16cid:durableId="1532063501">
    <w:abstractNumId w:val="5"/>
  </w:num>
  <w:num w:numId="10" w16cid:durableId="2054302369">
    <w:abstractNumId w:val="1"/>
  </w:num>
  <w:num w:numId="11" w16cid:durableId="1182355659">
    <w:abstractNumId w:val="3"/>
  </w:num>
  <w:num w:numId="12" w16cid:durableId="948897598">
    <w:abstractNumId w:val="9"/>
  </w:num>
  <w:num w:numId="13" w16cid:durableId="1252397919">
    <w:abstractNumId w:val="2"/>
  </w:num>
  <w:num w:numId="14" w16cid:durableId="1393776979">
    <w:abstractNumId w:val="11"/>
  </w:num>
  <w:num w:numId="15" w16cid:durableId="1332219316">
    <w:abstractNumId w:val="0"/>
  </w:num>
  <w:num w:numId="16" w16cid:durableId="18143230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99"/>
    <w:rsid w:val="007D41AE"/>
    <w:rsid w:val="00C44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9A9C"/>
  <w15:chartTrackingRefBased/>
  <w15:docId w15:val="{00CDD3CE-1210-4864-9B41-7571F2E8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99"/>
    <w:rPr>
      <w:rFonts w:eastAsiaTheme="majorEastAsia" w:cstheme="majorBidi"/>
      <w:color w:val="272727" w:themeColor="text1" w:themeTint="D8"/>
    </w:rPr>
  </w:style>
  <w:style w:type="paragraph" w:styleId="Title">
    <w:name w:val="Title"/>
    <w:basedOn w:val="Normal"/>
    <w:next w:val="Normal"/>
    <w:link w:val="TitleChar"/>
    <w:uiPriority w:val="10"/>
    <w:qFormat/>
    <w:rsid w:val="00C44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99"/>
    <w:pPr>
      <w:spacing w:before="160"/>
      <w:jc w:val="center"/>
    </w:pPr>
    <w:rPr>
      <w:i/>
      <w:iCs/>
      <w:color w:val="404040" w:themeColor="text1" w:themeTint="BF"/>
    </w:rPr>
  </w:style>
  <w:style w:type="character" w:customStyle="1" w:styleId="QuoteChar">
    <w:name w:val="Quote Char"/>
    <w:basedOn w:val="DefaultParagraphFont"/>
    <w:link w:val="Quote"/>
    <w:uiPriority w:val="29"/>
    <w:rsid w:val="00C44599"/>
    <w:rPr>
      <w:i/>
      <w:iCs/>
      <w:color w:val="404040" w:themeColor="text1" w:themeTint="BF"/>
    </w:rPr>
  </w:style>
  <w:style w:type="paragraph" w:styleId="ListParagraph">
    <w:name w:val="List Paragraph"/>
    <w:basedOn w:val="Normal"/>
    <w:uiPriority w:val="34"/>
    <w:qFormat/>
    <w:rsid w:val="00C44599"/>
    <w:pPr>
      <w:ind w:left="720"/>
      <w:contextualSpacing/>
    </w:pPr>
  </w:style>
  <w:style w:type="character" w:styleId="IntenseEmphasis">
    <w:name w:val="Intense Emphasis"/>
    <w:basedOn w:val="DefaultParagraphFont"/>
    <w:uiPriority w:val="21"/>
    <w:qFormat/>
    <w:rsid w:val="00C44599"/>
    <w:rPr>
      <w:i/>
      <w:iCs/>
      <w:color w:val="0F4761" w:themeColor="accent1" w:themeShade="BF"/>
    </w:rPr>
  </w:style>
  <w:style w:type="paragraph" w:styleId="IntenseQuote">
    <w:name w:val="Intense Quote"/>
    <w:basedOn w:val="Normal"/>
    <w:next w:val="Normal"/>
    <w:link w:val="IntenseQuoteChar"/>
    <w:uiPriority w:val="30"/>
    <w:qFormat/>
    <w:rsid w:val="00C44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599"/>
    <w:rPr>
      <w:i/>
      <w:iCs/>
      <w:color w:val="0F4761" w:themeColor="accent1" w:themeShade="BF"/>
    </w:rPr>
  </w:style>
  <w:style w:type="character" w:styleId="IntenseReference">
    <w:name w:val="Intense Reference"/>
    <w:basedOn w:val="DefaultParagraphFont"/>
    <w:uiPriority w:val="32"/>
    <w:qFormat/>
    <w:rsid w:val="00C44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2026-02-28T11:18:00Z</dcterms:created>
  <dcterms:modified xsi:type="dcterms:W3CDTF">2026-02-28T11:25:00Z</dcterms:modified>
</cp:coreProperties>
</file>