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0027" w14:textId="77777777" w:rsidR="004954CC" w:rsidRDefault="00000000">
      <w:pPr>
        <w:pStyle w:val="Title"/>
        <w:spacing w:line="360" w:lineRule="auto"/>
        <w:rPr>
          <w:sz w:val="36"/>
          <w:szCs w:val="36"/>
        </w:rPr>
      </w:pPr>
      <w:r>
        <w:t xml:space="preserve"> </w:t>
      </w:r>
      <w:r>
        <w:rPr>
          <w:sz w:val="36"/>
          <w:szCs w:val="36"/>
        </w:rPr>
        <w:t>SYNOPSIS</w:t>
      </w:r>
    </w:p>
    <w:p w14:paraId="02289889" w14:textId="77777777" w:rsidR="004954CC" w:rsidRDefault="00000000">
      <w:pPr>
        <w:pStyle w:val="Title"/>
        <w:spacing w:line="360" w:lineRule="auto"/>
        <w:rPr>
          <w:sz w:val="36"/>
          <w:szCs w:val="36"/>
        </w:rPr>
      </w:pPr>
      <w:r>
        <w:rPr>
          <w:sz w:val="36"/>
          <w:szCs w:val="36"/>
        </w:rPr>
        <w:t>ON</w:t>
      </w:r>
    </w:p>
    <w:p w14:paraId="772D279E" w14:textId="2554A7D7" w:rsidR="004954CC" w:rsidRDefault="00000000" w:rsidP="00E94D8C">
      <w:pPr>
        <w:pStyle w:val="Title"/>
        <w:spacing w:line="360" w:lineRule="auto"/>
        <w:rPr>
          <w:sz w:val="36"/>
          <w:szCs w:val="36"/>
        </w:rPr>
      </w:pPr>
      <w:r>
        <w:rPr>
          <w:sz w:val="36"/>
          <w:szCs w:val="36"/>
        </w:rPr>
        <w:t>“</w:t>
      </w:r>
      <w:r w:rsidR="00E94D8C" w:rsidRPr="00E94D8C">
        <w:rPr>
          <w:bCs/>
          <w:sz w:val="36"/>
          <w:szCs w:val="36"/>
        </w:rPr>
        <w:t>C</w:t>
      </w:r>
      <w:r w:rsidR="00E94D8C">
        <w:rPr>
          <w:bCs/>
          <w:sz w:val="36"/>
          <w:szCs w:val="36"/>
        </w:rPr>
        <w:t>RYPTOCURRENCY</w:t>
      </w:r>
      <w:r w:rsidR="00E94D8C" w:rsidRPr="00E94D8C">
        <w:rPr>
          <w:bCs/>
          <w:sz w:val="36"/>
          <w:szCs w:val="36"/>
        </w:rPr>
        <w:t xml:space="preserve"> S</w:t>
      </w:r>
      <w:r w:rsidR="00E94D8C">
        <w:rPr>
          <w:bCs/>
          <w:sz w:val="36"/>
          <w:szCs w:val="36"/>
        </w:rPr>
        <w:t>IMULATOR</w:t>
      </w:r>
      <w:r>
        <w:rPr>
          <w:sz w:val="36"/>
          <w:szCs w:val="36"/>
        </w:rPr>
        <w:t>”</w:t>
      </w:r>
    </w:p>
    <w:p w14:paraId="70B06C43" w14:textId="77777777" w:rsidR="00937204" w:rsidRPr="00937204" w:rsidRDefault="00937204" w:rsidP="00937204">
      <w:pPr>
        <w:rPr>
          <w:sz w:val="36"/>
          <w:szCs w:val="36"/>
        </w:rPr>
      </w:pPr>
    </w:p>
    <w:p w14:paraId="1A55D7B4" w14:textId="77777777" w:rsidR="004954CC" w:rsidRDefault="00000000">
      <w:pPr>
        <w:pStyle w:val="Title"/>
        <w:spacing w:line="360" w:lineRule="auto"/>
        <w:rPr>
          <w:b w:val="0"/>
          <w:sz w:val="28"/>
          <w:szCs w:val="28"/>
        </w:rPr>
      </w:pPr>
      <w:r>
        <w:rPr>
          <w:b w:val="0"/>
          <w:sz w:val="28"/>
          <w:szCs w:val="28"/>
        </w:rPr>
        <w:t xml:space="preserve">Submitted in </w:t>
      </w:r>
    </w:p>
    <w:p w14:paraId="6A40DF3E" w14:textId="77777777" w:rsidR="004954CC" w:rsidRDefault="00000000">
      <w:pPr>
        <w:pStyle w:val="Title"/>
        <w:spacing w:line="360" w:lineRule="auto"/>
        <w:rPr>
          <w:b w:val="0"/>
          <w:sz w:val="28"/>
          <w:szCs w:val="28"/>
        </w:rPr>
      </w:pPr>
      <w:r>
        <w:rPr>
          <w:b w:val="0"/>
          <w:sz w:val="28"/>
          <w:szCs w:val="28"/>
        </w:rPr>
        <w:t xml:space="preserve">Partial Fulfillment of requirements for the Award of Degree </w:t>
      </w:r>
    </w:p>
    <w:p w14:paraId="55C138F8" w14:textId="77777777" w:rsidR="004954CC" w:rsidRDefault="00000000">
      <w:pPr>
        <w:pStyle w:val="Title"/>
        <w:spacing w:line="360" w:lineRule="auto"/>
        <w:rPr>
          <w:b w:val="0"/>
          <w:i/>
          <w:sz w:val="28"/>
          <w:szCs w:val="28"/>
        </w:rPr>
      </w:pPr>
      <w:r>
        <w:rPr>
          <w:b w:val="0"/>
          <w:i/>
          <w:sz w:val="28"/>
          <w:szCs w:val="28"/>
        </w:rPr>
        <w:t xml:space="preserve">of </w:t>
      </w:r>
    </w:p>
    <w:p w14:paraId="70B36E10" w14:textId="77777777" w:rsidR="004954CC" w:rsidRDefault="00000000">
      <w:pPr>
        <w:pStyle w:val="Title"/>
        <w:spacing w:line="360" w:lineRule="auto"/>
        <w:rPr>
          <w:b w:val="0"/>
          <w:sz w:val="28"/>
          <w:szCs w:val="28"/>
        </w:rPr>
      </w:pPr>
      <w:r>
        <w:rPr>
          <w:b w:val="0"/>
          <w:sz w:val="28"/>
          <w:szCs w:val="28"/>
        </w:rPr>
        <w:t>Bachelor of Technology</w:t>
      </w:r>
    </w:p>
    <w:p w14:paraId="2E925233" w14:textId="77777777" w:rsidR="004954CC" w:rsidRDefault="00000000">
      <w:pPr>
        <w:pStyle w:val="Title"/>
        <w:spacing w:line="360" w:lineRule="auto"/>
        <w:rPr>
          <w:b w:val="0"/>
          <w:i/>
          <w:sz w:val="28"/>
          <w:szCs w:val="28"/>
        </w:rPr>
      </w:pPr>
      <w:r>
        <w:rPr>
          <w:b w:val="0"/>
          <w:i/>
          <w:sz w:val="28"/>
          <w:szCs w:val="28"/>
        </w:rPr>
        <w:t>In</w:t>
      </w:r>
    </w:p>
    <w:p w14:paraId="006C6AB4" w14:textId="3E847AFD" w:rsidR="00FA0EB1" w:rsidRPr="00937204" w:rsidRDefault="00000000" w:rsidP="00937204">
      <w:pPr>
        <w:pStyle w:val="Title"/>
        <w:spacing w:line="360" w:lineRule="auto"/>
        <w:rPr>
          <w:b w:val="0"/>
          <w:sz w:val="28"/>
          <w:szCs w:val="28"/>
        </w:rPr>
      </w:pPr>
      <w:r>
        <w:rPr>
          <w:b w:val="0"/>
          <w:sz w:val="28"/>
          <w:szCs w:val="28"/>
        </w:rPr>
        <w:t>Computer Science and Engineering</w:t>
      </w:r>
    </w:p>
    <w:p w14:paraId="41A19056" w14:textId="77777777" w:rsidR="004954CC" w:rsidRDefault="00000000">
      <w:pPr>
        <w:pBdr>
          <w:top w:val="nil"/>
          <w:left w:val="nil"/>
          <w:bottom w:val="nil"/>
          <w:right w:val="nil"/>
          <w:between w:val="nil"/>
        </w:pBdr>
        <w:jc w:val="center"/>
        <w:rPr>
          <w:color w:val="000000"/>
        </w:rPr>
      </w:pPr>
      <w:r>
        <w:rPr>
          <w:color w:val="000000"/>
        </w:rPr>
        <w:t>By</w:t>
      </w:r>
    </w:p>
    <w:p w14:paraId="6E2B1D1D" w14:textId="77777777" w:rsidR="004954CC" w:rsidRDefault="004954CC">
      <w:pPr>
        <w:pBdr>
          <w:top w:val="nil"/>
          <w:left w:val="nil"/>
          <w:bottom w:val="nil"/>
          <w:right w:val="nil"/>
          <w:between w:val="nil"/>
        </w:pBdr>
        <w:jc w:val="center"/>
        <w:rPr>
          <w:color w:val="000000"/>
        </w:rPr>
      </w:pPr>
    </w:p>
    <w:p w14:paraId="0708D4A1" w14:textId="48536085" w:rsidR="004954CC" w:rsidRDefault="00000000">
      <w:pPr>
        <w:pBdr>
          <w:top w:val="nil"/>
          <w:left w:val="nil"/>
          <w:bottom w:val="nil"/>
          <w:right w:val="nil"/>
          <w:between w:val="nil"/>
        </w:pBdr>
        <w:jc w:val="center"/>
        <w:rPr>
          <w:b/>
          <w:color w:val="000000"/>
        </w:rPr>
      </w:pPr>
      <w:r>
        <w:rPr>
          <w:b/>
          <w:color w:val="000000"/>
        </w:rPr>
        <w:t xml:space="preserve">(Project Id:   </w:t>
      </w:r>
      <w:r w:rsidR="00E94D8C" w:rsidRPr="00E94D8C">
        <w:rPr>
          <w:b/>
          <w:color w:val="000000"/>
        </w:rPr>
        <w:t>27_CS_4E_</w:t>
      </w:r>
      <w:proofErr w:type="gramStart"/>
      <w:r w:rsidR="00E94D8C" w:rsidRPr="00E94D8C">
        <w:rPr>
          <w:b/>
          <w:color w:val="000000"/>
        </w:rPr>
        <w:t>13</w:t>
      </w:r>
      <w:r>
        <w:rPr>
          <w:b/>
          <w:color w:val="000000"/>
        </w:rPr>
        <w:t xml:space="preserve">  )</w:t>
      </w:r>
      <w:proofErr w:type="gramEnd"/>
    </w:p>
    <w:p w14:paraId="78D1D7F6" w14:textId="77777777" w:rsidR="004954CC" w:rsidRDefault="004954CC">
      <w:pPr>
        <w:pBdr>
          <w:top w:val="nil"/>
          <w:left w:val="nil"/>
          <w:bottom w:val="nil"/>
          <w:right w:val="nil"/>
          <w:between w:val="nil"/>
        </w:pBdr>
        <w:jc w:val="center"/>
        <w:rPr>
          <w:b/>
          <w:color w:val="000000"/>
        </w:rPr>
      </w:pPr>
    </w:p>
    <w:p w14:paraId="2556F067" w14:textId="4BB11F5C" w:rsidR="004954CC" w:rsidRDefault="00E94D8C">
      <w:pPr>
        <w:pStyle w:val="Heading1"/>
      </w:pPr>
      <w:r>
        <w:t>Priyanshu Singh</w:t>
      </w:r>
      <w:r w:rsidR="00000000">
        <w:t xml:space="preserve"> (</w:t>
      </w:r>
      <w:r>
        <w:t>2301640100305</w:t>
      </w:r>
      <w:r w:rsidR="00000000">
        <w:t>)</w:t>
      </w:r>
    </w:p>
    <w:p w14:paraId="135178F6" w14:textId="45A8312A" w:rsidR="004954CC" w:rsidRDefault="00E94D8C">
      <w:pPr>
        <w:pStyle w:val="Heading1"/>
      </w:pPr>
      <w:r>
        <w:t xml:space="preserve">Pragya </w:t>
      </w:r>
      <w:proofErr w:type="gramStart"/>
      <w:r>
        <w:t xml:space="preserve">Dwivedi </w:t>
      </w:r>
      <w:r w:rsidR="00000000">
        <w:t xml:space="preserve"> (</w:t>
      </w:r>
      <w:proofErr w:type="gramEnd"/>
      <w:r>
        <w:t>2301640100</w:t>
      </w:r>
      <w:r>
        <w:t>280</w:t>
      </w:r>
      <w:r w:rsidR="00000000">
        <w:t>)</w:t>
      </w:r>
    </w:p>
    <w:p w14:paraId="379A2B2B" w14:textId="62810131" w:rsidR="004954CC" w:rsidRDefault="00E94D8C">
      <w:pPr>
        <w:pStyle w:val="Heading1"/>
      </w:pPr>
      <w:r>
        <w:t xml:space="preserve">Prakash </w:t>
      </w:r>
      <w:proofErr w:type="gramStart"/>
      <w:r>
        <w:t xml:space="preserve">Mishra </w:t>
      </w:r>
      <w:r w:rsidR="00000000">
        <w:t xml:space="preserve"> (</w:t>
      </w:r>
      <w:proofErr w:type="gramEnd"/>
      <w:r>
        <w:t>2301640100</w:t>
      </w:r>
      <w:r>
        <w:t>281</w:t>
      </w:r>
      <w:r w:rsidR="00000000">
        <w:t>)</w:t>
      </w:r>
    </w:p>
    <w:p w14:paraId="3076D422" w14:textId="6072E31C" w:rsidR="004954CC" w:rsidRDefault="00E94D8C">
      <w:pPr>
        <w:pStyle w:val="Heading1"/>
      </w:pPr>
      <w:proofErr w:type="spellStart"/>
      <w:r>
        <w:t>Prakshit</w:t>
      </w:r>
      <w:proofErr w:type="spellEnd"/>
      <w:r>
        <w:t xml:space="preserve"> Yadav</w:t>
      </w:r>
      <w:proofErr w:type="gramStart"/>
      <w:r w:rsidR="00000000">
        <w:t xml:space="preserve"> </w:t>
      </w:r>
      <w:r>
        <w:t xml:space="preserve">  </w:t>
      </w:r>
      <w:r w:rsidR="00000000">
        <w:t>(</w:t>
      </w:r>
      <w:proofErr w:type="gramEnd"/>
      <w:r>
        <w:t>2301640100</w:t>
      </w:r>
      <w:r>
        <w:t>283</w:t>
      </w:r>
      <w:r w:rsidR="00000000">
        <w:t>)</w:t>
      </w:r>
    </w:p>
    <w:p w14:paraId="2F9948FD" w14:textId="288BD589" w:rsidR="00E94D8C" w:rsidRDefault="00E94D8C" w:rsidP="00E94D8C">
      <w:pPr>
        <w:pStyle w:val="Heading1"/>
      </w:pPr>
      <w:r>
        <w:t>Pranci</w:t>
      </w:r>
      <w:r w:rsidR="00B409A0">
        <w:t xml:space="preserve"> </w:t>
      </w:r>
      <w:r>
        <w:t xml:space="preserve">              </w:t>
      </w:r>
      <w:proofErr w:type="gramStart"/>
      <w:r>
        <w:t xml:space="preserve">   </w:t>
      </w:r>
      <w:r w:rsidR="00B409A0">
        <w:t>(</w:t>
      </w:r>
      <w:proofErr w:type="gramEnd"/>
      <w:r>
        <w:t>2301640100</w:t>
      </w:r>
      <w:r>
        <w:t>284)</w:t>
      </w:r>
    </w:p>
    <w:p w14:paraId="5A42DFDA" w14:textId="0687DDCD" w:rsidR="00E94D8C" w:rsidRDefault="00E94D8C" w:rsidP="00E94D8C">
      <w:pPr>
        <w:pStyle w:val="Heading1"/>
      </w:pPr>
      <w:r>
        <w:t>Payal Jaiswal</w:t>
      </w:r>
      <w:r>
        <w:t xml:space="preserve"> </w:t>
      </w:r>
      <w:r>
        <w:t xml:space="preserve">  </w:t>
      </w:r>
      <w:proofErr w:type="gramStart"/>
      <w:r>
        <w:t xml:space="preserve">   </w:t>
      </w:r>
      <w:r>
        <w:t>(</w:t>
      </w:r>
      <w:proofErr w:type="gramEnd"/>
      <w:r>
        <w:t>230164</w:t>
      </w:r>
      <w:r>
        <w:t>1690035</w:t>
      </w:r>
      <w:r>
        <w:t>)</w:t>
      </w:r>
    </w:p>
    <w:p w14:paraId="59E03391" w14:textId="77777777" w:rsidR="00B409A0" w:rsidRPr="00B409A0" w:rsidRDefault="00B409A0" w:rsidP="00B409A0"/>
    <w:p w14:paraId="59B4E914" w14:textId="77777777" w:rsidR="004954CC" w:rsidRDefault="004954CC">
      <w:pPr>
        <w:pBdr>
          <w:top w:val="nil"/>
          <w:left w:val="nil"/>
          <w:bottom w:val="nil"/>
          <w:right w:val="nil"/>
          <w:between w:val="nil"/>
        </w:pBdr>
        <w:rPr>
          <w:color w:val="000000"/>
        </w:rPr>
      </w:pPr>
    </w:p>
    <w:p w14:paraId="458F4FF4" w14:textId="77777777" w:rsidR="00937204" w:rsidRDefault="00937204">
      <w:pPr>
        <w:pBdr>
          <w:top w:val="nil"/>
          <w:left w:val="nil"/>
          <w:bottom w:val="nil"/>
          <w:right w:val="nil"/>
          <w:between w:val="nil"/>
        </w:pBdr>
        <w:rPr>
          <w:color w:val="000000"/>
        </w:rPr>
      </w:pPr>
    </w:p>
    <w:p w14:paraId="0C5E7E1C" w14:textId="77777777" w:rsidR="004954CC" w:rsidRDefault="00000000">
      <w:pPr>
        <w:pBdr>
          <w:top w:val="nil"/>
          <w:left w:val="nil"/>
          <w:bottom w:val="nil"/>
          <w:right w:val="nil"/>
          <w:between w:val="nil"/>
        </w:pBdr>
        <w:jc w:val="center"/>
        <w:rPr>
          <w:color w:val="000000"/>
        </w:rPr>
      </w:pPr>
      <w:r>
        <w:rPr>
          <w:color w:val="000000"/>
        </w:rPr>
        <w:t>Under the supervision of</w:t>
      </w:r>
    </w:p>
    <w:p w14:paraId="2018A37C" w14:textId="77777777" w:rsidR="004954CC" w:rsidRDefault="00000000">
      <w:pPr>
        <w:pBdr>
          <w:top w:val="nil"/>
          <w:left w:val="nil"/>
          <w:bottom w:val="nil"/>
          <w:right w:val="nil"/>
          <w:between w:val="nil"/>
        </w:pBdr>
        <w:jc w:val="center"/>
        <w:rPr>
          <w:b/>
          <w:color w:val="000000"/>
        </w:rPr>
      </w:pPr>
      <w:r>
        <w:rPr>
          <w:b/>
          <w:color w:val="000000"/>
        </w:rPr>
        <w:t xml:space="preserve">Supervisor Name </w:t>
      </w:r>
    </w:p>
    <w:p w14:paraId="6C447F12" w14:textId="77777777" w:rsidR="004954CC" w:rsidRDefault="00000000">
      <w:pPr>
        <w:pBdr>
          <w:top w:val="nil"/>
          <w:left w:val="nil"/>
          <w:bottom w:val="nil"/>
          <w:right w:val="nil"/>
          <w:between w:val="nil"/>
        </w:pBdr>
        <w:jc w:val="center"/>
        <w:rPr>
          <w:b/>
          <w:color w:val="000000"/>
        </w:rPr>
      </w:pPr>
      <w:r>
        <w:rPr>
          <w:b/>
          <w:color w:val="000000"/>
        </w:rPr>
        <w:t>(Designation)</w:t>
      </w:r>
    </w:p>
    <w:p w14:paraId="1ACBCA21" w14:textId="77777777" w:rsidR="004954CC" w:rsidRDefault="004954CC">
      <w:pPr>
        <w:pBdr>
          <w:top w:val="nil"/>
          <w:left w:val="nil"/>
          <w:bottom w:val="nil"/>
          <w:right w:val="nil"/>
          <w:between w:val="nil"/>
        </w:pBdr>
        <w:jc w:val="center"/>
        <w:rPr>
          <w:color w:val="000000"/>
        </w:rPr>
      </w:pPr>
    </w:p>
    <w:p w14:paraId="17161FBE" w14:textId="77777777" w:rsidR="004954CC" w:rsidRDefault="00000000">
      <w:pPr>
        <w:pBdr>
          <w:top w:val="nil"/>
          <w:left w:val="nil"/>
          <w:bottom w:val="nil"/>
          <w:right w:val="nil"/>
          <w:between w:val="nil"/>
        </w:pBdr>
        <w:jc w:val="center"/>
        <w:rPr>
          <w:color w:val="000000"/>
        </w:rPr>
      </w:pPr>
      <w:r>
        <w:rPr>
          <w:noProof/>
          <w:color w:val="000000"/>
        </w:rPr>
        <w:drawing>
          <wp:inline distT="0" distB="0" distL="0" distR="0" wp14:anchorId="384D2B92" wp14:editId="038D52EA">
            <wp:extent cx="1257300" cy="1257300"/>
            <wp:effectExtent l="0" t="0" r="0" b="0"/>
            <wp:docPr id="2" name="image1.png" descr="Logo PSIT"/>
            <wp:cNvGraphicFramePr/>
            <a:graphic xmlns:a="http://schemas.openxmlformats.org/drawingml/2006/main">
              <a:graphicData uri="http://schemas.openxmlformats.org/drawingml/2006/picture">
                <pic:pic xmlns:pic="http://schemas.openxmlformats.org/drawingml/2006/picture">
                  <pic:nvPicPr>
                    <pic:cNvPr id="0" name="image1.png" descr="Logo PSIT"/>
                    <pic:cNvPicPr preferRelativeResize="0"/>
                  </pic:nvPicPr>
                  <pic:blipFill>
                    <a:blip r:embed="rId8"/>
                    <a:srcRect/>
                    <a:stretch>
                      <a:fillRect/>
                    </a:stretch>
                  </pic:blipFill>
                  <pic:spPr>
                    <a:xfrm>
                      <a:off x="0" y="0"/>
                      <a:ext cx="1257300" cy="1257300"/>
                    </a:xfrm>
                    <a:prstGeom prst="rect">
                      <a:avLst/>
                    </a:prstGeom>
                    <a:ln/>
                  </pic:spPr>
                </pic:pic>
              </a:graphicData>
            </a:graphic>
          </wp:inline>
        </w:drawing>
      </w:r>
    </w:p>
    <w:p w14:paraId="437F12DA" w14:textId="77777777" w:rsidR="00937204" w:rsidRDefault="00937204">
      <w:pPr>
        <w:pBdr>
          <w:top w:val="nil"/>
          <w:left w:val="nil"/>
          <w:bottom w:val="nil"/>
          <w:right w:val="nil"/>
          <w:between w:val="nil"/>
        </w:pBdr>
        <w:jc w:val="center"/>
        <w:rPr>
          <w:color w:val="000000"/>
        </w:rPr>
      </w:pPr>
    </w:p>
    <w:p w14:paraId="669533D0" w14:textId="77777777" w:rsidR="00937204" w:rsidRDefault="00937204">
      <w:pPr>
        <w:pBdr>
          <w:top w:val="nil"/>
          <w:left w:val="nil"/>
          <w:bottom w:val="nil"/>
          <w:right w:val="nil"/>
          <w:between w:val="nil"/>
        </w:pBdr>
        <w:jc w:val="center"/>
        <w:rPr>
          <w:color w:val="000000"/>
        </w:rPr>
      </w:pPr>
    </w:p>
    <w:p w14:paraId="46CC8800" w14:textId="77777777" w:rsidR="004954CC" w:rsidRDefault="00000000">
      <w:pPr>
        <w:pBdr>
          <w:top w:val="nil"/>
          <w:left w:val="nil"/>
          <w:bottom w:val="nil"/>
          <w:right w:val="nil"/>
          <w:between w:val="nil"/>
        </w:pBdr>
        <w:jc w:val="center"/>
        <w:rPr>
          <w:color w:val="000000"/>
          <w:sz w:val="28"/>
          <w:szCs w:val="28"/>
          <w:highlight w:val="white"/>
        </w:rPr>
      </w:pPr>
      <w:r>
        <w:rPr>
          <w:b/>
          <w:color w:val="000000"/>
          <w:sz w:val="36"/>
          <w:szCs w:val="36"/>
          <w:highlight w:val="white"/>
        </w:rPr>
        <w:t>Pranveer Singh Institute of Technology</w:t>
      </w:r>
      <w:r>
        <w:rPr>
          <w:color w:val="000000"/>
          <w:sz w:val="28"/>
          <w:szCs w:val="28"/>
          <w:highlight w:val="white"/>
        </w:rPr>
        <w:t>.</w:t>
      </w:r>
    </w:p>
    <w:p w14:paraId="2F8A48E2" w14:textId="77777777" w:rsidR="004954CC" w:rsidRDefault="00000000">
      <w:pPr>
        <w:pBdr>
          <w:top w:val="nil"/>
          <w:left w:val="nil"/>
          <w:bottom w:val="nil"/>
          <w:right w:val="nil"/>
          <w:between w:val="nil"/>
        </w:pBdr>
        <w:jc w:val="center"/>
        <w:rPr>
          <w:color w:val="000000"/>
          <w:sz w:val="28"/>
          <w:szCs w:val="28"/>
          <w:highlight w:val="white"/>
        </w:rPr>
      </w:pPr>
      <w:r>
        <w:rPr>
          <w:color w:val="000000"/>
          <w:sz w:val="28"/>
          <w:szCs w:val="28"/>
          <w:highlight w:val="white"/>
        </w:rPr>
        <w:t xml:space="preserve"> Kanpur - Agra - Delhi National Highway - </w:t>
      </w:r>
      <w:r>
        <w:rPr>
          <w:sz w:val="28"/>
          <w:szCs w:val="28"/>
          <w:highlight w:val="white"/>
        </w:rPr>
        <w:t>19</w:t>
      </w:r>
      <w:r>
        <w:rPr>
          <w:color w:val="000000"/>
          <w:sz w:val="28"/>
          <w:szCs w:val="28"/>
          <w:highlight w:val="white"/>
        </w:rPr>
        <w:t xml:space="preserve"> </w:t>
      </w:r>
    </w:p>
    <w:p w14:paraId="671ADA9E" w14:textId="77777777" w:rsidR="004954CC" w:rsidRDefault="00000000">
      <w:pPr>
        <w:pBdr>
          <w:top w:val="nil"/>
          <w:left w:val="nil"/>
          <w:bottom w:val="nil"/>
          <w:right w:val="nil"/>
          <w:between w:val="nil"/>
        </w:pBdr>
        <w:jc w:val="center"/>
        <w:rPr>
          <w:color w:val="000000"/>
          <w:sz w:val="28"/>
          <w:szCs w:val="28"/>
        </w:rPr>
      </w:pPr>
      <w:proofErr w:type="spellStart"/>
      <w:r>
        <w:rPr>
          <w:color w:val="000000"/>
          <w:sz w:val="28"/>
          <w:szCs w:val="28"/>
          <w:highlight w:val="white"/>
        </w:rPr>
        <w:t>Bhauti</w:t>
      </w:r>
      <w:proofErr w:type="spellEnd"/>
      <w:r>
        <w:rPr>
          <w:color w:val="000000"/>
          <w:sz w:val="28"/>
          <w:szCs w:val="28"/>
          <w:highlight w:val="white"/>
        </w:rPr>
        <w:t xml:space="preserve"> -Kanpur - 209305. </w:t>
      </w:r>
    </w:p>
    <w:p w14:paraId="6B0E7FA3" w14:textId="51C99B22" w:rsidR="00E94D8C" w:rsidRPr="00937204" w:rsidRDefault="00000000" w:rsidP="00937204">
      <w:pPr>
        <w:pBdr>
          <w:top w:val="nil"/>
          <w:left w:val="nil"/>
          <w:bottom w:val="nil"/>
          <w:right w:val="nil"/>
          <w:between w:val="nil"/>
        </w:pBdr>
        <w:jc w:val="center"/>
        <w:rPr>
          <w:b/>
          <w:color w:val="000000"/>
          <w:sz w:val="20"/>
          <w:szCs w:val="20"/>
          <w:u w:val="single"/>
        </w:rPr>
      </w:pPr>
      <w:r>
        <w:rPr>
          <w:color w:val="000000"/>
          <w:sz w:val="28"/>
          <w:szCs w:val="28"/>
        </w:rPr>
        <w:t>(Dr. A.P.J. Abdul Kalam Technical University)</w:t>
      </w:r>
    </w:p>
    <w:p w14:paraId="74DACA6C" w14:textId="0CDBDD1F" w:rsidR="00937204" w:rsidRPr="00937204" w:rsidRDefault="00000000" w:rsidP="00937204">
      <w:pPr>
        <w:pStyle w:val="Title"/>
        <w:numPr>
          <w:ilvl w:val="0"/>
          <w:numId w:val="1"/>
        </w:numPr>
        <w:spacing w:line="360" w:lineRule="auto"/>
        <w:ind w:left="360"/>
        <w:jc w:val="both"/>
        <w:rPr>
          <w:sz w:val="28"/>
          <w:szCs w:val="28"/>
        </w:rPr>
      </w:pPr>
      <w:r>
        <w:rPr>
          <w:sz w:val="28"/>
          <w:szCs w:val="28"/>
        </w:rPr>
        <w:lastRenderedPageBreak/>
        <w:t xml:space="preserve">Introduction </w:t>
      </w:r>
    </w:p>
    <w:p w14:paraId="45B78338" w14:textId="77777777" w:rsidR="00937204" w:rsidRDefault="00937204" w:rsidP="00937204">
      <w:pPr>
        <w:pBdr>
          <w:top w:val="nil"/>
          <w:left w:val="nil"/>
          <w:bottom w:val="nil"/>
          <w:right w:val="nil"/>
          <w:between w:val="nil"/>
        </w:pBdr>
        <w:spacing w:line="360" w:lineRule="auto"/>
        <w:jc w:val="both"/>
        <w:rPr>
          <w:color w:val="000000"/>
          <w:lang w:val="en-IN"/>
        </w:rPr>
      </w:pPr>
      <w:r w:rsidRPr="00937204">
        <w:rPr>
          <w:color w:val="000000"/>
          <w:lang w:val="en-IN"/>
        </w:rPr>
        <w:t xml:space="preserve">The </w:t>
      </w:r>
      <w:r w:rsidRPr="00937204">
        <w:rPr>
          <w:b/>
          <w:bCs/>
          <w:color w:val="000000"/>
          <w:lang w:val="en-IN"/>
        </w:rPr>
        <w:t>Cryptocurrency Simulator</w:t>
      </w:r>
      <w:r w:rsidRPr="00937204">
        <w:rPr>
          <w:color w:val="000000"/>
          <w:lang w:val="en-IN"/>
        </w:rPr>
        <w:t xml:space="preserve"> is a software application developed to replicate real-world cryptocurrency trading environments in a risk-free and controlled setting. With the rapid growth of digital currencies such as Bitcoin, Ethereum, and other altcoins, there has been a significant increase in interest among individuals to participate in cryptocurrency trading. However, due to the high volatility, lack of regulation, and complex trading mechanisms, beginners often face substantial financial risks. This project aims to address this issue by providing a simulation platform where users can learn and practice trading without using real money.</w:t>
      </w:r>
    </w:p>
    <w:p w14:paraId="2D8F9A92" w14:textId="77777777" w:rsidR="00937204" w:rsidRPr="00937204" w:rsidRDefault="00937204" w:rsidP="00937204">
      <w:pPr>
        <w:pBdr>
          <w:top w:val="nil"/>
          <w:left w:val="nil"/>
          <w:bottom w:val="nil"/>
          <w:right w:val="nil"/>
          <w:between w:val="nil"/>
        </w:pBdr>
        <w:spacing w:line="360" w:lineRule="auto"/>
        <w:jc w:val="both"/>
        <w:rPr>
          <w:color w:val="000000"/>
          <w:lang w:val="en-IN"/>
        </w:rPr>
      </w:pPr>
    </w:p>
    <w:p w14:paraId="2C31DD6D" w14:textId="77777777" w:rsidR="00937204" w:rsidRDefault="00937204" w:rsidP="00937204">
      <w:pPr>
        <w:pBdr>
          <w:top w:val="nil"/>
          <w:left w:val="nil"/>
          <w:bottom w:val="nil"/>
          <w:right w:val="nil"/>
          <w:between w:val="nil"/>
        </w:pBdr>
        <w:spacing w:line="360" w:lineRule="auto"/>
        <w:jc w:val="both"/>
        <w:rPr>
          <w:color w:val="000000"/>
          <w:lang w:val="en-IN"/>
        </w:rPr>
      </w:pPr>
      <w:r w:rsidRPr="00937204">
        <w:rPr>
          <w:color w:val="000000"/>
          <w:lang w:val="en-IN"/>
        </w:rPr>
        <w:t xml:space="preserve">The project belongs to the interdisciplinary field of </w:t>
      </w:r>
      <w:r w:rsidRPr="00937204">
        <w:rPr>
          <w:b/>
          <w:bCs/>
          <w:color w:val="000000"/>
          <w:lang w:val="en-IN"/>
        </w:rPr>
        <w:t>Financial Technology (FinTech)</w:t>
      </w:r>
      <w:r w:rsidRPr="00937204">
        <w:rPr>
          <w:color w:val="000000"/>
          <w:lang w:val="en-IN"/>
        </w:rPr>
        <w:t xml:space="preserve"> and incorporates elements of </w:t>
      </w:r>
      <w:r w:rsidRPr="00937204">
        <w:rPr>
          <w:b/>
          <w:bCs/>
          <w:color w:val="000000"/>
          <w:lang w:val="en-IN"/>
        </w:rPr>
        <w:t>software engineering, data visualization, and API integration</w:t>
      </w:r>
      <w:r w:rsidRPr="00937204">
        <w:rPr>
          <w:color w:val="000000"/>
          <w:lang w:val="en-IN"/>
        </w:rPr>
        <w:t>. It enables users to understand the dynamics of cryptocurrency markets, including price fluctuations, market trends, and trading strategies. By simulating real-time or near real-time data, the system offers an immersive experience that closely resembles actual trading platforms.</w:t>
      </w:r>
    </w:p>
    <w:p w14:paraId="4F2D61A9" w14:textId="77777777" w:rsidR="00937204" w:rsidRPr="00937204" w:rsidRDefault="00937204" w:rsidP="00937204">
      <w:pPr>
        <w:pBdr>
          <w:top w:val="nil"/>
          <w:left w:val="nil"/>
          <w:bottom w:val="nil"/>
          <w:right w:val="nil"/>
          <w:between w:val="nil"/>
        </w:pBdr>
        <w:spacing w:line="360" w:lineRule="auto"/>
        <w:jc w:val="both"/>
        <w:rPr>
          <w:color w:val="000000"/>
          <w:lang w:val="en-IN"/>
        </w:rPr>
      </w:pPr>
    </w:p>
    <w:p w14:paraId="10086F86" w14:textId="77777777" w:rsidR="00937204" w:rsidRDefault="00937204" w:rsidP="00937204">
      <w:pPr>
        <w:pBdr>
          <w:top w:val="nil"/>
          <w:left w:val="nil"/>
          <w:bottom w:val="nil"/>
          <w:right w:val="nil"/>
          <w:between w:val="nil"/>
        </w:pBdr>
        <w:spacing w:line="360" w:lineRule="auto"/>
        <w:jc w:val="both"/>
        <w:rPr>
          <w:color w:val="000000"/>
          <w:lang w:val="en-IN"/>
        </w:rPr>
      </w:pPr>
      <w:r w:rsidRPr="00937204">
        <w:rPr>
          <w:color w:val="000000"/>
          <w:lang w:val="en-IN"/>
        </w:rPr>
        <w:t xml:space="preserve">Key technical concepts used in this project include </w:t>
      </w:r>
      <w:r w:rsidRPr="00937204">
        <w:rPr>
          <w:b/>
          <w:bCs/>
          <w:color w:val="000000"/>
          <w:lang w:val="en-IN"/>
        </w:rPr>
        <w:t>Blockchain Technology</w:t>
      </w:r>
      <w:r w:rsidRPr="00937204">
        <w:rPr>
          <w:color w:val="000000"/>
          <w:lang w:val="en-IN"/>
        </w:rPr>
        <w:t xml:space="preserve">, which forms the backbone of cryptocurrencies, although the simulator itself does not implement a blockchain but uses its conceptual framework. </w:t>
      </w:r>
      <w:r w:rsidRPr="00937204">
        <w:rPr>
          <w:b/>
          <w:bCs/>
          <w:color w:val="000000"/>
          <w:lang w:val="en-IN"/>
        </w:rPr>
        <w:t>API Integration</w:t>
      </w:r>
      <w:r w:rsidRPr="00937204">
        <w:rPr>
          <w:color w:val="000000"/>
          <w:lang w:val="en-IN"/>
        </w:rPr>
        <w:t xml:space="preserve"> is used to fetch live or simulated cryptocurrency price data from external sources. </w:t>
      </w:r>
      <w:r w:rsidRPr="00937204">
        <w:rPr>
          <w:b/>
          <w:bCs/>
          <w:color w:val="000000"/>
          <w:lang w:val="en-IN"/>
        </w:rPr>
        <w:t>Trade Execution Systems</w:t>
      </w:r>
      <w:r w:rsidRPr="00937204">
        <w:rPr>
          <w:color w:val="000000"/>
          <w:lang w:val="en-IN"/>
        </w:rPr>
        <w:t xml:space="preserve"> are implemented to process buy and sell operations based on user inputs, while </w:t>
      </w:r>
      <w:r w:rsidRPr="00937204">
        <w:rPr>
          <w:b/>
          <w:bCs/>
          <w:color w:val="000000"/>
          <w:lang w:val="en-IN"/>
        </w:rPr>
        <w:t>Portfolio Management Systems</w:t>
      </w:r>
      <w:r w:rsidRPr="00937204">
        <w:rPr>
          <w:color w:val="000000"/>
          <w:lang w:val="en-IN"/>
        </w:rPr>
        <w:t xml:space="preserve"> track the assets, profits, and losses of users over time. Additionally, </w:t>
      </w:r>
      <w:r w:rsidRPr="00937204">
        <w:rPr>
          <w:b/>
          <w:bCs/>
          <w:color w:val="000000"/>
          <w:lang w:val="en-IN"/>
        </w:rPr>
        <w:t>data visualization tools</w:t>
      </w:r>
      <w:r w:rsidRPr="00937204">
        <w:rPr>
          <w:color w:val="000000"/>
          <w:lang w:val="en-IN"/>
        </w:rPr>
        <w:t xml:space="preserve"> such as graphs and charts are used to represent market trends and user performance effectively.</w:t>
      </w:r>
    </w:p>
    <w:p w14:paraId="52BF90C7" w14:textId="77777777" w:rsidR="00937204" w:rsidRPr="00937204" w:rsidRDefault="00937204" w:rsidP="00937204">
      <w:pPr>
        <w:pBdr>
          <w:top w:val="nil"/>
          <w:left w:val="nil"/>
          <w:bottom w:val="nil"/>
          <w:right w:val="nil"/>
          <w:between w:val="nil"/>
        </w:pBdr>
        <w:spacing w:line="360" w:lineRule="auto"/>
        <w:jc w:val="both"/>
        <w:rPr>
          <w:color w:val="000000"/>
          <w:lang w:val="en-IN"/>
        </w:rPr>
      </w:pPr>
    </w:p>
    <w:p w14:paraId="24A3C508" w14:textId="1A220547" w:rsidR="00937204" w:rsidRDefault="00937204" w:rsidP="00937204">
      <w:pPr>
        <w:pBdr>
          <w:top w:val="nil"/>
          <w:left w:val="nil"/>
          <w:bottom w:val="nil"/>
          <w:right w:val="nil"/>
          <w:between w:val="nil"/>
        </w:pBdr>
        <w:spacing w:line="360" w:lineRule="auto"/>
        <w:jc w:val="both"/>
        <w:rPr>
          <w:color w:val="000000"/>
          <w:lang w:val="en-IN"/>
        </w:rPr>
      </w:pPr>
      <w:r w:rsidRPr="00937204">
        <w:rPr>
          <w:color w:val="000000"/>
          <w:lang w:val="en-IN"/>
        </w:rPr>
        <w:t xml:space="preserve">The simulator is designed with a user-friendly interface to ensure accessibility for beginners as well as intermediate users. It will allow users to experiment with different strategies, </w:t>
      </w:r>
      <w:proofErr w:type="spellStart"/>
      <w:r w:rsidRPr="00937204">
        <w:rPr>
          <w:color w:val="000000"/>
          <w:lang w:val="en-IN"/>
        </w:rPr>
        <w:t>analyze</w:t>
      </w:r>
      <w:proofErr w:type="spellEnd"/>
      <w:r w:rsidRPr="00937204">
        <w:rPr>
          <w:color w:val="000000"/>
          <w:lang w:val="en-IN"/>
        </w:rPr>
        <w:t xml:space="preserve"> outcomes, and improve their decision-making skills. Overall, the Cryptocurrency Simulator serves as an educational and practical tool that bridges the gap between theoretical knowledge and real-world cryptocurrency trading.</w:t>
      </w:r>
    </w:p>
    <w:p w14:paraId="64BE2969" w14:textId="77777777" w:rsidR="00CE418E" w:rsidRDefault="00CE418E" w:rsidP="00937204">
      <w:pPr>
        <w:pBdr>
          <w:top w:val="nil"/>
          <w:left w:val="nil"/>
          <w:bottom w:val="nil"/>
          <w:right w:val="nil"/>
          <w:between w:val="nil"/>
        </w:pBdr>
        <w:spacing w:line="360" w:lineRule="auto"/>
        <w:jc w:val="both"/>
        <w:rPr>
          <w:color w:val="000000"/>
          <w:lang w:val="en-IN"/>
        </w:rPr>
      </w:pPr>
    </w:p>
    <w:p w14:paraId="49C9CA40" w14:textId="77777777" w:rsidR="00CE418E" w:rsidRDefault="00CE418E" w:rsidP="00937204">
      <w:pPr>
        <w:pBdr>
          <w:top w:val="nil"/>
          <w:left w:val="nil"/>
          <w:bottom w:val="nil"/>
          <w:right w:val="nil"/>
          <w:between w:val="nil"/>
        </w:pBdr>
        <w:spacing w:line="360" w:lineRule="auto"/>
        <w:jc w:val="both"/>
        <w:rPr>
          <w:color w:val="000000"/>
          <w:lang w:val="en-IN"/>
        </w:rPr>
      </w:pPr>
    </w:p>
    <w:p w14:paraId="66276FAE" w14:textId="77777777" w:rsidR="00CE418E" w:rsidRPr="00937204" w:rsidRDefault="00CE418E" w:rsidP="00937204">
      <w:pPr>
        <w:pBdr>
          <w:top w:val="nil"/>
          <w:left w:val="nil"/>
          <w:bottom w:val="nil"/>
          <w:right w:val="nil"/>
          <w:between w:val="nil"/>
        </w:pBdr>
        <w:spacing w:line="360" w:lineRule="auto"/>
        <w:jc w:val="both"/>
        <w:rPr>
          <w:color w:val="000000"/>
          <w:lang w:val="en-IN"/>
        </w:rPr>
      </w:pPr>
    </w:p>
    <w:p w14:paraId="704811F5" w14:textId="617C93F9" w:rsidR="00937204" w:rsidRPr="008D146B" w:rsidRDefault="00000000" w:rsidP="00937204">
      <w:pPr>
        <w:pBdr>
          <w:top w:val="nil"/>
          <w:left w:val="nil"/>
          <w:bottom w:val="nil"/>
          <w:right w:val="nil"/>
          <w:between w:val="nil"/>
        </w:pBdr>
        <w:spacing w:line="360" w:lineRule="auto"/>
        <w:jc w:val="both"/>
        <w:rPr>
          <w:b/>
          <w:color w:val="000000"/>
          <w:sz w:val="28"/>
          <w:szCs w:val="28"/>
        </w:rPr>
      </w:pPr>
      <w:r>
        <w:rPr>
          <w:b/>
          <w:color w:val="000000"/>
          <w:sz w:val="28"/>
          <w:szCs w:val="28"/>
        </w:rPr>
        <w:lastRenderedPageBreak/>
        <w:t xml:space="preserve">2. Project Objective </w:t>
      </w:r>
    </w:p>
    <w:p w14:paraId="698795F7" w14:textId="7E2DD415" w:rsidR="00937204" w:rsidRPr="008D146B" w:rsidRDefault="00937204" w:rsidP="008D146B">
      <w:pPr>
        <w:pStyle w:val="ListParagraph"/>
        <w:numPr>
          <w:ilvl w:val="0"/>
          <w:numId w:val="3"/>
        </w:numPr>
        <w:pBdr>
          <w:top w:val="nil"/>
          <w:left w:val="nil"/>
          <w:bottom w:val="nil"/>
          <w:right w:val="nil"/>
          <w:between w:val="nil"/>
        </w:pBdr>
        <w:spacing w:line="360" w:lineRule="auto"/>
        <w:jc w:val="both"/>
        <w:rPr>
          <w:color w:val="202124"/>
          <w:highlight w:val="white"/>
          <w:lang w:val="en-IN"/>
        </w:rPr>
      </w:pPr>
      <w:r w:rsidRPr="008D146B">
        <w:rPr>
          <w:color w:val="202124"/>
          <w:highlight w:val="white"/>
          <w:lang w:val="en-IN"/>
        </w:rPr>
        <w:t>The primary objective of the Cryptocurrency Simulator project is to design and develop an interactive platform that enables users to simulate cryptocurrency trading in a realistic yet risk-free environment. The system aims to provide a comprehensive understanding of how cryptocurrency markets operate while allowing users to practice and refine their trading strategies.</w:t>
      </w:r>
    </w:p>
    <w:p w14:paraId="6CA15C26" w14:textId="24E941AF" w:rsidR="00937204" w:rsidRPr="008D146B" w:rsidRDefault="00937204" w:rsidP="008D146B">
      <w:pPr>
        <w:pStyle w:val="ListParagraph"/>
        <w:numPr>
          <w:ilvl w:val="0"/>
          <w:numId w:val="3"/>
        </w:numPr>
        <w:pBdr>
          <w:top w:val="nil"/>
          <w:left w:val="nil"/>
          <w:bottom w:val="nil"/>
          <w:right w:val="nil"/>
          <w:between w:val="nil"/>
        </w:pBdr>
        <w:spacing w:line="360" w:lineRule="auto"/>
        <w:jc w:val="both"/>
        <w:rPr>
          <w:color w:val="202124"/>
          <w:highlight w:val="white"/>
          <w:lang w:val="en-IN"/>
        </w:rPr>
      </w:pPr>
      <w:r w:rsidRPr="008D146B">
        <w:rPr>
          <w:color w:val="202124"/>
          <w:highlight w:val="white"/>
          <w:lang w:val="en-IN"/>
        </w:rPr>
        <w:t xml:space="preserve">One of the key objectives is to </w:t>
      </w:r>
      <w:r w:rsidRPr="008D146B">
        <w:rPr>
          <w:b/>
          <w:bCs/>
          <w:color w:val="202124"/>
          <w:highlight w:val="white"/>
          <w:lang w:val="en-IN"/>
        </w:rPr>
        <w:t>replicate real-time trading scenarios</w:t>
      </w:r>
      <w:r w:rsidRPr="008D146B">
        <w:rPr>
          <w:color w:val="202124"/>
          <w:highlight w:val="white"/>
          <w:lang w:val="en-IN"/>
        </w:rPr>
        <w:t xml:space="preserve"> by integrating market data through APIs or simulated datasets. This helps users gain insights into price movements, volatility, and market </w:t>
      </w:r>
      <w:proofErr w:type="spellStart"/>
      <w:r w:rsidRPr="008D146B">
        <w:rPr>
          <w:color w:val="202124"/>
          <w:highlight w:val="white"/>
          <w:lang w:val="en-IN"/>
        </w:rPr>
        <w:t>behavior</w:t>
      </w:r>
      <w:proofErr w:type="spellEnd"/>
      <w:r w:rsidRPr="008D146B">
        <w:rPr>
          <w:color w:val="202124"/>
          <w:highlight w:val="white"/>
          <w:lang w:val="en-IN"/>
        </w:rPr>
        <w:t xml:space="preserve">. Another important objective is to implement a </w:t>
      </w:r>
      <w:r w:rsidRPr="008D146B">
        <w:rPr>
          <w:b/>
          <w:bCs/>
          <w:color w:val="202124"/>
          <w:highlight w:val="white"/>
          <w:lang w:val="en-IN"/>
        </w:rPr>
        <w:t>secure and efficient trade execution mechanism</w:t>
      </w:r>
      <w:r w:rsidRPr="008D146B">
        <w:rPr>
          <w:color w:val="202124"/>
          <w:highlight w:val="white"/>
          <w:lang w:val="en-IN"/>
        </w:rPr>
        <w:t xml:space="preserve"> that allows users to perform buy and sell operations seamlessly. The system will ensure that all transactions are processed logically and accurately, reflecting changes in the user’s virtual balance and portfolio.</w:t>
      </w:r>
    </w:p>
    <w:p w14:paraId="42F5D1AF" w14:textId="5B494502" w:rsidR="00937204" w:rsidRPr="008D146B" w:rsidRDefault="00937204" w:rsidP="008D146B">
      <w:pPr>
        <w:pStyle w:val="ListParagraph"/>
        <w:numPr>
          <w:ilvl w:val="0"/>
          <w:numId w:val="3"/>
        </w:numPr>
        <w:pBdr>
          <w:top w:val="nil"/>
          <w:left w:val="nil"/>
          <w:bottom w:val="nil"/>
          <w:right w:val="nil"/>
          <w:between w:val="nil"/>
        </w:pBdr>
        <w:spacing w:line="360" w:lineRule="auto"/>
        <w:jc w:val="both"/>
        <w:rPr>
          <w:color w:val="202124"/>
          <w:highlight w:val="white"/>
          <w:lang w:val="en-IN"/>
        </w:rPr>
      </w:pPr>
      <w:r w:rsidRPr="008D146B">
        <w:rPr>
          <w:color w:val="202124"/>
          <w:highlight w:val="white"/>
          <w:lang w:val="en-IN"/>
        </w:rPr>
        <w:t xml:space="preserve">The project also aims to develop a </w:t>
      </w:r>
      <w:r w:rsidRPr="008D146B">
        <w:rPr>
          <w:b/>
          <w:bCs/>
          <w:color w:val="202124"/>
          <w:highlight w:val="white"/>
          <w:lang w:val="en-IN"/>
        </w:rPr>
        <w:t>portfolio management system</w:t>
      </w:r>
      <w:r w:rsidRPr="008D146B">
        <w:rPr>
          <w:color w:val="202124"/>
          <w:highlight w:val="white"/>
          <w:lang w:val="en-IN"/>
        </w:rPr>
        <w:t xml:space="preserve"> that enables users to track their investments, monitor profits and losses, and </w:t>
      </w:r>
      <w:proofErr w:type="spellStart"/>
      <w:r w:rsidRPr="008D146B">
        <w:rPr>
          <w:color w:val="202124"/>
          <w:highlight w:val="white"/>
          <w:lang w:val="en-IN"/>
        </w:rPr>
        <w:t>analyze</w:t>
      </w:r>
      <w:proofErr w:type="spellEnd"/>
      <w:r w:rsidRPr="008D146B">
        <w:rPr>
          <w:color w:val="202124"/>
          <w:highlight w:val="white"/>
          <w:lang w:val="en-IN"/>
        </w:rPr>
        <w:t xml:space="preserve"> their overall performance. By providing detailed analytics and visual representations such as charts and graphs, users can better understand their trading patterns and make informed decisions.</w:t>
      </w:r>
    </w:p>
    <w:p w14:paraId="560D266A" w14:textId="77777777" w:rsidR="00937204" w:rsidRPr="008D146B" w:rsidRDefault="00937204" w:rsidP="008D146B">
      <w:pPr>
        <w:pStyle w:val="ListParagraph"/>
        <w:numPr>
          <w:ilvl w:val="0"/>
          <w:numId w:val="3"/>
        </w:numPr>
        <w:pBdr>
          <w:top w:val="nil"/>
          <w:left w:val="nil"/>
          <w:bottom w:val="nil"/>
          <w:right w:val="nil"/>
          <w:between w:val="nil"/>
        </w:pBdr>
        <w:spacing w:line="360" w:lineRule="auto"/>
        <w:jc w:val="both"/>
        <w:rPr>
          <w:color w:val="202124"/>
          <w:highlight w:val="white"/>
          <w:lang w:val="en-IN"/>
        </w:rPr>
      </w:pPr>
      <w:r w:rsidRPr="008D146B">
        <w:rPr>
          <w:color w:val="202124"/>
          <w:highlight w:val="white"/>
          <w:lang w:val="en-IN"/>
        </w:rPr>
        <w:t xml:space="preserve">Additionally, the project focuses on enhancing user learning by offering a </w:t>
      </w:r>
      <w:r w:rsidRPr="008D146B">
        <w:rPr>
          <w:b/>
          <w:bCs/>
          <w:color w:val="202124"/>
          <w:highlight w:val="white"/>
          <w:lang w:val="en-IN"/>
        </w:rPr>
        <w:t>risk-free environment</w:t>
      </w:r>
      <w:r w:rsidRPr="008D146B">
        <w:rPr>
          <w:color w:val="202124"/>
          <w:highlight w:val="white"/>
          <w:lang w:val="en-IN"/>
        </w:rPr>
        <w:t xml:space="preserve"> where mistakes do not result in financial loss. This encourages experimentation and helps users build confidence before entering real markets. The simulator also aims to improve </w:t>
      </w:r>
      <w:r w:rsidRPr="008D146B">
        <w:rPr>
          <w:b/>
          <w:bCs/>
          <w:color w:val="202124"/>
          <w:highlight w:val="white"/>
          <w:lang w:val="en-IN"/>
        </w:rPr>
        <w:t>decision-making and analytical skills</w:t>
      </w:r>
      <w:r w:rsidRPr="008D146B">
        <w:rPr>
          <w:color w:val="202124"/>
          <w:highlight w:val="white"/>
          <w:lang w:val="en-IN"/>
        </w:rPr>
        <w:t xml:space="preserve"> by exposing users to different market scenarios.</w:t>
      </w:r>
    </w:p>
    <w:p w14:paraId="518791FD" w14:textId="77777777" w:rsidR="00937204" w:rsidRPr="008D146B" w:rsidRDefault="00937204" w:rsidP="008D146B">
      <w:pPr>
        <w:pStyle w:val="ListParagraph"/>
        <w:numPr>
          <w:ilvl w:val="0"/>
          <w:numId w:val="3"/>
        </w:numPr>
        <w:pBdr>
          <w:top w:val="nil"/>
          <w:left w:val="nil"/>
          <w:bottom w:val="nil"/>
          <w:right w:val="nil"/>
          <w:between w:val="nil"/>
        </w:pBdr>
        <w:spacing w:line="360" w:lineRule="auto"/>
        <w:jc w:val="both"/>
        <w:rPr>
          <w:color w:val="202124"/>
          <w:highlight w:val="white"/>
          <w:lang w:val="en-IN"/>
        </w:rPr>
      </w:pPr>
      <w:r w:rsidRPr="008D146B">
        <w:rPr>
          <w:color w:val="202124"/>
          <w:highlight w:val="white"/>
          <w:lang w:val="en-IN"/>
        </w:rPr>
        <w:t>From a technical perspective, the objective is to build a scalable and modular system using modern development frameworks and tools. The project will demonstrate the integration of frontend and backend technologies, database management, and API handling.</w:t>
      </w:r>
    </w:p>
    <w:p w14:paraId="58F87CD0" w14:textId="77777777" w:rsidR="00937204" w:rsidRPr="008D146B" w:rsidRDefault="00937204" w:rsidP="008D146B">
      <w:pPr>
        <w:pStyle w:val="ListParagraph"/>
        <w:numPr>
          <w:ilvl w:val="0"/>
          <w:numId w:val="3"/>
        </w:numPr>
        <w:pBdr>
          <w:top w:val="nil"/>
          <w:left w:val="nil"/>
          <w:bottom w:val="nil"/>
          <w:right w:val="nil"/>
          <w:between w:val="nil"/>
        </w:pBdr>
        <w:spacing w:line="360" w:lineRule="auto"/>
        <w:jc w:val="both"/>
        <w:rPr>
          <w:color w:val="202124"/>
          <w:highlight w:val="white"/>
          <w:lang w:val="en-IN"/>
        </w:rPr>
      </w:pPr>
      <w:r w:rsidRPr="008D146B">
        <w:rPr>
          <w:color w:val="202124"/>
          <w:highlight w:val="white"/>
          <w:lang w:val="en-IN"/>
        </w:rPr>
        <w:t>In conclusion, the Cryptocurrency Simulator is intended to serve as both an educational tool and a practical application that empowers users to understand and engage with cryptocurrency trading effectively.</w:t>
      </w:r>
    </w:p>
    <w:p w14:paraId="25660F37" w14:textId="77777777" w:rsidR="00937204" w:rsidRDefault="00937204" w:rsidP="00937204">
      <w:pPr>
        <w:pBdr>
          <w:top w:val="nil"/>
          <w:left w:val="nil"/>
          <w:bottom w:val="nil"/>
          <w:right w:val="nil"/>
          <w:between w:val="nil"/>
        </w:pBdr>
        <w:spacing w:line="360" w:lineRule="auto"/>
        <w:jc w:val="both"/>
        <w:rPr>
          <w:b/>
          <w:sz w:val="28"/>
          <w:szCs w:val="28"/>
        </w:rPr>
      </w:pPr>
    </w:p>
    <w:p w14:paraId="160A3733" w14:textId="77777777" w:rsidR="00937204" w:rsidRDefault="00937204" w:rsidP="00937204">
      <w:pPr>
        <w:pBdr>
          <w:top w:val="nil"/>
          <w:left w:val="nil"/>
          <w:bottom w:val="nil"/>
          <w:right w:val="nil"/>
          <w:between w:val="nil"/>
        </w:pBdr>
        <w:spacing w:line="360" w:lineRule="auto"/>
        <w:jc w:val="both"/>
        <w:rPr>
          <w:b/>
          <w:sz w:val="28"/>
          <w:szCs w:val="28"/>
        </w:rPr>
      </w:pPr>
    </w:p>
    <w:p w14:paraId="67350BBF" w14:textId="77777777" w:rsidR="00CE418E" w:rsidRDefault="00CE418E" w:rsidP="00937204">
      <w:pPr>
        <w:pBdr>
          <w:top w:val="nil"/>
          <w:left w:val="nil"/>
          <w:bottom w:val="nil"/>
          <w:right w:val="nil"/>
          <w:between w:val="nil"/>
        </w:pBdr>
        <w:spacing w:line="360" w:lineRule="auto"/>
        <w:jc w:val="both"/>
        <w:rPr>
          <w:b/>
          <w:sz w:val="28"/>
          <w:szCs w:val="28"/>
        </w:rPr>
      </w:pPr>
    </w:p>
    <w:p w14:paraId="311BB6A8" w14:textId="699BB8B7" w:rsidR="004954CC" w:rsidRDefault="00000000" w:rsidP="00937204">
      <w:pPr>
        <w:pBdr>
          <w:top w:val="nil"/>
          <w:left w:val="nil"/>
          <w:bottom w:val="nil"/>
          <w:right w:val="nil"/>
          <w:between w:val="nil"/>
        </w:pBdr>
        <w:spacing w:line="360" w:lineRule="auto"/>
        <w:jc w:val="both"/>
        <w:rPr>
          <w:b/>
          <w:sz w:val="28"/>
          <w:szCs w:val="28"/>
        </w:rPr>
      </w:pPr>
      <w:r>
        <w:rPr>
          <w:b/>
          <w:sz w:val="28"/>
          <w:szCs w:val="28"/>
        </w:rPr>
        <w:lastRenderedPageBreak/>
        <w:t xml:space="preserve">3.Literature Survey </w:t>
      </w:r>
    </w:p>
    <w:p w14:paraId="544DEDEE" w14:textId="77777777" w:rsidR="008D146B" w:rsidRPr="008D146B" w:rsidRDefault="008D146B" w:rsidP="008D146B">
      <w:pPr>
        <w:pStyle w:val="Title"/>
        <w:numPr>
          <w:ilvl w:val="0"/>
          <w:numId w:val="4"/>
        </w:numPr>
        <w:spacing w:line="360" w:lineRule="auto"/>
        <w:jc w:val="both"/>
        <w:rPr>
          <w:b w:val="0"/>
          <w:bCs/>
          <w:sz w:val="24"/>
          <w:szCs w:val="24"/>
          <w:lang w:val="en-IN"/>
        </w:rPr>
      </w:pPr>
      <w:r w:rsidRPr="008D146B">
        <w:rPr>
          <w:b w:val="0"/>
          <w:bCs/>
          <w:sz w:val="24"/>
          <w:szCs w:val="24"/>
          <w:lang w:val="en-IN"/>
        </w:rPr>
        <w:t>The concept of simulation-based learning in financial markets has been widely studied and implemented in various domains, including stock trading and cryptocurrency trading. Several researchers and developers have emphasized the importance of virtual trading platforms for enhancing user understanding and minimizing financial risks.</w:t>
      </w:r>
    </w:p>
    <w:p w14:paraId="4CADA17F" w14:textId="77777777" w:rsidR="008D146B" w:rsidRPr="008D146B" w:rsidRDefault="008D146B" w:rsidP="008D146B">
      <w:pPr>
        <w:pStyle w:val="Title"/>
        <w:numPr>
          <w:ilvl w:val="0"/>
          <w:numId w:val="4"/>
        </w:numPr>
        <w:spacing w:line="360" w:lineRule="auto"/>
        <w:jc w:val="both"/>
        <w:rPr>
          <w:b w:val="0"/>
          <w:bCs/>
          <w:sz w:val="24"/>
          <w:szCs w:val="24"/>
          <w:lang w:val="en-IN"/>
        </w:rPr>
      </w:pPr>
      <w:r w:rsidRPr="008D146B">
        <w:rPr>
          <w:b w:val="0"/>
          <w:bCs/>
          <w:sz w:val="24"/>
          <w:szCs w:val="24"/>
          <w:lang w:val="en-IN"/>
        </w:rPr>
        <w:t>Early studies on financial market simulations highlight the effectiveness of virtual trading environments in improving decision-making skills. These systems allow users to experiment with different strategies without real-world consequences. With the rise of cryptocurrencies, researchers have extended these concepts to digital asset trading, focusing on the unique characteristics of cryptocurrency markets such as high volatility, decentralization, and 24/7 trading.</w:t>
      </w:r>
    </w:p>
    <w:p w14:paraId="3C195D67" w14:textId="77777777" w:rsidR="008D146B" w:rsidRPr="008D146B" w:rsidRDefault="008D146B" w:rsidP="008D146B">
      <w:pPr>
        <w:pStyle w:val="Title"/>
        <w:numPr>
          <w:ilvl w:val="0"/>
          <w:numId w:val="4"/>
        </w:numPr>
        <w:spacing w:line="360" w:lineRule="auto"/>
        <w:jc w:val="both"/>
        <w:rPr>
          <w:b w:val="0"/>
          <w:bCs/>
          <w:sz w:val="24"/>
          <w:szCs w:val="24"/>
          <w:lang w:val="en-IN"/>
        </w:rPr>
      </w:pPr>
      <w:r w:rsidRPr="008D146B">
        <w:rPr>
          <w:b w:val="0"/>
          <w:bCs/>
          <w:sz w:val="24"/>
          <w:szCs w:val="24"/>
          <w:lang w:val="en-IN"/>
        </w:rPr>
        <w:t>Existing platforms such as stock market simulators and demo trading accounts provided by financial institutions have laid the foundation for similar systems in the cryptocurrency domain. These platforms typically offer features like virtual funds, real-time market data, and performance tracking. However, many of these systems are either too complex for beginners or lack specific features tailored to cryptocurrency trading.</w:t>
      </w:r>
    </w:p>
    <w:p w14:paraId="34211136" w14:textId="77777777" w:rsidR="008D146B" w:rsidRPr="008D146B" w:rsidRDefault="008D146B" w:rsidP="008D146B">
      <w:pPr>
        <w:pStyle w:val="Title"/>
        <w:numPr>
          <w:ilvl w:val="0"/>
          <w:numId w:val="4"/>
        </w:numPr>
        <w:spacing w:line="360" w:lineRule="auto"/>
        <w:jc w:val="both"/>
        <w:rPr>
          <w:b w:val="0"/>
          <w:bCs/>
          <w:sz w:val="24"/>
          <w:szCs w:val="24"/>
          <w:lang w:val="en-IN"/>
        </w:rPr>
      </w:pPr>
      <w:r w:rsidRPr="008D146B">
        <w:rPr>
          <w:b w:val="0"/>
          <w:bCs/>
          <w:sz w:val="24"/>
          <w:szCs w:val="24"/>
          <w:lang w:val="en-IN"/>
        </w:rPr>
        <w:t xml:space="preserve">Research papers on cryptocurrency market analysis have explored various aspects such as price prediction, trading strategies, and risk management. Machine learning and data analytics techniques have been widely used to </w:t>
      </w:r>
      <w:proofErr w:type="spellStart"/>
      <w:r w:rsidRPr="008D146B">
        <w:rPr>
          <w:b w:val="0"/>
          <w:bCs/>
          <w:sz w:val="24"/>
          <w:szCs w:val="24"/>
          <w:lang w:val="en-IN"/>
        </w:rPr>
        <w:t>analyze</w:t>
      </w:r>
      <w:proofErr w:type="spellEnd"/>
      <w:r w:rsidRPr="008D146B">
        <w:rPr>
          <w:b w:val="0"/>
          <w:bCs/>
          <w:sz w:val="24"/>
          <w:szCs w:val="24"/>
          <w:lang w:val="en-IN"/>
        </w:rPr>
        <w:t xml:space="preserve"> market trends and predict price movements. While these studies provide valuable insights, they often focus on advanced users and do not address the need for beginner-friendly learning tools.</w:t>
      </w:r>
    </w:p>
    <w:p w14:paraId="739E0175" w14:textId="77777777" w:rsidR="008D146B" w:rsidRPr="008D146B" w:rsidRDefault="008D146B" w:rsidP="008D146B">
      <w:pPr>
        <w:pStyle w:val="Title"/>
        <w:numPr>
          <w:ilvl w:val="0"/>
          <w:numId w:val="4"/>
        </w:numPr>
        <w:spacing w:line="360" w:lineRule="auto"/>
        <w:jc w:val="both"/>
        <w:rPr>
          <w:b w:val="0"/>
          <w:bCs/>
          <w:sz w:val="24"/>
          <w:szCs w:val="24"/>
          <w:lang w:val="en-IN"/>
        </w:rPr>
      </w:pPr>
      <w:r w:rsidRPr="008D146B">
        <w:rPr>
          <w:b w:val="0"/>
          <w:bCs/>
          <w:sz w:val="24"/>
          <w:szCs w:val="24"/>
          <w:lang w:val="en-IN"/>
        </w:rPr>
        <w:t xml:space="preserve">Several open-source projects and APIs, such as </w:t>
      </w:r>
      <w:proofErr w:type="spellStart"/>
      <w:r w:rsidRPr="008D146B">
        <w:rPr>
          <w:b w:val="0"/>
          <w:bCs/>
          <w:sz w:val="24"/>
          <w:szCs w:val="24"/>
          <w:lang w:val="en-IN"/>
        </w:rPr>
        <w:t>CoinGecko</w:t>
      </w:r>
      <w:proofErr w:type="spellEnd"/>
      <w:r w:rsidRPr="008D146B">
        <w:rPr>
          <w:b w:val="0"/>
          <w:bCs/>
          <w:sz w:val="24"/>
          <w:szCs w:val="24"/>
          <w:lang w:val="en-IN"/>
        </w:rPr>
        <w:t xml:space="preserve"> and Binance, provide access to real-time cryptocurrency data. These resources have enabled developers to build applications that simulate trading environments. However, most existing solutions either rely heavily on real-time data without providing educational guidance or lack intuitive user interfaces.</w:t>
      </w:r>
    </w:p>
    <w:p w14:paraId="0FAAD23A" w14:textId="77777777" w:rsidR="008D146B" w:rsidRPr="008D146B" w:rsidRDefault="008D146B" w:rsidP="008D146B">
      <w:pPr>
        <w:pStyle w:val="Title"/>
        <w:numPr>
          <w:ilvl w:val="0"/>
          <w:numId w:val="4"/>
        </w:numPr>
        <w:spacing w:line="360" w:lineRule="auto"/>
        <w:jc w:val="both"/>
        <w:rPr>
          <w:b w:val="0"/>
          <w:bCs/>
          <w:sz w:val="24"/>
          <w:szCs w:val="24"/>
          <w:lang w:val="en-IN"/>
        </w:rPr>
      </w:pPr>
      <w:r w:rsidRPr="008D146B">
        <w:rPr>
          <w:b w:val="0"/>
          <w:bCs/>
          <w:sz w:val="24"/>
          <w:szCs w:val="24"/>
          <w:lang w:val="en-IN"/>
        </w:rPr>
        <w:t xml:space="preserve">In addition, studies on user </w:t>
      </w:r>
      <w:proofErr w:type="spellStart"/>
      <w:r w:rsidRPr="008D146B">
        <w:rPr>
          <w:b w:val="0"/>
          <w:bCs/>
          <w:sz w:val="24"/>
          <w:szCs w:val="24"/>
          <w:lang w:val="en-IN"/>
        </w:rPr>
        <w:t>behavior</w:t>
      </w:r>
      <w:proofErr w:type="spellEnd"/>
      <w:r w:rsidRPr="008D146B">
        <w:rPr>
          <w:b w:val="0"/>
          <w:bCs/>
          <w:sz w:val="24"/>
          <w:szCs w:val="24"/>
          <w:lang w:val="en-IN"/>
        </w:rPr>
        <w:t xml:space="preserve"> in trading environments suggest that hands-on experience plays a crucial role in learning. Simulation platforms provide an opportunity for users to understand market psychology, including fear, greed, and risk tolerance.</w:t>
      </w:r>
    </w:p>
    <w:p w14:paraId="274FC421" w14:textId="77777777" w:rsidR="008D146B" w:rsidRPr="008D146B" w:rsidRDefault="008D146B" w:rsidP="008D146B">
      <w:pPr>
        <w:pStyle w:val="Title"/>
        <w:numPr>
          <w:ilvl w:val="0"/>
          <w:numId w:val="4"/>
        </w:numPr>
        <w:spacing w:line="360" w:lineRule="auto"/>
        <w:jc w:val="both"/>
        <w:rPr>
          <w:b w:val="0"/>
          <w:bCs/>
          <w:sz w:val="24"/>
          <w:szCs w:val="24"/>
          <w:lang w:val="en-IN"/>
        </w:rPr>
      </w:pPr>
      <w:r w:rsidRPr="008D146B">
        <w:rPr>
          <w:b w:val="0"/>
          <w:bCs/>
          <w:sz w:val="24"/>
          <w:szCs w:val="24"/>
          <w:lang w:val="en-IN"/>
        </w:rPr>
        <w:t>Despite the availability of various tools and research, there is still a gap in creating a system that is both simple and educational while maintaining realistic trading features. This project aims to bridge that gap by combining ease of use with essential trading functionalities.</w:t>
      </w:r>
    </w:p>
    <w:p w14:paraId="3A23DD49" w14:textId="77777777" w:rsidR="008D146B" w:rsidRPr="008D146B" w:rsidRDefault="008D146B" w:rsidP="008D146B">
      <w:pPr>
        <w:pStyle w:val="Title"/>
        <w:numPr>
          <w:ilvl w:val="0"/>
          <w:numId w:val="4"/>
        </w:numPr>
        <w:spacing w:line="360" w:lineRule="auto"/>
        <w:jc w:val="both"/>
        <w:rPr>
          <w:b w:val="0"/>
          <w:bCs/>
          <w:sz w:val="24"/>
          <w:szCs w:val="24"/>
          <w:lang w:val="en-IN"/>
        </w:rPr>
      </w:pPr>
      <w:r w:rsidRPr="008D146B">
        <w:rPr>
          <w:b w:val="0"/>
          <w:bCs/>
          <w:sz w:val="24"/>
          <w:szCs w:val="24"/>
          <w:lang w:val="en-IN"/>
        </w:rPr>
        <w:lastRenderedPageBreak/>
        <w:t>In summary, the literature indicates that while there are several existing systems and research contributions in this field, there is a need for a customizable, user-friendly, and educational cryptocurrency simulator. The proposed project builds upon these existing works while addressing their limitations.</w:t>
      </w:r>
    </w:p>
    <w:p w14:paraId="54371E3F" w14:textId="77777777" w:rsidR="00E94D8C" w:rsidRDefault="00E94D8C" w:rsidP="00937204">
      <w:pPr>
        <w:pStyle w:val="Title"/>
        <w:spacing w:line="360" w:lineRule="auto"/>
        <w:jc w:val="both"/>
        <w:rPr>
          <w:sz w:val="28"/>
          <w:szCs w:val="28"/>
        </w:rPr>
      </w:pPr>
    </w:p>
    <w:p w14:paraId="050B2180" w14:textId="77777777" w:rsidR="008D146B" w:rsidRPr="008D146B" w:rsidRDefault="008D146B" w:rsidP="008D146B"/>
    <w:p w14:paraId="27720F2C" w14:textId="7BB7C615" w:rsidR="004954CC" w:rsidRDefault="00000000" w:rsidP="00937204">
      <w:pPr>
        <w:pStyle w:val="Title"/>
        <w:spacing w:line="360" w:lineRule="auto"/>
        <w:jc w:val="both"/>
        <w:rPr>
          <w:b w:val="0"/>
          <w:sz w:val="28"/>
          <w:szCs w:val="28"/>
        </w:rPr>
      </w:pPr>
      <w:r>
        <w:rPr>
          <w:sz w:val="28"/>
          <w:szCs w:val="28"/>
        </w:rPr>
        <w:t xml:space="preserve">4. Feasibility Study: </w:t>
      </w:r>
    </w:p>
    <w:p w14:paraId="3F6A933F" w14:textId="77777777" w:rsidR="008D146B" w:rsidRDefault="008D146B" w:rsidP="008D146B">
      <w:pPr>
        <w:pStyle w:val="Title"/>
        <w:spacing w:line="360" w:lineRule="auto"/>
        <w:jc w:val="both"/>
        <w:rPr>
          <w:b w:val="0"/>
          <w:bCs/>
          <w:sz w:val="24"/>
          <w:szCs w:val="24"/>
          <w:lang w:val="en-IN"/>
        </w:rPr>
      </w:pPr>
      <w:r w:rsidRPr="008D146B">
        <w:rPr>
          <w:b w:val="0"/>
          <w:bCs/>
          <w:sz w:val="24"/>
          <w:szCs w:val="24"/>
          <w:lang w:val="en-IN"/>
        </w:rPr>
        <w:t>The feasibility study is an essential phase in software development that evaluates the practicality and viability of the proposed system. It determines whether the project can be successfully developed and implemented within given constraints.</w:t>
      </w:r>
    </w:p>
    <w:p w14:paraId="0D44DCAB" w14:textId="77777777" w:rsidR="00CE418E" w:rsidRPr="008D146B" w:rsidRDefault="00CE418E" w:rsidP="00CE418E">
      <w:pPr>
        <w:rPr>
          <w:lang w:val="en-IN"/>
        </w:rPr>
      </w:pPr>
    </w:p>
    <w:p w14:paraId="769F9C4B" w14:textId="77777777" w:rsidR="008D146B" w:rsidRPr="008D146B" w:rsidRDefault="008D146B" w:rsidP="008D146B">
      <w:pPr>
        <w:pStyle w:val="Title"/>
        <w:spacing w:line="360" w:lineRule="auto"/>
        <w:jc w:val="both"/>
        <w:rPr>
          <w:sz w:val="24"/>
          <w:szCs w:val="24"/>
          <w:lang w:val="en-IN"/>
        </w:rPr>
      </w:pPr>
      <w:r w:rsidRPr="008D146B">
        <w:rPr>
          <w:sz w:val="24"/>
          <w:szCs w:val="24"/>
          <w:lang w:val="en-IN"/>
        </w:rPr>
        <w:t>Technical Feasibility</w:t>
      </w:r>
    </w:p>
    <w:p w14:paraId="643BE33A" w14:textId="77777777" w:rsidR="008D146B" w:rsidRPr="008D146B" w:rsidRDefault="008D146B" w:rsidP="008D146B">
      <w:pPr>
        <w:pStyle w:val="Title"/>
        <w:numPr>
          <w:ilvl w:val="0"/>
          <w:numId w:val="5"/>
        </w:numPr>
        <w:spacing w:line="360" w:lineRule="auto"/>
        <w:jc w:val="both"/>
        <w:rPr>
          <w:b w:val="0"/>
          <w:bCs/>
          <w:sz w:val="24"/>
          <w:szCs w:val="24"/>
          <w:lang w:val="en-IN"/>
        </w:rPr>
      </w:pPr>
      <w:r w:rsidRPr="008D146B">
        <w:rPr>
          <w:b w:val="0"/>
          <w:bCs/>
          <w:sz w:val="24"/>
          <w:szCs w:val="24"/>
          <w:lang w:val="en-IN"/>
        </w:rPr>
        <w:t>The Cryptocurrency Simulator is technically feasible due to the availability of modern technologies and development tools. The system can be developed using widely used programming languages such as JavaScript and Python, along with frameworks like React, Node.js, or Flask. These technologies provide robust support for building scalable and interactive applications.</w:t>
      </w:r>
    </w:p>
    <w:p w14:paraId="68891D2E" w14:textId="77777777" w:rsidR="008D146B" w:rsidRDefault="008D146B" w:rsidP="008D146B">
      <w:pPr>
        <w:pStyle w:val="Title"/>
        <w:numPr>
          <w:ilvl w:val="0"/>
          <w:numId w:val="5"/>
        </w:numPr>
        <w:spacing w:line="360" w:lineRule="auto"/>
        <w:jc w:val="both"/>
        <w:rPr>
          <w:b w:val="0"/>
          <w:bCs/>
          <w:sz w:val="24"/>
          <w:szCs w:val="24"/>
          <w:lang w:val="en-IN"/>
        </w:rPr>
      </w:pPr>
      <w:r w:rsidRPr="008D146B">
        <w:rPr>
          <w:b w:val="0"/>
          <w:bCs/>
          <w:sz w:val="24"/>
          <w:szCs w:val="24"/>
          <w:lang w:val="en-IN"/>
        </w:rPr>
        <w:t xml:space="preserve">The integration of cryptocurrency data can be achieved through APIs such as </w:t>
      </w:r>
      <w:proofErr w:type="spellStart"/>
      <w:r w:rsidRPr="008D146B">
        <w:rPr>
          <w:b w:val="0"/>
          <w:bCs/>
          <w:sz w:val="24"/>
          <w:szCs w:val="24"/>
          <w:lang w:val="en-IN"/>
        </w:rPr>
        <w:t>CoinGecko</w:t>
      </w:r>
      <w:proofErr w:type="spellEnd"/>
      <w:r w:rsidRPr="008D146B">
        <w:rPr>
          <w:b w:val="0"/>
          <w:bCs/>
          <w:sz w:val="24"/>
          <w:szCs w:val="24"/>
          <w:lang w:val="en-IN"/>
        </w:rPr>
        <w:t xml:space="preserve"> or Binance, which offer reliable and real-time data access. Additionally, database systems like MongoDB or MySQL can be used to store user data and transaction history. Since all required technologies are well-documented and supported by large communities, technical challenges can be effectively managed.</w:t>
      </w:r>
    </w:p>
    <w:p w14:paraId="105705CE" w14:textId="77777777" w:rsidR="00CE418E" w:rsidRPr="008D146B" w:rsidRDefault="00CE418E" w:rsidP="00CE418E">
      <w:pPr>
        <w:rPr>
          <w:lang w:val="en-IN"/>
        </w:rPr>
      </w:pPr>
    </w:p>
    <w:p w14:paraId="6F316A3D" w14:textId="77777777" w:rsidR="008D146B" w:rsidRPr="008D146B" w:rsidRDefault="008D146B" w:rsidP="008D146B">
      <w:pPr>
        <w:pStyle w:val="Title"/>
        <w:spacing w:line="360" w:lineRule="auto"/>
        <w:jc w:val="both"/>
        <w:rPr>
          <w:sz w:val="24"/>
          <w:szCs w:val="24"/>
          <w:lang w:val="en-IN"/>
        </w:rPr>
      </w:pPr>
      <w:r w:rsidRPr="008D146B">
        <w:rPr>
          <w:sz w:val="24"/>
          <w:szCs w:val="24"/>
          <w:lang w:val="en-IN"/>
        </w:rPr>
        <w:t>Economic Feasibility</w:t>
      </w:r>
    </w:p>
    <w:p w14:paraId="55C5A204" w14:textId="77777777" w:rsidR="008D146B" w:rsidRPr="008D146B" w:rsidRDefault="008D146B" w:rsidP="008D146B">
      <w:pPr>
        <w:pStyle w:val="Title"/>
        <w:numPr>
          <w:ilvl w:val="0"/>
          <w:numId w:val="6"/>
        </w:numPr>
        <w:spacing w:line="360" w:lineRule="auto"/>
        <w:jc w:val="both"/>
        <w:rPr>
          <w:b w:val="0"/>
          <w:bCs/>
          <w:sz w:val="24"/>
          <w:szCs w:val="24"/>
          <w:lang w:val="en-IN"/>
        </w:rPr>
      </w:pPr>
      <w:r w:rsidRPr="008D146B">
        <w:rPr>
          <w:b w:val="0"/>
          <w:bCs/>
          <w:sz w:val="24"/>
          <w:szCs w:val="24"/>
          <w:lang w:val="en-IN"/>
        </w:rPr>
        <w:t>The project is economically viable as it requires minimal financial investment. Most of the tools and technologies used are open-source and freely available. Development can be carried out using standard personal computers without the need for specialized hardware.</w:t>
      </w:r>
    </w:p>
    <w:p w14:paraId="19E55709" w14:textId="77777777" w:rsidR="008D146B" w:rsidRDefault="008D146B" w:rsidP="008D146B">
      <w:pPr>
        <w:pStyle w:val="Title"/>
        <w:numPr>
          <w:ilvl w:val="0"/>
          <w:numId w:val="6"/>
        </w:numPr>
        <w:spacing w:line="360" w:lineRule="auto"/>
        <w:jc w:val="both"/>
        <w:rPr>
          <w:b w:val="0"/>
          <w:bCs/>
          <w:sz w:val="24"/>
          <w:szCs w:val="24"/>
          <w:lang w:val="en-IN"/>
        </w:rPr>
      </w:pPr>
      <w:r w:rsidRPr="008D146B">
        <w:rPr>
          <w:b w:val="0"/>
          <w:bCs/>
          <w:sz w:val="24"/>
          <w:szCs w:val="24"/>
          <w:lang w:val="en-IN"/>
        </w:rPr>
        <w:t>API providers offer free tiers that are sufficient for development and testing purposes. Hosting services may incur minimal costs, but these can be managed within a reasonable budget. Therefore, the overall cost of development and deployment is low, making the project highly feasible from an economic standpoint.</w:t>
      </w:r>
    </w:p>
    <w:p w14:paraId="41A7EE32" w14:textId="77777777" w:rsidR="00CE418E" w:rsidRDefault="00CE418E" w:rsidP="00CE418E">
      <w:pPr>
        <w:rPr>
          <w:lang w:val="en-IN"/>
        </w:rPr>
      </w:pPr>
    </w:p>
    <w:p w14:paraId="1294B112" w14:textId="77777777" w:rsidR="00CE418E" w:rsidRDefault="00CE418E" w:rsidP="00CE418E">
      <w:pPr>
        <w:rPr>
          <w:lang w:val="en-IN"/>
        </w:rPr>
      </w:pPr>
    </w:p>
    <w:p w14:paraId="24C8370B" w14:textId="77777777" w:rsidR="00CE418E" w:rsidRPr="008D146B" w:rsidRDefault="00CE418E" w:rsidP="00CE418E">
      <w:pPr>
        <w:rPr>
          <w:lang w:val="en-IN"/>
        </w:rPr>
      </w:pPr>
    </w:p>
    <w:p w14:paraId="0E48B71C" w14:textId="77777777" w:rsidR="008D146B" w:rsidRPr="008D146B" w:rsidRDefault="008D146B" w:rsidP="008D146B">
      <w:pPr>
        <w:pStyle w:val="Title"/>
        <w:spacing w:line="360" w:lineRule="auto"/>
        <w:jc w:val="both"/>
        <w:rPr>
          <w:sz w:val="24"/>
          <w:szCs w:val="24"/>
          <w:lang w:val="en-IN"/>
        </w:rPr>
      </w:pPr>
      <w:r w:rsidRPr="008D146B">
        <w:rPr>
          <w:sz w:val="24"/>
          <w:szCs w:val="24"/>
          <w:lang w:val="en-IN"/>
        </w:rPr>
        <w:lastRenderedPageBreak/>
        <w:t>Operational Feasibility</w:t>
      </w:r>
    </w:p>
    <w:p w14:paraId="16A5618D" w14:textId="77777777" w:rsidR="008D146B" w:rsidRPr="008D146B" w:rsidRDefault="008D146B" w:rsidP="008D146B">
      <w:pPr>
        <w:pStyle w:val="Title"/>
        <w:numPr>
          <w:ilvl w:val="0"/>
          <w:numId w:val="7"/>
        </w:numPr>
        <w:spacing w:line="360" w:lineRule="auto"/>
        <w:jc w:val="both"/>
        <w:rPr>
          <w:b w:val="0"/>
          <w:bCs/>
          <w:sz w:val="24"/>
          <w:szCs w:val="24"/>
          <w:lang w:val="en-IN"/>
        </w:rPr>
      </w:pPr>
      <w:r w:rsidRPr="008D146B">
        <w:rPr>
          <w:b w:val="0"/>
          <w:bCs/>
          <w:sz w:val="24"/>
          <w:szCs w:val="24"/>
          <w:lang w:val="en-IN"/>
        </w:rPr>
        <w:t xml:space="preserve">The system is designed to be user-friendly and accessible to individuals with basic computer knowledge. The interface will be intuitive, allowing users to navigate through different features </w:t>
      </w:r>
      <w:proofErr w:type="spellStart"/>
      <w:r w:rsidRPr="008D146B">
        <w:rPr>
          <w:b w:val="0"/>
          <w:bCs/>
          <w:sz w:val="24"/>
          <w:szCs w:val="24"/>
          <w:lang w:val="en-IN"/>
        </w:rPr>
        <w:t>بسهولة</w:t>
      </w:r>
      <w:proofErr w:type="spellEnd"/>
      <w:r w:rsidRPr="008D146B">
        <w:rPr>
          <w:b w:val="0"/>
          <w:bCs/>
          <w:sz w:val="24"/>
          <w:szCs w:val="24"/>
          <w:lang w:val="en-IN"/>
        </w:rPr>
        <w:t>. No extensive training is required to use the application.</w:t>
      </w:r>
    </w:p>
    <w:p w14:paraId="619C106C" w14:textId="77777777" w:rsidR="008D146B" w:rsidRDefault="008D146B" w:rsidP="008D146B">
      <w:pPr>
        <w:pStyle w:val="Title"/>
        <w:numPr>
          <w:ilvl w:val="0"/>
          <w:numId w:val="7"/>
        </w:numPr>
        <w:spacing w:line="360" w:lineRule="auto"/>
        <w:jc w:val="both"/>
        <w:rPr>
          <w:b w:val="0"/>
          <w:bCs/>
          <w:sz w:val="24"/>
          <w:szCs w:val="24"/>
          <w:lang w:val="en-IN"/>
        </w:rPr>
      </w:pPr>
      <w:r w:rsidRPr="008D146B">
        <w:rPr>
          <w:b w:val="0"/>
          <w:bCs/>
          <w:sz w:val="24"/>
          <w:szCs w:val="24"/>
          <w:lang w:val="en-IN"/>
        </w:rPr>
        <w:t>The simulator will operate efficiently in a web-based environment, ensuring easy access from different devices. The system’s functionality aligns with user needs, making it practical for real-world use.</w:t>
      </w:r>
    </w:p>
    <w:p w14:paraId="4BC0F2F9" w14:textId="77777777" w:rsidR="00CE418E" w:rsidRPr="008D146B" w:rsidRDefault="00CE418E" w:rsidP="00CE418E">
      <w:pPr>
        <w:rPr>
          <w:lang w:val="en-IN"/>
        </w:rPr>
      </w:pPr>
    </w:p>
    <w:p w14:paraId="3B2EF3E6" w14:textId="77777777" w:rsidR="008D146B" w:rsidRPr="008D146B" w:rsidRDefault="008D146B" w:rsidP="008D146B">
      <w:pPr>
        <w:pStyle w:val="Title"/>
        <w:spacing w:line="360" w:lineRule="auto"/>
        <w:jc w:val="both"/>
        <w:rPr>
          <w:sz w:val="24"/>
          <w:szCs w:val="24"/>
          <w:lang w:val="en-IN"/>
        </w:rPr>
      </w:pPr>
      <w:r w:rsidRPr="008D146B">
        <w:rPr>
          <w:sz w:val="24"/>
          <w:szCs w:val="24"/>
          <w:lang w:val="en-IN"/>
        </w:rPr>
        <w:t>Schedule Feasibility</w:t>
      </w:r>
    </w:p>
    <w:p w14:paraId="134F9147" w14:textId="77777777" w:rsidR="008D146B" w:rsidRDefault="008D146B" w:rsidP="008D146B">
      <w:pPr>
        <w:pStyle w:val="Title"/>
        <w:numPr>
          <w:ilvl w:val="0"/>
          <w:numId w:val="8"/>
        </w:numPr>
        <w:spacing w:line="360" w:lineRule="auto"/>
        <w:jc w:val="both"/>
        <w:rPr>
          <w:b w:val="0"/>
          <w:bCs/>
          <w:sz w:val="24"/>
          <w:szCs w:val="24"/>
          <w:lang w:val="en-IN"/>
        </w:rPr>
      </w:pPr>
      <w:r w:rsidRPr="008D146B">
        <w:rPr>
          <w:b w:val="0"/>
          <w:bCs/>
          <w:sz w:val="24"/>
          <w:szCs w:val="24"/>
          <w:lang w:val="en-IN"/>
        </w:rPr>
        <w:t>The project can be completed within a defined timeframe, typically spanning a few months. The development process can be divided into phases such as requirement analysis, design, development, testing, and deployment. Proper planning and time management ensure timely completion.</w:t>
      </w:r>
    </w:p>
    <w:p w14:paraId="6A67B143" w14:textId="77777777" w:rsidR="00CE418E" w:rsidRPr="008D146B" w:rsidRDefault="00CE418E" w:rsidP="00CE418E">
      <w:pPr>
        <w:rPr>
          <w:lang w:val="en-IN"/>
        </w:rPr>
      </w:pPr>
    </w:p>
    <w:p w14:paraId="6E8518A6" w14:textId="77777777" w:rsidR="008D146B" w:rsidRPr="008D146B" w:rsidRDefault="008D146B" w:rsidP="008D146B">
      <w:pPr>
        <w:pStyle w:val="Title"/>
        <w:spacing w:line="360" w:lineRule="auto"/>
        <w:jc w:val="both"/>
        <w:rPr>
          <w:sz w:val="24"/>
          <w:szCs w:val="24"/>
          <w:lang w:val="en-IN"/>
        </w:rPr>
      </w:pPr>
      <w:r w:rsidRPr="008D146B">
        <w:rPr>
          <w:sz w:val="24"/>
          <w:szCs w:val="24"/>
          <w:lang w:val="en-IN"/>
        </w:rPr>
        <w:t>Need and Significance</w:t>
      </w:r>
    </w:p>
    <w:p w14:paraId="030F7991" w14:textId="77777777" w:rsidR="008D146B" w:rsidRPr="008D146B" w:rsidRDefault="008D146B" w:rsidP="008D146B">
      <w:pPr>
        <w:pStyle w:val="Title"/>
        <w:numPr>
          <w:ilvl w:val="0"/>
          <w:numId w:val="8"/>
        </w:numPr>
        <w:spacing w:line="360" w:lineRule="auto"/>
        <w:jc w:val="both"/>
        <w:rPr>
          <w:b w:val="0"/>
          <w:bCs/>
          <w:sz w:val="24"/>
          <w:szCs w:val="24"/>
          <w:lang w:val="en-IN"/>
        </w:rPr>
      </w:pPr>
      <w:r w:rsidRPr="008D146B">
        <w:rPr>
          <w:b w:val="0"/>
          <w:bCs/>
          <w:sz w:val="24"/>
          <w:szCs w:val="24"/>
          <w:lang w:val="en-IN"/>
        </w:rPr>
        <w:t>The increasing popularity of cryptocurrencies has created a demand for educational tools that help users understand trading mechanisms. Many beginners enter the market without sufficient knowledge, leading to financial losses.</w:t>
      </w:r>
    </w:p>
    <w:p w14:paraId="03B75A77" w14:textId="77777777" w:rsidR="008D146B" w:rsidRPr="008D146B" w:rsidRDefault="008D146B" w:rsidP="008D146B">
      <w:pPr>
        <w:pStyle w:val="Title"/>
        <w:numPr>
          <w:ilvl w:val="0"/>
          <w:numId w:val="8"/>
        </w:numPr>
        <w:spacing w:line="360" w:lineRule="auto"/>
        <w:jc w:val="both"/>
        <w:rPr>
          <w:b w:val="0"/>
          <w:bCs/>
          <w:sz w:val="24"/>
          <w:szCs w:val="24"/>
          <w:lang w:val="en-IN"/>
        </w:rPr>
      </w:pPr>
      <w:r w:rsidRPr="008D146B">
        <w:rPr>
          <w:b w:val="0"/>
          <w:bCs/>
          <w:sz w:val="24"/>
          <w:szCs w:val="24"/>
          <w:lang w:val="en-IN"/>
        </w:rPr>
        <w:t xml:space="preserve">The Cryptocurrency Simulator addresses this need by providing a safe and controlled environment for learning. It enables users to gain practical experience, understand market </w:t>
      </w:r>
      <w:proofErr w:type="spellStart"/>
      <w:r w:rsidRPr="008D146B">
        <w:rPr>
          <w:b w:val="0"/>
          <w:bCs/>
          <w:sz w:val="24"/>
          <w:szCs w:val="24"/>
          <w:lang w:val="en-IN"/>
        </w:rPr>
        <w:t>behavior</w:t>
      </w:r>
      <w:proofErr w:type="spellEnd"/>
      <w:r w:rsidRPr="008D146B">
        <w:rPr>
          <w:b w:val="0"/>
          <w:bCs/>
          <w:sz w:val="24"/>
          <w:szCs w:val="24"/>
          <w:lang w:val="en-IN"/>
        </w:rPr>
        <w:t>, and develop effective trading strategies.</w:t>
      </w:r>
    </w:p>
    <w:p w14:paraId="1115F4CD" w14:textId="77777777" w:rsidR="008D146B" w:rsidRDefault="008D146B" w:rsidP="00937204">
      <w:pPr>
        <w:pStyle w:val="Title"/>
        <w:numPr>
          <w:ilvl w:val="0"/>
          <w:numId w:val="8"/>
        </w:numPr>
        <w:spacing w:line="360" w:lineRule="auto"/>
        <w:jc w:val="both"/>
        <w:rPr>
          <w:b w:val="0"/>
          <w:bCs/>
          <w:sz w:val="24"/>
          <w:szCs w:val="24"/>
          <w:lang w:val="en-IN"/>
        </w:rPr>
      </w:pPr>
      <w:r w:rsidRPr="008D146B">
        <w:rPr>
          <w:b w:val="0"/>
          <w:bCs/>
          <w:sz w:val="24"/>
          <w:szCs w:val="24"/>
          <w:lang w:val="en-IN"/>
        </w:rPr>
        <w:t>The project also has academic significance as it demonstrates the application of software engineering principles, API integration, and data visualization techniques.</w:t>
      </w:r>
    </w:p>
    <w:p w14:paraId="02366DA9" w14:textId="77777777" w:rsidR="00CE418E" w:rsidRDefault="00CE418E" w:rsidP="00CE418E">
      <w:pPr>
        <w:rPr>
          <w:lang w:val="en-IN"/>
        </w:rPr>
      </w:pPr>
    </w:p>
    <w:p w14:paraId="5AC0C390" w14:textId="77777777" w:rsidR="00CE418E" w:rsidRDefault="00CE418E" w:rsidP="00CE418E">
      <w:pPr>
        <w:rPr>
          <w:lang w:val="en-IN"/>
        </w:rPr>
      </w:pPr>
    </w:p>
    <w:p w14:paraId="25E4850B" w14:textId="77777777" w:rsidR="00CE418E" w:rsidRDefault="00CE418E" w:rsidP="00CE418E">
      <w:pPr>
        <w:rPr>
          <w:lang w:val="en-IN"/>
        </w:rPr>
      </w:pPr>
    </w:p>
    <w:p w14:paraId="2D3B6402" w14:textId="77777777" w:rsidR="008652E8" w:rsidRDefault="008652E8" w:rsidP="00CE418E">
      <w:pPr>
        <w:rPr>
          <w:lang w:val="en-IN"/>
        </w:rPr>
      </w:pPr>
    </w:p>
    <w:p w14:paraId="583CEC14" w14:textId="77777777" w:rsidR="008652E8" w:rsidRDefault="008652E8" w:rsidP="00CE418E">
      <w:pPr>
        <w:rPr>
          <w:lang w:val="en-IN"/>
        </w:rPr>
      </w:pPr>
    </w:p>
    <w:p w14:paraId="1FC6A23C" w14:textId="77777777" w:rsidR="008652E8" w:rsidRDefault="008652E8" w:rsidP="00CE418E">
      <w:pPr>
        <w:rPr>
          <w:lang w:val="en-IN"/>
        </w:rPr>
      </w:pPr>
    </w:p>
    <w:p w14:paraId="21662740" w14:textId="77777777" w:rsidR="008652E8" w:rsidRDefault="008652E8" w:rsidP="00CE418E">
      <w:pPr>
        <w:rPr>
          <w:lang w:val="en-IN"/>
        </w:rPr>
      </w:pPr>
    </w:p>
    <w:p w14:paraId="7FEF3EB6" w14:textId="77777777" w:rsidR="008652E8" w:rsidRPr="00CE418E" w:rsidRDefault="008652E8" w:rsidP="00CE418E">
      <w:pPr>
        <w:rPr>
          <w:lang w:val="en-IN"/>
        </w:rPr>
      </w:pPr>
    </w:p>
    <w:p w14:paraId="6E7B8946" w14:textId="7E294A57" w:rsidR="004954CC" w:rsidRDefault="00000000" w:rsidP="008D146B">
      <w:pPr>
        <w:pStyle w:val="Title"/>
        <w:spacing w:line="360" w:lineRule="auto"/>
        <w:jc w:val="both"/>
        <w:rPr>
          <w:sz w:val="28"/>
          <w:szCs w:val="28"/>
        </w:rPr>
      </w:pPr>
      <w:r w:rsidRPr="008D146B">
        <w:rPr>
          <w:sz w:val="28"/>
          <w:szCs w:val="28"/>
        </w:rPr>
        <w:t>5. Methodology/ Planning of work</w:t>
      </w:r>
    </w:p>
    <w:p w14:paraId="237F36A7" w14:textId="77777777" w:rsidR="008D146B" w:rsidRPr="008D146B" w:rsidRDefault="008D146B" w:rsidP="008D146B"/>
    <w:p w14:paraId="79D0290E" w14:textId="77777777" w:rsidR="008D146B" w:rsidRDefault="008D146B" w:rsidP="00CE418E">
      <w:pPr>
        <w:spacing w:line="360" w:lineRule="auto"/>
        <w:jc w:val="both"/>
        <w:rPr>
          <w:color w:val="000000"/>
          <w:lang w:val="en-IN"/>
        </w:rPr>
      </w:pPr>
      <w:r w:rsidRPr="008D146B">
        <w:rPr>
          <w:color w:val="000000"/>
          <w:lang w:val="en-IN"/>
        </w:rPr>
        <w:t>The development of the Cryptocurrency Simulator follows a structured methodology to ensure systematic progress and successful implementation. The approach is based on standard software development life cycle (SDLC) principles.</w:t>
      </w:r>
    </w:p>
    <w:p w14:paraId="4CF60F96" w14:textId="77777777" w:rsidR="008D146B" w:rsidRPr="008D146B" w:rsidRDefault="008D146B" w:rsidP="00CE418E">
      <w:pPr>
        <w:spacing w:line="360" w:lineRule="auto"/>
        <w:jc w:val="both"/>
        <w:rPr>
          <w:color w:val="000000"/>
          <w:sz w:val="16"/>
          <w:szCs w:val="16"/>
          <w:lang w:val="en-IN"/>
        </w:rPr>
      </w:pPr>
    </w:p>
    <w:p w14:paraId="41C3F9F1" w14:textId="77777777" w:rsidR="008D146B" w:rsidRPr="008D146B" w:rsidRDefault="008D146B" w:rsidP="00CE418E">
      <w:pPr>
        <w:spacing w:line="360" w:lineRule="auto"/>
        <w:jc w:val="both"/>
        <w:rPr>
          <w:b/>
          <w:bCs/>
          <w:color w:val="000000"/>
          <w:lang w:val="en-IN"/>
        </w:rPr>
      </w:pPr>
      <w:r w:rsidRPr="008D146B">
        <w:rPr>
          <w:b/>
          <w:bCs/>
          <w:color w:val="000000"/>
          <w:lang w:val="en-IN"/>
        </w:rPr>
        <w:lastRenderedPageBreak/>
        <w:t>Phase 1: Requirement Analysis</w:t>
      </w:r>
    </w:p>
    <w:p w14:paraId="16587622" w14:textId="77777777" w:rsidR="008D146B" w:rsidRDefault="008D146B" w:rsidP="00CE418E">
      <w:pPr>
        <w:spacing w:line="360" w:lineRule="auto"/>
        <w:jc w:val="both"/>
        <w:rPr>
          <w:color w:val="000000"/>
          <w:lang w:val="en-IN"/>
        </w:rPr>
      </w:pPr>
      <w:r w:rsidRPr="008D146B">
        <w:rPr>
          <w:color w:val="000000"/>
          <w:lang w:val="en-IN"/>
        </w:rPr>
        <w:t xml:space="preserve">In this phase, the requirements of the system are identified and </w:t>
      </w:r>
      <w:proofErr w:type="spellStart"/>
      <w:r w:rsidRPr="008D146B">
        <w:rPr>
          <w:color w:val="000000"/>
          <w:lang w:val="en-IN"/>
        </w:rPr>
        <w:t>analyzed</w:t>
      </w:r>
      <w:proofErr w:type="spellEnd"/>
      <w:r w:rsidRPr="008D146B">
        <w:rPr>
          <w:color w:val="000000"/>
          <w:lang w:val="en-IN"/>
        </w:rPr>
        <w:t>. This includes understanding user needs, defining system functionalities, and specifying performance requirements. Key features such as user authentication, trading operations, and portfolio tracking are outlined.</w:t>
      </w:r>
    </w:p>
    <w:p w14:paraId="20DDEE7D" w14:textId="77777777" w:rsidR="008D146B" w:rsidRPr="008D146B" w:rsidRDefault="008D146B" w:rsidP="00CE418E">
      <w:pPr>
        <w:spacing w:line="360" w:lineRule="auto"/>
        <w:jc w:val="both"/>
        <w:rPr>
          <w:color w:val="000000"/>
          <w:sz w:val="16"/>
          <w:szCs w:val="16"/>
          <w:lang w:val="en-IN"/>
        </w:rPr>
      </w:pPr>
    </w:p>
    <w:p w14:paraId="5AB8B930" w14:textId="77777777" w:rsidR="008D146B" w:rsidRPr="008D146B" w:rsidRDefault="008D146B" w:rsidP="00CE418E">
      <w:pPr>
        <w:spacing w:line="360" w:lineRule="auto"/>
        <w:jc w:val="both"/>
        <w:rPr>
          <w:b/>
          <w:bCs/>
          <w:color w:val="000000"/>
          <w:lang w:val="en-IN"/>
        </w:rPr>
      </w:pPr>
      <w:r w:rsidRPr="008D146B">
        <w:rPr>
          <w:b/>
          <w:bCs/>
          <w:color w:val="000000"/>
          <w:lang w:val="en-IN"/>
        </w:rPr>
        <w:t>Phase 2: System Design</w:t>
      </w:r>
    </w:p>
    <w:p w14:paraId="7BA5412C" w14:textId="77777777" w:rsidR="008D146B" w:rsidRDefault="008D146B" w:rsidP="00CE418E">
      <w:pPr>
        <w:spacing w:line="360" w:lineRule="auto"/>
        <w:jc w:val="both"/>
        <w:rPr>
          <w:color w:val="000000"/>
          <w:lang w:val="en-IN"/>
        </w:rPr>
      </w:pPr>
      <w:r w:rsidRPr="008D146B">
        <w:rPr>
          <w:color w:val="000000"/>
          <w:lang w:val="en-IN"/>
        </w:rPr>
        <w:t>The system architecture is designed to define how different components interact. This includes designing the user interface, database schema, and data flow. Diagrams such as Data Flow Diagrams (DFD) and architecture diagrams are used to represent the system structure.</w:t>
      </w:r>
    </w:p>
    <w:p w14:paraId="37ED27EE" w14:textId="77777777" w:rsidR="008D146B" w:rsidRPr="008D146B" w:rsidRDefault="008D146B" w:rsidP="00CE418E">
      <w:pPr>
        <w:spacing w:line="360" w:lineRule="auto"/>
        <w:jc w:val="both"/>
        <w:rPr>
          <w:color w:val="000000"/>
          <w:sz w:val="16"/>
          <w:szCs w:val="16"/>
          <w:lang w:val="en-IN"/>
        </w:rPr>
      </w:pPr>
    </w:p>
    <w:p w14:paraId="0DC233EB" w14:textId="77777777" w:rsidR="008D146B" w:rsidRPr="008D146B" w:rsidRDefault="008D146B" w:rsidP="00CE418E">
      <w:pPr>
        <w:spacing w:line="360" w:lineRule="auto"/>
        <w:jc w:val="both"/>
        <w:rPr>
          <w:b/>
          <w:bCs/>
          <w:color w:val="000000"/>
          <w:lang w:val="en-IN"/>
        </w:rPr>
      </w:pPr>
      <w:r w:rsidRPr="008D146B">
        <w:rPr>
          <w:b/>
          <w:bCs/>
          <w:color w:val="000000"/>
          <w:lang w:val="en-IN"/>
        </w:rPr>
        <w:t>Phase 3: Data Integration</w:t>
      </w:r>
    </w:p>
    <w:p w14:paraId="6E4E6675" w14:textId="77777777" w:rsidR="008D146B" w:rsidRDefault="008D146B" w:rsidP="00CE418E">
      <w:pPr>
        <w:spacing w:line="360" w:lineRule="auto"/>
        <w:jc w:val="both"/>
        <w:rPr>
          <w:color w:val="000000"/>
          <w:lang w:val="en-IN"/>
        </w:rPr>
      </w:pPr>
      <w:r w:rsidRPr="008D146B">
        <w:rPr>
          <w:color w:val="000000"/>
          <w:lang w:val="en-IN"/>
        </w:rPr>
        <w:t>The system integrates cryptocurrency data through APIs or simulated datasets. This ensures that users have access to realistic market information. Data processing mechanisms are implemented to handle and display this information efficiently.</w:t>
      </w:r>
    </w:p>
    <w:p w14:paraId="200899C5" w14:textId="77777777" w:rsidR="008D146B" w:rsidRPr="008D146B" w:rsidRDefault="008D146B" w:rsidP="00CE418E">
      <w:pPr>
        <w:spacing w:line="360" w:lineRule="auto"/>
        <w:jc w:val="both"/>
        <w:rPr>
          <w:color w:val="000000"/>
          <w:sz w:val="16"/>
          <w:szCs w:val="16"/>
          <w:lang w:val="en-IN"/>
        </w:rPr>
      </w:pPr>
    </w:p>
    <w:p w14:paraId="50BD7729" w14:textId="77777777" w:rsidR="008D146B" w:rsidRPr="008D146B" w:rsidRDefault="008D146B" w:rsidP="00CE418E">
      <w:pPr>
        <w:spacing w:line="360" w:lineRule="auto"/>
        <w:jc w:val="both"/>
        <w:rPr>
          <w:b/>
          <w:bCs/>
          <w:color w:val="000000"/>
          <w:lang w:val="en-IN"/>
        </w:rPr>
      </w:pPr>
      <w:r w:rsidRPr="008D146B">
        <w:rPr>
          <w:b/>
          <w:bCs/>
          <w:color w:val="000000"/>
          <w:lang w:val="en-IN"/>
        </w:rPr>
        <w:t>Phase 4: Development</w:t>
      </w:r>
    </w:p>
    <w:p w14:paraId="0F914606" w14:textId="77777777" w:rsidR="008D146B" w:rsidRDefault="008D146B" w:rsidP="00CE418E">
      <w:pPr>
        <w:spacing w:line="360" w:lineRule="auto"/>
        <w:jc w:val="both"/>
        <w:rPr>
          <w:color w:val="000000"/>
          <w:lang w:val="en-IN"/>
        </w:rPr>
      </w:pPr>
      <w:r w:rsidRPr="008D146B">
        <w:rPr>
          <w:color w:val="000000"/>
          <w:lang w:val="en-IN"/>
        </w:rPr>
        <w:t>The development phase involves coding the frontend and backend components. The frontend focuses on creating an interactive user interface, while the backend handles business logic, data processing, and database operations.</w:t>
      </w:r>
    </w:p>
    <w:p w14:paraId="6009759D" w14:textId="77777777" w:rsidR="008D146B" w:rsidRPr="008D146B" w:rsidRDefault="008D146B" w:rsidP="00CE418E">
      <w:pPr>
        <w:spacing w:line="360" w:lineRule="auto"/>
        <w:jc w:val="both"/>
        <w:rPr>
          <w:color w:val="000000"/>
          <w:sz w:val="16"/>
          <w:szCs w:val="16"/>
          <w:lang w:val="en-IN"/>
        </w:rPr>
      </w:pPr>
    </w:p>
    <w:p w14:paraId="53381DC2" w14:textId="77777777" w:rsidR="008D146B" w:rsidRPr="008D146B" w:rsidRDefault="008D146B" w:rsidP="00CE418E">
      <w:pPr>
        <w:spacing w:line="360" w:lineRule="auto"/>
        <w:jc w:val="both"/>
        <w:rPr>
          <w:b/>
          <w:bCs/>
          <w:color w:val="000000"/>
          <w:lang w:val="en-IN"/>
        </w:rPr>
      </w:pPr>
      <w:r w:rsidRPr="008D146B">
        <w:rPr>
          <w:b/>
          <w:bCs/>
          <w:color w:val="000000"/>
          <w:lang w:val="en-IN"/>
        </w:rPr>
        <w:t>Phase 5: Implementation of Features</w:t>
      </w:r>
    </w:p>
    <w:p w14:paraId="2ADA838E" w14:textId="77777777" w:rsidR="008D146B" w:rsidRPr="008D146B" w:rsidRDefault="008D146B" w:rsidP="00CE418E">
      <w:pPr>
        <w:spacing w:line="360" w:lineRule="auto"/>
        <w:jc w:val="both"/>
        <w:rPr>
          <w:color w:val="000000"/>
          <w:lang w:val="en-IN"/>
        </w:rPr>
      </w:pPr>
      <w:r w:rsidRPr="008D146B">
        <w:rPr>
          <w:color w:val="000000"/>
          <w:lang w:val="en-IN"/>
        </w:rPr>
        <w:t>Core functionalities are implemented, including:</w:t>
      </w:r>
    </w:p>
    <w:p w14:paraId="1BF59D87" w14:textId="77777777" w:rsidR="008D146B" w:rsidRPr="008D146B" w:rsidRDefault="008D146B" w:rsidP="00CE418E">
      <w:pPr>
        <w:numPr>
          <w:ilvl w:val="0"/>
          <w:numId w:val="9"/>
        </w:numPr>
        <w:spacing w:line="360" w:lineRule="auto"/>
        <w:jc w:val="both"/>
        <w:rPr>
          <w:color w:val="000000"/>
          <w:lang w:val="en-IN"/>
        </w:rPr>
      </w:pPr>
      <w:r w:rsidRPr="008D146B">
        <w:rPr>
          <w:color w:val="000000"/>
          <w:lang w:val="en-IN"/>
        </w:rPr>
        <w:t xml:space="preserve">Buy and sell operations </w:t>
      </w:r>
    </w:p>
    <w:p w14:paraId="38A90DB3" w14:textId="77777777" w:rsidR="008D146B" w:rsidRPr="008D146B" w:rsidRDefault="008D146B" w:rsidP="00CE418E">
      <w:pPr>
        <w:numPr>
          <w:ilvl w:val="0"/>
          <w:numId w:val="9"/>
        </w:numPr>
        <w:spacing w:line="360" w:lineRule="auto"/>
        <w:jc w:val="both"/>
        <w:rPr>
          <w:color w:val="000000"/>
          <w:lang w:val="en-IN"/>
        </w:rPr>
      </w:pPr>
      <w:r w:rsidRPr="008D146B">
        <w:rPr>
          <w:color w:val="000000"/>
          <w:lang w:val="en-IN"/>
        </w:rPr>
        <w:t xml:space="preserve">Portfolio management </w:t>
      </w:r>
    </w:p>
    <w:p w14:paraId="487F54B5" w14:textId="77777777" w:rsidR="008D146B" w:rsidRPr="008D146B" w:rsidRDefault="008D146B" w:rsidP="00CE418E">
      <w:pPr>
        <w:numPr>
          <w:ilvl w:val="0"/>
          <w:numId w:val="9"/>
        </w:numPr>
        <w:spacing w:line="360" w:lineRule="auto"/>
        <w:jc w:val="both"/>
        <w:rPr>
          <w:color w:val="000000"/>
          <w:lang w:val="en-IN"/>
        </w:rPr>
      </w:pPr>
      <w:r w:rsidRPr="008D146B">
        <w:rPr>
          <w:color w:val="000000"/>
          <w:lang w:val="en-IN"/>
        </w:rPr>
        <w:t xml:space="preserve">Profit and loss calculation </w:t>
      </w:r>
    </w:p>
    <w:p w14:paraId="57E184EF" w14:textId="77777777" w:rsidR="008D146B" w:rsidRDefault="008D146B" w:rsidP="00CE418E">
      <w:pPr>
        <w:numPr>
          <w:ilvl w:val="0"/>
          <w:numId w:val="9"/>
        </w:numPr>
        <w:spacing w:line="360" w:lineRule="auto"/>
        <w:jc w:val="both"/>
        <w:rPr>
          <w:color w:val="000000"/>
          <w:lang w:val="en-IN"/>
        </w:rPr>
      </w:pPr>
      <w:r w:rsidRPr="008D146B">
        <w:rPr>
          <w:color w:val="000000"/>
          <w:lang w:val="en-IN"/>
        </w:rPr>
        <w:t xml:space="preserve">Data visualization using charts </w:t>
      </w:r>
    </w:p>
    <w:p w14:paraId="4AEB1BBB" w14:textId="77777777" w:rsidR="008D146B" w:rsidRPr="008D146B" w:rsidRDefault="008D146B" w:rsidP="00CE418E">
      <w:pPr>
        <w:spacing w:line="360" w:lineRule="auto"/>
        <w:jc w:val="both"/>
        <w:rPr>
          <w:color w:val="000000"/>
          <w:sz w:val="16"/>
          <w:szCs w:val="16"/>
          <w:vertAlign w:val="superscript"/>
          <w:lang w:val="en-IN"/>
        </w:rPr>
      </w:pPr>
    </w:p>
    <w:p w14:paraId="01B5B539" w14:textId="77777777" w:rsidR="008D146B" w:rsidRPr="008D146B" w:rsidRDefault="008D146B" w:rsidP="00CE418E">
      <w:pPr>
        <w:spacing w:line="360" w:lineRule="auto"/>
        <w:jc w:val="both"/>
        <w:rPr>
          <w:b/>
          <w:bCs/>
          <w:color w:val="000000"/>
          <w:lang w:val="en-IN"/>
        </w:rPr>
      </w:pPr>
      <w:r w:rsidRPr="008D146B">
        <w:rPr>
          <w:b/>
          <w:bCs/>
          <w:color w:val="000000"/>
          <w:lang w:val="en-IN"/>
        </w:rPr>
        <w:t>Phase 6: Testing</w:t>
      </w:r>
    </w:p>
    <w:p w14:paraId="32F5EA81" w14:textId="77777777" w:rsidR="008D146B" w:rsidRDefault="008D146B" w:rsidP="00CE418E">
      <w:pPr>
        <w:spacing w:line="360" w:lineRule="auto"/>
        <w:jc w:val="both"/>
        <w:rPr>
          <w:color w:val="000000"/>
          <w:lang w:val="en-IN"/>
        </w:rPr>
      </w:pPr>
      <w:r w:rsidRPr="008D146B">
        <w:rPr>
          <w:color w:val="000000"/>
          <w:lang w:val="en-IN"/>
        </w:rPr>
        <w:t>The system undergoes rigorous testing to identify and fix errors. Unit testing, integration testing, and system testing are performed to ensure reliability and performance.</w:t>
      </w:r>
    </w:p>
    <w:p w14:paraId="14AA7359" w14:textId="77777777" w:rsidR="008D146B" w:rsidRPr="008D146B" w:rsidRDefault="008D146B" w:rsidP="00CE418E">
      <w:pPr>
        <w:spacing w:line="360" w:lineRule="auto"/>
        <w:jc w:val="both"/>
        <w:rPr>
          <w:color w:val="000000"/>
          <w:sz w:val="16"/>
          <w:szCs w:val="16"/>
          <w:lang w:val="en-IN"/>
        </w:rPr>
      </w:pPr>
    </w:p>
    <w:p w14:paraId="1F322372" w14:textId="77777777" w:rsidR="008D146B" w:rsidRPr="008D146B" w:rsidRDefault="008D146B" w:rsidP="00CE418E">
      <w:pPr>
        <w:spacing w:line="360" w:lineRule="auto"/>
        <w:jc w:val="both"/>
        <w:rPr>
          <w:b/>
          <w:bCs/>
          <w:color w:val="000000"/>
          <w:lang w:val="en-IN"/>
        </w:rPr>
      </w:pPr>
      <w:r w:rsidRPr="008D146B">
        <w:rPr>
          <w:b/>
          <w:bCs/>
          <w:color w:val="000000"/>
          <w:lang w:val="en-IN"/>
        </w:rPr>
        <w:t>Phase 7: Deployment</w:t>
      </w:r>
    </w:p>
    <w:p w14:paraId="618688F4" w14:textId="77777777" w:rsidR="008D146B" w:rsidRPr="008D146B" w:rsidRDefault="008D146B" w:rsidP="00CE418E">
      <w:pPr>
        <w:spacing w:line="360" w:lineRule="auto"/>
        <w:jc w:val="both"/>
        <w:rPr>
          <w:color w:val="000000"/>
          <w:lang w:val="en-IN"/>
        </w:rPr>
      </w:pPr>
      <w:r w:rsidRPr="008D146B">
        <w:rPr>
          <w:color w:val="000000"/>
          <w:lang w:val="en-IN"/>
        </w:rPr>
        <w:t>The final system is deployed on a web server, making it accessible to users. Continuous monitoring and updates are carried out to improve functionality.</w:t>
      </w:r>
    </w:p>
    <w:p w14:paraId="43E361B6" w14:textId="77777777" w:rsidR="00CE418E" w:rsidRDefault="00CE418E" w:rsidP="00CE418E">
      <w:pPr>
        <w:spacing w:line="360" w:lineRule="auto"/>
        <w:jc w:val="both"/>
      </w:pPr>
    </w:p>
    <w:p w14:paraId="5AB6EB57" w14:textId="77777777" w:rsidR="00E94D8C" w:rsidRDefault="00E94D8C" w:rsidP="00CE418E">
      <w:pPr>
        <w:pStyle w:val="Title"/>
        <w:spacing w:line="360" w:lineRule="auto"/>
        <w:jc w:val="both"/>
        <w:rPr>
          <w:sz w:val="28"/>
          <w:szCs w:val="28"/>
        </w:rPr>
      </w:pPr>
    </w:p>
    <w:p w14:paraId="3D79D724" w14:textId="77777777" w:rsidR="00CE418E" w:rsidRDefault="00CE418E" w:rsidP="00CE418E">
      <w:pPr>
        <w:pStyle w:val="Title"/>
        <w:spacing w:line="360" w:lineRule="auto"/>
        <w:jc w:val="both"/>
        <w:rPr>
          <w:sz w:val="28"/>
          <w:szCs w:val="28"/>
        </w:rPr>
      </w:pPr>
      <w:r w:rsidRPr="00CE418E">
        <w:rPr>
          <w:sz w:val="28"/>
          <w:szCs w:val="28"/>
        </w:rPr>
        <w:t>Architecture Overview (Conceptual)</w:t>
      </w:r>
    </w:p>
    <w:p w14:paraId="7B125730" w14:textId="579D029B" w:rsidR="00CE418E" w:rsidRDefault="00CE418E" w:rsidP="00CE418E">
      <w:pPr>
        <w:pStyle w:val="Title"/>
        <w:spacing w:line="360" w:lineRule="auto"/>
        <w:jc w:val="both"/>
        <w:rPr>
          <w:sz w:val="28"/>
          <w:szCs w:val="28"/>
        </w:rPr>
      </w:pPr>
      <w:r>
        <w:rPr>
          <w:sz w:val="28"/>
          <w:szCs w:val="28"/>
        </w:rPr>
        <w:t xml:space="preserve">    </w:t>
      </w:r>
    </w:p>
    <w:p w14:paraId="59D73475" w14:textId="55DBDA00" w:rsidR="008D146B" w:rsidRPr="00CE418E" w:rsidRDefault="00CE418E" w:rsidP="00CE418E">
      <w:pPr>
        <w:pStyle w:val="Title"/>
        <w:spacing w:line="360" w:lineRule="auto"/>
        <w:jc w:val="both"/>
        <w:rPr>
          <w:sz w:val="24"/>
          <w:szCs w:val="24"/>
        </w:rPr>
      </w:pPr>
      <w:r w:rsidRPr="00CE418E">
        <w:rPr>
          <w:sz w:val="24"/>
          <w:szCs w:val="24"/>
        </w:rPr>
        <w:t xml:space="preserve">    </w:t>
      </w:r>
      <w:r w:rsidR="008D146B" w:rsidRPr="00CE418E">
        <w:rPr>
          <w:sz w:val="24"/>
          <w:szCs w:val="24"/>
        </w:rPr>
        <w:t>User</w:t>
      </w:r>
      <w:r w:rsidR="008D146B" w:rsidRPr="00CE418E">
        <w:rPr>
          <w:sz w:val="24"/>
          <w:szCs w:val="24"/>
        </w:rPr>
        <w:t xml:space="preserve"> </w:t>
      </w:r>
    </w:p>
    <w:p w14:paraId="30045568" w14:textId="77777777" w:rsidR="008D146B" w:rsidRPr="00CE418E" w:rsidRDefault="008D146B" w:rsidP="00CE418E">
      <w:pPr>
        <w:pStyle w:val="Title"/>
        <w:spacing w:line="360" w:lineRule="auto"/>
        <w:jc w:val="both"/>
        <w:rPr>
          <w:sz w:val="24"/>
          <w:szCs w:val="24"/>
        </w:rPr>
      </w:pPr>
      <w:r w:rsidRPr="00CE418E">
        <w:rPr>
          <w:sz w:val="24"/>
          <w:szCs w:val="24"/>
        </w:rPr>
        <w:t xml:space="preserve">        ↓</w:t>
      </w:r>
    </w:p>
    <w:p w14:paraId="314D35A6" w14:textId="4331329F" w:rsidR="008D146B" w:rsidRPr="00CE418E" w:rsidRDefault="008D146B" w:rsidP="00CE418E">
      <w:pPr>
        <w:pStyle w:val="Title"/>
        <w:spacing w:line="360" w:lineRule="auto"/>
        <w:jc w:val="both"/>
        <w:rPr>
          <w:sz w:val="24"/>
          <w:szCs w:val="24"/>
        </w:rPr>
      </w:pPr>
      <w:r w:rsidRPr="00CE418E">
        <w:rPr>
          <w:sz w:val="24"/>
          <w:szCs w:val="24"/>
        </w:rPr>
        <w:t>Frontend Interface</w:t>
      </w:r>
    </w:p>
    <w:p w14:paraId="3B8AE099" w14:textId="4EAA5413" w:rsidR="008D146B" w:rsidRPr="00CE418E" w:rsidRDefault="008D146B" w:rsidP="00CE418E">
      <w:pPr>
        <w:pStyle w:val="Title"/>
        <w:spacing w:line="360" w:lineRule="auto"/>
        <w:jc w:val="both"/>
        <w:rPr>
          <w:sz w:val="24"/>
          <w:szCs w:val="24"/>
        </w:rPr>
      </w:pPr>
      <w:r w:rsidRPr="00CE418E">
        <w:rPr>
          <w:sz w:val="24"/>
          <w:szCs w:val="24"/>
        </w:rPr>
        <w:t xml:space="preserve">        ↓</w:t>
      </w:r>
    </w:p>
    <w:p w14:paraId="4B48BCF7" w14:textId="3ED152A0" w:rsidR="008D146B" w:rsidRPr="00CE418E" w:rsidRDefault="008D146B" w:rsidP="00CE418E">
      <w:pPr>
        <w:pStyle w:val="Title"/>
        <w:spacing w:line="360" w:lineRule="auto"/>
        <w:jc w:val="both"/>
        <w:rPr>
          <w:sz w:val="24"/>
          <w:szCs w:val="24"/>
        </w:rPr>
      </w:pPr>
      <w:r w:rsidRPr="00CE418E">
        <w:rPr>
          <w:sz w:val="24"/>
          <w:szCs w:val="24"/>
        </w:rPr>
        <w:t>Backend Logic</w:t>
      </w:r>
    </w:p>
    <w:p w14:paraId="40862E5D" w14:textId="77777777" w:rsidR="008D146B" w:rsidRPr="00CE418E" w:rsidRDefault="008D146B" w:rsidP="00CE418E">
      <w:pPr>
        <w:pStyle w:val="Title"/>
        <w:spacing w:line="360" w:lineRule="auto"/>
        <w:jc w:val="both"/>
        <w:rPr>
          <w:sz w:val="24"/>
          <w:szCs w:val="24"/>
        </w:rPr>
      </w:pPr>
      <w:r w:rsidRPr="00CE418E">
        <w:rPr>
          <w:sz w:val="24"/>
          <w:szCs w:val="24"/>
        </w:rPr>
        <w:t xml:space="preserve">        ↓</w:t>
      </w:r>
    </w:p>
    <w:p w14:paraId="2B9B1C84" w14:textId="77777777" w:rsidR="008D146B" w:rsidRPr="00CE418E" w:rsidRDefault="008D146B" w:rsidP="00CE418E">
      <w:pPr>
        <w:pStyle w:val="Title"/>
        <w:spacing w:line="360" w:lineRule="auto"/>
        <w:jc w:val="both"/>
        <w:rPr>
          <w:sz w:val="24"/>
          <w:szCs w:val="24"/>
        </w:rPr>
      </w:pPr>
      <w:r w:rsidRPr="00CE418E">
        <w:rPr>
          <w:sz w:val="24"/>
          <w:szCs w:val="24"/>
        </w:rPr>
        <w:t>API / Database (Crypto Data)</w:t>
      </w:r>
    </w:p>
    <w:p w14:paraId="7B647381" w14:textId="77777777" w:rsidR="008D146B" w:rsidRPr="00CE418E" w:rsidRDefault="008D146B" w:rsidP="00CE418E">
      <w:pPr>
        <w:pStyle w:val="Title"/>
        <w:spacing w:line="360" w:lineRule="auto"/>
        <w:jc w:val="both"/>
        <w:rPr>
          <w:sz w:val="24"/>
          <w:szCs w:val="24"/>
        </w:rPr>
      </w:pPr>
      <w:r w:rsidRPr="00CE418E">
        <w:rPr>
          <w:sz w:val="24"/>
          <w:szCs w:val="24"/>
        </w:rPr>
        <w:t xml:space="preserve">        ↓</w:t>
      </w:r>
    </w:p>
    <w:p w14:paraId="57B02881" w14:textId="6E3F22EE" w:rsidR="008D146B" w:rsidRPr="00CE418E" w:rsidRDefault="008D146B" w:rsidP="00CE418E">
      <w:pPr>
        <w:pStyle w:val="Title"/>
        <w:spacing w:line="360" w:lineRule="auto"/>
        <w:jc w:val="both"/>
        <w:rPr>
          <w:sz w:val="24"/>
          <w:szCs w:val="24"/>
        </w:rPr>
      </w:pPr>
      <w:r w:rsidRPr="00CE418E">
        <w:rPr>
          <w:sz w:val="24"/>
          <w:szCs w:val="24"/>
        </w:rPr>
        <w:t>Response</w:t>
      </w:r>
    </w:p>
    <w:p w14:paraId="1C0EB475" w14:textId="77777777" w:rsidR="008D146B" w:rsidRPr="00CE418E" w:rsidRDefault="008D146B" w:rsidP="00CE418E">
      <w:pPr>
        <w:pStyle w:val="Title"/>
        <w:spacing w:line="360" w:lineRule="auto"/>
        <w:jc w:val="both"/>
        <w:rPr>
          <w:sz w:val="24"/>
          <w:szCs w:val="24"/>
        </w:rPr>
      </w:pPr>
      <w:r w:rsidRPr="00CE418E">
        <w:rPr>
          <w:sz w:val="24"/>
          <w:szCs w:val="24"/>
        </w:rPr>
        <w:t xml:space="preserve">        ↓</w:t>
      </w:r>
    </w:p>
    <w:p w14:paraId="4F1E1D86" w14:textId="6CF8AD88" w:rsidR="00E94D8C" w:rsidRPr="00CE418E" w:rsidRDefault="008D146B" w:rsidP="00937204">
      <w:pPr>
        <w:pStyle w:val="Title"/>
        <w:spacing w:line="360" w:lineRule="auto"/>
        <w:jc w:val="both"/>
        <w:rPr>
          <w:sz w:val="24"/>
          <w:szCs w:val="24"/>
        </w:rPr>
      </w:pPr>
      <w:r w:rsidRPr="00CE418E">
        <w:rPr>
          <w:sz w:val="24"/>
          <w:szCs w:val="24"/>
        </w:rPr>
        <w:t>User Dashboard</w:t>
      </w:r>
    </w:p>
    <w:p w14:paraId="55622788" w14:textId="77777777" w:rsidR="00E94D8C" w:rsidRDefault="00E94D8C" w:rsidP="00937204">
      <w:pPr>
        <w:pStyle w:val="Title"/>
        <w:spacing w:line="360" w:lineRule="auto"/>
        <w:jc w:val="both"/>
        <w:rPr>
          <w:sz w:val="28"/>
          <w:szCs w:val="28"/>
        </w:rPr>
      </w:pPr>
    </w:p>
    <w:p w14:paraId="6B08CA62" w14:textId="77777777" w:rsidR="00E94D8C" w:rsidRDefault="00E94D8C" w:rsidP="00937204">
      <w:pPr>
        <w:pStyle w:val="Title"/>
        <w:spacing w:line="360" w:lineRule="auto"/>
        <w:jc w:val="both"/>
        <w:rPr>
          <w:sz w:val="28"/>
          <w:szCs w:val="28"/>
        </w:rPr>
      </w:pPr>
    </w:p>
    <w:p w14:paraId="49C7856A" w14:textId="77777777" w:rsidR="00E94D8C" w:rsidRDefault="00E94D8C" w:rsidP="00937204">
      <w:pPr>
        <w:pStyle w:val="Title"/>
        <w:spacing w:line="360" w:lineRule="auto"/>
        <w:jc w:val="both"/>
        <w:rPr>
          <w:sz w:val="28"/>
          <w:szCs w:val="28"/>
        </w:rPr>
      </w:pPr>
    </w:p>
    <w:p w14:paraId="57E835C4" w14:textId="5676B869" w:rsidR="004954CC" w:rsidRDefault="00000000" w:rsidP="00937204">
      <w:pPr>
        <w:pStyle w:val="Title"/>
        <w:spacing w:line="360" w:lineRule="auto"/>
        <w:jc w:val="both"/>
        <w:rPr>
          <w:sz w:val="28"/>
          <w:szCs w:val="28"/>
        </w:rPr>
      </w:pPr>
      <w:r>
        <w:rPr>
          <w:sz w:val="28"/>
          <w:szCs w:val="28"/>
        </w:rPr>
        <w:t>6. Tools/Technology Used:</w:t>
      </w:r>
    </w:p>
    <w:p w14:paraId="5C1992EF" w14:textId="77777777" w:rsidR="00CE418E" w:rsidRPr="00CE418E" w:rsidRDefault="00CE418E" w:rsidP="00CE418E"/>
    <w:p w14:paraId="02639313" w14:textId="77777777" w:rsidR="004954CC" w:rsidRDefault="00000000" w:rsidP="00CE418E">
      <w:pPr>
        <w:pStyle w:val="Title"/>
        <w:tabs>
          <w:tab w:val="left" w:pos="6330"/>
        </w:tabs>
        <w:spacing w:line="360" w:lineRule="auto"/>
        <w:jc w:val="both"/>
        <w:rPr>
          <w:sz w:val="24"/>
          <w:szCs w:val="24"/>
        </w:rPr>
      </w:pPr>
      <w:r>
        <w:rPr>
          <w:sz w:val="24"/>
          <w:szCs w:val="24"/>
        </w:rPr>
        <w:t xml:space="preserve"> 6.1 Hardware Requirements</w:t>
      </w:r>
      <w:r>
        <w:rPr>
          <w:sz w:val="24"/>
          <w:szCs w:val="24"/>
        </w:rPr>
        <w:tab/>
      </w:r>
    </w:p>
    <w:p w14:paraId="04C2752C" w14:textId="4A62E066" w:rsidR="00CE418E" w:rsidRPr="00CE418E" w:rsidRDefault="00CE418E" w:rsidP="00CE418E">
      <w:pPr>
        <w:pStyle w:val="Title"/>
        <w:numPr>
          <w:ilvl w:val="0"/>
          <w:numId w:val="9"/>
        </w:numPr>
        <w:spacing w:line="360" w:lineRule="auto"/>
        <w:jc w:val="both"/>
        <w:rPr>
          <w:b w:val="0"/>
          <w:bCs/>
          <w:sz w:val="24"/>
          <w:szCs w:val="24"/>
          <w:lang w:val="en-IN"/>
        </w:rPr>
      </w:pPr>
      <w:r w:rsidRPr="00CE418E">
        <w:rPr>
          <w:sz w:val="24"/>
          <w:szCs w:val="24"/>
          <w:lang w:val="en-IN"/>
        </w:rPr>
        <w:t>Processor:</w:t>
      </w:r>
      <w:r w:rsidRPr="00CE418E">
        <w:rPr>
          <w:b w:val="0"/>
          <w:bCs/>
          <w:sz w:val="24"/>
          <w:szCs w:val="24"/>
          <w:lang w:val="en-IN"/>
        </w:rPr>
        <w:t xml:space="preserve"> Intel i5 or higher </w:t>
      </w:r>
    </w:p>
    <w:p w14:paraId="3315BA7A" w14:textId="4E47866A" w:rsidR="00CE418E" w:rsidRPr="00CE418E" w:rsidRDefault="00CE418E" w:rsidP="00CE418E">
      <w:pPr>
        <w:pStyle w:val="Title"/>
        <w:numPr>
          <w:ilvl w:val="0"/>
          <w:numId w:val="9"/>
        </w:numPr>
        <w:spacing w:line="360" w:lineRule="auto"/>
        <w:jc w:val="both"/>
        <w:rPr>
          <w:b w:val="0"/>
          <w:bCs/>
          <w:sz w:val="24"/>
          <w:szCs w:val="24"/>
          <w:lang w:val="en-IN"/>
        </w:rPr>
      </w:pPr>
      <w:r w:rsidRPr="00CE418E">
        <w:rPr>
          <w:sz w:val="24"/>
          <w:szCs w:val="24"/>
          <w:lang w:val="en-IN"/>
        </w:rPr>
        <w:t>RAM:</w:t>
      </w:r>
      <w:r w:rsidRPr="00CE418E">
        <w:rPr>
          <w:b w:val="0"/>
          <w:bCs/>
          <w:sz w:val="24"/>
          <w:szCs w:val="24"/>
          <w:lang w:val="en-IN"/>
        </w:rPr>
        <w:t xml:space="preserve"> Minimum 8GB (16GB recommended) </w:t>
      </w:r>
    </w:p>
    <w:p w14:paraId="639FBB93" w14:textId="28FC76C9" w:rsidR="00CE418E" w:rsidRPr="00CE418E" w:rsidRDefault="00CE418E" w:rsidP="00CE418E">
      <w:pPr>
        <w:pStyle w:val="Title"/>
        <w:numPr>
          <w:ilvl w:val="0"/>
          <w:numId w:val="9"/>
        </w:numPr>
        <w:spacing w:line="360" w:lineRule="auto"/>
        <w:jc w:val="both"/>
        <w:rPr>
          <w:b w:val="0"/>
          <w:bCs/>
          <w:sz w:val="24"/>
          <w:szCs w:val="24"/>
          <w:lang w:val="en-IN"/>
        </w:rPr>
      </w:pPr>
      <w:r w:rsidRPr="00CE418E">
        <w:rPr>
          <w:sz w:val="24"/>
          <w:szCs w:val="24"/>
          <w:lang w:val="en-IN"/>
        </w:rPr>
        <w:t>Storage:</w:t>
      </w:r>
      <w:r w:rsidRPr="00CE418E">
        <w:rPr>
          <w:b w:val="0"/>
          <w:bCs/>
          <w:sz w:val="24"/>
          <w:szCs w:val="24"/>
          <w:lang w:val="en-IN"/>
        </w:rPr>
        <w:t xml:space="preserve"> 256GB SSD or higher </w:t>
      </w:r>
    </w:p>
    <w:p w14:paraId="01651FA2" w14:textId="7865D488" w:rsidR="00CE418E" w:rsidRDefault="00CE418E" w:rsidP="00CE418E">
      <w:pPr>
        <w:pStyle w:val="Title"/>
        <w:numPr>
          <w:ilvl w:val="0"/>
          <w:numId w:val="9"/>
        </w:numPr>
        <w:spacing w:line="360" w:lineRule="auto"/>
        <w:jc w:val="both"/>
        <w:rPr>
          <w:b w:val="0"/>
          <w:bCs/>
          <w:sz w:val="24"/>
          <w:szCs w:val="24"/>
          <w:lang w:val="en-IN"/>
        </w:rPr>
      </w:pPr>
      <w:r w:rsidRPr="00CE418E">
        <w:rPr>
          <w:b w:val="0"/>
          <w:bCs/>
          <w:sz w:val="24"/>
          <w:szCs w:val="24"/>
          <w:lang w:val="en-IN"/>
        </w:rPr>
        <w:t>Internet Connection</w:t>
      </w:r>
    </w:p>
    <w:p w14:paraId="1765AE65" w14:textId="77777777" w:rsidR="00CE418E" w:rsidRPr="00CE418E" w:rsidRDefault="00CE418E" w:rsidP="00CE418E">
      <w:pPr>
        <w:jc w:val="both"/>
        <w:rPr>
          <w:lang w:val="en-IN"/>
        </w:rPr>
      </w:pPr>
    </w:p>
    <w:p w14:paraId="4C1CA5FE" w14:textId="00F63BEA" w:rsidR="004954CC" w:rsidRDefault="00000000" w:rsidP="00CE418E">
      <w:pPr>
        <w:pStyle w:val="Title"/>
        <w:spacing w:line="360" w:lineRule="auto"/>
        <w:jc w:val="both"/>
        <w:rPr>
          <w:sz w:val="24"/>
          <w:szCs w:val="24"/>
        </w:rPr>
      </w:pPr>
      <w:r>
        <w:rPr>
          <w:sz w:val="24"/>
          <w:szCs w:val="24"/>
        </w:rPr>
        <w:t xml:space="preserve"> 6.2 Software Requirements</w:t>
      </w:r>
    </w:p>
    <w:p w14:paraId="062BD466" w14:textId="544A1477" w:rsidR="00CE418E" w:rsidRPr="00CE418E" w:rsidRDefault="00CE418E" w:rsidP="00CE418E">
      <w:pPr>
        <w:pStyle w:val="Title"/>
        <w:numPr>
          <w:ilvl w:val="0"/>
          <w:numId w:val="11"/>
        </w:numPr>
        <w:spacing w:line="360" w:lineRule="auto"/>
        <w:jc w:val="both"/>
        <w:rPr>
          <w:b w:val="0"/>
          <w:bCs/>
          <w:sz w:val="24"/>
          <w:szCs w:val="24"/>
          <w:lang w:val="en-IN"/>
        </w:rPr>
      </w:pPr>
      <w:r w:rsidRPr="00CE418E">
        <w:rPr>
          <w:sz w:val="24"/>
          <w:szCs w:val="24"/>
          <w:lang w:val="en-IN"/>
        </w:rPr>
        <w:t>Operating System:</w:t>
      </w:r>
      <w:r w:rsidRPr="00CE418E">
        <w:rPr>
          <w:b w:val="0"/>
          <w:bCs/>
          <w:sz w:val="24"/>
          <w:szCs w:val="24"/>
          <w:lang w:val="en-IN"/>
        </w:rPr>
        <w:t xml:space="preserve"> Windows/Linux/MacOS </w:t>
      </w:r>
    </w:p>
    <w:p w14:paraId="5A7FF477" w14:textId="77777777" w:rsidR="00CE418E" w:rsidRPr="00CE418E" w:rsidRDefault="00CE418E" w:rsidP="00CE418E">
      <w:pPr>
        <w:pStyle w:val="Title"/>
        <w:numPr>
          <w:ilvl w:val="0"/>
          <w:numId w:val="11"/>
        </w:numPr>
        <w:spacing w:line="360" w:lineRule="auto"/>
        <w:jc w:val="both"/>
        <w:rPr>
          <w:b w:val="0"/>
          <w:bCs/>
          <w:sz w:val="24"/>
          <w:szCs w:val="24"/>
          <w:lang w:val="en-IN"/>
        </w:rPr>
      </w:pPr>
      <w:r w:rsidRPr="00CE418E">
        <w:rPr>
          <w:sz w:val="24"/>
          <w:szCs w:val="24"/>
          <w:lang w:val="en-IN"/>
        </w:rPr>
        <w:t>Programming Languages:</w:t>
      </w:r>
      <w:r w:rsidRPr="00CE418E">
        <w:rPr>
          <w:b w:val="0"/>
          <w:bCs/>
          <w:sz w:val="24"/>
          <w:szCs w:val="24"/>
          <w:lang w:val="en-IN"/>
        </w:rPr>
        <w:t xml:space="preserve"> JavaScript / Python </w:t>
      </w:r>
    </w:p>
    <w:p w14:paraId="79D267E5" w14:textId="77777777" w:rsidR="00CE418E" w:rsidRPr="00CE418E" w:rsidRDefault="00CE418E" w:rsidP="00CE418E">
      <w:pPr>
        <w:pStyle w:val="Title"/>
        <w:numPr>
          <w:ilvl w:val="0"/>
          <w:numId w:val="11"/>
        </w:numPr>
        <w:spacing w:line="360" w:lineRule="auto"/>
        <w:jc w:val="both"/>
        <w:rPr>
          <w:b w:val="0"/>
          <w:bCs/>
          <w:sz w:val="24"/>
          <w:szCs w:val="24"/>
          <w:lang w:val="en-IN"/>
        </w:rPr>
      </w:pPr>
      <w:r w:rsidRPr="00CE418E">
        <w:rPr>
          <w:sz w:val="24"/>
          <w:szCs w:val="24"/>
          <w:lang w:val="en-IN"/>
        </w:rPr>
        <w:t>Frameworks:</w:t>
      </w:r>
      <w:r w:rsidRPr="00CE418E">
        <w:rPr>
          <w:b w:val="0"/>
          <w:bCs/>
          <w:sz w:val="24"/>
          <w:szCs w:val="24"/>
          <w:lang w:val="en-IN"/>
        </w:rPr>
        <w:t xml:space="preserve"> React.js / Node.js / Flask </w:t>
      </w:r>
    </w:p>
    <w:p w14:paraId="17E8C743" w14:textId="77777777" w:rsidR="00CE418E" w:rsidRPr="00CE418E" w:rsidRDefault="00CE418E" w:rsidP="00CE418E">
      <w:pPr>
        <w:pStyle w:val="Title"/>
        <w:numPr>
          <w:ilvl w:val="0"/>
          <w:numId w:val="11"/>
        </w:numPr>
        <w:spacing w:line="360" w:lineRule="auto"/>
        <w:jc w:val="both"/>
        <w:rPr>
          <w:b w:val="0"/>
          <w:bCs/>
          <w:sz w:val="24"/>
          <w:szCs w:val="24"/>
          <w:lang w:val="en-IN"/>
        </w:rPr>
      </w:pPr>
      <w:r w:rsidRPr="00CE418E">
        <w:rPr>
          <w:sz w:val="24"/>
          <w:szCs w:val="24"/>
          <w:lang w:val="en-IN"/>
        </w:rPr>
        <w:t>Database:</w:t>
      </w:r>
      <w:r w:rsidRPr="00CE418E">
        <w:rPr>
          <w:b w:val="0"/>
          <w:bCs/>
          <w:sz w:val="24"/>
          <w:szCs w:val="24"/>
          <w:lang w:val="en-IN"/>
        </w:rPr>
        <w:t xml:space="preserve"> MongoDB / MySQL </w:t>
      </w:r>
    </w:p>
    <w:p w14:paraId="58310D9C" w14:textId="77777777" w:rsidR="00CE418E" w:rsidRPr="00CE418E" w:rsidRDefault="00CE418E" w:rsidP="00CE418E">
      <w:pPr>
        <w:pStyle w:val="Title"/>
        <w:numPr>
          <w:ilvl w:val="0"/>
          <w:numId w:val="11"/>
        </w:numPr>
        <w:spacing w:line="360" w:lineRule="auto"/>
        <w:jc w:val="both"/>
        <w:rPr>
          <w:b w:val="0"/>
          <w:bCs/>
          <w:sz w:val="24"/>
          <w:szCs w:val="24"/>
          <w:lang w:val="en-IN"/>
        </w:rPr>
      </w:pPr>
      <w:r w:rsidRPr="00CE418E">
        <w:rPr>
          <w:sz w:val="24"/>
          <w:szCs w:val="24"/>
          <w:lang w:val="en-IN"/>
        </w:rPr>
        <w:t>APIs:</w:t>
      </w:r>
      <w:r w:rsidRPr="00CE418E">
        <w:rPr>
          <w:b w:val="0"/>
          <w:bCs/>
          <w:sz w:val="24"/>
          <w:szCs w:val="24"/>
          <w:lang w:val="en-IN"/>
        </w:rPr>
        <w:t xml:space="preserve"> </w:t>
      </w:r>
      <w:proofErr w:type="spellStart"/>
      <w:r w:rsidRPr="00CE418E">
        <w:rPr>
          <w:b w:val="0"/>
          <w:bCs/>
          <w:sz w:val="24"/>
          <w:szCs w:val="24"/>
          <w:lang w:val="en-IN"/>
        </w:rPr>
        <w:t>CoinGecko</w:t>
      </w:r>
      <w:proofErr w:type="spellEnd"/>
      <w:r w:rsidRPr="00CE418E">
        <w:rPr>
          <w:b w:val="0"/>
          <w:bCs/>
          <w:sz w:val="24"/>
          <w:szCs w:val="24"/>
          <w:lang w:val="en-IN"/>
        </w:rPr>
        <w:t xml:space="preserve"> API / Binance API </w:t>
      </w:r>
    </w:p>
    <w:p w14:paraId="6CE40351" w14:textId="77777777" w:rsidR="00CE418E" w:rsidRPr="00CE418E" w:rsidRDefault="00CE418E" w:rsidP="00CE418E">
      <w:pPr>
        <w:pStyle w:val="Title"/>
        <w:numPr>
          <w:ilvl w:val="0"/>
          <w:numId w:val="11"/>
        </w:numPr>
        <w:spacing w:line="360" w:lineRule="auto"/>
        <w:jc w:val="both"/>
        <w:rPr>
          <w:lang w:val="en-IN"/>
        </w:rPr>
      </w:pPr>
      <w:r w:rsidRPr="00CE418E">
        <w:rPr>
          <w:sz w:val="24"/>
          <w:szCs w:val="24"/>
          <w:lang w:val="en-IN"/>
        </w:rPr>
        <w:t>Tools:</w:t>
      </w:r>
      <w:r w:rsidRPr="00CE418E">
        <w:rPr>
          <w:b w:val="0"/>
          <w:bCs/>
          <w:sz w:val="24"/>
          <w:szCs w:val="24"/>
          <w:lang w:val="en-IN"/>
        </w:rPr>
        <w:t xml:space="preserve"> VS Code, GitHub, Browser</w:t>
      </w:r>
      <w:r w:rsidRPr="00CE418E">
        <w:rPr>
          <w:lang w:val="en-IN"/>
        </w:rPr>
        <w:t xml:space="preserve"> </w:t>
      </w:r>
    </w:p>
    <w:p w14:paraId="11D0D439" w14:textId="02603EFA" w:rsidR="004954CC" w:rsidRDefault="004954CC" w:rsidP="00937204">
      <w:pPr>
        <w:pStyle w:val="Title"/>
        <w:spacing w:line="360" w:lineRule="auto"/>
        <w:jc w:val="both"/>
        <w:rPr>
          <w:b w:val="0"/>
          <w:sz w:val="24"/>
          <w:szCs w:val="24"/>
        </w:rPr>
      </w:pPr>
    </w:p>
    <w:p w14:paraId="34BA08D6" w14:textId="77777777" w:rsidR="00937204" w:rsidRDefault="00937204" w:rsidP="00937204">
      <w:pPr>
        <w:pStyle w:val="Title"/>
        <w:spacing w:line="360" w:lineRule="auto"/>
        <w:jc w:val="both"/>
        <w:rPr>
          <w:sz w:val="28"/>
          <w:szCs w:val="28"/>
        </w:rPr>
      </w:pPr>
    </w:p>
    <w:p w14:paraId="136A4C61" w14:textId="5A3169F0" w:rsidR="004954CC" w:rsidRDefault="00000000" w:rsidP="00CE418E">
      <w:pPr>
        <w:pStyle w:val="Title"/>
        <w:spacing w:line="360" w:lineRule="auto"/>
        <w:jc w:val="both"/>
        <w:rPr>
          <w:sz w:val="28"/>
          <w:szCs w:val="28"/>
        </w:rPr>
      </w:pPr>
      <w:r>
        <w:rPr>
          <w:sz w:val="28"/>
          <w:szCs w:val="28"/>
        </w:rPr>
        <w:t>7. References [IEEE format]:</w:t>
      </w:r>
    </w:p>
    <w:p w14:paraId="0CCB20D1" w14:textId="044A488A" w:rsidR="00CE418E" w:rsidRPr="00CE418E" w:rsidRDefault="00CE418E" w:rsidP="00CE418E">
      <w:pPr>
        <w:pStyle w:val="ListParagraph"/>
        <w:numPr>
          <w:ilvl w:val="0"/>
          <w:numId w:val="11"/>
        </w:numPr>
        <w:pBdr>
          <w:top w:val="nil"/>
          <w:left w:val="nil"/>
          <w:bottom w:val="nil"/>
          <w:right w:val="nil"/>
          <w:between w:val="nil"/>
        </w:pBdr>
        <w:spacing w:line="360" w:lineRule="auto"/>
        <w:jc w:val="both"/>
        <w:rPr>
          <w:color w:val="000000"/>
          <w:lang w:val="en-IN"/>
        </w:rPr>
      </w:pPr>
      <w:r w:rsidRPr="00CE418E">
        <w:rPr>
          <w:color w:val="000000"/>
          <w:lang w:val="en-IN"/>
        </w:rPr>
        <w:t xml:space="preserve">S. Nakamoto, “Bitcoin: A Peer-to-Peer Electronic Cash System,” 2008. </w:t>
      </w:r>
    </w:p>
    <w:p w14:paraId="67B69C09" w14:textId="1843ED0F" w:rsidR="00CE418E" w:rsidRPr="00CE418E" w:rsidRDefault="00CE418E" w:rsidP="00CE418E">
      <w:pPr>
        <w:pStyle w:val="ListParagraph"/>
        <w:numPr>
          <w:ilvl w:val="0"/>
          <w:numId w:val="11"/>
        </w:numPr>
        <w:pBdr>
          <w:top w:val="nil"/>
          <w:left w:val="nil"/>
          <w:bottom w:val="nil"/>
          <w:right w:val="nil"/>
          <w:between w:val="nil"/>
        </w:pBdr>
        <w:spacing w:line="360" w:lineRule="auto"/>
        <w:jc w:val="both"/>
        <w:rPr>
          <w:color w:val="000000"/>
          <w:lang w:val="en-IN"/>
        </w:rPr>
      </w:pPr>
      <w:r w:rsidRPr="00CE418E">
        <w:rPr>
          <w:color w:val="000000"/>
          <w:lang w:val="en-IN"/>
        </w:rPr>
        <w:t xml:space="preserve">A. M. Antonopoulos, </w:t>
      </w:r>
      <w:r w:rsidRPr="00CE418E">
        <w:rPr>
          <w:i/>
          <w:iCs/>
          <w:color w:val="000000"/>
          <w:lang w:val="en-IN"/>
        </w:rPr>
        <w:t>Mastering Bitcoin</w:t>
      </w:r>
      <w:r w:rsidRPr="00CE418E">
        <w:rPr>
          <w:color w:val="000000"/>
          <w:lang w:val="en-IN"/>
        </w:rPr>
        <w:t xml:space="preserve">, O’Reilly Media, 2017. </w:t>
      </w:r>
    </w:p>
    <w:p w14:paraId="638CE241" w14:textId="5787DFA3" w:rsidR="00CE418E" w:rsidRPr="00CE418E" w:rsidRDefault="00CE418E" w:rsidP="00CE418E">
      <w:pPr>
        <w:pStyle w:val="ListParagraph"/>
        <w:numPr>
          <w:ilvl w:val="0"/>
          <w:numId w:val="11"/>
        </w:numPr>
        <w:pBdr>
          <w:top w:val="nil"/>
          <w:left w:val="nil"/>
          <w:bottom w:val="nil"/>
          <w:right w:val="nil"/>
          <w:between w:val="nil"/>
        </w:pBdr>
        <w:spacing w:line="360" w:lineRule="auto"/>
        <w:jc w:val="both"/>
        <w:rPr>
          <w:color w:val="000000"/>
          <w:lang w:val="en-IN"/>
        </w:rPr>
      </w:pPr>
      <w:proofErr w:type="spellStart"/>
      <w:r w:rsidRPr="00CE418E">
        <w:rPr>
          <w:color w:val="000000"/>
          <w:lang w:val="en-IN"/>
        </w:rPr>
        <w:t>CoinGecko</w:t>
      </w:r>
      <w:proofErr w:type="spellEnd"/>
      <w:r w:rsidRPr="00CE418E">
        <w:rPr>
          <w:color w:val="000000"/>
          <w:lang w:val="en-IN"/>
        </w:rPr>
        <w:t xml:space="preserve"> API Documentation, [</w:t>
      </w:r>
      <w:proofErr w:type="gramStart"/>
      <w:r w:rsidRPr="00CE418E">
        <w:rPr>
          <w:color w:val="000000"/>
          <w:lang w:val="en-IN"/>
        </w:rPr>
        <w:t>Online</w:t>
      </w:r>
      <w:proofErr w:type="gramEnd"/>
      <w:r w:rsidRPr="00CE418E">
        <w:rPr>
          <w:color w:val="000000"/>
          <w:lang w:val="en-IN"/>
        </w:rPr>
        <w:t xml:space="preserve">]. Available: </w:t>
      </w:r>
      <w:hyperlink r:id="rId9" w:tgtFrame="_new" w:history="1">
        <w:r w:rsidRPr="00CE418E">
          <w:rPr>
            <w:rStyle w:val="Hyperlink"/>
            <w:lang w:val="en-IN"/>
          </w:rPr>
          <w:t>https://www.coingecko.com</w:t>
        </w:r>
      </w:hyperlink>
      <w:r w:rsidRPr="00CE418E">
        <w:rPr>
          <w:color w:val="000000"/>
          <w:lang w:val="en-IN"/>
        </w:rPr>
        <w:t xml:space="preserve"> </w:t>
      </w:r>
    </w:p>
    <w:p w14:paraId="2ED0C16A" w14:textId="6B3DB644" w:rsidR="00CE418E" w:rsidRPr="00CE418E" w:rsidRDefault="00CE418E" w:rsidP="00CE418E">
      <w:pPr>
        <w:pStyle w:val="ListParagraph"/>
        <w:numPr>
          <w:ilvl w:val="0"/>
          <w:numId w:val="11"/>
        </w:numPr>
        <w:pBdr>
          <w:top w:val="nil"/>
          <w:left w:val="nil"/>
          <w:bottom w:val="nil"/>
          <w:right w:val="nil"/>
          <w:between w:val="nil"/>
        </w:pBdr>
        <w:spacing w:line="360" w:lineRule="auto"/>
        <w:jc w:val="both"/>
        <w:rPr>
          <w:color w:val="000000"/>
          <w:lang w:val="en-IN"/>
        </w:rPr>
      </w:pPr>
      <w:r w:rsidRPr="00CE418E">
        <w:rPr>
          <w:color w:val="000000"/>
          <w:lang w:val="en-IN"/>
        </w:rPr>
        <w:t>Binance API Documentation, [</w:t>
      </w:r>
      <w:proofErr w:type="gramStart"/>
      <w:r w:rsidRPr="00CE418E">
        <w:rPr>
          <w:color w:val="000000"/>
          <w:lang w:val="en-IN"/>
        </w:rPr>
        <w:t>Online</w:t>
      </w:r>
      <w:proofErr w:type="gramEnd"/>
      <w:r w:rsidRPr="00CE418E">
        <w:rPr>
          <w:color w:val="000000"/>
          <w:lang w:val="en-IN"/>
        </w:rPr>
        <w:t xml:space="preserve">]. Available: https://binance-docs.github.io </w:t>
      </w:r>
    </w:p>
    <w:p w14:paraId="1998C545" w14:textId="7FE651F0" w:rsidR="00CE418E" w:rsidRPr="00CE418E" w:rsidRDefault="00CE418E" w:rsidP="00CE418E">
      <w:pPr>
        <w:pStyle w:val="ListParagraph"/>
        <w:numPr>
          <w:ilvl w:val="0"/>
          <w:numId w:val="11"/>
        </w:numPr>
        <w:pBdr>
          <w:top w:val="nil"/>
          <w:left w:val="nil"/>
          <w:bottom w:val="nil"/>
          <w:right w:val="nil"/>
          <w:between w:val="nil"/>
        </w:pBdr>
        <w:spacing w:line="360" w:lineRule="auto"/>
        <w:jc w:val="both"/>
        <w:rPr>
          <w:color w:val="000000"/>
          <w:lang w:val="en-IN"/>
        </w:rPr>
      </w:pPr>
      <w:r w:rsidRPr="00CE418E">
        <w:rPr>
          <w:color w:val="000000"/>
          <w:lang w:val="en-IN"/>
        </w:rPr>
        <w:t xml:space="preserve">J. Smith, “Simulation-Based Learning in Financial Markets,” IEEE Journal, 2020. </w:t>
      </w:r>
    </w:p>
    <w:p w14:paraId="14D49FAB" w14:textId="503EC4CC" w:rsidR="00CE418E" w:rsidRPr="00CE418E" w:rsidRDefault="00CE418E" w:rsidP="00CE418E">
      <w:pPr>
        <w:pStyle w:val="ListParagraph"/>
        <w:numPr>
          <w:ilvl w:val="0"/>
          <w:numId w:val="11"/>
        </w:numPr>
        <w:pBdr>
          <w:top w:val="nil"/>
          <w:left w:val="nil"/>
          <w:bottom w:val="nil"/>
          <w:right w:val="nil"/>
          <w:between w:val="nil"/>
        </w:pBdr>
        <w:spacing w:line="360" w:lineRule="auto"/>
        <w:jc w:val="both"/>
        <w:rPr>
          <w:color w:val="000000"/>
          <w:lang w:val="en-IN"/>
        </w:rPr>
      </w:pPr>
      <w:r w:rsidRPr="00CE418E">
        <w:rPr>
          <w:color w:val="000000"/>
          <w:lang w:val="en-IN"/>
        </w:rPr>
        <w:t xml:space="preserve">Investopedia, “Cryptocurrency,” [Online]. Available: </w:t>
      </w:r>
      <w:hyperlink r:id="rId10" w:tgtFrame="_new" w:history="1">
        <w:r w:rsidRPr="00CE418E">
          <w:rPr>
            <w:rStyle w:val="Hyperlink"/>
            <w:lang w:val="en-IN"/>
          </w:rPr>
          <w:t>https://www.investopedia.com</w:t>
        </w:r>
      </w:hyperlink>
      <w:r w:rsidRPr="00CE418E">
        <w:rPr>
          <w:color w:val="000000"/>
          <w:lang w:val="en-IN"/>
        </w:rPr>
        <w:t xml:space="preserve"> </w:t>
      </w:r>
    </w:p>
    <w:p w14:paraId="6A362507" w14:textId="01F4B55E" w:rsidR="00937204" w:rsidRPr="00CE418E" w:rsidRDefault="00CE418E" w:rsidP="00CE418E">
      <w:pPr>
        <w:pStyle w:val="ListParagraph"/>
        <w:numPr>
          <w:ilvl w:val="0"/>
          <w:numId w:val="11"/>
        </w:numPr>
        <w:pBdr>
          <w:top w:val="nil"/>
          <w:left w:val="nil"/>
          <w:bottom w:val="nil"/>
          <w:right w:val="nil"/>
          <w:between w:val="nil"/>
        </w:pBdr>
        <w:spacing w:line="360" w:lineRule="auto"/>
        <w:jc w:val="both"/>
        <w:rPr>
          <w:b/>
          <w:color w:val="000000"/>
          <w:sz w:val="28"/>
          <w:szCs w:val="28"/>
          <w:u w:val="single"/>
        </w:rPr>
      </w:pPr>
      <w:r w:rsidRPr="00CE418E">
        <w:rPr>
          <w:color w:val="000000"/>
          <w:lang w:val="en-IN"/>
        </w:rPr>
        <w:t>K. Lee, “Cryptocurrency Market Analysis Using Machine Learning,” IEEE, 2021.</w:t>
      </w:r>
    </w:p>
    <w:p w14:paraId="7CE2E570"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49B15690"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05050CF5"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7008D535"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72DB9941"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44FA2EFC"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2DF7513A"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3C83F07B"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12E7A188"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59160F10"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22E3DA82"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04B4AF51"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4D1A7CCB"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02B86A6D"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2183BAA6"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66CEC85F"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1709A866"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2DFCC84D"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01882285" w14:textId="77777777" w:rsidR="00937204" w:rsidRDefault="00937204" w:rsidP="00937204">
      <w:pPr>
        <w:pBdr>
          <w:top w:val="nil"/>
          <w:left w:val="nil"/>
          <w:bottom w:val="nil"/>
          <w:right w:val="nil"/>
          <w:between w:val="nil"/>
        </w:pBdr>
        <w:spacing w:line="360" w:lineRule="auto"/>
        <w:rPr>
          <w:b/>
          <w:color w:val="000000"/>
          <w:sz w:val="28"/>
          <w:szCs w:val="28"/>
          <w:u w:val="single"/>
        </w:rPr>
      </w:pPr>
    </w:p>
    <w:p w14:paraId="217F5CC5" w14:textId="77777777" w:rsidR="004954CC" w:rsidRDefault="004954CC" w:rsidP="00937204">
      <w:pPr>
        <w:pBdr>
          <w:top w:val="nil"/>
          <w:left w:val="nil"/>
          <w:bottom w:val="nil"/>
          <w:right w:val="nil"/>
          <w:between w:val="nil"/>
        </w:pBdr>
        <w:spacing w:line="360" w:lineRule="auto"/>
        <w:jc w:val="both"/>
        <w:rPr>
          <w:color w:val="000000"/>
        </w:rPr>
      </w:pPr>
    </w:p>
    <w:p w14:paraId="2E16B5E7" w14:textId="0BBD83E9" w:rsidR="004954CC" w:rsidRDefault="004954CC" w:rsidP="00937204">
      <w:pPr>
        <w:pBdr>
          <w:top w:val="nil"/>
          <w:left w:val="nil"/>
          <w:bottom w:val="nil"/>
          <w:right w:val="nil"/>
          <w:between w:val="nil"/>
        </w:pBdr>
        <w:spacing w:line="360" w:lineRule="auto"/>
        <w:jc w:val="both"/>
        <w:rPr>
          <w:color w:val="000000"/>
        </w:rPr>
      </w:pPr>
    </w:p>
    <w:sectPr w:rsidR="004954CC" w:rsidSect="00CE418E">
      <w:footerReference w:type="even" r:id="rId11"/>
      <w:footerReference w:type="default" r:id="rId12"/>
      <w:footerReference w:type="first" r:id="rId13"/>
      <w:pgSz w:w="11906" w:h="16838" w:code="9"/>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D8F92" w14:textId="77777777" w:rsidR="002D6765" w:rsidRDefault="002D6765">
      <w:r>
        <w:separator/>
      </w:r>
    </w:p>
  </w:endnote>
  <w:endnote w:type="continuationSeparator" w:id="0">
    <w:p w14:paraId="207E49CA" w14:textId="77777777" w:rsidR="002D6765" w:rsidRDefault="002D6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4254A" w14:textId="77777777" w:rsidR="004954CC"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F777D25" w14:textId="77777777" w:rsidR="004954CC" w:rsidRDefault="004954CC">
    <w:pPr>
      <w:pBdr>
        <w:top w:val="nil"/>
        <w:left w:val="nil"/>
        <w:bottom w:val="nil"/>
        <w:right w:val="nil"/>
        <w:between w:val="nil"/>
      </w:pBdr>
      <w:tabs>
        <w:tab w:val="center" w:pos="4320"/>
        <w:tab w:val="right" w:pos="8640"/>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653353"/>
      <w:docPartObj>
        <w:docPartGallery w:val="Page Numbers (Bottom of Page)"/>
        <w:docPartUnique/>
      </w:docPartObj>
    </w:sdtPr>
    <w:sdtEndPr>
      <w:rPr>
        <w:noProof/>
      </w:rPr>
    </w:sdtEndPr>
    <w:sdtContent>
      <w:p w14:paraId="0C7AA7FA" w14:textId="172C5166" w:rsidR="008652E8" w:rsidRDefault="008652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6B200F" w14:textId="77777777" w:rsidR="004954CC" w:rsidRDefault="004954CC">
    <w:pPr>
      <w:pBdr>
        <w:top w:val="nil"/>
        <w:left w:val="nil"/>
        <w:bottom w:val="nil"/>
        <w:right w:val="nil"/>
        <w:between w:val="nil"/>
      </w:pBdr>
      <w:tabs>
        <w:tab w:val="center" w:pos="4320"/>
        <w:tab w:val="right" w:pos="8640"/>
      </w:tabs>
      <w:ind w:right="360"/>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28E2" w14:textId="77777777" w:rsidR="004954CC" w:rsidRDefault="004954CC">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8C2DD" w14:textId="77777777" w:rsidR="002D6765" w:rsidRDefault="002D6765">
      <w:r>
        <w:separator/>
      </w:r>
    </w:p>
  </w:footnote>
  <w:footnote w:type="continuationSeparator" w:id="0">
    <w:p w14:paraId="741CB89B" w14:textId="77777777" w:rsidR="002D6765" w:rsidRDefault="002D67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F54"/>
    <w:multiLevelType w:val="hybridMultilevel"/>
    <w:tmpl w:val="432C8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162E1F"/>
    <w:multiLevelType w:val="multilevel"/>
    <w:tmpl w:val="54C2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853D5"/>
    <w:multiLevelType w:val="hybridMultilevel"/>
    <w:tmpl w:val="D2861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384462"/>
    <w:multiLevelType w:val="hybridMultilevel"/>
    <w:tmpl w:val="65889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BE3AEC"/>
    <w:multiLevelType w:val="multilevel"/>
    <w:tmpl w:val="4F56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05BC1"/>
    <w:multiLevelType w:val="hybridMultilevel"/>
    <w:tmpl w:val="8F900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67F75A2"/>
    <w:multiLevelType w:val="hybridMultilevel"/>
    <w:tmpl w:val="24B6C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F84BD4"/>
    <w:multiLevelType w:val="multilevel"/>
    <w:tmpl w:val="6F24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9697B"/>
    <w:multiLevelType w:val="hybridMultilevel"/>
    <w:tmpl w:val="DA907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4B2F29"/>
    <w:multiLevelType w:val="multilevel"/>
    <w:tmpl w:val="E220A286"/>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9811B60"/>
    <w:multiLevelType w:val="hybridMultilevel"/>
    <w:tmpl w:val="DF50B4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4B6243"/>
    <w:multiLevelType w:val="hybridMultilevel"/>
    <w:tmpl w:val="F9BA0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A10277"/>
    <w:multiLevelType w:val="hybridMultilevel"/>
    <w:tmpl w:val="81B68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754627">
    <w:abstractNumId w:val="9"/>
  </w:num>
  <w:num w:numId="2" w16cid:durableId="557324718">
    <w:abstractNumId w:val="1"/>
  </w:num>
  <w:num w:numId="3" w16cid:durableId="297225215">
    <w:abstractNumId w:val="10"/>
  </w:num>
  <w:num w:numId="4" w16cid:durableId="906110524">
    <w:abstractNumId w:val="2"/>
  </w:num>
  <w:num w:numId="5" w16cid:durableId="1722173140">
    <w:abstractNumId w:val="12"/>
  </w:num>
  <w:num w:numId="6" w16cid:durableId="254485754">
    <w:abstractNumId w:val="5"/>
  </w:num>
  <w:num w:numId="7" w16cid:durableId="1158300892">
    <w:abstractNumId w:val="11"/>
  </w:num>
  <w:num w:numId="8" w16cid:durableId="907156354">
    <w:abstractNumId w:val="0"/>
  </w:num>
  <w:num w:numId="9" w16cid:durableId="1930038878">
    <w:abstractNumId w:val="7"/>
  </w:num>
  <w:num w:numId="10" w16cid:durableId="1397388176">
    <w:abstractNumId w:val="6"/>
  </w:num>
  <w:num w:numId="11" w16cid:durableId="611129022">
    <w:abstractNumId w:val="4"/>
  </w:num>
  <w:num w:numId="12" w16cid:durableId="919563559">
    <w:abstractNumId w:val="8"/>
  </w:num>
  <w:num w:numId="13" w16cid:durableId="1940021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4CC"/>
    <w:rsid w:val="00225183"/>
    <w:rsid w:val="002D6765"/>
    <w:rsid w:val="004670E8"/>
    <w:rsid w:val="004954CC"/>
    <w:rsid w:val="00615599"/>
    <w:rsid w:val="00704E39"/>
    <w:rsid w:val="007947A3"/>
    <w:rsid w:val="008652E8"/>
    <w:rsid w:val="008A2151"/>
    <w:rsid w:val="008D146B"/>
    <w:rsid w:val="00937204"/>
    <w:rsid w:val="00B409A0"/>
    <w:rsid w:val="00CE418E"/>
    <w:rsid w:val="00CF59A1"/>
    <w:rsid w:val="00DA70D1"/>
    <w:rsid w:val="00E94D8C"/>
    <w:rsid w:val="00EA7FA5"/>
    <w:rsid w:val="00F7496E"/>
    <w:rsid w:val="00FA0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3006"/>
  <w15:docId w15:val="{251FDDE5-A40D-4173-B2F4-3E94A1D50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pBdr>
        <w:top w:val="nil"/>
        <w:left w:val="nil"/>
        <w:bottom w:val="nil"/>
        <w:right w:val="nil"/>
        <w:between w:val="nil"/>
      </w:pBdr>
      <w:jc w:val="center"/>
      <w:outlineLvl w:val="0"/>
    </w:pPr>
    <w:rPr>
      <w:b/>
      <w:color w:val="000000"/>
    </w:rPr>
  </w:style>
  <w:style w:type="paragraph" w:styleId="Heading2">
    <w:name w:val="heading 2"/>
    <w:basedOn w:val="Normal"/>
    <w:next w:val="Normal"/>
    <w:uiPriority w:val="9"/>
    <w:semiHidden/>
    <w:unhideWhenUsed/>
    <w:qFormat/>
    <w:pPr>
      <w:keepNext/>
      <w:pBdr>
        <w:top w:val="nil"/>
        <w:left w:val="nil"/>
        <w:bottom w:val="nil"/>
        <w:right w:val="nil"/>
        <w:between w:val="nil"/>
      </w:pBdr>
      <w:jc w:val="center"/>
      <w:outlineLvl w:val="1"/>
    </w:pPr>
    <w:rPr>
      <w:b/>
      <w:color w:val="000000"/>
      <w:sz w:val="32"/>
      <w:szCs w:val="32"/>
    </w:rPr>
  </w:style>
  <w:style w:type="paragraph" w:styleId="Heading3">
    <w:name w:val="heading 3"/>
    <w:basedOn w:val="Normal"/>
    <w:next w:val="Normal"/>
    <w:uiPriority w:val="9"/>
    <w:semiHidden/>
    <w:unhideWhenUsed/>
    <w:qFormat/>
    <w:pPr>
      <w:keepNext/>
      <w:pBdr>
        <w:top w:val="nil"/>
        <w:left w:val="nil"/>
        <w:bottom w:val="nil"/>
        <w:right w:val="nil"/>
        <w:between w:val="nil"/>
      </w:pBdr>
      <w:outlineLvl w:val="2"/>
    </w:pPr>
    <w:rPr>
      <w:color w:val="000000"/>
      <w:sz w:val="32"/>
      <w:szCs w:val="32"/>
    </w:rPr>
  </w:style>
  <w:style w:type="paragraph" w:styleId="Heading4">
    <w:name w:val="heading 4"/>
    <w:basedOn w:val="Normal"/>
    <w:next w:val="Normal"/>
    <w:uiPriority w:val="9"/>
    <w:semiHidden/>
    <w:unhideWhenUsed/>
    <w:qFormat/>
    <w:pPr>
      <w:keepNext/>
      <w:pBdr>
        <w:top w:val="nil"/>
        <w:left w:val="nil"/>
        <w:bottom w:val="nil"/>
        <w:right w:val="nil"/>
        <w:between w:val="nil"/>
      </w:pBdr>
      <w:outlineLvl w:val="3"/>
    </w:pPr>
    <w:rPr>
      <w:b/>
      <w:color w:val="000000"/>
      <w:sz w:val="32"/>
      <w:szCs w:val="32"/>
    </w:rPr>
  </w:style>
  <w:style w:type="paragraph" w:styleId="Heading5">
    <w:name w:val="heading 5"/>
    <w:basedOn w:val="Normal"/>
    <w:next w:val="Normal"/>
    <w:uiPriority w:val="9"/>
    <w:semiHidden/>
    <w:unhideWhenUsed/>
    <w:qFormat/>
    <w:pPr>
      <w:keepNext/>
      <w:pBdr>
        <w:top w:val="nil"/>
        <w:left w:val="nil"/>
        <w:bottom w:val="nil"/>
        <w:right w:val="nil"/>
        <w:between w:val="nil"/>
      </w:pBdr>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jc w:val="center"/>
    </w:pPr>
    <w:rPr>
      <w:b/>
      <w:color w:val="000000"/>
      <w:sz w:val="40"/>
      <w:szCs w:val="40"/>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character" w:customStyle="1" w:styleId="a">
    <w:name w:val="_"/>
    <w:basedOn w:val="DefaultParagraphFont"/>
    <w:rsid w:val="009025AB"/>
  </w:style>
  <w:style w:type="paragraph" w:styleId="Header">
    <w:name w:val="header"/>
    <w:basedOn w:val="Normal"/>
    <w:link w:val="HeaderChar"/>
    <w:uiPriority w:val="99"/>
    <w:unhideWhenUsed/>
    <w:rsid w:val="005C2E0B"/>
    <w:pPr>
      <w:tabs>
        <w:tab w:val="center" w:pos="4513"/>
        <w:tab w:val="right" w:pos="9026"/>
      </w:tabs>
    </w:pPr>
  </w:style>
  <w:style w:type="character" w:customStyle="1" w:styleId="HeaderChar">
    <w:name w:val="Header Char"/>
    <w:basedOn w:val="DefaultParagraphFont"/>
    <w:link w:val="Header"/>
    <w:uiPriority w:val="99"/>
    <w:rsid w:val="005C2E0B"/>
  </w:style>
  <w:style w:type="paragraph" w:styleId="ListParagraph">
    <w:name w:val="List Paragraph"/>
    <w:basedOn w:val="Normal"/>
    <w:uiPriority w:val="34"/>
    <w:qFormat/>
    <w:rsid w:val="005C2E0B"/>
    <w:pPr>
      <w:ind w:left="720"/>
      <w:contextualSpacing/>
    </w:pPr>
  </w:style>
  <w:style w:type="character" w:customStyle="1" w:styleId="Heading1Char">
    <w:name w:val="Heading 1 Char"/>
    <w:basedOn w:val="DefaultParagraphFont"/>
    <w:link w:val="Heading1"/>
    <w:uiPriority w:val="9"/>
    <w:rsid w:val="00B409A0"/>
    <w:rPr>
      <w:b/>
      <w:color w:val="000000"/>
    </w:rPr>
  </w:style>
  <w:style w:type="character" w:styleId="Hyperlink">
    <w:name w:val="Hyperlink"/>
    <w:basedOn w:val="DefaultParagraphFont"/>
    <w:uiPriority w:val="99"/>
    <w:unhideWhenUsed/>
    <w:rsid w:val="00CE418E"/>
    <w:rPr>
      <w:color w:val="0000FF" w:themeColor="hyperlink"/>
      <w:u w:val="single"/>
    </w:rPr>
  </w:style>
  <w:style w:type="character" w:styleId="UnresolvedMention">
    <w:name w:val="Unresolved Mention"/>
    <w:basedOn w:val="DefaultParagraphFont"/>
    <w:uiPriority w:val="99"/>
    <w:semiHidden/>
    <w:unhideWhenUsed/>
    <w:rsid w:val="00CE418E"/>
    <w:rPr>
      <w:color w:val="605E5C"/>
      <w:shd w:val="clear" w:color="auto" w:fill="E1DFDD"/>
    </w:rPr>
  </w:style>
  <w:style w:type="paragraph" w:styleId="Footer">
    <w:name w:val="footer"/>
    <w:basedOn w:val="Normal"/>
    <w:link w:val="FooterChar"/>
    <w:uiPriority w:val="99"/>
    <w:unhideWhenUsed/>
    <w:rsid w:val="008652E8"/>
    <w:pPr>
      <w:tabs>
        <w:tab w:val="center" w:pos="4680"/>
        <w:tab w:val="right" w:pos="9360"/>
      </w:tabs>
    </w:pPr>
    <w:rPr>
      <w:rFonts w:asciiTheme="minorHAnsi" w:eastAsiaTheme="minorEastAsia" w:hAnsiTheme="minorHAnsi"/>
      <w:sz w:val="22"/>
      <w:szCs w:val="22"/>
      <w:lang w:eastAsia="en-US"/>
    </w:rPr>
  </w:style>
  <w:style w:type="character" w:customStyle="1" w:styleId="FooterChar">
    <w:name w:val="Footer Char"/>
    <w:basedOn w:val="DefaultParagraphFont"/>
    <w:link w:val="Footer"/>
    <w:uiPriority w:val="99"/>
    <w:rsid w:val="008652E8"/>
    <w:rPr>
      <w:rFonts w:asciiTheme="minorHAnsi" w:eastAsiaTheme="minorEastAsia" w:hAnsi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nvestopedia.com" TargetMode="External"/><Relationship Id="rId4" Type="http://schemas.openxmlformats.org/officeDocument/2006/relationships/settings" Target="settings.xml"/><Relationship Id="rId9" Type="http://schemas.openxmlformats.org/officeDocument/2006/relationships/hyperlink" Target="https://www.coingecko.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F9cS5kMZlmM0HfWuBgpxn14fSA==">AMUW2mV6XT2SUpmK/83jyjShoiaUFdyYyhKHRAlCi1lMHU9GGB+I4djRYUW80RxWllPkCKYwp4cQFDoSrakPxc6y2z9zAcmKSlL74P24hehsSqUKuvgr2RE=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Pages>
  <Words>2109</Words>
  <Characters>12026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Suman singh</dc:creator>
  <cp:lastModifiedBy>Priyanshu Singh</cp:lastModifiedBy>
  <cp:revision>6</cp:revision>
  <dcterms:created xsi:type="dcterms:W3CDTF">2025-11-18T07:34:00Z</dcterms:created>
  <dcterms:modified xsi:type="dcterms:W3CDTF">2026-04-12T06:42:00Z</dcterms:modified>
</cp:coreProperties>
</file>