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55D0" w14:textId="77777777" w:rsidR="00C501AE" w:rsidRPr="00C501AE" w:rsidRDefault="00C501AE" w:rsidP="00C501AE">
      <w:pPr>
        <w:rPr>
          <w:b/>
          <w:bCs/>
        </w:rPr>
      </w:pPr>
      <w:r w:rsidRPr="00C501AE">
        <w:rPr>
          <w:b/>
          <w:bCs/>
        </w:rPr>
        <w:t>HYDRA TOOL – COMPREHENSIVE TECHNICAL DOCUMENTATION</w:t>
      </w:r>
    </w:p>
    <w:p w14:paraId="214AF012" w14:textId="77777777" w:rsidR="00C501AE" w:rsidRPr="00C501AE" w:rsidRDefault="00C501AE" w:rsidP="00C501AE">
      <w:pPr>
        <w:rPr>
          <w:b/>
          <w:bCs/>
        </w:rPr>
      </w:pPr>
      <w:r w:rsidRPr="00C501AE">
        <w:rPr>
          <w:b/>
          <w:bCs/>
          <w:i/>
          <w:iCs/>
        </w:rPr>
        <w:t>A High-Speed Online Password Cracking Tool for Ethical Hacking &amp; Penetration Testing</w:t>
      </w:r>
    </w:p>
    <w:p w14:paraId="52E89E68" w14:textId="201F8336" w:rsidR="00C501AE" w:rsidRPr="00C501AE" w:rsidRDefault="00C501AE" w:rsidP="00C501AE">
      <w:r w:rsidRPr="00C501AE">
        <w:rPr>
          <w:noProof/>
        </w:rPr>
        <mc:AlternateContent>
          <mc:Choice Requires="wps">
            <w:drawing>
              <wp:inline distT="0" distB="0" distL="0" distR="0" wp14:anchorId="484D6606" wp14:editId="39E1A263">
                <wp:extent cx="304800" cy="304800"/>
                <wp:effectExtent l="0" t="0" r="0" b="0"/>
                <wp:docPr id="12969731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2B7AB"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11DAA4" w14:textId="003B2F6F" w:rsidR="00C501AE" w:rsidRPr="00C501AE" w:rsidRDefault="00C501AE" w:rsidP="00C501AE">
      <w:r w:rsidRPr="00C501AE">
        <w:rPr>
          <w:noProof/>
        </w:rPr>
        <w:drawing>
          <wp:inline distT="0" distB="0" distL="0" distR="0" wp14:anchorId="5C4FD549" wp14:editId="1A5D16AA">
            <wp:extent cx="5731510" cy="2353945"/>
            <wp:effectExtent l="0" t="0" r="0" b="0"/>
            <wp:docPr id="1623599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p>
    <w:p w14:paraId="64FD9DC4" w14:textId="15CF2BCE" w:rsidR="00C501AE" w:rsidRPr="00C501AE" w:rsidRDefault="00C501AE" w:rsidP="00C501AE">
      <w:r w:rsidRPr="00C501AE">
        <w:rPr>
          <w:noProof/>
        </w:rPr>
        <w:drawing>
          <wp:inline distT="0" distB="0" distL="0" distR="0" wp14:anchorId="7DB63AF1" wp14:editId="73F4EA58">
            <wp:extent cx="5731510" cy="1856740"/>
            <wp:effectExtent l="0" t="0" r="2540" b="0"/>
            <wp:docPr id="1983048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56740"/>
                    </a:xfrm>
                    <a:prstGeom prst="rect">
                      <a:avLst/>
                    </a:prstGeom>
                    <a:noFill/>
                    <a:ln>
                      <a:noFill/>
                    </a:ln>
                  </pic:spPr>
                </pic:pic>
              </a:graphicData>
            </a:graphic>
          </wp:inline>
        </w:drawing>
      </w:r>
    </w:p>
    <w:p w14:paraId="709A6063" w14:textId="77777777" w:rsidR="00C501AE" w:rsidRPr="00C501AE" w:rsidRDefault="00C501AE" w:rsidP="00C501AE">
      <w:r w:rsidRPr="00C501AE">
        <w:t>4</w:t>
      </w:r>
    </w:p>
    <w:p w14:paraId="6D709D4A" w14:textId="77777777" w:rsidR="00C501AE" w:rsidRPr="00C501AE" w:rsidRDefault="00000000" w:rsidP="00C501AE">
      <w:r>
        <w:pict w14:anchorId="53001F31">
          <v:rect id="_x0000_i1025" style="width:0;height:1.5pt" o:hralign="center" o:hrstd="t" o:hr="t" fillcolor="#a0a0a0" stroked="f"/>
        </w:pict>
      </w:r>
    </w:p>
    <w:p w14:paraId="144F0C4F" w14:textId="77777777" w:rsidR="00C501AE" w:rsidRPr="00C501AE" w:rsidRDefault="00C501AE" w:rsidP="00C501AE">
      <w:pPr>
        <w:rPr>
          <w:b/>
          <w:bCs/>
        </w:rPr>
      </w:pPr>
      <w:r w:rsidRPr="00C501AE">
        <w:rPr>
          <w:b/>
          <w:bCs/>
        </w:rPr>
        <w:t>ABSTRACT</w:t>
      </w:r>
    </w:p>
    <w:p w14:paraId="3797DFE2" w14:textId="77777777" w:rsidR="00C501AE" w:rsidRPr="00C501AE" w:rsidRDefault="00C501AE" w:rsidP="00C501AE">
      <w:r w:rsidRPr="00C501AE">
        <w:t xml:space="preserve">Authentication mechanisms are the primary line of </w:t>
      </w:r>
      <w:proofErr w:type="spellStart"/>
      <w:r w:rsidRPr="00C501AE">
        <w:t>defense</w:t>
      </w:r>
      <w:proofErr w:type="spellEnd"/>
      <w:r w:rsidRPr="00C501AE">
        <w:t xml:space="preserve"> protecting systems and services from unauthorized access. Weak passwords, reused credentials, and improper login protections often allow attackers to bypass these </w:t>
      </w:r>
      <w:proofErr w:type="spellStart"/>
      <w:r w:rsidRPr="00C501AE">
        <w:t>defenses</w:t>
      </w:r>
      <w:proofErr w:type="spellEnd"/>
      <w:r w:rsidRPr="00C501AE">
        <w:t xml:space="preserve">. This document presents a comprehensive technical study of </w:t>
      </w:r>
      <w:r w:rsidRPr="00C501AE">
        <w:rPr>
          <w:b/>
          <w:bCs/>
        </w:rPr>
        <w:t xml:space="preserve">THC </w:t>
      </w:r>
      <w:proofErr w:type="gramStart"/>
      <w:r w:rsidRPr="00C501AE">
        <w:rPr>
          <w:b/>
          <w:bCs/>
        </w:rPr>
        <w:t>Hydra</w:t>
      </w:r>
      <w:r w:rsidRPr="00C501AE">
        <w:t>,</w:t>
      </w:r>
      <w:proofErr w:type="gramEnd"/>
      <w:r w:rsidRPr="00C501AE">
        <w:t xml:space="preserve"> a fast and flexible online password cracking tool widely used in ethical hacking and penetration testing. The report explains the theoretical background, internal working mechanism, supported protocols, command usage, practical case studies, advantages, limitations, and defensive considerations. The objective of this documentation is to provide an academic and practical understanding of Hydra suitable for cybersecurity coursework, lab records, interviews, and professional penetration testing engagements.</w:t>
      </w:r>
    </w:p>
    <w:p w14:paraId="5874A8E2" w14:textId="77777777" w:rsidR="00C501AE" w:rsidRPr="00C501AE" w:rsidRDefault="00000000" w:rsidP="00C501AE">
      <w:r>
        <w:pict w14:anchorId="46B98D84">
          <v:rect id="_x0000_i1026" style="width:0;height:1.5pt" o:hralign="center" o:hrstd="t" o:hr="t" fillcolor="#a0a0a0" stroked="f"/>
        </w:pict>
      </w:r>
    </w:p>
    <w:p w14:paraId="0E7FC065" w14:textId="77777777" w:rsidR="00C501AE" w:rsidRPr="00C501AE" w:rsidRDefault="00C501AE" w:rsidP="00C501AE">
      <w:pPr>
        <w:rPr>
          <w:b/>
          <w:bCs/>
        </w:rPr>
      </w:pPr>
      <w:r w:rsidRPr="00C501AE">
        <w:rPr>
          <w:b/>
          <w:bCs/>
        </w:rPr>
        <w:t>1. INTRODUCTION</w:t>
      </w:r>
    </w:p>
    <w:p w14:paraId="56049172" w14:textId="77777777" w:rsidR="00C501AE" w:rsidRPr="00C501AE" w:rsidRDefault="00C501AE" w:rsidP="00C501AE">
      <w:r w:rsidRPr="00C501AE">
        <w:lastRenderedPageBreak/>
        <w:t xml:space="preserve">In real-world </w:t>
      </w:r>
      <w:proofErr w:type="spellStart"/>
      <w:r w:rsidRPr="00C501AE">
        <w:t>cyber attacks</w:t>
      </w:r>
      <w:proofErr w:type="spellEnd"/>
      <w:r w:rsidRPr="00C501AE">
        <w:t>, gaining valid credentials is often more effective than exploiting software vulnerabilities. Many systems rely on password-based authentication, which becomes a weak point when poor password policies or lack of protections such as account lockout and rate limiting are present.</w:t>
      </w:r>
    </w:p>
    <w:p w14:paraId="084CA972" w14:textId="77777777" w:rsidR="00C501AE" w:rsidRPr="00C501AE" w:rsidRDefault="00C501AE" w:rsidP="00C501AE">
      <w:r w:rsidRPr="00C501AE">
        <w:rPr>
          <w:b/>
          <w:bCs/>
        </w:rPr>
        <w:t>Password attacks</w:t>
      </w:r>
      <w:r w:rsidRPr="00C501AE">
        <w:t xml:space="preserve"> can be classified into:</w:t>
      </w:r>
    </w:p>
    <w:p w14:paraId="000D2487" w14:textId="77777777" w:rsidR="00C501AE" w:rsidRPr="00C501AE" w:rsidRDefault="00C501AE" w:rsidP="00C501AE">
      <w:pPr>
        <w:numPr>
          <w:ilvl w:val="0"/>
          <w:numId w:val="1"/>
        </w:numPr>
      </w:pPr>
      <w:r w:rsidRPr="00C501AE">
        <w:t>Offline attacks (hash cracking)</w:t>
      </w:r>
    </w:p>
    <w:p w14:paraId="133F05AB" w14:textId="77777777" w:rsidR="00C501AE" w:rsidRPr="00C501AE" w:rsidRDefault="00C501AE" w:rsidP="00C501AE">
      <w:pPr>
        <w:numPr>
          <w:ilvl w:val="0"/>
          <w:numId w:val="1"/>
        </w:numPr>
      </w:pPr>
      <w:r w:rsidRPr="00C501AE">
        <w:t>Online attacks (live login attempts)</w:t>
      </w:r>
    </w:p>
    <w:p w14:paraId="73C9348E" w14:textId="77777777" w:rsidR="00C501AE" w:rsidRPr="00C501AE" w:rsidRDefault="00C501AE" w:rsidP="00C501AE">
      <w:r w:rsidRPr="00C501AE">
        <w:rPr>
          <w:b/>
          <w:bCs/>
        </w:rPr>
        <w:t>Hydra</w:t>
      </w:r>
      <w:r w:rsidRPr="00C501AE">
        <w:t xml:space="preserve"> is designed specifically for </w:t>
      </w:r>
      <w:r w:rsidRPr="00C501AE">
        <w:rPr>
          <w:b/>
          <w:bCs/>
        </w:rPr>
        <w:t>online authentication attacks</w:t>
      </w:r>
      <w:r w:rsidRPr="00C501AE">
        <w:t>, where credentials are tested directly against live services such as SSH, FTP, HTTP, SMB, and databases.</w:t>
      </w:r>
    </w:p>
    <w:p w14:paraId="08F2255E" w14:textId="77777777" w:rsidR="00C501AE" w:rsidRPr="00C501AE" w:rsidRDefault="00000000" w:rsidP="00C501AE">
      <w:r>
        <w:pict w14:anchorId="5776DE50">
          <v:rect id="_x0000_i1027" style="width:0;height:1.5pt" o:hralign="center" o:hrstd="t" o:hr="t" fillcolor="#a0a0a0" stroked="f"/>
        </w:pict>
      </w:r>
    </w:p>
    <w:p w14:paraId="4C903946" w14:textId="77777777" w:rsidR="00C501AE" w:rsidRPr="00C501AE" w:rsidRDefault="00C501AE" w:rsidP="00C501AE">
      <w:pPr>
        <w:rPr>
          <w:b/>
          <w:bCs/>
        </w:rPr>
      </w:pPr>
      <w:r w:rsidRPr="00C501AE">
        <w:rPr>
          <w:b/>
          <w:bCs/>
        </w:rPr>
        <w:t>2. OBJECTIVE OF THE STUDY</w:t>
      </w:r>
    </w:p>
    <w:p w14:paraId="53F22020" w14:textId="77777777" w:rsidR="00C501AE" w:rsidRPr="00C501AE" w:rsidRDefault="00C501AE" w:rsidP="00C501AE">
      <w:r w:rsidRPr="00C501AE">
        <w:t>The objectives of this documentation are:</w:t>
      </w:r>
    </w:p>
    <w:p w14:paraId="0AC74278" w14:textId="77777777" w:rsidR="00C501AE" w:rsidRPr="00C501AE" w:rsidRDefault="00C501AE" w:rsidP="00C501AE">
      <w:pPr>
        <w:numPr>
          <w:ilvl w:val="0"/>
          <w:numId w:val="2"/>
        </w:numPr>
      </w:pPr>
      <w:r w:rsidRPr="00C501AE">
        <w:t>To understand online password-based attacks</w:t>
      </w:r>
    </w:p>
    <w:p w14:paraId="194DBD14" w14:textId="77777777" w:rsidR="00C501AE" w:rsidRPr="00C501AE" w:rsidRDefault="00C501AE" w:rsidP="00C501AE">
      <w:pPr>
        <w:numPr>
          <w:ilvl w:val="0"/>
          <w:numId w:val="2"/>
        </w:numPr>
      </w:pPr>
      <w:r w:rsidRPr="00C501AE">
        <w:t>To study the working mechanism of Hydra</w:t>
      </w:r>
    </w:p>
    <w:p w14:paraId="565B66AE" w14:textId="77777777" w:rsidR="00C501AE" w:rsidRPr="00C501AE" w:rsidRDefault="00C501AE" w:rsidP="00C501AE">
      <w:pPr>
        <w:numPr>
          <w:ilvl w:val="0"/>
          <w:numId w:val="2"/>
        </w:numPr>
      </w:pPr>
      <w:r w:rsidRPr="00C501AE">
        <w:t xml:space="preserve">To </w:t>
      </w:r>
      <w:proofErr w:type="spellStart"/>
      <w:r w:rsidRPr="00C501AE">
        <w:t>analyze</w:t>
      </w:r>
      <w:proofErr w:type="spellEnd"/>
      <w:r w:rsidRPr="00C501AE">
        <w:t xml:space="preserve"> Hydra command usage and supported protocols</w:t>
      </w:r>
    </w:p>
    <w:p w14:paraId="0B7F06D1" w14:textId="77777777" w:rsidR="00C501AE" w:rsidRPr="00C501AE" w:rsidRDefault="00C501AE" w:rsidP="00C501AE">
      <w:pPr>
        <w:numPr>
          <w:ilvl w:val="0"/>
          <w:numId w:val="2"/>
        </w:numPr>
      </w:pPr>
      <w:r w:rsidRPr="00C501AE">
        <w:t>To demonstrate real-world usage through practical case studies</w:t>
      </w:r>
    </w:p>
    <w:p w14:paraId="23353F18" w14:textId="77777777" w:rsidR="00C501AE" w:rsidRPr="00C501AE" w:rsidRDefault="00C501AE" w:rsidP="00C501AE">
      <w:pPr>
        <w:numPr>
          <w:ilvl w:val="0"/>
          <w:numId w:val="2"/>
        </w:numPr>
      </w:pPr>
      <w:r w:rsidRPr="00C501AE">
        <w:t>To evaluate strengths, limitations, and security implications</w:t>
      </w:r>
    </w:p>
    <w:p w14:paraId="4CC233EA" w14:textId="77777777" w:rsidR="00C501AE" w:rsidRPr="00C501AE" w:rsidRDefault="00C501AE" w:rsidP="00C501AE">
      <w:pPr>
        <w:numPr>
          <w:ilvl w:val="0"/>
          <w:numId w:val="2"/>
        </w:numPr>
      </w:pPr>
      <w:r w:rsidRPr="00C501AE">
        <w:t>To provide exam-ready and submission-ready content</w:t>
      </w:r>
    </w:p>
    <w:p w14:paraId="514E7AB0" w14:textId="77777777" w:rsidR="00C501AE" w:rsidRPr="00C501AE" w:rsidRDefault="00000000" w:rsidP="00C501AE">
      <w:r>
        <w:pict w14:anchorId="063B8958">
          <v:rect id="_x0000_i1028" style="width:0;height:1.5pt" o:hralign="center" o:hrstd="t" o:hr="t" fillcolor="#a0a0a0" stroked="f"/>
        </w:pict>
      </w:r>
    </w:p>
    <w:p w14:paraId="4AC5943E" w14:textId="77777777" w:rsidR="00C501AE" w:rsidRPr="00C501AE" w:rsidRDefault="00C501AE" w:rsidP="00C501AE">
      <w:pPr>
        <w:rPr>
          <w:b/>
          <w:bCs/>
        </w:rPr>
      </w:pPr>
      <w:r w:rsidRPr="00C501AE">
        <w:rPr>
          <w:b/>
          <w:bCs/>
        </w:rPr>
        <w:t>3. BACKGROUND: AUTHENTICATION ATTACKS IN CYBER SECURITY</w:t>
      </w:r>
    </w:p>
    <w:p w14:paraId="18D4F45B" w14:textId="77777777" w:rsidR="00C501AE" w:rsidRPr="00C501AE" w:rsidRDefault="00C501AE" w:rsidP="00C501AE">
      <w:r w:rsidRPr="00C501AE">
        <w:t xml:space="preserve">Authentication attacks occur during the </w:t>
      </w:r>
      <w:r w:rsidRPr="00C501AE">
        <w:rPr>
          <w:b/>
          <w:bCs/>
        </w:rPr>
        <w:t>Gaining Access</w:t>
      </w:r>
      <w:r w:rsidRPr="00C501AE">
        <w:t xml:space="preserve"> phase of penetration testing. They exploit weaknesses such as:</w:t>
      </w:r>
    </w:p>
    <w:p w14:paraId="3CAEF4C4" w14:textId="77777777" w:rsidR="00C501AE" w:rsidRPr="00C501AE" w:rsidRDefault="00C501AE" w:rsidP="00C501AE">
      <w:pPr>
        <w:numPr>
          <w:ilvl w:val="0"/>
          <w:numId w:val="3"/>
        </w:numPr>
      </w:pPr>
      <w:r w:rsidRPr="00C501AE">
        <w:t>Weak or default passwords</w:t>
      </w:r>
    </w:p>
    <w:p w14:paraId="1EF0D567" w14:textId="77777777" w:rsidR="00C501AE" w:rsidRPr="00C501AE" w:rsidRDefault="00C501AE" w:rsidP="00C501AE">
      <w:pPr>
        <w:numPr>
          <w:ilvl w:val="0"/>
          <w:numId w:val="3"/>
        </w:numPr>
      </w:pPr>
      <w:r w:rsidRPr="00C501AE">
        <w:t>Credential reuse</w:t>
      </w:r>
    </w:p>
    <w:p w14:paraId="18378DDD" w14:textId="77777777" w:rsidR="00C501AE" w:rsidRPr="00C501AE" w:rsidRDefault="00C501AE" w:rsidP="00C501AE">
      <w:pPr>
        <w:numPr>
          <w:ilvl w:val="0"/>
          <w:numId w:val="3"/>
        </w:numPr>
      </w:pPr>
      <w:r w:rsidRPr="00C501AE">
        <w:t>Lack of account lockout policies</w:t>
      </w:r>
    </w:p>
    <w:p w14:paraId="264A08AA" w14:textId="77777777" w:rsidR="00C501AE" w:rsidRPr="00C501AE" w:rsidRDefault="00C501AE" w:rsidP="00C501AE">
      <w:pPr>
        <w:numPr>
          <w:ilvl w:val="0"/>
          <w:numId w:val="3"/>
        </w:numPr>
      </w:pPr>
      <w:r w:rsidRPr="00C501AE">
        <w:t>Missing rate limiting</w:t>
      </w:r>
    </w:p>
    <w:p w14:paraId="013B3023" w14:textId="77777777" w:rsidR="00C501AE" w:rsidRPr="00C501AE" w:rsidRDefault="00C501AE" w:rsidP="00C501AE">
      <w:r w:rsidRPr="00C501AE">
        <w:t>Online password attacks are noisy but extremely effective in poorly secured environments. Hydra automates these attacks with speed and precision.</w:t>
      </w:r>
    </w:p>
    <w:p w14:paraId="56B2620A" w14:textId="77777777" w:rsidR="00C501AE" w:rsidRPr="00C501AE" w:rsidRDefault="00000000" w:rsidP="00C501AE">
      <w:r>
        <w:pict w14:anchorId="3510A61F">
          <v:rect id="_x0000_i1029" style="width:0;height:1.5pt" o:hralign="center" o:hrstd="t" o:hr="t" fillcolor="#a0a0a0" stroked="f"/>
        </w:pict>
      </w:r>
    </w:p>
    <w:p w14:paraId="146803BC" w14:textId="77777777" w:rsidR="00C501AE" w:rsidRPr="00C501AE" w:rsidRDefault="00C501AE" w:rsidP="00C501AE">
      <w:pPr>
        <w:rPr>
          <w:b/>
          <w:bCs/>
        </w:rPr>
      </w:pPr>
      <w:r w:rsidRPr="00C501AE">
        <w:rPr>
          <w:b/>
          <w:bCs/>
        </w:rPr>
        <w:t>4. OVERVIEW OF HYDRA TOOL</w:t>
      </w:r>
    </w:p>
    <w:p w14:paraId="75640A07" w14:textId="77777777" w:rsidR="00C501AE" w:rsidRPr="00C501AE" w:rsidRDefault="00C501AE" w:rsidP="00C501AE">
      <w:r w:rsidRPr="00C501AE">
        <w:t xml:space="preserve">Hydra (often referred to as </w:t>
      </w:r>
      <w:r w:rsidRPr="00C501AE">
        <w:rPr>
          <w:b/>
          <w:bCs/>
        </w:rPr>
        <w:t>THC Hydra</w:t>
      </w:r>
      <w:r w:rsidRPr="00C501AE">
        <w:t>) is an open-source network login cracker that supports a wide range of protocols. It is written in C and designed for performance and extensibility.</w:t>
      </w:r>
    </w:p>
    <w:p w14:paraId="19E19A5E" w14:textId="77777777" w:rsidR="00C501AE" w:rsidRPr="00C501AE" w:rsidRDefault="00C501AE" w:rsidP="00C501AE">
      <w:r w:rsidRPr="00C501AE">
        <w:t>Hydra can perform:</w:t>
      </w:r>
    </w:p>
    <w:p w14:paraId="7EEBCA4E" w14:textId="77777777" w:rsidR="00C501AE" w:rsidRPr="00C501AE" w:rsidRDefault="00C501AE" w:rsidP="00C501AE">
      <w:pPr>
        <w:numPr>
          <w:ilvl w:val="0"/>
          <w:numId w:val="4"/>
        </w:numPr>
      </w:pPr>
      <w:r w:rsidRPr="00C501AE">
        <w:lastRenderedPageBreak/>
        <w:t>Username/password brute-force attacks</w:t>
      </w:r>
    </w:p>
    <w:p w14:paraId="36BD2173" w14:textId="77777777" w:rsidR="00C501AE" w:rsidRPr="00C501AE" w:rsidRDefault="00C501AE" w:rsidP="00C501AE">
      <w:pPr>
        <w:numPr>
          <w:ilvl w:val="0"/>
          <w:numId w:val="4"/>
        </w:numPr>
      </w:pPr>
      <w:r w:rsidRPr="00C501AE">
        <w:t>Password spraying</w:t>
      </w:r>
    </w:p>
    <w:p w14:paraId="10B91039" w14:textId="77777777" w:rsidR="00C501AE" w:rsidRPr="00C501AE" w:rsidRDefault="00C501AE" w:rsidP="00C501AE">
      <w:pPr>
        <w:numPr>
          <w:ilvl w:val="0"/>
          <w:numId w:val="4"/>
        </w:numPr>
      </w:pPr>
      <w:r w:rsidRPr="00C501AE">
        <w:t>Credential stuffing</w:t>
      </w:r>
    </w:p>
    <w:p w14:paraId="26B00D36" w14:textId="77777777" w:rsidR="00C501AE" w:rsidRPr="00C501AE" w:rsidRDefault="00C501AE" w:rsidP="00C501AE">
      <w:r w:rsidRPr="00C501AE">
        <w:t xml:space="preserve">Hydra does </w:t>
      </w:r>
      <w:r w:rsidRPr="00C501AE">
        <w:rPr>
          <w:b/>
          <w:bCs/>
        </w:rPr>
        <w:t>not exploit software vulnerabilities</w:t>
      </w:r>
      <w:r w:rsidRPr="00C501AE">
        <w:t xml:space="preserve">; it exploits </w:t>
      </w:r>
      <w:r w:rsidRPr="00C501AE">
        <w:rPr>
          <w:b/>
          <w:bCs/>
        </w:rPr>
        <w:t>weak authentication practices</w:t>
      </w:r>
      <w:r w:rsidRPr="00C501AE">
        <w:t>.</w:t>
      </w:r>
    </w:p>
    <w:p w14:paraId="4AF7946D" w14:textId="77777777" w:rsidR="00C501AE" w:rsidRPr="00C501AE" w:rsidRDefault="00000000" w:rsidP="00C501AE">
      <w:r>
        <w:pict w14:anchorId="5AC1D318">
          <v:rect id="_x0000_i1030" style="width:0;height:1.5pt" o:hralign="center" o:hrstd="t" o:hr="t" fillcolor="#a0a0a0" stroked="f"/>
        </w:pict>
      </w:r>
    </w:p>
    <w:p w14:paraId="17060233" w14:textId="77777777" w:rsidR="00C501AE" w:rsidRPr="00C501AE" w:rsidRDefault="00C501AE" w:rsidP="00C501AE">
      <w:pPr>
        <w:rPr>
          <w:b/>
          <w:bCs/>
        </w:rPr>
      </w:pPr>
      <w:r w:rsidRPr="00C501AE">
        <w:rPr>
          <w:b/>
          <w:bCs/>
        </w:rPr>
        <w:t>5. ARCHITECTURE AND WORKING MECHANISM</w:t>
      </w:r>
    </w:p>
    <w:p w14:paraId="5C8F27E1" w14:textId="2E21F6A2" w:rsidR="00C501AE" w:rsidRPr="00C501AE" w:rsidRDefault="00C501AE" w:rsidP="00C501AE">
      <w:r w:rsidRPr="00C501AE">
        <w:rPr>
          <w:noProof/>
        </w:rPr>
        <w:drawing>
          <wp:inline distT="0" distB="0" distL="0" distR="0" wp14:anchorId="58CC25C5" wp14:editId="646FBFE7">
            <wp:extent cx="5731510" cy="4044315"/>
            <wp:effectExtent l="0" t="0" r="2540" b="0"/>
            <wp:docPr id="1570787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44315"/>
                    </a:xfrm>
                    <a:prstGeom prst="rect">
                      <a:avLst/>
                    </a:prstGeom>
                    <a:noFill/>
                    <a:ln>
                      <a:noFill/>
                    </a:ln>
                  </pic:spPr>
                </pic:pic>
              </a:graphicData>
            </a:graphic>
          </wp:inline>
        </w:drawing>
      </w:r>
    </w:p>
    <w:p w14:paraId="7AF9DC45" w14:textId="53483AC7" w:rsidR="00C501AE" w:rsidRPr="00C501AE" w:rsidRDefault="00C501AE" w:rsidP="00C501AE">
      <w:r w:rsidRPr="00C501AE">
        <w:rPr>
          <w:noProof/>
        </w:rPr>
        <w:drawing>
          <wp:inline distT="0" distB="0" distL="0" distR="0" wp14:anchorId="2AD1DF8B" wp14:editId="511CA73A">
            <wp:extent cx="5731510" cy="2757805"/>
            <wp:effectExtent l="0" t="0" r="2540" b="4445"/>
            <wp:docPr id="29132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p>
    <w:p w14:paraId="5E8434BB" w14:textId="7A1B659D" w:rsidR="00C501AE" w:rsidRPr="00C501AE" w:rsidRDefault="00C501AE" w:rsidP="00C501AE">
      <w:r w:rsidRPr="00C501AE">
        <w:rPr>
          <w:noProof/>
        </w:rPr>
        <w:lastRenderedPageBreak/>
        <w:drawing>
          <wp:inline distT="0" distB="0" distL="0" distR="0" wp14:anchorId="50799D54" wp14:editId="33DE8184">
            <wp:extent cx="5731510" cy="2353945"/>
            <wp:effectExtent l="0" t="0" r="0" b="0"/>
            <wp:docPr id="1359077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p>
    <w:p w14:paraId="10E7D8E8" w14:textId="77777777" w:rsidR="00C501AE" w:rsidRPr="00C501AE" w:rsidRDefault="00C501AE" w:rsidP="00C501AE">
      <w:r w:rsidRPr="00C501AE">
        <w:t>Hydra follows a modular attack architecture:</w:t>
      </w:r>
    </w:p>
    <w:p w14:paraId="2978F022" w14:textId="77777777" w:rsidR="00C501AE" w:rsidRPr="00C501AE" w:rsidRDefault="00C501AE" w:rsidP="00C501AE">
      <w:pPr>
        <w:numPr>
          <w:ilvl w:val="0"/>
          <w:numId w:val="5"/>
        </w:numPr>
      </w:pPr>
      <w:r w:rsidRPr="00C501AE">
        <w:rPr>
          <w:b/>
          <w:bCs/>
        </w:rPr>
        <w:t>Target Definition</w:t>
      </w:r>
      <w:r w:rsidRPr="00C501AE">
        <w:br/>
        <w:t>Target IP address, hostname, or URL is specified.</w:t>
      </w:r>
    </w:p>
    <w:p w14:paraId="1FA11681" w14:textId="77777777" w:rsidR="00C501AE" w:rsidRPr="00C501AE" w:rsidRDefault="00C501AE" w:rsidP="00C501AE">
      <w:pPr>
        <w:numPr>
          <w:ilvl w:val="0"/>
          <w:numId w:val="5"/>
        </w:numPr>
      </w:pPr>
      <w:r w:rsidRPr="00C501AE">
        <w:rPr>
          <w:b/>
          <w:bCs/>
        </w:rPr>
        <w:t>Protocol Selection</w:t>
      </w:r>
      <w:r w:rsidRPr="00C501AE">
        <w:br/>
        <w:t>Hydra selects the appropriate login module (SSH, FTP, HTTP, etc.).</w:t>
      </w:r>
    </w:p>
    <w:p w14:paraId="01E917A7" w14:textId="77777777" w:rsidR="00C501AE" w:rsidRPr="00C501AE" w:rsidRDefault="00C501AE" w:rsidP="00C501AE">
      <w:pPr>
        <w:numPr>
          <w:ilvl w:val="0"/>
          <w:numId w:val="5"/>
        </w:numPr>
      </w:pPr>
      <w:r w:rsidRPr="00C501AE">
        <w:rPr>
          <w:b/>
          <w:bCs/>
        </w:rPr>
        <w:t>Credential Input</w:t>
      </w:r>
      <w:r w:rsidRPr="00C501AE">
        <w:br/>
        <w:t>Usernames and passwords are loaded from wordlists or provided manually.</w:t>
      </w:r>
    </w:p>
    <w:p w14:paraId="663D0B67" w14:textId="77777777" w:rsidR="00C501AE" w:rsidRPr="00C501AE" w:rsidRDefault="00C501AE" w:rsidP="00C501AE">
      <w:pPr>
        <w:numPr>
          <w:ilvl w:val="0"/>
          <w:numId w:val="5"/>
        </w:numPr>
      </w:pPr>
      <w:r w:rsidRPr="00C501AE">
        <w:rPr>
          <w:b/>
          <w:bCs/>
        </w:rPr>
        <w:t>Parallel Authentication Attempts</w:t>
      </w:r>
      <w:r w:rsidRPr="00C501AE">
        <w:br/>
        <w:t>Multiple login attempts are sent concurrently.</w:t>
      </w:r>
    </w:p>
    <w:p w14:paraId="4EEB4EED" w14:textId="77777777" w:rsidR="00C501AE" w:rsidRPr="00C501AE" w:rsidRDefault="00C501AE" w:rsidP="00C501AE">
      <w:pPr>
        <w:numPr>
          <w:ilvl w:val="0"/>
          <w:numId w:val="5"/>
        </w:numPr>
      </w:pPr>
      <w:r w:rsidRPr="00C501AE">
        <w:rPr>
          <w:b/>
          <w:bCs/>
        </w:rPr>
        <w:t>Response Analysis</w:t>
      </w:r>
      <w:r w:rsidRPr="00C501AE">
        <w:br/>
        <w:t xml:space="preserve">Hydra </w:t>
      </w:r>
      <w:proofErr w:type="spellStart"/>
      <w:r w:rsidRPr="00C501AE">
        <w:t>analyzes</w:t>
      </w:r>
      <w:proofErr w:type="spellEnd"/>
      <w:r w:rsidRPr="00C501AE">
        <w:t xml:space="preserve"> server responses to detect successful logins.</w:t>
      </w:r>
    </w:p>
    <w:p w14:paraId="343FC924" w14:textId="77777777" w:rsidR="00C501AE" w:rsidRPr="00C501AE" w:rsidRDefault="00C501AE" w:rsidP="00C501AE">
      <w:pPr>
        <w:numPr>
          <w:ilvl w:val="0"/>
          <w:numId w:val="5"/>
        </w:numPr>
      </w:pPr>
      <w:r w:rsidRPr="00C501AE">
        <w:rPr>
          <w:b/>
          <w:bCs/>
        </w:rPr>
        <w:t>Result Reporting</w:t>
      </w:r>
      <w:r w:rsidRPr="00C501AE">
        <w:br/>
        <w:t>Valid credentials are displayed and logged.</w:t>
      </w:r>
    </w:p>
    <w:p w14:paraId="0E144B43" w14:textId="77777777" w:rsidR="00C501AE" w:rsidRPr="00C501AE" w:rsidRDefault="00C501AE" w:rsidP="00C501AE">
      <w:r w:rsidRPr="00C501AE">
        <w:t>This parallelized design enables Hydra to test credentials rapidly.</w:t>
      </w:r>
    </w:p>
    <w:p w14:paraId="3B98135F" w14:textId="77777777" w:rsidR="00C501AE" w:rsidRPr="00C501AE" w:rsidRDefault="00000000" w:rsidP="00C501AE">
      <w:r>
        <w:pict w14:anchorId="64958471">
          <v:rect id="_x0000_i1031" style="width:0;height:1.5pt" o:hralign="center" o:hrstd="t" o:hr="t" fillcolor="#a0a0a0" stroked="f"/>
        </w:pict>
      </w:r>
    </w:p>
    <w:p w14:paraId="542BE8AB" w14:textId="77777777" w:rsidR="00C501AE" w:rsidRPr="00C501AE" w:rsidRDefault="00C501AE" w:rsidP="00C501AE">
      <w:pPr>
        <w:rPr>
          <w:b/>
          <w:bCs/>
        </w:rPr>
      </w:pPr>
      <w:r w:rsidRPr="00C501AE">
        <w:rPr>
          <w:b/>
          <w:bCs/>
        </w:rPr>
        <w:t>6. INSTALLATION AND ENVIRONMENT</w:t>
      </w:r>
    </w:p>
    <w:p w14:paraId="3389DB10" w14:textId="77777777" w:rsidR="00C501AE" w:rsidRPr="00C501AE" w:rsidRDefault="00C501AE" w:rsidP="00C501AE">
      <w:r w:rsidRPr="00C501AE">
        <w:t>Hydra is pre-installed in Kali Linux.</w:t>
      </w:r>
    </w:p>
    <w:p w14:paraId="4AA5C0B7" w14:textId="77777777" w:rsidR="00C501AE" w:rsidRPr="00C501AE" w:rsidRDefault="00C501AE" w:rsidP="00C501AE">
      <w:r w:rsidRPr="00C501AE">
        <w:t>To verify installation:</w:t>
      </w:r>
    </w:p>
    <w:p w14:paraId="53DF0665" w14:textId="77777777" w:rsidR="00C501AE" w:rsidRPr="00C501AE" w:rsidRDefault="00C501AE" w:rsidP="00C501AE">
      <w:r w:rsidRPr="00C501AE">
        <w:t>hydra --help</w:t>
      </w:r>
    </w:p>
    <w:p w14:paraId="2E052955" w14:textId="77777777" w:rsidR="00C501AE" w:rsidRPr="00C501AE" w:rsidRDefault="00C501AE" w:rsidP="00C501AE">
      <w:r w:rsidRPr="00C501AE">
        <w:t>Hydra requires network connectivity to the target service and should be used only with proper authorization.</w:t>
      </w:r>
    </w:p>
    <w:p w14:paraId="170F7726" w14:textId="77777777" w:rsidR="00C501AE" w:rsidRPr="00C501AE" w:rsidRDefault="00000000" w:rsidP="00C501AE">
      <w:r>
        <w:pict w14:anchorId="5706D697">
          <v:rect id="_x0000_i1032" style="width:0;height:1.5pt" o:hralign="center" o:hrstd="t" o:hr="t" fillcolor="#a0a0a0" stroked="f"/>
        </w:pict>
      </w:r>
    </w:p>
    <w:p w14:paraId="475ABB68" w14:textId="77777777" w:rsidR="00C501AE" w:rsidRPr="00C501AE" w:rsidRDefault="00C501AE" w:rsidP="00C501AE">
      <w:pPr>
        <w:rPr>
          <w:b/>
          <w:bCs/>
        </w:rPr>
      </w:pPr>
      <w:r w:rsidRPr="00C501AE">
        <w:rPr>
          <w:b/>
          <w:bCs/>
        </w:rPr>
        <w:t>7. SUPPORTED PROTOCOLS</w:t>
      </w:r>
    </w:p>
    <w:p w14:paraId="7ED44D02" w14:textId="77777777" w:rsidR="00C501AE" w:rsidRPr="00C501AE" w:rsidRDefault="00C501AE" w:rsidP="00C501AE">
      <w:r w:rsidRPr="00C501AE">
        <w:t>Hydra supports numerous protocols, including but not limited to:</w:t>
      </w:r>
    </w:p>
    <w:p w14:paraId="319B49D4" w14:textId="77777777" w:rsidR="00C501AE" w:rsidRPr="00C501AE" w:rsidRDefault="00C501AE" w:rsidP="00C501AE">
      <w:pPr>
        <w:numPr>
          <w:ilvl w:val="0"/>
          <w:numId w:val="6"/>
        </w:numPr>
      </w:pPr>
      <w:r w:rsidRPr="00C501AE">
        <w:t>SSH</w:t>
      </w:r>
    </w:p>
    <w:p w14:paraId="2D6C067C" w14:textId="77777777" w:rsidR="00C501AE" w:rsidRPr="00C501AE" w:rsidRDefault="00C501AE" w:rsidP="00C501AE">
      <w:pPr>
        <w:numPr>
          <w:ilvl w:val="0"/>
          <w:numId w:val="6"/>
        </w:numPr>
      </w:pPr>
      <w:r w:rsidRPr="00C501AE">
        <w:lastRenderedPageBreak/>
        <w:t>FTP</w:t>
      </w:r>
    </w:p>
    <w:p w14:paraId="24418CEE" w14:textId="77777777" w:rsidR="00C501AE" w:rsidRPr="00C501AE" w:rsidRDefault="00C501AE" w:rsidP="00C501AE">
      <w:pPr>
        <w:numPr>
          <w:ilvl w:val="0"/>
          <w:numId w:val="6"/>
        </w:numPr>
      </w:pPr>
      <w:r w:rsidRPr="00C501AE">
        <w:t>Telnet</w:t>
      </w:r>
    </w:p>
    <w:p w14:paraId="01C83DB0" w14:textId="77777777" w:rsidR="00C501AE" w:rsidRPr="00C501AE" w:rsidRDefault="00C501AE" w:rsidP="00C501AE">
      <w:pPr>
        <w:numPr>
          <w:ilvl w:val="0"/>
          <w:numId w:val="6"/>
        </w:numPr>
      </w:pPr>
      <w:r w:rsidRPr="00C501AE">
        <w:t>HTTP / HTTPS (GET, POST forms)</w:t>
      </w:r>
    </w:p>
    <w:p w14:paraId="79F33764" w14:textId="77777777" w:rsidR="00C501AE" w:rsidRPr="00C501AE" w:rsidRDefault="00C501AE" w:rsidP="00C501AE">
      <w:pPr>
        <w:numPr>
          <w:ilvl w:val="0"/>
          <w:numId w:val="6"/>
        </w:numPr>
      </w:pPr>
      <w:r w:rsidRPr="00C501AE">
        <w:t>SMB</w:t>
      </w:r>
    </w:p>
    <w:p w14:paraId="02A0E8DA" w14:textId="77777777" w:rsidR="00C501AE" w:rsidRPr="00C501AE" w:rsidRDefault="00C501AE" w:rsidP="00C501AE">
      <w:pPr>
        <w:numPr>
          <w:ilvl w:val="0"/>
          <w:numId w:val="6"/>
        </w:numPr>
      </w:pPr>
      <w:r w:rsidRPr="00C501AE">
        <w:t>RDP</w:t>
      </w:r>
    </w:p>
    <w:p w14:paraId="72119E6D" w14:textId="77777777" w:rsidR="00C501AE" w:rsidRPr="00C501AE" w:rsidRDefault="00C501AE" w:rsidP="00C501AE">
      <w:pPr>
        <w:numPr>
          <w:ilvl w:val="0"/>
          <w:numId w:val="6"/>
        </w:numPr>
      </w:pPr>
      <w:r w:rsidRPr="00C501AE">
        <w:t>MySQL / PostgreSQL</w:t>
      </w:r>
    </w:p>
    <w:p w14:paraId="28F7B463" w14:textId="77777777" w:rsidR="00C501AE" w:rsidRPr="00C501AE" w:rsidRDefault="00C501AE" w:rsidP="00C501AE">
      <w:pPr>
        <w:numPr>
          <w:ilvl w:val="0"/>
          <w:numId w:val="6"/>
        </w:numPr>
      </w:pPr>
      <w:r w:rsidRPr="00C501AE">
        <w:t>POP3 / IMAP</w:t>
      </w:r>
    </w:p>
    <w:p w14:paraId="41CFFD07" w14:textId="77777777" w:rsidR="00C501AE" w:rsidRPr="00C501AE" w:rsidRDefault="00C501AE" w:rsidP="00C501AE">
      <w:r w:rsidRPr="00C501AE">
        <w:t>This versatility makes Hydra a universal authentication testing tool.</w:t>
      </w:r>
    </w:p>
    <w:p w14:paraId="632ABED2" w14:textId="77777777" w:rsidR="00C501AE" w:rsidRPr="00C501AE" w:rsidRDefault="00000000" w:rsidP="00C501AE">
      <w:r>
        <w:pict w14:anchorId="3C633C24">
          <v:rect id="_x0000_i1033" style="width:0;height:1.5pt" o:hralign="center" o:hrstd="t" o:hr="t" fillcolor="#a0a0a0" stroked="f"/>
        </w:pict>
      </w:r>
    </w:p>
    <w:p w14:paraId="79E770DA" w14:textId="77777777" w:rsidR="00C501AE" w:rsidRPr="00C501AE" w:rsidRDefault="00C501AE" w:rsidP="00C501AE">
      <w:pPr>
        <w:rPr>
          <w:b/>
          <w:bCs/>
        </w:rPr>
      </w:pPr>
      <w:r w:rsidRPr="00C501AE">
        <w:rPr>
          <w:b/>
          <w:bCs/>
        </w:rPr>
        <w:t>8. COMMAND USAGE AND ANALYSIS</w:t>
      </w:r>
    </w:p>
    <w:p w14:paraId="3EE150FC" w14:textId="77777777" w:rsidR="00C501AE" w:rsidRPr="00C501AE" w:rsidRDefault="00C501AE" w:rsidP="00C501AE">
      <w:pPr>
        <w:rPr>
          <w:b/>
          <w:bCs/>
        </w:rPr>
      </w:pPr>
      <w:r w:rsidRPr="00C501AE">
        <w:rPr>
          <w:b/>
          <w:bCs/>
        </w:rPr>
        <w:t>8.1 SSH Brute-Force Attack</w:t>
      </w:r>
    </w:p>
    <w:p w14:paraId="64EC9BB3" w14:textId="77777777" w:rsidR="00C501AE" w:rsidRPr="00C501AE" w:rsidRDefault="00C501AE" w:rsidP="00C501AE">
      <w:r w:rsidRPr="00C501AE">
        <w:t>hydra -l user -P passwords.txt ssh://192.168.1.10</w:t>
      </w:r>
    </w:p>
    <w:p w14:paraId="641E1F28" w14:textId="77777777" w:rsidR="00C501AE" w:rsidRPr="00C501AE" w:rsidRDefault="00000000" w:rsidP="00C501AE">
      <w:r>
        <w:pict w14:anchorId="46071063">
          <v:rect id="_x0000_i1034" style="width:0;height:1.5pt" o:hralign="center" o:hrstd="t" o:hr="t" fillcolor="#a0a0a0" stroked="f"/>
        </w:pict>
      </w:r>
    </w:p>
    <w:p w14:paraId="729E2868" w14:textId="77777777" w:rsidR="00C501AE" w:rsidRPr="00C501AE" w:rsidRDefault="00C501AE" w:rsidP="00C501AE">
      <w:pPr>
        <w:rPr>
          <w:b/>
          <w:bCs/>
        </w:rPr>
      </w:pPr>
      <w:r w:rsidRPr="00C501AE">
        <w:rPr>
          <w:b/>
          <w:bCs/>
        </w:rPr>
        <w:t>8.2 FTP Brute-Force Attack</w:t>
      </w:r>
    </w:p>
    <w:p w14:paraId="388106AE" w14:textId="77777777" w:rsidR="00C501AE" w:rsidRPr="00C501AE" w:rsidRDefault="00C501AE" w:rsidP="00C501AE">
      <w:r w:rsidRPr="00C501AE">
        <w:t>hydra -L users.txt -P passwords.txt ftp://192.168.1.10</w:t>
      </w:r>
    </w:p>
    <w:p w14:paraId="48EA2670" w14:textId="77777777" w:rsidR="00C501AE" w:rsidRPr="00C501AE" w:rsidRDefault="00000000" w:rsidP="00C501AE">
      <w:r>
        <w:pict w14:anchorId="180C819B">
          <v:rect id="_x0000_i1035" style="width:0;height:1.5pt" o:hralign="center" o:hrstd="t" o:hr="t" fillcolor="#a0a0a0" stroked="f"/>
        </w:pict>
      </w:r>
    </w:p>
    <w:p w14:paraId="59D17FBC" w14:textId="77777777" w:rsidR="00C501AE" w:rsidRPr="00C501AE" w:rsidRDefault="00C501AE" w:rsidP="00C501AE">
      <w:pPr>
        <w:rPr>
          <w:b/>
          <w:bCs/>
        </w:rPr>
      </w:pPr>
      <w:r w:rsidRPr="00C501AE">
        <w:rPr>
          <w:b/>
          <w:bCs/>
        </w:rPr>
        <w:t>8.3 HTTP POST Login Brute Force</w:t>
      </w:r>
    </w:p>
    <w:p w14:paraId="551E4276" w14:textId="77777777" w:rsidR="00C501AE" w:rsidRPr="00C501AE" w:rsidRDefault="00C501AE" w:rsidP="00C501AE">
      <w:r w:rsidRPr="00C501AE">
        <w:t>hydra -l admin -P passwords.txt 192.168.1.10 http-post-form "/</w:t>
      </w:r>
      <w:proofErr w:type="spellStart"/>
      <w:r w:rsidRPr="00C501AE">
        <w:t>login.php:user</w:t>
      </w:r>
      <w:proofErr w:type="spellEnd"/>
      <w:r w:rsidRPr="00C501AE">
        <w:t>=^USER^&amp;pass=^PASS</w:t>
      </w:r>
      <w:proofErr w:type="gramStart"/>
      <w:r w:rsidRPr="00C501AE">
        <w:t>^:Invalid</w:t>
      </w:r>
      <w:proofErr w:type="gramEnd"/>
      <w:r w:rsidRPr="00C501AE">
        <w:t xml:space="preserve"> login"</w:t>
      </w:r>
    </w:p>
    <w:p w14:paraId="04E889AE" w14:textId="77777777" w:rsidR="00C501AE" w:rsidRPr="00C501AE" w:rsidRDefault="00000000" w:rsidP="00C501AE">
      <w:r>
        <w:pict w14:anchorId="32D4D068">
          <v:rect id="_x0000_i1036" style="width:0;height:1.5pt" o:hralign="center" o:hrstd="t" o:hr="t" fillcolor="#a0a0a0" stroked="f"/>
        </w:pict>
      </w:r>
    </w:p>
    <w:p w14:paraId="67F67F65" w14:textId="77777777" w:rsidR="00C501AE" w:rsidRPr="00C501AE" w:rsidRDefault="00C501AE" w:rsidP="00C501AE">
      <w:pPr>
        <w:rPr>
          <w:b/>
          <w:bCs/>
        </w:rPr>
      </w:pPr>
      <w:r w:rsidRPr="00C501AE">
        <w:rPr>
          <w:b/>
          <w:bCs/>
        </w:rPr>
        <w:t>8.4 Password Spraying</w:t>
      </w:r>
    </w:p>
    <w:p w14:paraId="768245D1" w14:textId="77777777" w:rsidR="00C501AE" w:rsidRPr="00C501AE" w:rsidRDefault="00C501AE" w:rsidP="00C501AE">
      <w:r w:rsidRPr="00C501AE">
        <w:t>hydra -L users.txt -p Password@123 ssh://192.168.1.10</w:t>
      </w:r>
    </w:p>
    <w:p w14:paraId="7EBD53FD" w14:textId="77777777" w:rsidR="00C501AE" w:rsidRPr="00C501AE" w:rsidRDefault="00000000" w:rsidP="00C501AE">
      <w:r>
        <w:pict w14:anchorId="294BE8FE">
          <v:rect id="_x0000_i1037" style="width:0;height:1.5pt" o:hralign="center" o:hrstd="t" o:hr="t" fillcolor="#a0a0a0" stroked="f"/>
        </w:pict>
      </w:r>
    </w:p>
    <w:p w14:paraId="404C14DC" w14:textId="77777777" w:rsidR="00C501AE" w:rsidRPr="00C501AE" w:rsidRDefault="00C501AE" w:rsidP="00C501AE">
      <w:pPr>
        <w:rPr>
          <w:b/>
          <w:bCs/>
        </w:rPr>
      </w:pPr>
      <w:r w:rsidRPr="00C501AE">
        <w:rPr>
          <w:b/>
          <w:bCs/>
        </w:rPr>
        <w:t>8.5 Limit Threads (Stealthier Attack)</w:t>
      </w:r>
    </w:p>
    <w:p w14:paraId="41C910D1" w14:textId="77777777" w:rsidR="00C501AE" w:rsidRPr="00C501AE" w:rsidRDefault="00C501AE" w:rsidP="00C501AE">
      <w:r w:rsidRPr="00C501AE">
        <w:t>hydra -t 4 -L users.txt -P passwords.txt ssh://192.168.1.10</w:t>
      </w:r>
    </w:p>
    <w:p w14:paraId="5996F40C" w14:textId="77777777" w:rsidR="00C501AE" w:rsidRPr="00C501AE" w:rsidRDefault="00000000" w:rsidP="00C501AE">
      <w:r>
        <w:pict w14:anchorId="60362F7D">
          <v:rect id="_x0000_i1038" style="width:0;height:1.5pt" o:hralign="center" o:hrstd="t" o:hr="t" fillcolor="#a0a0a0" stroked="f"/>
        </w:pict>
      </w:r>
    </w:p>
    <w:p w14:paraId="0F1D4D33" w14:textId="77777777" w:rsidR="00C501AE" w:rsidRPr="00C501AE" w:rsidRDefault="00C501AE" w:rsidP="00C501AE">
      <w:pPr>
        <w:rPr>
          <w:b/>
          <w:bCs/>
        </w:rPr>
      </w:pPr>
      <w:r w:rsidRPr="00C501AE">
        <w:rPr>
          <w:b/>
          <w:bCs/>
        </w:rPr>
        <w:t>9. PRACTICAL CASE STUDY</w:t>
      </w:r>
    </w:p>
    <w:p w14:paraId="72275306" w14:textId="77777777" w:rsidR="00C501AE" w:rsidRPr="00C501AE" w:rsidRDefault="00C501AE" w:rsidP="00C501AE">
      <w:pPr>
        <w:rPr>
          <w:b/>
          <w:bCs/>
        </w:rPr>
      </w:pPr>
      <w:r w:rsidRPr="00C501AE">
        <w:rPr>
          <w:b/>
          <w:bCs/>
        </w:rPr>
        <w:t>Scenario</w:t>
      </w:r>
    </w:p>
    <w:p w14:paraId="69A9018B" w14:textId="77777777" w:rsidR="00C501AE" w:rsidRPr="00C501AE" w:rsidRDefault="00C501AE" w:rsidP="00C501AE">
      <w:r w:rsidRPr="00C501AE">
        <w:t>A penetration tester identifies an SSH service running on a Linux server.</w:t>
      </w:r>
    </w:p>
    <w:p w14:paraId="13AD0EC9" w14:textId="77777777" w:rsidR="00C501AE" w:rsidRPr="00C501AE" w:rsidRDefault="00C501AE" w:rsidP="00C501AE">
      <w:pPr>
        <w:rPr>
          <w:b/>
          <w:bCs/>
        </w:rPr>
      </w:pPr>
      <w:r w:rsidRPr="00C501AE">
        <w:rPr>
          <w:b/>
          <w:bCs/>
        </w:rPr>
        <w:t>Execution</w:t>
      </w:r>
    </w:p>
    <w:p w14:paraId="711CEDF6" w14:textId="77777777" w:rsidR="00C501AE" w:rsidRPr="00C501AE" w:rsidRDefault="00C501AE" w:rsidP="00C501AE">
      <w:r w:rsidRPr="00C501AE">
        <w:t>hydra -L users.txt -P rockyou.txt ssh://192.168.146.131</w:t>
      </w:r>
    </w:p>
    <w:p w14:paraId="7DE1F85D" w14:textId="77777777" w:rsidR="00C501AE" w:rsidRPr="00C501AE" w:rsidRDefault="00C501AE" w:rsidP="00C501AE">
      <w:pPr>
        <w:rPr>
          <w:b/>
          <w:bCs/>
        </w:rPr>
      </w:pPr>
      <w:r w:rsidRPr="00C501AE">
        <w:rPr>
          <w:b/>
          <w:bCs/>
        </w:rPr>
        <w:lastRenderedPageBreak/>
        <w:t>Observations</w:t>
      </w:r>
    </w:p>
    <w:p w14:paraId="61020DAE" w14:textId="77777777" w:rsidR="00C501AE" w:rsidRPr="00C501AE" w:rsidRDefault="00C501AE" w:rsidP="00C501AE">
      <w:pPr>
        <w:numPr>
          <w:ilvl w:val="0"/>
          <w:numId w:val="7"/>
        </w:numPr>
      </w:pPr>
      <w:r w:rsidRPr="00C501AE">
        <w:t>Valid credentials discovered for user ubuntu</w:t>
      </w:r>
    </w:p>
    <w:p w14:paraId="26D3BCD4" w14:textId="77777777" w:rsidR="00C501AE" w:rsidRPr="00C501AE" w:rsidRDefault="00C501AE" w:rsidP="00C501AE">
      <w:pPr>
        <w:numPr>
          <w:ilvl w:val="0"/>
          <w:numId w:val="7"/>
        </w:numPr>
      </w:pPr>
      <w:r w:rsidRPr="00C501AE">
        <w:t>Login successful via SSH</w:t>
      </w:r>
    </w:p>
    <w:p w14:paraId="23FFEB15" w14:textId="77777777" w:rsidR="00C501AE" w:rsidRPr="00C501AE" w:rsidRDefault="00C501AE" w:rsidP="00C501AE">
      <w:pPr>
        <w:rPr>
          <w:b/>
          <w:bCs/>
        </w:rPr>
      </w:pPr>
      <w:r w:rsidRPr="00C501AE">
        <w:rPr>
          <w:b/>
          <w:bCs/>
        </w:rPr>
        <w:t>Impact Analysis</w:t>
      </w:r>
    </w:p>
    <w:p w14:paraId="2BEA44D8" w14:textId="77777777" w:rsidR="00C501AE" w:rsidRPr="00C501AE" w:rsidRDefault="00C501AE" w:rsidP="00C501AE">
      <w:r w:rsidRPr="00C501AE">
        <w:t>Weak password policies allowed unauthorized access, leading to full system compromise during the engagement.</w:t>
      </w:r>
    </w:p>
    <w:p w14:paraId="555FDF7E" w14:textId="77777777" w:rsidR="00C501AE" w:rsidRPr="00C501AE" w:rsidRDefault="00000000" w:rsidP="00C501AE">
      <w:r>
        <w:pict w14:anchorId="19C8B8BC">
          <v:rect id="_x0000_i1039" style="width:0;height:1.5pt" o:hralign="center" o:hrstd="t" o:hr="t" fillcolor="#a0a0a0" stroked="f"/>
        </w:pict>
      </w:r>
    </w:p>
    <w:p w14:paraId="5A0DDA7C" w14:textId="77777777" w:rsidR="00C501AE" w:rsidRPr="00C501AE" w:rsidRDefault="00C501AE" w:rsidP="00C501AE">
      <w:pPr>
        <w:rPr>
          <w:b/>
          <w:bCs/>
        </w:rPr>
      </w:pPr>
      <w:r w:rsidRPr="00C501AE">
        <w:rPr>
          <w:b/>
          <w:bCs/>
        </w:rPr>
        <w:t>10. ADVANTAGES OF HYDRA</w:t>
      </w:r>
    </w:p>
    <w:p w14:paraId="6083AE99" w14:textId="77777777" w:rsidR="00C501AE" w:rsidRPr="00C501AE" w:rsidRDefault="00C501AE" w:rsidP="00C501AE">
      <w:pPr>
        <w:numPr>
          <w:ilvl w:val="0"/>
          <w:numId w:val="8"/>
        </w:numPr>
      </w:pPr>
      <w:r w:rsidRPr="00C501AE">
        <w:t>Extremely fast and parallelized</w:t>
      </w:r>
    </w:p>
    <w:p w14:paraId="36CDFE79" w14:textId="77777777" w:rsidR="00C501AE" w:rsidRPr="00C501AE" w:rsidRDefault="00C501AE" w:rsidP="00C501AE">
      <w:pPr>
        <w:numPr>
          <w:ilvl w:val="0"/>
          <w:numId w:val="8"/>
        </w:numPr>
      </w:pPr>
      <w:r w:rsidRPr="00C501AE">
        <w:t>Supports many protocols</w:t>
      </w:r>
    </w:p>
    <w:p w14:paraId="17A82819" w14:textId="77777777" w:rsidR="00C501AE" w:rsidRPr="00C501AE" w:rsidRDefault="00C501AE" w:rsidP="00C501AE">
      <w:pPr>
        <w:numPr>
          <w:ilvl w:val="0"/>
          <w:numId w:val="8"/>
        </w:numPr>
      </w:pPr>
      <w:r w:rsidRPr="00C501AE">
        <w:t>Highly configurable</w:t>
      </w:r>
    </w:p>
    <w:p w14:paraId="29170D24" w14:textId="77777777" w:rsidR="00C501AE" w:rsidRPr="00C501AE" w:rsidRDefault="00C501AE" w:rsidP="00C501AE">
      <w:pPr>
        <w:numPr>
          <w:ilvl w:val="0"/>
          <w:numId w:val="8"/>
        </w:numPr>
      </w:pPr>
      <w:r w:rsidRPr="00C501AE">
        <w:t>Ideal for password spraying</w:t>
      </w:r>
    </w:p>
    <w:p w14:paraId="745FF18C" w14:textId="77777777" w:rsidR="00C501AE" w:rsidRPr="00C501AE" w:rsidRDefault="00C501AE" w:rsidP="00C501AE">
      <w:pPr>
        <w:numPr>
          <w:ilvl w:val="0"/>
          <w:numId w:val="8"/>
        </w:numPr>
      </w:pPr>
      <w:r w:rsidRPr="00C501AE">
        <w:t>Widely accepted industry tool</w:t>
      </w:r>
    </w:p>
    <w:p w14:paraId="1FC26F0A" w14:textId="77777777" w:rsidR="00C501AE" w:rsidRPr="00C501AE" w:rsidRDefault="00000000" w:rsidP="00C501AE">
      <w:r>
        <w:pict w14:anchorId="4463D478">
          <v:rect id="_x0000_i1040" style="width:0;height:1.5pt" o:hralign="center" o:hrstd="t" o:hr="t" fillcolor="#a0a0a0" stroked="f"/>
        </w:pict>
      </w:r>
    </w:p>
    <w:p w14:paraId="012A8AC2" w14:textId="77777777" w:rsidR="00C501AE" w:rsidRPr="00C501AE" w:rsidRDefault="00C501AE" w:rsidP="00C501AE">
      <w:pPr>
        <w:rPr>
          <w:b/>
          <w:bCs/>
        </w:rPr>
      </w:pPr>
      <w:r w:rsidRPr="00C501AE">
        <w:rPr>
          <w:b/>
          <w:bCs/>
        </w:rPr>
        <w:t>11. LIMITATIONS OF HYDRA</w:t>
      </w:r>
    </w:p>
    <w:p w14:paraId="5819E9D3" w14:textId="77777777" w:rsidR="00C501AE" w:rsidRPr="00C501AE" w:rsidRDefault="00C501AE" w:rsidP="00C501AE">
      <w:pPr>
        <w:numPr>
          <w:ilvl w:val="0"/>
          <w:numId w:val="9"/>
        </w:numPr>
      </w:pPr>
      <w:r w:rsidRPr="00C501AE">
        <w:t>Noisy and easily detectable</w:t>
      </w:r>
    </w:p>
    <w:p w14:paraId="752C2A14" w14:textId="77777777" w:rsidR="00C501AE" w:rsidRPr="00C501AE" w:rsidRDefault="00C501AE" w:rsidP="00C501AE">
      <w:pPr>
        <w:numPr>
          <w:ilvl w:val="0"/>
          <w:numId w:val="9"/>
        </w:numPr>
      </w:pPr>
      <w:r w:rsidRPr="00C501AE">
        <w:t>Ineffective against strong passwords</w:t>
      </w:r>
    </w:p>
    <w:p w14:paraId="3A57322F" w14:textId="77777777" w:rsidR="00C501AE" w:rsidRPr="00C501AE" w:rsidRDefault="00C501AE" w:rsidP="00C501AE">
      <w:pPr>
        <w:numPr>
          <w:ilvl w:val="0"/>
          <w:numId w:val="9"/>
        </w:numPr>
      </w:pPr>
      <w:r w:rsidRPr="00C501AE">
        <w:t>Blocked by rate limiting or account lockout</w:t>
      </w:r>
    </w:p>
    <w:p w14:paraId="3E2D04B9" w14:textId="77777777" w:rsidR="00C501AE" w:rsidRPr="00C501AE" w:rsidRDefault="00C501AE" w:rsidP="00C501AE">
      <w:pPr>
        <w:numPr>
          <w:ilvl w:val="0"/>
          <w:numId w:val="9"/>
        </w:numPr>
      </w:pPr>
      <w:r w:rsidRPr="00C501AE">
        <w:t>Online-only (cannot crack hashes)</w:t>
      </w:r>
    </w:p>
    <w:p w14:paraId="601B0A44" w14:textId="77777777" w:rsidR="00C501AE" w:rsidRPr="00C501AE" w:rsidRDefault="00000000" w:rsidP="00C501AE">
      <w:r>
        <w:pict w14:anchorId="44DAE712">
          <v:rect id="_x0000_i1041" style="width:0;height:1.5pt" o:hralign="center" o:hrstd="t" o:hr="t" fillcolor="#a0a0a0" stroked="f"/>
        </w:pict>
      </w:r>
    </w:p>
    <w:p w14:paraId="0865C379" w14:textId="77777777" w:rsidR="00C501AE" w:rsidRPr="00C501AE" w:rsidRDefault="00C501AE" w:rsidP="00C501AE">
      <w:pPr>
        <w:rPr>
          <w:b/>
          <w:bCs/>
        </w:rPr>
      </w:pPr>
      <w:r w:rsidRPr="00C501AE">
        <w:rPr>
          <w:b/>
          <w:bCs/>
        </w:rPr>
        <w:t>12. HYDRA VS OTHER AUTHENTICATION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690"/>
        <w:gridCol w:w="2435"/>
      </w:tblGrid>
      <w:tr w:rsidR="00C501AE" w:rsidRPr="00C501AE" w14:paraId="2EE38818" w14:textId="77777777">
        <w:trPr>
          <w:tblHeader/>
          <w:tblCellSpacing w:w="15" w:type="dxa"/>
        </w:trPr>
        <w:tc>
          <w:tcPr>
            <w:tcW w:w="0" w:type="auto"/>
            <w:vAlign w:val="center"/>
            <w:hideMark/>
          </w:tcPr>
          <w:p w14:paraId="4308BA98" w14:textId="77777777" w:rsidR="00C501AE" w:rsidRPr="00C501AE" w:rsidRDefault="00C501AE" w:rsidP="00C501AE">
            <w:pPr>
              <w:rPr>
                <w:b/>
                <w:bCs/>
              </w:rPr>
            </w:pPr>
            <w:r w:rsidRPr="00C501AE">
              <w:rPr>
                <w:b/>
                <w:bCs/>
              </w:rPr>
              <w:t>Tool</w:t>
            </w:r>
          </w:p>
        </w:tc>
        <w:tc>
          <w:tcPr>
            <w:tcW w:w="0" w:type="auto"/>
            <w:vAlign w:val="center"/>
            <w:hideMark/>
          </w:tcPr>
          <w:p w14:paraId="40EB378E" w14:textId="77777777" w:rsidR="00C501AE" w:rsidRPr="00C501AE" w:rsidRDefault="00C501AE" w:rsidP="00C501AE">
            <w:pPr>
              <w:rPr>
                <w:b/>
                <w:bCs/>
              </w:rPr>
            </w:pPr>
            <w:r w:rsidRPr="00C501AE">
              <w:rPr>
                <w:b/>
                <w:bCs/>
              </w:rPr>
              <w:t>Attack Type</w:t>
            </w:r>
          </w:p>
        </w:tc>
        <w:tc>
          <w:tcPr>
            <w:tcW w:w="0" w:type="auto"/>
            <w:vAlign w:val="center"/>
            <w:hideMark/>
          </w:tcPr>
          <w:p w14:paraId="1ABF105D" w14:textId="77777777" w:rsidR="00C501AE" w:rsidRPr="00C501AE" w:rsidRDefault="00C501AE" w:rsidP="00C501AE">
            <w:pPr>
              <w:rPr>
                <w:b/>
                <w:bCs/>
              </w:rPr>
            </w:pPr>
            <w:r w:rsidRPr="00C501AE">
              <w:rPr>
                <w:b/>
                <w:bCs/>
              </w:rPr>
              <w:t>Best Use Case</w:t>
            </w:r>
          </w:p>
        </w:tc>
      </w:tr>
      <w:tr w:rsidR="00C501AE" w:rsidRPr="00C501AE" w14:paraId="6FEF3DFA" w14:textId="77777777">
        <w:trPr>
          <w:tblCellSpacing w:w="15" w:type="dxa"/>
        </w:trPr>
        <w:tc>
          <w:tcPr>
            <w:tcW w:w="0" w:type="auto"/>
            <w:vAlign w:val="center"/>
            <w:hideMark/>
          </w:tcPr>
          <w:p w14:paraId="69E8BF0F" w14:textId="77777777" w:rsidR="00C501AE" w:rsidRPr="00C501AE" w:rsidRDefault="00C501AE" w:rsidP="00C501AE">
            <w:r w:rsidRPr="00C501AE">
              <w:t>Hydra</w:t>
            </w:r>
          </w:p>
        </w:tc>
        <w:tc>
          <w:tcPr>
            <w:tcW w:w="0" w:type="auto"/>
            <w:vAlign w:val="center"/>
            <w:hideMark/>
          </w:tcPr>
          <w:p w14:paraId="20F68116" w14:textId="77777777" w:rsidR="00C501AE" w:rsidRPr="00C501AE" w:rsidRDefault="00C501AE" w:rsidP="00C501AE">
            <w:r w:rsidRPr="00C501AE">
              <w:t>Online brute force</w:t>
            </w:r>
          </w:p>
        </w:tc>
        <w:tc>
          <w:tcPr>
            <w:tcW w:w="0" w:type="auto"/>
            <w:vAlign w:val="center"/>
            <w:hideMark/>
          </w:tcPr>
          <w:p w14:paraId="2BC2EC48" w14:textId="77777777" w:rsidR="00C501AE" w:rsidRPr="00C501AE" w:rsidRDefault="00C501AE" w:rsidP="00C501AE">
            <w:r w:rsidRPr="00C501AE">
              <w:t>Live authentication testing</w:t>
            </w:r>
          </w:p>
        </w:tc>
      </w:tr>
      <w:tr w:rsidR="00C501AE" w:rsidRPr="00C501AE" w14:paraId="78835581" w14:textId="77777777">
        <w:trPr>
          <w:tblCellSpacing w:w="15" w:type="dxa"/>
        </w:trPr>
        <w:tc>
          <w:tcPr>
            <w:tcW w:w="0" w:type="auto"/>
            <w:vAlign w:val="center"/>
            <w:hideMark/>
          </w:tcPr>
          <w:p w14:paraId="48298606" w14:textId="77777777" w:rsidR="00C501AE" w:rsidRPr="00C501AE" w:rsidRDefault="00C501AE" w:rsidP="00C501AE">
            <w:r w:rsidRPr="00C501AE">
              <w:t>Medusa</w:t>
            </w:r>
          </w:p>
        </w:tc>
        <w:tc>
          <w:tcPr>
            <w:tcW w:w="0" w:type="auto"/>
            <w:vAlign w:val="center"/>
            <w:hideMark/>
          </w:tcPr>
          <w:p w14:paraId="7C0764B9" w14:textId="77777777" w:rsidR="00C501AE" w:rsidRPr="00C501AE" w:rsidRDefault="00C501AE" w:rsidP="00C501AE">
            <w:r w:rsidRPr="00C501AE">
              <w:t>Online brute force</w:t>
            </w:r>
          </w:p>
        </w:tc>
        <w:tc>
          <w:tcPr>
            <w:tcW w:w="0" w:type="auto"/>
            <w:vAlign w:val="center"/>
            <w:hideMark/>
          </w:tcPr>
          <w:p w14:paraId="42B01786" w14:textId="77777777" w:rsidR="00C501AE" w:rsidRPr="00C501AE" w:rsidRDefault="00C501AE" w:rsidP="00C501AE">
            <w:r w:rsidRPr="00C501AE">
              <w:t>Lightweight alternative</w:t>
            </w:r>
          </w:p>
        </w:tc>
      </w:tr>
      <w:tr w:rsidR="00C501AE" w:rsidRPr="00C501AE" w14:paraId="424B461A" w14:textId="77777777">
        <w:trPr>
          <w:tblCellSpacing w:w="15" w:type="dxa"/>
        </w:trPr>
        <w:tc>
          <w:tcPr>
            <w:tcW w:w="0" w:type="auto"/>
            <w:vAlign w:val="center"/>
            <w:hideMark/>
          </w:tcPr>
          <w:p w14:paraId="6174304B" w14:textId="77777777" w:rsidR="00C501AE" w:rsidRPr="00C501AE" w:rsidRDefault="00C501AE" w:rsidP="00C501AE">
            <w:proofErr w:type="spellStart"/>
            <w:r w:rsidRPr="00C501AE">
              <w:t>CrackMapExec</w:t>
            </w:r>
            <w:proofErr w:type="spellEnd"/>
          </w:p>
        </w:tc>
        <w:tc>
          <w:tcPr>
            <w:tcW w:w="0" w:type="auto"/>
            <w:vAlign w:val="center"/>
            <w:hideMark/>
          </w:tcPr>
          <w:p w14:paraId="416DA5F5" w14:textId="77777777" w:rsidR="00C501AE" w:rsidRPr="00C501AE" w:rsidRDefault="00C501AE" w:rsidP="00C501AE">
            <w:r w:rsidRPr="00C501AE">
              <w:t>AD attacks</w:t>
            </w:r>
          </w:p>
        </w:tc>
        <w:tc>
          <w:tcPr>
            <w:tcW w:w="0" w:type="auto"/>
            <w:vAlign w:val="center"/>
            <w:hideMark/>
          </w:tcPr>
          <w:p w14:paraId="26847362" w14:textId="77777777" w:rsidR="00C501AE" w:rsidRPr="00C501AE" w:rsidRDefault="00C501AE" w:rsidP="00C501AE">
            <w:r w:rsidRPr="00C501AE">
              <w:t>Post-exploitation</w:t>
            </w:r>
          </w:p>
        </w:tc>
      </w:tr>
      <w:tr w:rsidR="00C501AE" w:rsidRPr="00C501AE" w14:paraId="591A5907" w14:textId="77777777">
        <w:trPr>
          <w:tblCellSpacing w:w="15" w:type="dxa"/>
        </w:trPr>
        <w:tc>
          <w:tcPr>
            <w:tcW w:w="0" w:type="auto"/>
            <w:vAlign w:val="center"/>
            <w:hideMark/>
          </w:tcPr>
          <w:p w14:paraId="5CCD2291" w14:textId="77777777" w:rsidR="00C501AE" w:rsidRPr="00C501AE" w:rsidRDefault="00C501AE" w:rsidP="00C501AE">
            <w:r w:rsidRPr="00C501AE">
              <w:t>John the Ripper</w:t>
            </w:r>
          </w:p>
        </w:tc>
        <w:tc>
          <w:tcPr>
            <w:tcW w:w="0" w:type="auto"/>
            <w:vAlign w:val="center"/>
            <w:hideMark/>
          </w:tcPr>
          <w:p w14:paraId="44B40DAF" w14:textId="77777777" w:rsidR="00C501AE" w:rsidRPr="00C501AE" w:rsidRDefault="00C501AE" w:rsidP="00C501AE">
            <w:r w:rsidRPr="00C501AE">
              <w:t>Offline cracking</w:t>
            </w:r>
          </w:p>
        </w:tc>
        <w:tc>
          <w:tcPr>
            <w:tcW w:w="0" w:type="auto"/>
            <w:vAlign w:val="center"/>
            <w:hideMark/>
          </w:tcPr>
          <w:p w14:paraId="4A7DD9D3" w14:textId="77777777" w:rsidR="00C501AE" w:rsidRPr="00C501AE" w:rsidRDefault="00C501AE" w:rsidP="00C501AE">
            <w:r w:rsidRPr="00C501AE">
              <w:t>Hash analysis</w:t>
            </w:r>
          </w:p>
        </w:tc>
      </w:tr>
    </w:tbl>
    <w:p w14:paraId="62D65887" w14:textId="77777777" w:rsidR="00C501AE" w:rsidRPr="00C501AE" w:rsidRDefault="00C501AE" w:rsidP="00C501AE">
      <w:r w:rsidRPr="00C501AE">
        <w:t xml:space="preserve">Hydra excels in </w:t>
      </w:r>
      <w:r w:rsidRPr="00C501AE">
        <w:rPr>
          <w:b/>
          <w:bCs/>
        </w:rPr>
        <w:t>live credential attacks</w:t>
      </w:r>
      <w:r w:rsidRPr="00C501AE">
        <w:t>.</w:t>
      </w:r>
    </w:p>
    <w:p w14:paraId="540F1DF7" w14:textId="77777777" w:rsidR="00C501AE" w:rsidRPr="00C501AE" w:rsidRDefault="00000000" w:rsidP="00C501AE">
      <w:r>
        <w:pict w14:anchorId="1CDF7176">
          <v:rect id="_x0000_i1042" style="width:0;height:1.5pt" o:hralign="center" o:hrstd="t" o:hr="t" fillcolor="#a0a0a0" stroked="f"/>
        </w:pict>
      </w:r>
    </w:p>
    <w:p w14:paraId="62FD6E49" w14:textId="77777777" w:rsidR="00C501AE" w:rsidRPr="00C501AE" w:rsidRDefault="00C501AE" w:rsidP="00C501AE">
      <w:pPr>
        <w:rPr>
          <w:b/>
          <w:bCs/>
        </w:rPr>
      </w:pPr>
      <w:r w:rsidRPr="00C501AE">
        <w:rPr>
          <w:b/>
          <w:bCs/>
        </w:rPr>
        <w:t>13. SECURITY AND DEFENSIVE CONSIDERATIONS</w:t>
      </w:r>
    </w:p>
    <w:p w14:paraId="2F7CD364" w14:textId="77777777" w:rsidR="00C501AE" w:rsidRPr="00C501AE" w:rsidRDefault="00C501AE" w:rsidP="00C501AE">
      <w:r w:rsidRPr="00C501AE">
        <w:t>Organizations can defend against Hydra-style attacks by:</w:t>
      </w:r>
    </w:p>
    <w:p w14:paraId="62C67A3E" w14:textId="77777777" w:rsidR="00C501AE" w:rsidRPr="00C501AE" w:rsidRDefault="00C501AE" w:rsidP="00C501AE">
      <w:pPr>
        <w:numPr>
          <w:ilvl w:val="0"/>
          <w:numId w:val="10"/>
        </w:numPr>
      </w:pPr>
      <w:r w:rsidRPr="00C501AE">
        <w:t>Enforcing strong password policies</w:t>
      </w:r>
    </w:p>
    <w:p w14:paraId="734C9155" w14:textId="77777777" w:rsidR="00C501AE" w:rsidRPr="00C501AE" w:rsidRDefault="00C501AE" w:rsidP="00C501AE">
      <w:pPr>
        <w:numPr>
          <w:ilvl w:val="0"/>
          <w:numId w:val="10"/>
        </w:numPr>
      </w:pPr>
      <w:r w:rsidRPr="00C501AE">
        <w:lastRenderedPageBreak/>
        <w:t>Implementing account lockout mechanisms</w:t>
      </w:r>
    </w:p>
    <w:p w14:paraId="5B7070E6" w14:textId="77777777" w:rsidR="00C501AE" w:rsidRPr="00C501AE" w:rsidRDefault="00C501AE" w:rsidP="00C501AE">
      <w:pPr>
        <w:numPr>
          <w:ilvl w:val="0"/>
          <w:numId w:val="10"/>
        </w:numPr>
      </w:pPr>
      <w:r w:rsidRPr="00C501AE">
        <w:t>Applying rate limiting</w:t>
      </w:r>
    </w:p>
    <w:p w14:paraId="03A80DB0" w14:textId="77777777" w:rsidR="00C501AE" w:rsidRPr="00C501AE" w:rsidRDefault="00C501AE" w:rsidP="00C501AE">
      <w:pPr>
        <w:numPr>
          <w:ilvl w:val="0"/>
          <w:numId w:val="10"/>
        </w:numPr>
      </w:pPr>
      <w:r w:rsidRPr="00C501AE">
        <w:t>Using multi-factor authentication (MFA)</w:t>
      </w:r>
    </w:p>
    <w:p w14:paraId="6121BC27" w14:textId="77777777" w:rsidR="00C501AE" w:rsidRPr="00C501AE" w:rsidRDefault="00C501AE" w:rsidP="00C501AE">
      <w:pPr>
        <w:numPr>
          <w:ilvl w:val="0"/>
          <w:numId w:val="10"/>
        </w:numPr>
      </w:pPr>
      <w:r w:rsidRPr="00C501AE">
        <w:t>Monitoring authentication logs</w:t>
      </w:r>
    </w:p>
    <w:p w14:paraId="663C0C3E" w14:textId="77777777" w:rsidR="00C501AE" w:rsidRPr="00C501AE" w:rsidRDefault="00000000" w:rsidP="00C501AE">
      <w:r>
        <w:pict w14:anchorId="43108021">
          <v:rect id="_x0000_i1043" style="width:0;height:1.5pt" o:hralign="center" o:hrstd="t" o:hr="t" fillcolor="#a0a0a0" stroked="f"/>
        </w:pict>
      </w:r>
    </w:p>
    <w:p w14:paraId="28AE8BD4" w14:textId="77777777" w:rsidR="00C501AE" w:rsidRPr="00C501AE" w:rsidRDefault="00C501AE" w:rsidP="00C501AE">
      <w:pPr>
        <w:rPr>
          <w:b/>
          <w:bCs/>
        </w:rPr>
      </w:pPr>
      <w:r w:rsidRPr="00C501AE">
        <w:rPr>
          <w:b/>
          <w:bCs/>
        </w:rPr>
        <w:t>14. LEGAL AND ETHICAL CONSIDERATIONS</w:t>
      </w:r>
    </w:p>
    <w:p w14:paraId="4B370DAB" w14:textId="77777777" w:rsidR="00C501AE" w:rsidRPr="00C501AE" w:rsidRDefault="00C501AE" w:rsidP="00C501AE">
      <w:r w:rsidRPr="00C501AE">
        <w:t>Hydra must only be used on systems where explicit authorization has been granted. Unauthorized brute-force attacks are illegal and unethical.</w:t>
      </w:r>
    </w:p>
    <w:p w14:paraId="1A14482B" w14:textId="77777777" w:rsidR="00C501AE" w:rsidRPr="00C501AE" w:rsidRDefault="00000000" w:rsidP="00C501AE">
      <w:r>
        <w:pict w14:anchorId="6B1037AB">
          <v:rect id="_x0000_i1044" style="width:0;height:1.5pt" o:hralign="center" o:hrstd="t" o:hr="t" fillcolor="#a0a0a0" stroked="f"/>
        </w:pict>
      </w:r>
    </w:p>
    <w:p w14:paraId="17215471" w14:textId="77777777" w:rsidR="00C501AE" w:rsidRPr="00C501AE" w:rsidRDefault="00C501AE" w:rsidP="00C501AE">
      <w:pPr>
        <w:rPr>
          <w:b/>
          <w:bCs/>
        </w:rPr>
      </w:pPr>
      <w:r w:rsidRPr="00C501AE">
        <w:rPr>
          <w:b/>
          <w:bCs/>
        </w:rPr>
        <w:t>15. CONCLUSION</w:t>
      </w:r>
    </w:p>
    <w:p w14:paraId="74B13D14" w14:textId="77777777" w:rsidR="00C501AE" w:rsidRPr="00C501AE" w:rsidRDefault="00C501AE" w:rsidP="00C501AE">
      <w:r w:rsidRPr="00C501AE">
        <w:t>Hydra is a powerful authentication attack tool that highlights the critical importance of strong password and authentication policies. While simple in concept, its speed and flexibility make it extremely effective against poorly secured systems. Mastery of Hydra equips cybersecurity students and professionals with essential skills for testing and strengthening authentication mechanisms.</w:t>
      </w:r>
    </w:p>
    <w:p w14:paraId="4E8113CA" w14:textId="77777777" w:rsidR="00C501AE" w:rsidRPr="00C501AE" w:rsidRDefault="00000000" w:rsidP="00C501AE">
      <w:r>
        <w:pict w14:anchorId="68349879">
          <v:rect id="_x0000_i1045" style="width:0;height:1.5pt" o:hralign="center" o:hrstd="t" o:hr="t" fillcolor="#a0a0a0" stroked="f"/>
        </w:pict>
      </w:r>
    </w:p>
    <w:p w14:paraId="48E0F909" w14:textId="77777777" w:rsidR="00C501AE" w:rsidRPr="00C501AE" w:rsidRDefault="00C501AE" w:rsidP="00C501AE">
      <w:pPr>
        <w:rPr>
          <w:b/>
          <w:bCs/>
        </w:rPr>
      </w:pPr>
      <w:r w:rsidRPr="00C501AE">
        <w:rPr>
          <w:b/>
          <w:bCs/>
        </w:rPr>
        <w:t>16. REFERENCES</w:t>
      </w:r>
    </w:p>
    <w:p w14:paraId="79BEA123" w14:textId="77777777" w:rsidR="00C501AE" w:rsidRPr="00C501AE" w:rsidRDefault="00C501AE" w:rsidP="00C501AE">
      <w:pPr>
        <w:numPr>
          <w:ilvl w:val="0"/>
          <w:numId w:val="11"/>
        </w:numPr>
      </w:pPr>
      <w:r w:rsidRPr="00C501AE">
        <w:t>Kali Linux Documentation</w:t>
      </w:r>
    </w:p>
    <w:p w14:paraId="2138B7E0" w14:textId="77777777" w:rsidR="00C501AE" w:rsidRPr="00C501AE" w:rsidRDefault="00C501AE" w:rsidP="00C501AE">
      <w:pPr>
        <w:numPr>
          <w:ilvl w:val="0"/>
          <w:numId w:val="11"/>
        </w:numPr>
      </w:pPr>
      <w:r w:rsidRPr="00C501AE">
        <w:t>OWASP Authentication Testing Guide</w:t>
      </w:r>
    </w:p>
    <w:p w14:paraId="17F2BF1B" w14:textId="77777777" w:rsidR="00C501AE" w:rsidRPr="00C501AE" w:rsidRDefault="00C501AE" w:rsidP="00C501AE">
      <w:pPr>
        <w:numPr>
          <w:ilvl w:val="0"/>
          <w:numId w:val="11"/>
        </w:numPr>
      </w:pPr>
      <w:r w:rsidRPr="00C501AE">
        <w:t>THC Hydra Official Documentation</w:t>
      </w:r>
    </w:p>
    <w:p w14:paraId="3F110427" w14:textId="77777777" w:rsidR="00091BDA" w:rsidRDefault="00091BDA" w:rsidP="00E64E07"/>
    <w:sectPr w:rsidR="00091BDA" w:rsidSect="00A7147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BA8"/>
    <w:multiLevelType w:val="multilevel"/>
    <w:tmpl w:val="177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7860"/>
    <w:multiLevelType w:val="multilevel"/>
    <w:tmpl w:val="892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D0AF9"/>
    <w:multiLevelType w:val="multilevel"/>
    <w:tmpl w:val="493A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625FA"/>
    <w:multiLevelType w:val="multilevel"/>
    <w:tmpl w:val="33A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2282A"/>
    <w:multiLevelType w:val="multilevel"/>
    <w:tmpl w:val="2D3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06DAC"/>
    <w:multiLevelType w:val="multilevel"/>
    <w:tmpl w:val="53F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D482D"/>
    <w:multiLevelType w:val="multilevel"/>
    <w:tmpl w:val="5B4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532D5"/>
    <w:multiLevelType w:val="multilevel"/>
    <w:tmpl w:val="C0C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96FDC"/>
    <w:multiLevelType w:val="multilevel"/>
    <w:tmpl w:val="12E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9062A"/>
    <w:multiLevelType w:val="multilevel"/>
    <w:tmpl w:val="76A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B5807"/>
    <w:multiLevelType w:val="multilevel"/>
    <w:tmpl w:val="BEB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860471">
    <w:abstractNumId w:val="7"/>
  </w:num>
  <w:num w:numId="2" w16cid:durableId="789208086">
    <w:abstractNumId w:val="10"/>
  </w:num>
  <w:num w:numId="3" w16cid:durableId="1071582419">
    <w:abstractNumId w:val="0"/>
  </w:num>
  <w:num w:numId="4" w16cid:durableId="533231754">
    <w:abstractNumId w:val="3"/>
  </w:num>
  <w:num w:numId="5" w16cid:durableId="191463041">
    <w:abstractNumId w:val="2"/>
  </w:num>
  <w:num w:numId="6" w16cid:durableId="958143915">
    <w:abstractNumId w:val="6"/>
  </w:num>
  <w:num w:numId="7" w16cid:durableId="1940211403">
    <w:abstractNumId w:val="9"/>
  </w:num>
  <w:num w:numId="8" w16cid:durableId="1817334318">
    <w:abstractNumId w:val="4"/>
  </w:num>
  <w:num w:numId="9" w16cid:durableId="1871986464">
    <w:abstractNumId w:val="8"/>
  </w:num>
  <w:num w:numId="10" w16cid:durableId="610016732">
    <w:abstractNumId w:val="1"/>
  </w:num>
  <w:num w:numId="11" w16cid:durableId="308098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1AE"/>
    <w:rsid w:val="00091BDA"/>
    <w:rsid w:val="0030060F"/>
    <w:rsid w:val="003437AF"/>
    <w:rsid w:val="00731DC7"/>
    <w:rsid w:val="00A71473"/>
    <w:rsid w:val="00C501AE"/>
    <w:rsid w:val="00E64E07"/>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E041"/>
  <w15:chartTrackingRefBased/>
  <w15:docId w15:val="{53879504-A10C-4DEC-9BA0-2C4FCA1D7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1AE"/>
    <w:rPr>
      <w:rFonts w:eastAsiaTheme="majorEastAsia" w:cstheme="majorBidi"/>
      <w:color w:val="272727" w:themeColor="text1" w:themeTint="D8"/>
    </w:rPr>
  </w:style>
  <w:style w:type="paragraph" w:styleId="Title">
    <w:name w:val="Title"/>
    <w:basedOn w:val="Normal"/>
    <w:next w:val="Normal"/>
    <w:link w:val="TitleChar"/>
    <w:uiPriority w:val="10"/>
    <w:qFormat/>
    <w:rsid w:val="00C5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1AE"/>
    <w:pPr>
      <w:spacing w:before="160"/>
      <w:jc w:val="center"/>
    </w:pPr>
    <w:rPr>
      <w:i/>
      <w:iCs/>
      <w:color w:val="404040" w:themeColor="text1" w:themeTint="BF"/>
    </w:rPr>
  </w:style>
  <w:style w:type="character" w:customStyle="1" w:styleId="QuoteChar">
    <w:name w:val="Quote Char"/>
    <w:basedOn w:val="DefaultParagraphFont"/>
    <w:link w:val="Quote"/>
    <w:uiPriority w:val="29"/>
    <w:rsid w:val="00C501AE"/>
    <w:rPr>
      <w:i/>
      <w:iCs/>
      <w:color w:val="404040" w:themeColor="text1" w:themeTint="BF"/>
    </w:rPr>
  </w:style>
  <w:style w:type="paragraph" w:styleId="ListParagraph">
    <w:name w:val="List Paragraph"/>
    <w:basedOn w:val="Normal"/>
    <w:uiPriority w:val="34"/>
    <w:qFormat/>
    <w:rsid w:val="00C501AE"/>
    <w:pPr>
      <w:ind w:left="720"/>
      <w:contextualSpacing/>
    </w:pPr>
  </w:style>
  <w:style w:type="character" w:styleId="IntenseEmphasis">
    <w:name w:val="Intense Emphasis"/>
    <w:basedOn w:val="DefaultParagraphFont"/>
    <w:uiPriority w:val="21"/>
    <w:qFormat/>
    <w:rsid w:val="00C501AE"/>
    <w:rPr>
      <w:i/>
      <w:iCs/>
      <w:color w:val="2F5496" w:themeColor="accent1" w:themeShade="BF"/>
    </w:rPr>
  </w:style>
  <w:style w:type="paragraph" w:styleId="IntenseQuote">
    <w:name w:val="Intense Quote"/>
    <w:basedOn w:val="Normal"/>
    <w:next w:val="Normal"/>
    <w:link w:val="IntenseQuoteChar"/>
    <w:uiPriority w:val="30"/>
    <w:qFormat/>
    <w:rsid w:val="00C50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1AE"/>
    <w:rPr>
      <w:i/>
      <w:iCs/>
      <w:color w:val="2F5496" w:themeColor="accent1" w:themeShade="BF"/>
    </w:rPr>
  </w:style>
  <w:style w:type="character" w:styleId="IntenseReference">
    <w:name w:val="Intense Reference"/>
    <w:basedOn w:val="DefaultParagraphFont"/>
    <w:uiPriority w:val="32"/>
    <w:qFormat/>
    <w:rsid w:val="00C50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3</cp:revision>
  <dcterms:created xsi:type="dcterms:W3CDTF">2026-01-04T05:14:00Z</dcterms:created>
  <dcterms:modified xsi:type="dcterms:W3CDTF">2026-01-04T06:02:00Z</dcterms:modified>
</cp:coreProperties>
</file>