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07AC" w14:textId="77777777" w:rsidR="00982A30" w:rsidRPr="00982A30" w:rsidRDefault="00982A30" w:rsidP="00982A30">
      <w:pPr>
        <w:rPr>
          <w:b/>
          <w:bCs/>
        </w:rPr>
      </w:pPr>
      <w:r w:rsidRPr="00982A30">
        <w:rPr>
          <w:b/>
          <w:bCs/>
        </w:rPr>
        <w:t>SNMPWALK, LDAPSEARCH &amp; BLOODHOUND – COMPREHENSIVE TECHNICAL DOCUMENTATION</w:t>
      </w:r>
    </w:p>
    <w:p w14:paraId="7AAF3D74" w14:textId="77777777" w:rsidR="00982A30" w:rsidRPr="00982A30" w:rsidRDefault="00982A30" w:rsidP="00982A30">
      <w:pPr>
        <w:rPr>
          <w:b/>
          <w:bCs/>
        </w:rPr>
      </w:pPr>
      <w:r w:rsidRPr="00982A30">
        <w:rPr>
          <w:b/>
          <w:bCs/>
          <w:i/>
          <w:iCs/>
        </w:rPr>
        <w:t>Network Device &amp; Active Directory Enumeration Tools for Ethical Hacking &amp; Penetration Testing</w:t>
      </w:r>
    </w:p>
    <w:p w14:paraId="2FD5819B" w14:textId="44FD3C88" w:rsidR="00982A30" w:rsidRPr="00982A30" w:rsidRDefault="00982A30" w:rsidP="00982A30">
      <w:r w:rsidRPr="00982A30">
        <w:rPr>
          <w:noProof/>
        </w:rPr>
        <w:drawing>
          <wp:inline distT="0" distB="0" distL="0" distR="0" wp14:anchorId="5B4990EF" wp14:editId="29E80464">
            <wp:extent cx="5731510" cy="2537460"/>
            <wp:effectExtent l="0" t="0" r="2540" b="0"/>
            <wp:docPr id="3417981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inline>
        </w:drawing>
      </w:r>
    </w:p>
    <w:p w14:paraId="2CD9D188" w14:textId="6DC9CE75" w:rsidR="00982A30" w:rsidRPr="00982A30" w:rsidRDefault="00982A30" w:rsidP="00982A30">
      <w:r w:rsidRPr="00982A30">
        <w:rPr>
          <w:noProof/>
        </w:rPr>
        <w:drawing>
          <wp:inline distT="0" distB="0" distL="0" distR="0" wp14:anchorId="3049F6EB" wp14:editId="45E142BB">
            <wp:extent cx="5731510" cy="3183890"/>
            <wp:effectExtent l="0" t="0" r="2540" b="0"/>
            <wp:docPr id="20994477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3B48070D" w14:textId="165A75ED" w:rsidR="00982A30" w:rsidRPr="00982A30" w:rsidRDefault="00982A30" w:rsidP="00982A30">
      <w:r w:rsidRPr="00982A30">
        <w:rPr>
          <w:noProof/>
        </w:rPr>
        <w:lastRenderedPageBreak/>
        <w:drawing>
          <wp:inline distT="0" distB="0" distL="0" distR="0" wp14:anchorId="209263E6" wp14:editId="59C5DA74">
            <wp:extent cx="5631180" cy="6477000"/>
            <wp:effectExtent l="0" t="0" r="7620" b="0"/>
            <wp:docPr id="19064640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1180" cy="6477000"/>
                    </a:xfrm>
                    <a:prstGeom prst="rect">
                      <a:avLst/>
                    </a:prstGeom>
                    <a:noFill/>
                    <a:ln>
                      <a:noFill/>
                    </a:ln>
                  </pic:spPr>
                </pic:pic>
              </a:graphicData>
            </a:graphic>
          </wp:inline>
        </w:drawing>
      </w:r>
    </w:p>
    <w:p w14:paraId="554363D9" w14:textId="77777777" w:rsidR="00982A30" w:rsidRPr="00982A30" w:rsidRDefault="00982A30" w:rsidP="00982A30">
      <w:r w:rsidRPr="00982A30">
        <w:t>4</w:t>
      </w:r>
    </w:p>
    <w:p w14:paraId="155A6BC7" w14:textId="77777777" w:rsidR="00982A30" w:rsidRPr="00982A30" w:rsidRDefault="00000000" w:rsidP="00982A30">
      <w:r>
        <w:pict w14:anchorId="2B0F2FD2">
          <v:rect id="_x0000_i1025" style="width:0;height:1.5pt" o:hralign="center" o:hrstd="t" o:hr="t" fillcolor="#a0a0a0" stroked="f"/>
        </w:pict>
      </w:r>
    </w:p>
    <w:p w14:paraId="48E57301" w14:textId="77777777" w:rsidR="00982A30" w:rsidRPr="00982A30" w:rsidRDefault="00982A30" w:rsidP="00982A30">
      <w:pPr>
        <w:rPr>
          <w:b/>
          <w:bCs/>
        </w:rPr>
      </w:pPr>
      <w:r w:rsidRPr="00982A30">
        <w:rPr>
          <w:b/>
          <w:bCs/>
        </w:rPr>
        <w:t>ABSTRACT</w:t>
      </w:r>
    </w:p>
    <w:p w14:paraId="2579D2AB" w14:textId="77777777" w:rsidR="00982A30" w:rsidRPr="00982A30" w:rsidRDefault="00982A30" w:rsidP="00982A30">
      <w:r w:rsidRPr="00982A30">
        <w:t xml:space="preserve">Modern enterprise environments rely heavily on network devices and directory services such as SNMP-managed infrastructure and Active Directory (AD). Misconfigurations in these services often lead to severe information disclosure and privilege escalation opportunities. This document presents a comprehensive technical study of </w:t>
      </w:r>
      <w:r w:rsidRPr="00982A30">
        <w:rPr>
          <w:b/>
          <w:bCs/>
        </w:rPr>
        <w:t>SNMPWALK</w:t>
      </w:r>
      <w:r w:rsidRPr="00982A30">
        <w:t xml:space="preserve">, </w:t>
      </w:r>
      <w:r w:rsidRPr="00982A30">
        <w:rPr>
          <w:b/>
          <w:bCs/>
        </w:rPr>
        <w:t>LDAPSEARCH</w:t>
      </w:r>
      <w:r w:rsidRPr="00982A30">
        <w:t xml:space="preserve">, and </w:t>
      </w:r>
      <w:r w:rsidRPr="00982A30">
        <w:rPr>
          <w:b/>
          <w:bCs/>
        </w:rPr>
        <w:t>BLOODHOUND</w:t>
      </w:r>
      <w:r w:rsidRPr="00982A30">
        <w:t xml:space="preserve">, three critical enumeration tools used in penetration testing. The report explains theoretical foundations, internal working mechanisms, command usage, practical case studies, advantages, limitations, and defensive </w:t>
      </w:r>
      <w:r w:rsidRPr="00982A30">
        <w:lastRenderedPageBreak/>
        <w:t>considerations. The objective is to provide an academic and practical understanding suitable for cybersecurity coursework, lab records, interviews, and professional security assessments.</w:t>
      </w:r>
    </w:p>
    <w:p w14:paraId="4D93B3C6" w14:textId="77777777" w:rsidR="00982A30" w:rsidRPr="00982A30" w:rsidRDefault="00000000" w:rsidP="00982A30">
      <w:r>
        <w:pict w14:anchorId="00AA46C9">
          <v:rect id="_x0000_i1026" style="width:0;height:1.5pt" o:hralign="center" o:hrstd="t" o:hr="t" fillcolor="#a0a0a0" stroked="f"/>
        </w:pict>
      </w:r>
    </w:p>
    <w:p w14:paraId="3664A1F9" w14:textId="77777777" w:rsidR="00982A30" w:rsidRPr="00982A30" w:rsidRDefault="00982A30" w:rsidP="00982A30">
      <w:pPr>
        <w:rPr>
          <w:b/>
          <w:bCs/>
        </w:rPr>
      </w:pPr>
      <w:r w:rsidRPr="00982A30">
        <w:rPr>
          <w:b/>
          <w:bCs/>
        </w:rPr>
        <w:t>PART A: SNMPWALK TOOL</w:t>
      </w:r>
    </w:p>
    <w:p w14:paraId="4DA6AEA3" w14:textId="264A3397" w:rsidR="00982A30" w:rsidRPr="00982A30" w:rsidRDefault="00982A30" w:rsidP="00982A30">
      <w:r w:rsidRPr="00982A30">
        <w:rPr>
          <w:noProof/>
        </w:rPr>
        <w:drawing>
          <wp:inline distT="0" distB="0" distL="0" distR="0" wp14:anchorId="1F6A490A" wp14:editId="1C633DE5">
            <wp:extent cx="5731510" cy="2537460"/>
            <wp:effectExtent l="0" t="0" r="2540" b="0"/>
            <wp:docPr id="9112534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inline>
        </w:drawing>
      </w:r>
    </w:p>
    <w:p w14:paraId="0E86939C" w14:textId="5BA2FF3E" w:rsidR="00982A30" w:rsidRPr="00982A30" w:rsidRDefault="00982A30" w:rsidP="00982A30">
      <w:r w:rsidRPr="00982A30">
        <w:rPr>
          <w:noProof/>
        </w:rPr>
        <mc:AlternateContent>
          <mc:Choice Requires="wps">
            <w:drawing>
              <wp:inline distT="0" distB="0" distL="0" distR="0" wp14:anchorId="4B80CB11" wp14:editId="60CAB588">
                <wp:extent cx="304800" cy="304800"/>
                <wp:effectExtent l="0" t="0" r="0" b="0"/>
                <wp:docPr id="529068874"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9AAE7"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98CD4" w14:textId="13554E06" w:rsidR="00982A30" w:rsidRPr="00982A30" w:rsidRDefault="00982A30" w:rsidP="00982A30">
      <w:r w:rsidRPr="00982A30">
        <w:rPr>
          <w:noProof/>
        </w:rPr>
        <w:drawing>
          <wp:inline distT="0" distB="0" distL="0" distR="0" wp14:anchorId="26FB26A1" wp14:editId="2E873051">
            <wp:extent cx="5731510" cy="3190240"/>
            <wp:effectExtent l="0" t="0" r="2540" b="0"/>
            <wp:docPr id="17659560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90240"/>
                    </a:xfrm>
                    <a:prstGeom prst="rect">
                      <a:avLst/>
                    </a:prstGeom>
                    <a:noFill/>
                    <a:ln>
                      <a:noFill/>
                    </a:ln>
                  </pic:spPr>
                </pic:pic>
              </a:graphicData>
            </a:graphic>
          </wp:inline>
        </w:drawing>
      </w:r>
    </w:p>
    <w:p w14:paraId="43FC93F5" w14:textId="77777777" w:rsidR="00982A30" w:rsidRPr="00982A30" w:rsidRDefault="00000000" w:rsidP="00982A30">
      <w:r>
        <w:pict w14:anchorId="0C05A963">
          <v:rect id="_x0000_i1027" style="width:0;height:1.5pt" o:hralign="center" o:hrstd="t" o:hr="t" fillcolor="#a0a0a0" stroked="f"/>
        </w:pict>
      </w:r>
    </w:p>
    <w:p w14:paraId="4BC4E9E8" w14:textId="77777777" w:rsidR="00982A30" w:rsidRPr="00982A30" w:rsidRDefault="00982A30" w:rsidP="00982A30">
      <w:pPr>
        <w:rPr>
          <w:b/>
          <w:bCs/>
        </w:rPr>
      </w:pPr>
      <w:r w:rsidRPr="00982A30">
        <w:rPr>
          <w:b/>
          <w:bCs/>
        </w:rPr>
        <w:t>1. INTRODUCTION TO SNMPWALK</w:t>
      </w:r>
    </w:p>
    <w:p w14:paraId="5C4E4332" w14:textId="77777777" w:rsidR="00982A30" w:rsidRPr="00982A30" w:rsidRDefault="00982A30" w:rsidP="00982A30">
      <w:r w:rsidRPr="00982A30">
        <w:t>Simple Network Management Protocol (SNMP) is widely used to manage and monitor network devices such as routers, switches, printers, servers, and IoT devices. SNMP allows administrators to retrieve device status, configurations, and performance metrics.</w:t>
      </w:r>
    </w:p>
    <w:p w14:paraId="4174ADCE" w14:textId="77777777" w:rsidR="00982A30" w:rsidRPr="00982A30" w:rsidRDefault="00982A30" w:rsidP="00982A30">
      <w:r w:rsidRPr="00982A30">
        <w:lastRenderedPageBreak/>
        <w:t xml:space="preserve">From a security perspective, SNMP becomes dangerous when </w:t>
      </w:r>
      <w:r w:rsidRPr="00982A30">
        <w:rPr>
          <w:b/>
          <w:bCs/>
        </w:rPr>
        <w:t>default or weak community strings</w:t>
      </w:r>
      <w:r w:rsidRPr="00982A30">
        <w:t xml:space="preserve"> (such as public or private) are enabled. Attackers can exploit this to extract sensitive information remotely.</w:t>
      </w:r>
    </w:p>
    <w:p w14:paraId="343C8D1B" w14:textId="77777777" w:rsidR="00982A30" w:rsidRPr="00982A30" w:rsidRDefault="00982A30" w:rsidP="00982A30">
      <w:r w:rsidRPr="00982A30">
        <w:rPr>
          <w:b/>
          <w:bCs/>
        </w:rPr>
        <w:t>SNMPWALK</w:t>
      </w:r>
      <w:r w:rsidRPr="00982A30">
        <w:t xml:space="preserve"> is a command-line tool that systematically queries SNMP Object Identifiers (OIDs) to retrieve extensive device information.</w:t>
      </w:r>
    </w:p>
    <w:p w14:paraId="11FE1369" w14:textId="77777777" w:rsidR="00982A30" w:rsidRPr="00982A30" w:rsidRDefault="00000000" w:rsidP="00982A30">
      <w:r>
        <w:pict w14:anchorId="503FE599">
          <v:rect id="_x0000_i1028" style="width:0;height:1.5pt" o:hralign="center" o:hrstd="t" o:hr="t" fillcolor="#a0a0a0" stroked="f"/>
        </w:pict>
      </w:r>
    </w:p>
    <w:p w14:paraId="5B3B6B60" w14:textId="77777777" w:rsidR="00982A30" w:rsidRPr="00982A30" w:rsidRDefault="00982A30" w:rsidP="00982A30">
      <w:pPr>
        <w:rPr>
          <w:b/>
          <w:bCs/>
        </w:rPr>
      </w:pPr>
      <w:r w:rsidRPr="00982A30">
        <w:rPr>
          <w:b/>
          <w:bCs/>
        </w:rPr>
        <w:t>2. OBJECTIVE OF USING SNMPWALK</w:t>
      </w:r>
    </w:p>
    <w:p w14:paraId="11931F9D" w14:textId="77777777" w:rsidR="00982A30" w:rsidRPr="00982A30" w:rsidRDefault="00982A30" w:rsidP="00982A30">
      <w:r w:rsidRPr="00982A30">
        <w:t>The objectives of SNMPWALK are:</w:t>
      </w:r>
    </w:p>
    <w:p w14:paraId="5430866D" w14:textId="77777777" w:rsidR="00982A30" w:rsidRPr="00982A30" w:rsidRDefault="00982A30" w:rsidP="00982A30">
      <w:pPr>
        <w:numPr>
          <w:ilvl w:val="0"/>
          <w:numId w:val="1"/>
        </w:numPr>
      </w:pPr>
      <w:r w:rsidRPr="00982A30">
        <w:t>To enumerate network devices using SNMP</w:t>
      </w:r>
    </w:p>
    <w:p w14:paraId="64A1ECDF" w14:textId="77777777" w:rsidR="00982A30" w:rsidRPr="00982A30" w:rsidRDefault="00982A30" w:rsidP="00982A30">
      <w:pPr>
        <w:numPr>
          <w:ilvl w:val="0"/>
          <w:numId w:val="1"/>
        </w:numPr>
      </w:pPr>
      <w:r w:rsidRPr="00982A30">
        <w:t>To retrieve system, interface, and process details</w:t>
      </w:r>
    </w:p>
    <w:p w14:paraId="330908B8" w14:textId="77777777" w:rsidR="00982A30" w:rsidRPr="00982A30" w:rsidRDefault="00982A30" w:rsidP="00982A30">
      <w:pPr>
        <w:numPr>
          <w:ilvl w:val="0"/>
          <w:numId w:val="1"/>
        </w:numPr>
      </w:pPr>
      <w:r w:rsidRPr="00982A30">
        <w:t>To identify exposed configurations and credentials</w:t>
      </w:r>
    </w:p>
    <w:p w14:paraId="7CA04F49" w14:textId="77777777" w:rsidR="00982A30" w:rsidRPr="00982A30" w:rsidRDefault="00982A30" w:rsidP="00982A30">
      <w:pPr>
        <w:numPr>
          <w:ilvl w:val="0"/>
          <w:numId w:val="1"/>
        </w:numPr>
      </w:pPr>
      <w:r w:rsidRPr="00982A30">
        <w:t>To support lateral movement planning</w:t>
      </w:r>
    </w:p>
    <w:p w14:paraId="2D0E988F" w14:textId="77777777" w:rsidR="00982A30" w:rsidRPr="00982A30" w:rsidRDefault="00982A30" w:rsidP="00982A30">
      <w:r w:rsidRPr="00982A30">
        <w:t xml:space="preserve">SNMPWALK is commonly used in the </w:t>
      </w:r>
      <w:r w:rsidRPr="00982A30">
        <w:rPr>
          <w:b/>
          <w:bCs/>
        </w:rPr>
        <w:t>Enumeration</w:t>
      </w:r>
      <w:r w:rsidRPr="00982A30">
        <w:t xml:space="preserve"> phase of penetration testing.</w:t>
      </w:r>
    </w:p>
    <w:p w14:paraId="23FF754D" w14:textId="77777777" w:rsidR="00982A30" w:rsidRPr="00982A30" w:rsidRDefault="00000000" w:rsidP="00982A30">
      <w:r>
        <w:pict w14:anchorId="3E5805FC">
          <v:rect id="_x0000_i1029" style="width:0;height:1.5pt" o:hralign="center" o:hrstd="t" o:hr="t" fillcolor="#a0a0a0" stroked="f"/>
        </w:pict>
      </w:r>
    </w:p>
    <w:p w14:paraId="1A43CC2A" w14:textId="77777777" w:rsidR="00982A30" w:rsidRPr="00982A30" w:rsidRDefault="00982A30" w:rsidP="00982A30">
      <w:pPr>
        <w:rPr>
          <w:b/>
          <w:bCs/>
        </w:rPr>
      </w:pPr>
      <w:r w:rsidRPr="00982A30">
        <w:rPr>
          <w:b/>
          <w:bCs/>
        </w:rPr>
        <w:t>3. WORKING MECHANISM OF SNMPWALK</w:t>
      </w:r>
    </w:p>
    <w:p w14:paraId="35FC1BC9" w14:textId="77777777" w:rsidR="00982A30" w:rsidRPr="00982A30" w:rsidRDefault="00982A30" w:rsidP="00982A30">
      <w:r w:rsidRPr="00982A30">
        <w:t xml:space="preserve">SNMPWALK communicates with SNMP agents over </w:t>
      </w:r>
      <w:r w:rsidRPr="00982A30">
        <w:rPr>
          <w:b/>
          <w:bCs/>
        </w:rPr>
        <w:t>UDP port 161</w:t>
      </w:r>
      <w:r w:rsidRPr="00982A30">
        <w:t>. Using a community string (v1/v2c) or credentials (v3), it recursively queries the SNMP tree starting from a base OID.</w:t>
      </w:r>
    </w:p>
    <w:p w14:paraId="23C2AE29" w14:textId="77777777" w:rsidR="00982A30" w:rsidRPr="00982A30" w:rsidRDefault="00982A30" w:rsidP="00982A30">
      <w:r w:rsidRPr="00982A30">
        <w:t>If access is permitted, SNMPWALK returns:</w:t>
      </w:r>
    </w:p>
    <w:p w14:paraId="7EA020F3" w14:textId="77777777" w:rsidR="00982A30" w:rsidRPr="00982A30" w:rsidRDefault="00982A30" w:rsidP="00982A30">
      <w:pPr>
        <w:numPr>
          <w:ilvl w:val="0"/>
          <w:numId w:val="2"/>
        </w:numPr>
      </w:pPr>
      <w:r w:rsidRPr="00982A30">
        <w:t>Device name and OS</w:t>
      </w:r>
    </w:p>
    <w:p w14:paraId="601D041C" w14:textId="77777777" w:rsidR="00982A30" w:rsidRPr="00982A30" w:rsidRDefault="00982A30" w:rsidP="00982A30">
      <w:pPr>
        <w:numPr>
          <w:ilvl w:val="0"/>
          <w:numId w:val="2"/>
        </w:numPr>
      </w:pPr>
      <w:r w:rsidRPr="00982A30">
        <w:t>Network interfaces</w:t>
      </w:r>
    </w:p>
    <w:p w14:paraId="54338D7F" w14:textId="77777777" w:rsidR="00982A30" w:rsidRPr="00982A30" w:rsidRDefault="00982A30" w:rsidP="00982A30">
      <w:pPr>
        <w:numPr>
          <w:ilvl w:val="0"/>
          <w:numId w:val="2"/>
        </w:numPr>
      </w:pPr>
      <w:r w:rsidRPr="00982A30">
        <w:t>Routing tables</w:t>
      </w:r>
    </w:p>
    <w:p w14:paraId="58C82D7B" w14:textId="77777777" w:rsidR="00982A30" w:rsidRPr="00982A30" w:rsidRDefault="00982A30" w:rsidP="00982A30">
      <w:pPr>
        <w:numPr>
          <w:ilvl w:val="0"/>
          <w:numId w:val="2"/>
        </w:numPr>
      </w:pPr>
      <w:r w:rsidRPr="00982A30">
        <w:t>Running processes</w:t>
      </w:r>
    </w:p>
    <w:p w14:paraId="1285BA8D" w14:textId="77777777" w:rsidR="00982A30" w:rsidRPr="00982A30" w:rsidRDefault="00982A30" w:rsidP="00982A30">
      <w:pPr>
        <w:numPr>
          <w:ilvl w:val="0"/>
          <w:numId w:val="2"/>
        </w:numPr>
      </w:pPr>
      <w:r w:rsidRPr="00982A30">
        <w:t>Installed software</w:t>
      </w:r>
    </w:p>
    <w:p w14:paraId="2F527828" w14:textId="77777777" w:rsidR="00982A30" w:rsidRPr="00982A30" w:rsidRDefault="00000000" w:rsidP="00982A30">
      <w:r>
        <w:pict w14:anchorId="51EA617F">
          <v:rect id="_x0000_i1030" style="width:0;height:1.5pt" o:hralign="center" o:hrstd="t" o:hr="t" fillcolor="#a0a0a0" stroked="f"/>
        </w:pict>
      </w:r>
    </w:p>
    <w:p w14:paraId="09D87492" w14:textId="77777777" w:rsidR="00982A30" w:rsidRPr="00982A30" w:rsidRDefault="00982A30" w:rsidP="00982A30">
      <w:pPr>
        <w:rPr>
          <w:b/>
          <w:bCs/>
        </w:rPr>
      </w:pPr>
      <w:r w:rsidRPr="00982A30">
        <w:rPr>
          <w:b/>
          <w:bCs/>
        </w:rPr>
        <w:t>4. COMMAND USAGE AND ANALYSIS (SNMPWALK)</w:t>
      </w:r>
    </w:p>
    <w:p w14:paraId="4FFCB6F1" w14:textId="77777777" w:rsidR="00982A30" w:rsidRPr="00982A30" w:rsidRDefault="00982A30" w:rsidP="00982A30">
      <w:pPr>
        <w:rPr>
          <w:b/>
          <w:bCs/>
        </w:rPr>
      </w:pPr>
      <w:r w:rsidRPr="00982A30">
        <w:rPr>
          <w:b/>
          <w:bCs/>
        </w:rPr>
        <w:t>4.1 Basic SNMP Enumeration</w:t>
      </w:r>
    </w:p>
    <w:p w14:paraId="2D031458" w14:textId="77777777" w:rsidR="00982A30" w:rsidRPr="00982A30" w:rsidRDefault="00982A30" w:rsidP="00982A30">
      <w:proofErr w:type="spellStart"/>
      <w:r w:rsidRPr="00982A30">
        <w:t>snmpwalk</w:t>
      </w:r>
      <w:proofErr w:type="spellEnd"/>
      <w:r w:rsidRPr="00982A30">
        <w:t xml:space="preserve"> -v2c -c public 192.168.1.10</w:t>
      </w:r>
    </w:p>
    <w:p w14:paraId="6A3030CF" w14:textId="77777777" w:rsidR="00982A30" w:rsidRPr="00982A30" w:rsidRDefault="00000000" w:rsidP="00982A30">
      <w:r>
        <w:pict w14:anchorId="27AB33E2">
          <v:rect id="_x0000_i1031" style="width:0;height:1.5pt" o:hralign="center" o:hrstd="t" o:hr="t" fillcolor="#a0a0a0" stroked="f"/>
        </w:pict>
      </w:r>
    </w:p>
    <w:p w14:paraId="55CD61EB" w14:textId="77777777" w:rsidR="00982A30" w:rsidRPr="00982A30" w:rsidRDefault="00982A30" w:rsidP="00982A30">
      <w:pPr>
        <w:rPr>
          <w:b/>
          <w:bCs/>
        </w:rPr>
      </w:pPr>
      <w:r w:rsidRPr="00982A30">
        <w:rPr>
          <w:b/>
          <w:bCs/>
        </w:rPr>
        <w:t>4.2 Enumerate System Information</w:t>
      </w:r>
    </w:p>
    <w:p w14:paraId="433263B7" w14:textId="77777777" w:rsidR="00982A30" w:rsidRPr="00982A30" w:rsidRDefault="00982A30" w:rsidP="00982A30">
      <w:proofErr w:type="spellStart"/>
      <w:r w:rsidRPr="00982A30">
        <w:t>snmpwalk</w:t>
      </w:r>
      <w:proofErr w:type="spellEnd"/>
      <w:r w:rsidRPr="00982A30">
        <w:t xml:space="preserve"> -v2c -c public 192.168.1.10 1.3.6.1.2.1.1</w:t>
      </w:r>
    </w:p>
    <w:p w14:paraId="7F283A2B" w14:textId="77777777" w:rsidR="00982A30" w:rsidRPr="00982A30" w:rsidRDefault="00000000" w:rsidP="00982A30">
      <w:r>
        <w:pict w14:anchorId="6DF22A68">
          <v:rect id="_x0000_i1032" style="width:0;height:1.5pt" o:hralign="center" o:hrstd="t" o:hr="t" fillcolor="#a0a0a0" stroked="f"/>
        </w:pict>
      </w:r>
    </w:p>
    <w:p w14:paraId="454C89E5" w14:textId="77777777" w:rsidR="00982A30" w:rsidRPr="00982A30" w:rsidRDefault="00982A30" w:rsidP="00982A30">
      <w:pPr>
        <w:rPr>
          <w:b/>
          <w:bCs/>
        </w:rPr>
      </w:pPr>
      <w:r w:rsidRPr="00982A30">
        <w:rPr>
          <w:b/>
          <w:bCs/>
        </w:rPr>
        <w:t>4.3 Enumerate Network Interfaces</w:t>
      </w:r>
    </w:p>
    <w:p w14:paraId="2452DCDA" w14:textId="77777777" w:rsidR="00982A30" w:rsidRPr="00982A30" w:rsidRDefault="00982A30" w:rsidP="00982A30">
      <w:proofErr w:type="spellStart"/>
      <w:r w:rsidRPr="00982A30">
        <w:lastRenderedPageBreak/>
        <w:t>snmpwalk</w:t>
      </w:r>
      <w:proofErr w:type="spellEnd"/>
      <w:r w:rsidRPr="00982A30">
        <w:t xml:space="preserve"> -v2c -c public 192.168.1.10 1.3.6.1.2.1.2</w:t>
      </w:r>
    </w:p>
    <w:p w14:paraId="19EF55B0" w14:textId="77777777" w:rsidR="00982A30" w:rsidRPr="00982A30" w:rsidRDefault="00000000" w:rsidP="00982A30">
      <w:r>
        <w:pict w14:anchorId="7E51D8A8">
          <v:rect id="_x0000_i1033" style="width:0;height:1.5pt" o:hralign="center" o:hrstd="t" o:hr="t" fillcolor="#a0a0a0" stroked="f"/>
        </w:pict>
      </w:r>
    </w:p>
    <w:p w14:paraId="0DB70726" w14:textId="77777777" w:rsidR="00982A30" w:rsidRPr="00982A30" w:rsidRDefault="00982A30" w:rsidP="00982A30">
      <w:pPr>
        <w:rPr>
          <w:b/>
          <w:bCs/>
        </w:rPr>
      </w:pPr>
      <w:r w:rsidRPr="00982A30">
        <w:rPr>
          <w:b/>
          <w:bCs/>
        </w:rPr>
        <w:t>4.4 Enumerate Running Processes</w:t>
      </w:r>
    </w:p>
    <w:p w14:paraId="4199F7D9" w14:textId="77777777" w:rsidR="00982A30" w:rsidRPr="00982A30" w:rsidRDefault="00982A30" w:rsidP="00982A30">
      <w:proofErr w:type="spellStart"/>
      <w:r w:rsidRPr="00982A30">
        <w:t>snmpwalk</w:t>
      </w:r>
      <w:proofErr w:type="spellEnd"/>
      <w:r w:rsidRPr="00982A30">
        <w:t xml:space="preserve"> -v2c -c public 192.168.1.10 1.3.6.1.2.1.25.4.2.1.2</w:t>
      </w:r>
    </w:p>
    <w:p w14:paraId="4AC61EC4" w14:textId="77777777" w:rsidR="00982A30" w:rsidRPr="00982A30" w:rsidRDefault="00000000" w:rsidP="00982A30">
      <w:r>
        <w:pict w14:anchorId="24F18F0F">
          <v:rect id="_x0000_i1034" style="width:0;height:1.5pt" o:hralign="center" o:hrstd="t" o:hr="t" fillcolor="#a0a0a0" stroked="f"/>
        </w:pict>
      </w:r>
    </w:p>
    <w:p w14:paraId="2D97245D" w14:textId="77777777" w:rsidR="00982A30" w:rsidRPr="00982A30" w:rsidRDefault="00982A30" w:rsidP="00982A30">
      <w:pPr>
        <w:rPr>
          <w:b/>
          <w:bCs/>
        </w:rPr>
      </w:pPr>
      <w:r w:rsidRPr="00982A30">
        <w:rPr>
          <w:b/>
          <w:bCs/>
        </w:rPr>
        <w:t>5. PRACTICAL CASE STUDY (SNMPWALK)</w:t>
      </w:r>
    </w:p>
    <w:p w14:paraId="1A5AD17D" w14:textId="77777777" w:rsidR="00982A30" w:rsidRPr="00982A30" w:rsidRDefault="00982A30" w:rsidP="00982A30">
      <w:pPr>
        <w:rPr>
          <w:b/>
          <w:bCs/>
        </w:rPr>
      </w:pPr>
      <w:r w:rsidRPr="00982A30">
        <w:rPr>
          <w:b/>
          <w:bCs/>
        </w:rPr>
        <w:t>Scenario</w:t>
      </w:r>
    </w:p>
    <w:p w14:paraId="292369C0" w14:textId="77777777" w:rsidR="00982A30" w:rsidRPr="00982A30" w:rsidRDefault="00982A30" w:rsidP="00982A30">
      <w:r w:rsidRPr="00982A30">
        <w:t>A tester identifies UDP port 161 open on a network device.</w:t>
      </w:r>
    </w:p>
    <w:p w14:paraId="4E9CAD36" w14:textId="77777777" w:rsidR="00982A30" w:rsidRPr="00982A30" w:rsidRDefault="00982A30" w:rsidP="00982A30">
      <w:pPr>
        <w:rPr>
          <w:b/>
          <w:bCs/>
        </w:rPr>
      </w:pPr>
      <w:r w:rsidRPr="00982A30">
        <w:rPr>
          <w:b/>
          <w:bCs/>
        </w:rPr>
        <w:t>Execution</w:t>
      </w:r>
    </w:p>
    <w:p w14:paraId="6BADCEE0" w14:textId="77777777" w:rsidR="00982A30" w:rsidRPr="00982A30" w:rsidRDefault="00982A30" w:rsidP="00982A30">
      <w:proofErr w:type="spellStart"/>
      <w:r w:rsidRPr="00982A30">
        <w:t>snmpwalk</w:t>
      </w:r>
      <w:proofErr w:type="spellEnd"/>
      <w:r w:rsidRPr="00982A30">
        <w:t xml:space="preserve"> -v2c -c public 192.168.146.1</w:t>
      </w:r>
    </w:p>
    <w:p w14:paraId="05E6548D" w14:textId="77777777" w:rsidR="00982A30" w:rsidRPr="00982A30" w:rsidRDefault="00982A30" w:rsidP="00982A30">
      <w:pPr>
        <w:rPr>
          <w:b/>
          <w:bCs/>
        </w:rPr>
      </w:pPr>
      <w:r w:rsidRPr="00982A30">
        <w:rPr>
          <w:b/>
          <w:bCs/>
        </w:rPr>
        <w:t>Observations</w:t>
      </w:r>
    </w:p>
    <w:p w14:paraId="70464B5C" w14:textId="77777777" w:rsidR="00982A30" w:rsidRPr="00982A30" w:rsidRDefault="00982A30" w:rsidP="00982A30">
      <w:pPr>
        <w:numPr>
          <w:ilvl w:val="0"/>
          <w:numId w:val="3"/>
        </w:numPr>
      </w:pPr>
      <w:r w:rsidRPr="00982A30">
        <w:t>Retrieved router hostname and OS version</w:t>
      </w:r>
    </w:p>
    <w:p w14:paraId="53C5F3B8" w14:textId="77777777" w:rsidR="00982A30" w:rsidRPr="00982A30" w:rsidRDefault="00982A30" w:rsidP="00982A30">
      <w:pPr>
        <w:numPr>
          <w:ilvl w:val="0"/>
          <w:numId w:val="3"/>
        </w:numPr>
      </w:pPr>
      <w:r w:rsidRPr="00982A30">
        <w:t>Enumerated network interfaces and IPs</w:t>
      </w:r>
    </w:p>
    <w:p w14:paraId="6C23B7E0" w14:textId="77777777" w:rsidR="00982A30" w:rsidRPr="00982A30" w:rsidRDefault="00982A30" w:rsidP="00982A30">
      <w:pPr>
        <w:numPr>
          <w:ilvl w:val="0"/>
          <w:numId w:val="3"/>
        </w:numPr>
      </w:pPr>
      <w:r w:rsidRPr="00982A30">
        <w:t>Identified running services</w:t>
      </w:r>
    </w:p>
    <w:p w14:paraId="31520B01" w14:textId="77777777" w:rsidR="00982A30" w:rsidRPr="00982A30" w:rsidRDefault="00982A30" w:rsidP="00982A30">
      <w:pPr>
        <w:rPr>
          <w:b/>
          <w:bCs/>
        </w:rPr>
      </w:pPr>
      <w:r w:rsidRPr="00982A30">
        <w:rPr>
          <w:b/>
          <w:bCs/>
        </w:rPr>
        <w:t>Impact</w:t>
      </w:r>
    </w:p>
    <w:p w14:paraId="337CFE4E" w14:textId="77777777" w:rsidR="00982A30" w:rsidRPr="00982A30" w:rsidRDefault="00982A30" w:rsidP="00982A30">
      <w:r w:rsidRPr="00982A30">
        <w:t>Sensitive infrastructure details were exposed, enabling targeted exploitation and lateral movement.</w:t>
      </w:r>
    </w:p>
    <w:p w14:paraId="5D34C11D" w14:textId="77777777" w:rsidR="00982A30" w:rsidRPr="00982A30" w:rsidRDefault="00000000" w:rsidP="00982A30">
      <w:r>
        <w:pict w14:anchorId="6209E6D3">
          <v:rect id="_x0000_i1035" style="width:0;height:1.5pt" o:hralign="center" o:hrstd="t" o:hr="t" fillcolor="#a0a0a0" stroked="f"/>
        </w:pict>
      </w:r>
    </w:p>
    <w:p w14:paraId="4BE15A03" w14:textId="77777777" w:rsidR="00982A30" w:rsidRPr="00982A30" w:rsidRDefault="00982A30" w:rsidP="00982A30">
      <w:pPr>
        <w:rPr>
          <w:b/>
          <w:bCs/>
        </w:rPr>
      </w:pPr>
      <w:r w:rsidRPr="00982A30">
        <w:rPr>
          <w:b/>
          <w:bCs/>
        </w:rPr>
        <w:t>6. ADVANTAGES &amp; LIMITATIONS (SNMPWALK)</w:t>
      </w:r>
    </w:p>
    <w:p w14:paraId="1F47152F" w14:textId="77777777" w:rsidR="00982A30" w:rsidRPr="00982A30" w:rsidRDefault="00982A30" w:rsidP="00982A30">
      <w:r w:rsidRPr="00982A30">
        <w:rPr>
          <w:b/>
          <w:bCs/>
        </w:rPr>
        <w:t>Advantages</w:t>
      </w:r>
    </w:p>
    <w:p w14:paraId="05047BBA" w14:textId="77777777" w:rsidR="00982A30" w:rsidRPr="00982A30" w:rsidRDefault="00982A30" w:rsidP="00982A30">
      <w:pPr>
        <w:numPr>
          <w:ilvl w:val="0"/>
          <w:numId w:val="4"/>
        </w:numPr>
      </w:pPr>
      <w:r w:rsidRPr="00982A30">
        <w:t>Extremely detailed information</w:t>
      </w:r>
    </w:p>
    <w:p w14:paraId="180B4545" w14:textId="77777777" w:rsidR="00982A30" w:rsidRPr="00982A30" w:rsidRDefault="00982A30" w:rsidP="00982A30">
      <w:pPr>
        <w:numPr>
          <w:ilvl w:val="0"/>
          <w:numId w:val="4"/>
        </w:numPr>
      </w:pPr>
      <w:r w:rsidRPr="00982A30">
        <w:t>Effective against misconfigured devices</w:t>
      </w:r>
    </w:p>
    <w:p w14:paraId="036D3279" w14:textId="77777777" w:rsidR="00982A30" w:rsidRPr="00982A30" w:rsidRDefault="00982A30" w:rsidP="00982A30">
      <w:pPr>
        <w:numPr>
          <w:ilvl w:val="0"/>
          <w:numId w:val="4"/>
        </w:numPr>
      </w:pPr>
      <w:r w:rsidRPr="00982A30">
        <w:t>Low interaction cost</w:t>
      </w:r>
    </w:p>
    <w:p w14:paraId="0F360D99" w14:textId="77777777" w:rsidR="00982A30" w:rsidRPr="00982A30" w:rsidRDefault="00982A30" w:rsidP="00982A30">
      <w:r w:rsidRPr="00982A30">
        <w:rPr>
          <w:b/>
          <w:bCs/>
        </w:rPr>
        <w:t>Limitations</w:t>
      </w:r>
    </w:p>
    <w:p w14:paraId="27B45E8E" w14:textId="77777777" w:rsidR="00982A30" w:rsidRPr="00982A30" w:rsidRDefault="00982A30" w:rsidP="00982A30">
      <w:pPr>
        <w:numPr>
          <w:ilvl w:val="0"/>
          <w:numId w:val="5"/>
        </w:numPr>
      </w:pPr>
      <w:r w:rsidRPr="00982A30">
        <w:t>Requires valid community string</w:t>
      </w:r>
    </w:p>
    <w:p w14:paraId="4D9C3B5C" w14:textId="77777777" w:rsidR="00982A30" w:rsidRPr="00982A30" w:rsidRDefault="00982A30" w:rsidP="00982A30">
      <w:pPr>
        <w:numPr>
          <w:ilvl w:val="0"/>
          <w:numId w:val="5"/>
        </w:numPr>
      </w:pPr>
      <w:r w:rsidRPr="00982A30">
        <w:t>SNMPv3 is harder to enumerate</w:t>
      </w:r>
    </w:p>
    <w:p w14:paraId="7D9E2716" w14:textId="77777777" w:rsidR="00982A30" w:rsidRPr="00982A30" w:rsidRDefault="00982A30" w:rsidP="00982A30">
      <w:pPr>
        <w:numPr>
          <w:ilvl w:val="0"/>
          <w:numId w:val="5"/>
        </w:numPr>
      </w:pPr>
      <w:r w:rsidRPr="00982A30">
        <w:t>UDP-based, may be filtered</w:t>
      </w:r>
    </w:p>
    <w:p w14:paraId="374E820F" w14:textId="77777777" w:rsidR="00982A30" w:rsidRPr="00982A30" w:rsidRDefault="00000000" w:rsidP="00982A30">
      <w:r>
        <w:pict w14:anchorId="30E90538">
          <v:rect id="_x0000_i1036" style="width:0;height:1.5pt" o:hralign="center" o:hrstd="t" o:hr="t" fillcolor="#a0a0a0" stroked="f"/>
        </w:pict>
      </w:r>
    </w:p>
    <w:p w14:paraId="59E05815" w14:textId="77777777" w:rsidR="00982A30" w:rsidRPr="00982A30" w:rsidRDefault="00982A30" w:rsidP="00982A30">
      <w:pPr>
        <w:rPr>
          <w:b/>
          <w:bCs/>
        </w:rPr>
      </w:pPr>
      <w:r w:rsidRPr="00982A30">
        <w:rPr>
          <w:b/>
          <w:bCs/>
        </w:rPr>
        <w:t>PART B: LDAPSEARCH TOOL</w:t>
      </w:r>
    </w:p>
    <w:p w14:paraId="0EA00748" w14:textId="3F84AC74" w:rsidR="00982A30" w:rsidRPr="00982A30" w:rsidRDefault="00982A30" w:rsidP="00982A30">
      <w:r w:rsidRPr="00982A30">
        <w:rPr>
          <w:noProof/>
        </w:rPr>
        <w:lastRenderedPageBreak/>
        <w:drawing>
          <wp:inline distT="0" distB="0" distL="0" distR="0" wp14:anchorId="767A03A4" wp14:editId="1171382C">
            <wp:extent cx="5731510" cy="2256790"/>
            <wp:effectExtent l="0" t="0" r="2540" b="0"/>
            <wp:docPr id="1718019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56790"/>
                    </a:xfrm>
                    <a:prstGeom prst="rect">
                      <a:avLst/>
                    </a:prstGeom>
                    <a:noFill/>
                    <a:ln>
                      <a:noFill/>
                    </a:ln>
                  </pic:spPr>
                </pic:pic>
              </a:graphicData>
            </a:graphic>
          </wp:inline>
        </w:drawing>
      </w:r>
    </w:p>
    <w:p w14:paraId="2C440CFB" w14:textId="4158B255" w:rsidR="00982A30" w:rsidRPr="00982A30" w:rsidRDefault="00982A30" w:rsidP="00982A30">
      <w:r w:rsidRPr="00982A30">
        <w:rPr>
          <w:noProof/>
        </w:rPr>
        <w:drawing>
          <wp:inline distT="0" distB="0" distL="0" distR="0" wp14:anchorId="41EAA3AA" wp14:editId="0BE3E86F">
            <wp:extent cx="5731510" cy="3244215"/>
            <wp:effectExtent l="0" t="0" r="2540" b="0"/>
            <wp:docPr id="623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4215"/>
                    </a:xfrm>
                    <a:prstGeom prst="rect">
                      <a:avLst/>
                    </a:prstGeom>
                    <a:noFill/>
                    <a:ln>
                      <a:noFill/>
                    </a:ln>
                  </pic:spPr>
                </pic:pic>
              </a:graphicData>
            </a:graphic>
          </wp:inline>
        </w:drawing>
      </w:r>
    </w:p>
    <w:p w14:paraId="49B2B906" w14:textId="18BA1115" w:rsidR="00982A30" w:rsidRPr="00982A30" w:rsidRDefault="00982A30" w:rsidP="00982A30">
      <w:r w:rsidRPr="00982A30">
        <w:rPr>
          <w:noProof/>
        </w:rPr>
        <w:lastRenderedPageBreak/>
        <w:drawing>
          <wp:inline distT="0" distB="0" distL="0" distR="0" wp14:anchorId="6195789D" wp14:editId="37F3A2D2">
            <wp:extent cx="5562600" cy="3703320"/>
            <wp:effectExtent l="0" t="0" r="0" b="0"/>
            <wp:docPr id="11242232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703320"/>
                    </a:xfrm>
                    <a:prstGeom prst="rect">
                      <a:avLst/>
                    </a:prstGeom>
                    <a:noFill/>
                    <a:ln>
                      <a:noFill/>
                    </a:ln>
                  </pic:spPr>
                </pic:pic>
              </a:graphicData>
            </a:graphic>
          </wp:inline>
        </w:drawing>
      </w:r>
    </w:p>
    <w:p w14:paraId="6870EBBA" w14:textId="77777777" w:rsidR="00982A30" w:rsidRPr="00982A30" w:rsidRDefault="00000000" w:rsidP="00982A30">
      <w:r>
        <w:pict w14:anchorId="3E41004B">
          <v:rect id="_x0000_i1037" style="width:0;height:1.5pt" o:hralign="center" o:hrstd="t" o:hr="t" fillcolor="#a0a0a0" stroked="f"/>
        </w:pict>
      </w:r>
    </w:p>
    <w:p w14:paraId="4F102286" w14:textId="77777777" w:rsidR="00982A30" w:rsidRPr="00982A30" w:rsidRDefault="00982A30" w:rsidP="00982A30">
      <w:pPr>
        <w:rPr>
          <w:b/>
          <w:bCs/>
        </w:rPr>
      </w:pPr>
      <w:r w:rsidRPr="00982A30">
        <w:rPr>
          <w:b/>
          <w:bCs/>
        </w:rPr>
        <w:t>7. INTRODUCTION TO LDAPSEARCH</w:t>
      </w:r>
    </w:p>
    <w:p w14:paraId="3909545C" w14:textId="77777777" w:rsidR="00982A30" w:rsidRPr="00982A30" w:rsidRDefault="00982A30" w:rsidP="00982A30">
      <w:r w:rsidRPr="00982A30">
        <w:t>Lightweight Directory Access Protocol (LDAP) is the backbone of directory services such as Microsoft Active Directory. It stores information about users, groups, computers, and permissions.</w:t>
      </w:r>
    </w:p>
    <w:p w14:paraId="35F6138E" w14:textId="77777777" w:rsidR="00982A30" w:rsidRPr="00982A30" w:rsidRDefault="00982A30" w:rsidP="00982A30">
      <w:r w:rsidRPr="00982A30">
        <w:rPr>
          <w:b/>
          <w:bCs/>
        </w:rPr>
        <w:t>LDAPSEARCH</w:t>
      </w:r>
      <w:r w:rsidRPr="00982A30">
        <w:t xml:space="preserve"> is a command-line utility used to query LDAP directories directly. In penetration testing, it is often used to enumerate AD objects anonymously or with valid credentials.</w:t>
      </w:r>
    </w:p>
    <w:p w14:paraId="3C590906" w14:textId="77777777" w:rsidR="00982A30" w:rsidRPr="00982A30" w:rsidRDefault="00000000" w:rsidP="00982A30">
      <w:r>
        <w:pict w14:anchorId="5EB50E3E">
          <v:rect id="_x0000_i1038" style="width:0;height:1.5pt" o:hralign="center" o:hrstd="t" o:hr="t" fillcolor="#a0a0a0" stroked="f"/>
        </w:pict>
      </w:r>
    </w:p>
    <w:p w14:paraId="3EBC0E3C" w14:textId="77777777" w:rsidR="00982A30" w:rsidRPr="00982A30" w:rsidRDefault="00982A30" w:rsidP="00982A30">
      <w:pPr>
        <w:rPr>
          <w:b/>
          <w:bCs/>
        </w:rPr>
      </w:pPr>
      <w:r w:rsidRPr="00982A30">
        <w:rPr>
          <w:b/>
          <w:bCs/>
        </w:rPr>
        <w:t>8. OBJECTIVE OF USING LDAPSEARCH</w:t>
      </w:r>
    </w:p>
    <w:p w14:paraId="4F7AF295" w14:textId="77777777" w:rsidR="00982A30" w:rsidRPr="00982A30" w:rsidRDefault="00982A30" w:rsidP="00982A30">
      <w:r w:rsidRPr="00982A30">
        <w:t>LDAPSEARCH is used to:</w:t>
      </w:r>
    </w:p>
    <w:p w14:paraId="3AB90F5A" w14:textId="77777777" w:rsidR="00982A30" w:rsidRPr="00982A30" w:rsidRDefault="00982A30" w:rsidP="00982A30">
      <w:pPr>
        <w:numPr>
          <w:ilvl w:val="0"/>
          <w:numId w:val="6"/>
        </w:numPr>
      </w:pPr>
      <w:r w:rsidRPr="00982A30">
        <w:t>Enumerate users and groups</w:t>
      </w:r>
    </w:p>
    <w:p w14:paraId="688EC5A3" w14:textId="77777777" w:rsidR="00982A30" w:rsidRPr="00982A30" w:rsidRDefault="00982A30" w:rsidP="00982A30">
      <w:pPr>
        <w:numPr>
          <w:ilvl w:val="0"/>
          <w:numId w:val="6"/>
        </w:numPr>
      </w:pPr>
      <w:r w:rsidRPr="00982A30">
        <w:t>Identify organizational units (OUs)</w:t>
      </w:r>
    </w:p>
    <w:p w14:paraId="4840E52B" w14:textId="77777777" w:rsidR="00982A30" w:rsidRPr="00982A30" w:rsidRDefault="00982A30" w:rsidP="00982A30">
      <w:pPr>
        <w:numPr>
          <w:ilvl w:val="0"/>
          <w:numId w:val="6"/>
        </w:numPr>
      </w:pPr>
      <w:r w:rsidRPr="00982A30">
        <w:t>Discover password and policy settings</w:t>
      </w:r>
    </w:p>
    <w:p w14:paraId="7CA46C1F" w14:textId="77777777" w:rsidR="00982A30" w:rsidRPr="00982A30" w:rsidRDefault="00982A30" w:rsidP="00982A30">
      <w:pPr>
        <w:numPr>
          <w:ilvl w:val="0"/>
          <w:numId w:val="6"/>
        </w:numPr>
      </w:pPr>
      <w:r w:rsidRPr="00982A30">
        <w:t>Gather data for privilege escalation</w:t>
      </w:r>
    </w:p>
    <w:p w14:paraId="4AD4E8BB" w14:textId="77777777" w:rsidR="00982A30" w:rsidRPr="00982A30" w:rsidRDefault="00982A30" w:rsidP="00982A30">
      <w:r w:rsidRPr="00982A30">
        <w:t xml:space="preserve">LDAPSEARCH is typically used during </w:t>
      </w:r>
      <w:r w:rsidRPr="00982A30">
        <w:rPr>
          <w:b/>
          <w:bCs/>
        </w:rPr>
        <w:t>Active Directory Enumeration</w:t>
      </w:r>
      <w:r w:rsidRPr="00982A30">
        <w:t>.</w:t>
      </w:r>
    </w:p>
    <w:p w14:paraId="64F1375B" w14:textId="77777777" w:rsidR="00982A30" w:rsidRPr="00982A30" w:rsidRDefault="00000000" w:rsidP="00982A30">
      <w:r>
        <w:pict w14:anchorId="62F047EC">
          <v:rect id="_x0000_i1039" style="width:0;height:1.5pt" o:hralign="center" o:hrstd="t" o:hr="t" fillcolor="#a0a0a0" stroked="f"/>
        </w:pict>
      </w:r>
    </w:p>
    <w:p w14:paraId="14E58DB4" w14:textId="77777777" w:rsidR="00982A30" w:rsidRPr="00982A30" w:rsidRDefault="00982A30" w:rsidP="00982A30">
      <w:pPr>
        <w:rPr>
          <w:b/>
          <w:bCs/>
        </w:rPr>
      </w:pPr>
      <w:r w:rsidRPr="00982A30">
        <w:rPr>
          <w:b/>
          <w:bCs/>
        </w:rPr>
        <w:t>9. WORKING MECHANISM OF LDAPSEARCH</w:t>
      </w:r>
    </w:p>
    <w:p w14:paraId="4579FE98" w14:textId="77777777" w:rsidR="00982A30" w:rsidRPr="00982A30" w:rsidRDefault="00982A30" w:rsidP="00982A30">
      <w:r w:rsidRPr="00982A30">
        <w:t xml:space="preserve">LDAPSEARCH connects to the LDAP service (TCP </w:t>
      </w:r>
      <w:r w:rsidRPr="00982A30">
        <w:rPr>
          <w:b/>
          <w:bCs/>
        </w:rPr>
        <w:t>389</w:t>
      </w:r>
      <w:r w:rsidRPr="00982A30">
        <w:t xml:space="preserve"> or </w:t>
      </w:r>
      <w:r w:rsidRPr="00982A30">
        <w:rPr>
          <w:b/>
          <w:bCs/>
        </w:rPr>
        <w:t>636</w:t>
      </w:r>
      <w:r w:rsidRPr="00982A30">
        <w:t xml:space="preserve"> for LDAPS) and executes directory queries using filters and base distinguished names (DNs).</w:t>
      </w:r>
    </w:p>
    <w:p w14:paraId="7428DCA4" w14:textId="77777777" w:rsidR="00982A30" w:rsidRPr="00982A30" w:rsidRDefault="00982A30" w:rsidP="00982A30">
      <w:r w:rsidRPr="00982A30">
        <w:lastRenderedPageBreak/>
        <w:t>Depending on permissions, LDAPSEARCH can retrieve extensive directory data without triggering alerts.</w:t>
      </w:r>
    </w:p>
    <w:p w14:paraId="5EA56E19" w14:textId="77777777" w:rsidR="00982A30" w:rsidRPr="00982A30" w:rsidRDefault="00000000" w:rsidP="00982A30">
      <w:r>
        <w:pict w14:anchorId="37041C0D">
          <v:rect id="_x0000_i1040" style="width:0;height:1.5pt" o:hralign="center" o:hrstd="t" o:hr="t" fillcolor="#a0a0a0" stroked="f"/>
        </w:pict>
      </w:r>
    </w:p>
    <w:p w14:paraId="0B7D8BED" w14:textId="77777777" w:rsidR="00982A30" w:rsidRPr="00982A30" w:rsidRDefault="00982A30" w:rsidP="00982A30">
      <w:pPr>
        <w:rPr>
          <w:b/>
          <w:bCs/>
        </w:rPr>
      </w:pPr>
      <w:r w:rsidRPr="00982A30">
        <w:rPr>
          <w:b/>
          <w:bCs/>
        </w:rPr>
        <w:t>10. COMMAND USAGE AND ANALYSIS (LDAPSEARCH)</w:t>
      </w:r>
    </w:p>
    <w:p w14:paraId="6A6DCA94" w14:textId="77777777" w:rsidR="00982A30" w:rsidRPr="00982A30" w:rsidRDefault="00982A30" w:rsidP="00982A30">
      <w:pPr>
        <w:rPr>
          <w:b/>
          <w:bCs/>
        </w:rPr>
      </w:pPr>
      <w:r w:rsidRPr="00982A30">
        <w:rPr>
          <w:b/>
          <w:bCs/>
        </w:rPr>
        <w:t>10.1 Anonymous LDAP Query</w:t>
      </w:r>
    </w:p>
    <w:p w14:paraId="1101748C" w14:textId="77777777" w:rsidR="00982A30" w:rsidRPr="00982A30" w:rsidRDefault="00982A30" w:rsidP="00982A30">
      <w:proofErr w:type="spellStart"/>
      <w:r w:rsidRPr="00982A30">
        <w:t>ldapsearch</w:t>
      </w:r>
      <w:proofErr w:type="spellEnd"/>
      <w:r w:rsidRPr="00982A30">
        <w:t xml:space="preserve"> -x -h 192.168.1.20 -b "dc=</w:t>
      </w:r>
      <w:proofErr w:type="spellStart"/>
      <w:proofErr w:type="gramStart"/>
      <w:r w:rsidRPr="00982A30">
        <w:t>example,dc</w:t>
      </w:r>
      <w:proofErr w:type="spellEnd"/>
      <w:proofErr w:type="gramEnd"/>
      <w:r w:rsidRPr="00982A30">
        <w:t>=com"</w:t>
      </w:r>
    </w:p>
    <w:p w14:paraId="7FE0DE18" w14:textId="77777777" w:rsidR="00982A30" w:rsidRPr="00982A30" w:rsidRDefault="00000000" w:rsidP="00982A30">
      <w:r>
        <w:pict w14:anchorId="33B4E71B">
          <v:rect id="_x0000_i1041" style="width:0;height:1.5pt" o:hralign="center" o:hrstd="t" o:hr="t" fillcolor="#a0a0a0" stroked="f"/>
        </w:pict>
      </w:r>
    </w:p>
    <w:p w14:paraId="70B54A9B" w14:textId="77777777" w:rsidR="00982A30" w:rsidRPr="00982A30" w:rsidRDefault="00982A30" w:rsidP="00982A30">
      <w:pPr>
        <w:rPr>
          <w:b/>
          <w:bCs/>
        </w:rPr>
      </w:pPr>
      <w:r w:rsidRPr="00982A30">
        <w:rPr>
          <w:b/>
          <w:bCs/>
        </w:rPr>
        <w:t>10.2 Enumerate Users</w:t>
      </w:r>
    </w:p>
    <w:p w14:paraId="75FC214E" w14:textId="77777777" w:rsidR="00982A30" w:rsidRPr="00982A30" w:rsidRDefault="00982A30" w:rsidP="00982A30">
      <w:proofErr w:type="spellStart"/>
      <w:r w:rsidRPr="00982A30">
        <w:t>ldapsearch</w:t>
      </w:r>
      <w:proofErr w:type="spellEnd"/>
      <w:r w:rsidRPr="00982A30">
        <w:t xml:space="preserve"> -x -h 192.168.1.20 -b "dc=</w:t>
      </w:r>
      <w:proofErr w:type="spellStart"/>
      <w:proofErr w:type="gramStart"/>
      <w:r w:rsidRPr="00982A30">
        <w:t>example,dc</w:t>
      </w:r>
      <w:proofErr w:type="spellEnd"/>
      <w:proofErr w:type="gramEnd"/>
      <w:r w:rsidRPr="00982A30">
        <w:t>=com" "(</w:t>
      </w:r>
      <w:proofErr w:type="spellStart"/>
      <w:r w:rsidRPr="00982A30">
        <w:t>objectClass</w:t>
      </w:r>
      <w:proofErr w:type="spellEnd"/>
      <w:r w:rsidRPr="00982A30">
        <w:t>=user)"</w:t>
      </w:r>
    </w:p>
    <w:p w14:paraId="6496970F" w14:textId="77777777" w:rsidR="00982A30" w:rsidRPr="00982A30" w:rsidRDefault="00000000" w:rsidP="00982A30">
      <w:r>
        <w:pict w14:anchorId="3E12BC1E">
          <v:rect id="_x0000_i1042" style="width:0;height:1.5pt" o:hralign="center" o:hrstd="t" o:hr="t" fillcolor="#a0a0a0" stroked="f"/>
        </w:pict>
      </w:r>
    </w:p>
    <w:p w14:paraId="002DFFAE" w14:textId="77777777" w:rsidR="00982A30" w:rsidRPr="00982A30" w:rsidRDefault="00982A30" w:rsidP="00982A30">
      <w:pPr>
        <w:rPr>
          <w:b/>
          <w:bCs/>
        </w:rPr>
      </w:pPr>
      <w:r w:rsidRPr="00982A30">
        <w:rPr>
          <w:b/>
          <w:bCs/>
        </w:rPr>
        <w:t>10.3 Enumerate Groups</w:t>
      </w:r>
    </w:p>
    <w:p w14:paraId="7FB678E5" w14:textId="77777777" w:rsidR="00982A30" w:rsidRPr="00982A30" w:rsidRDefault="00982A30" w:rsidP="00982A30">
      <w:proofErr w:type="spellStart"/>
      <w:r w:rsidRPr="00982A30">
        <w:t>ldapsearch</w:t>
      </w:r>
      <w:proofErr w:type="spellEnd"/>
      <w:r w:rsidRPr="00982A30">
        <w:t xml:space="preserve"> -x -h 192.168.1.20 -b "dc=</w:t>
      </w:r>
      <w:proofErr w:type="spellStart"/>
      <w:proofErr w:type="gramStart"/>
      <w:r w:rsidRPr="00982A30">
        <w:t>example,dc</w:t>
      </w:r>
      <w:proofErr w:type="spellEnd"/>
      <w:proofErr w:type="gramEnd"/>
      <w:r w:rsidRPr="00982A30">
        <w:t>=com" "(</w:t>
      </w:r>
      <w:proofErr w:type="spellStart"/>
      <w:r w:rsidRPr="00982A30">
        <w:t>objectClass</w:t>
      </w:r>
      <w:proofErr w:type="spellEnd"/>
      <w:r w:rsidRPr="00982A30">
        <w:t>=group)"</w:t>
      </w:r>
    </w:p>
    <w:p w14:paraId="1648DC5C" w14:textId="77777777" w:rsidR="00982A30" w:rsidRPr="00982A30" w:rsidRDefault="00000000" w:rsidP="00982A30">
      <w:r>
        <w:pict w14:anchorId="6FC7A569">
          <v:rect id="_x0000_i1043" style="width:0;height:1.5pt" o:hralign="center" o:hrstd="t" o:hr="t" fillcolor="#a0a0a0" stroked="f"/>
        </w:pict>
      </w:r>
    </w:p>
    <w:p w14:paraId="043A7E55" w14:textId="77777777" w:rsidR="00982A30" w:rsidRPr="00982A30" w:rsidRDefault="00982A30" w:rsidP="00982A30">
      <w:pPr>
        <w:rPr>
          <w:b/>
          <w:bCs/>
        </w:rPr>
      </w:pPr>
      <w:r w:rsidRPr="00982A30">
        <w:rPr>
          <w:b/>
          <w:bCs/>
        </w:rPr>
        <w:t>11. PRACTICAL CASE STUDY (LDAPSEARCH)</w:t>
      </w:r>
    </w:p>
    <w:p w14:paraId="530D2C3D" w14:textId="77777777" w:rsidR="00982A30" w:rsidRPr="00982A30" w:rsidRDefault="00982A30" w:rsidP="00982A30">
      <w:pPr>
        <w:rPr>
          <w:b/>
          <w:bCs/>
        </w:rPr>
      </w:pPr>
      <w:r w:rsidRPr="00982A30">
        <w:rPr>
          <w:b/>
          <w:bCs/>
        </w:rPr>
        <w:t>Observations</w:t>
      </w:r>
    </w:p>
    <w:p w14:paraId="3B670431" w14:textId="77777777" w:rsidR="00982A30" w:rsidRPr="00982A30" w:rsidRDefault="00982A30" w:rsidP="00982A30">
      <w:pPr>
        <w:numPr>
          <w:ilvl w:val="0"/>
          <w:numId w:val="7"/>
        </w:numPr>
      </w:pPr>
      <w:r w:rsidRPr="00982A30">
        <w:t>Enumerated domain users</w:t>
      </w:r>
    </w:p>
    <w:p w14:paraId="7A189215" w14:textId="77777777" w:rsidR="00982A30" w:rsidRPr="00982A30" w:rsidRDefault="00982A30" w:rsidP="00982A30">
      <w:pPr>
        <w:numPr>
          <w:ilvl w:val="0"/>
          <w:numId w:val="7"/>
        </w:numPr>
      </w:pPr>
      <w:r w:rsidRPr="00982A30">
        <w:t>Identified privileged groups</w:t>
      </w:r>
    </w:p>
    <w:p w14:paraId="1BA91802" w14:textId="77777777" w:rsidR="00982A30" w:rsidRPr="00982A30" w:rsidRDefault="00982A30" w:rsidP="00982A30">
      <w:pPr>
        <w:numPr>
          <w:ilvl w:val="0"/>
          <w:numId w:val="7"/>
        </w:numPr>
      </w:pPr>
      <w:r w:rsidRPr="00982A30">
        <w:t>Retrieved domain structure</w:t>
      </w:r>
    </w:p>
    <w:p w14:paraId="410AB940" w14:textId="77777777" w:rsidR="00982A30" w:rsidRPr="00982A30" w:rsidRDefault="00982A30" w:rsidP="00982A30">
      <w:pPr>
        <w:rPr>
          <w:b/>
          <w:bCs/>
        </w:rPr>
      </w:pPr>
      <w:r w:rsidRPr="00982A30">
        <w:rPr>
          <w:b/>
          <w:bCs/>
        </w:rPr>
        <w:t>Impact</w:t>
      </w:r>
    </w:p>
    <w:p w14:paraId="5371B2C0" w14:textId="77777777" w:rsidR="00982A30" w:rsidRPr="00982A30" w:rsidRDefault="00982A30" w:rsidP="00982A30">
      <w:r w:rsidRPr="00982A30">
        <w:t>Provided critical input for credential attacks and privilege escalation paths.</w:t>
      </w:r>
    </w:p>
    <w:p w14:paraId="4BE35C2C" w14:textId="77777777" w:rsidR="00982A30" w:rsidRPr="00982A30" w:rsidRDefault="00000000" w:rsidP="00982A30">
      <w:r>
        <w:pict w14:anchorId="5921972B">
          <v:rect id="_x0000_i1044" style="width:0;height:1.5pt" o:hralign="center" o:hrstd="t" o:hr="t" fillcolor="#a0a0a0" stroked="f"/>
        </w:pict>
      </w:r>
    </w:p>
    <w:p w14:paraId="6C53D774" w14:textId="77777777" w:rsidR="00982A30" w:rsidRPr="00982A30" w:rsidRDefault="00982A30" w:rsidP="00982A30">
      <w:pPr>
        <w:rPr>
          <w:b/>
          <w:bCs/>
        </w:rPr>
      </w:pPr>
      <w:r w:rsidRPr="00982A30">
        <w:rPr>
          <w:b/>
          <w:bCs/>
        </w:rPr>
        <w:t>PART C: BLOODHOUND TOOL</w:t>
      </w:r>
    </w:p>
    <w:p w14:paraId="677D6451" w14:textId="42704F60" w:rsidR="00982A30" w:rsidRPr="00982A30" w:rsidRDefault="00982A30" w:rsidP="00982A30">
      <w:r w:rsidRPr="00982A30">
        <w:rPr>
          <w:noProof/>
        </w:rPr>
        <w:lastRenderedPageBreak/>
        <w:drawing>
          <wp:inline distT="0" distB="0" distL="0" distR="0" wp14:anchorId="78B1275B" wp14:editId="05AE12A4">
            <wp:extent cx="5731510" cy="2703195"/>
            <wp:effectExtent l="0" t="0" r="2540" b="1905"/>
            <wp:docPr id="409478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507E55E9" w14:textId="2D3E792B" w:rsidR="00982A30" w:rsidRPr="00982A30" w:rsidRDefault="00982A30" w:rsidP="00982A30">
      <w:r w:rsidRPr="00982A30">
        <w:rPr>
          <w:noProof/>
        </w:rPr>
        <w:drawing>
          <wp:inline distT="0" distB="0" distL="0" distR="0" wp14:anchorId="3F3FCCFD" wp14:editId="1325D3E3">
            <wp:extent cx="2705100" cy="1684020"/>
            <wp:effectExtent l="0" t="0" r="0" b="0"/>
            <wp:docPr id="1838376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1684020"/>
                    </a:xfrm>
                    <a:prstGeom prst="rect">
                      <a:avLst/>
                    </a:prstGeom>
                    <a:noFill/>
                    <a:ln>
                      <a:noFill/>
                    </a:ln>
                  </pic:spPr>
                </pic:pic>
              </a:graphicData>
            </a:graphic>
          </wp:inline>
        </w:drawing>
      </w:r>
    </w:p>
    <w:p w14:paraId="19B2A75C" w14:textId="445A5456" w:rsidR="00982A30" w:rsidRPr="00982A30" w:rsidRDefault="00982A30" w:rsidP="00982A30">
      <w:r w:rsidRPr="00982A30">
        <w:rPr>
          <w:noProof/>
        </w:rPr>
        <w:drawing>
          <wp:inline distT="0" distB="0" distL="0" distR="0" wp14:anchorId="0DA7D45D" wp14:editId="3C73DFB7">
            <wp:extent cx="5731510" cy="3960495"/>
            <wp:effectExtent l="0" t="0" r="2540" b="1905"/>
            <wp:docPr id="1961168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60495"/>
                    </a:xfrm>
                    <a:prstGeom prst="rect">
                      <a:avLst/>
                    </a:prstGeom>
                    <a:noFill/>
                    <a:ln>
                      <a:noFill/>
                    </a:ln>
                  </pic:spPr>
                </pic:pic>
              </a:graphicData>
            </a:graphic>
          </wp:inline>
        </w:drawing>
      </w:r>
    </w:p>
    <w:p w14:paraId="75CB347C" w14:textId="77777777" w:rsidR="00982A30" w:rsidRPr="00982A30" w:rsidRDefault="00000000" w:rsidP="00982A30">
      <w:r>
        <w:lastRenderedPageBreak/>
        <w:pict w14:anchorId="7A8AAE13">
          <v:rect id="_x0000_i1045" style="width:0;height:1.5pt" o:hralign="center" o:hrstd="t" o:hr="t" fillcolor="#a0a0a0" stroked="f"/>
        </w:pict>
      </w:r>
    </w:p>
    <w:p w14:paraId="0FA95E81" w14:textId="77777777" w:rsidR="00982A30" w:rsidRPr="00982A30" w:rsidRDefault="00982A30" w:rsidP="00982A30">
      <w:pPr>
        <w:rPr>
          <w:b/>
          <w:bCs/>
        </w:rPr>
      </w:pPr>
      <w:r w:rsidRPr="00982A30">
        <w:rPr>
          <w:b/>
          <w:bCs/>
        </w:rPr>
        <w:t>12. INTRODUCTION TO BLOODHOUND</w:t>
      </w:r>
    </w:p>
    <w:p w14:paraId="6F9B2C3D" w14:textId="77777777" w:rsidR="00982A30" w:rsidRPr="00982A30" w:rsidRDefault="00982A30" w:rsidP="00982A30">
      <w:proofErr w:type="spellStart"/>
      <w:r w:rsidRPr="00982A30">
        <w:t>BloodHound</w:t>
      </w:r>
      <w:proofErr w:type="spellEnd"/>
      <w:r w:rsidRPr="00982A30">
        <w:t xml:space="preserve"> is an advanced Active Directory enumeration and attack path visualization tool. It </w:t>
      </w:r>
      <w:proofErr w:type="spellStart"/>
      <w:r w:rsidRPr="00982A30">
        <w:t>analyzes</w:t>
      </w:r>
      <w:proofErr w:type="spellEnd"/>
      <w:r w:rsidRPr="00982A30">
        <w:t xml:space="preserve"> AD relationships using graph theory to identify </w:t>
      </w:r>
      <w:r w:rsidRPr="00982A30">
        <w:rPr>
          <w:b/>
          <w:bCs/>
        </w:rPr>
        <w:t>complex privilege escalation paths</w:t>
      </w:r>
      <w:r w:rsidRPr="00982A30">
        <w:t xml:space="preserve"> that are difficult to detect manually.</w:t>
      </w:r>
    </w:p>
    <w:p w14:paraId="2EFD14E6" w14:textId="77777777" w:rsidR="00982A30" w:rsidRPr="00982A30" w:rsidRDefault="00982A30" w:rsidP="00982A30">
      <w:proofErr w:type="spellStart"/>
      <w:r w:rsidRPr="00982A30">
        <w:t>BloodHound</w:t>
      </w:r>
      <w:proofErr w:type="spellEnd"/>
      <w:r w:rsidRPr="00982A30">
        <w:t xml:space="preserve"> is widely used by red teams and blue teams to understand AD security posture.</w:t>
      </w:r>
    </w:p>
    <w:p w14:paraId="3E179565" w14:textId="77777777" w:rsidR="00982A30" w:rsidRPr="00982A30" w:rsidRDefault="00000000" w:rsidP="00982A30">
      <w:r>
        <w:pict w14:anchorId="35451B3E">
          <v:rect id="_x0000_i1046" style="width:0;height:1.5pt" o:hralign="center" o:hrstd="t" o:hr="t" fillcolor="#a0a0a0" stroked="f"/>
        </w:pict>
      </w:r>
    </w:p>
    <w:p w14:paraId="29CB155D" w14:textId="77777777" w:rsidR="00982A30" w:rsidRPr="00982A30" w:rsidRDefault="00982A30" w:rsidP="00982A30">
      <w:pPr>
        <w:rPr>
          <w:b/>
          <w:bCs/>
        </w:rPr>
      </w:pPr>
      <w:r w:rsidRPr="00982A30">
        <w:rPr>
          <w:b/>
          <w:bCs/>
        </w:rPr>
        <w:t>13. WORKING MECHANISM OF BLOODHOUND</w:t>
      </w:r>
    </w:p>
    <w:p w14:paraId="6EFF6A2C" w14:textId="77777777" w:rsidR="00982A30" w:rsidRPr="00982A30" w:rsidRDefault="00982A30" w:rsidP="00982A30">
      <w:proofErr w:type="spellStart"/>
      <w:r w:rsidRPr="00982A30">
        <w:t>BloodHound</w:t>
      </w:r>
      <w:proofErr w:type="spellEnd"/>
      <w:r w:rsidRPr="00982A30">
        <w:t xml:space="preserve"> operates in two stages:</w:t>
      </w:r>
    </w:p>
    <w:p w14:paraId="57990E92" w14:textId="77777777" w:rsidR="00982A30" w:rsidRPr="00982A30" w:rsidRDefault="00982A30" w:rsidP="00982A30">
      <w:pPr>
        <w:numPr>
          <w:ilvl w:val="0"/>
          <w:numId w:val="8"/>
        </w:numPr>
      </w:pPr>
      <w:r w:rsidRPr="00982A30">
        <w:rPr>
          <w:b/>
          <w:bCs/>
        </w:rPr>
        <w:t>Data Collection</w:t>
      </w:r>
      <w:r w:rsidRPr="00982A30">
        <w:br/>
        <w:t>Collectors (</w:t>
      </w:r>
      <w:proofErr w:type="spellStart"/>
      <w:r w:rsidRPr="00982A30">
        <w:t>SharpHound</w:t>
      </w:r>
      <w:proofErr w:type="spellEnd"/>
      <w:r w:rsidRPr="00982A30">
        <w:t xml:space="preserve"> / </w:t>
      </w:r>
      <w:proofErr w:type="spellStart"/>
      <w:r w:rsidRPr="00982A30">
        <w:t>BloodHound</w:t>
      </w:r>
      <w:proofErr w:type="spellEnd"/>
      <w:r w:rsidRPr="00982A30">
        <w:t>-Python) gather AD data.</w:t>
      </w:r>
    </w:p>
    <w:p w14:paraId="25D0E928" w14:textId="77777777" w:rsidR="00982A30" w:rsidRPr="00982A30" w:rsidRDefault="00982A30" w:rsidP="00982A30">
      <w:pPr>
        <w:numPr>
          <w:ilvl w:val="0"/>
          <w:numId w:val="8"/>
        </w:numPr>
      </w:pPr>
      <w:r w:rsidRPr="00982A30">
        <w:rPr>
          <w:b/>
          <w:bCs/>
        </w:rPr>
        <w:t>Graph Analysis</w:t>
      </w:r>
      <w:r w:rsidRPr="00982A30">
        <w:br/>
        <w:t>Data is ingested into a Neo4j graph database and visualized.</w:t>
      </w:r>
    </w:p>
    <w:p w14:paraId="5A8D6F82" w14:textId="77777777" w:rsidR="00982A30" w:rsidRPr="00982A30" w:rsidRDefault="00982A30" w:rsidP="00982A30">
      <w:proofErr w:type="spellStart"/>
      <w:r w:rsidRPr="00982A30">
        <w:t>BloodHound</w:t>
      </w:r>
      <w:proofErr w:type="spellEnd"/>
      <w:r w:rsidRPr="00982A30">
        <w:t xml:space="preserve"> reveals attack paths such as:</w:t>
      </w:r>
    </w:p>
    <w:p w14:paraId="7EFBAF1B" w14:textId="77777777" w:rsidR="00982A30" w:rsidRPr="00982A30" w:rsidRDefault="00982A30" w:rsidP="00982A30">
      <w:pPr>
        <w:numPr>
          <w:ilvl w:val="0"/>
          <w:numId w:val="9"/>
        </w:numPr>
      </w:pPr>
      <w:proofErr w:type="spellStart"/>
      <w:r w:rsidRPr="00982A30">
        <w:t>Kerberoasting</w:t>
      </w:r>
      <w:proofErr w:type="spellEnd"/>
      <w:r w:rsidRPr="00982A30">
        <w:t xml:space="preserve"> paths</w:t>
      </w:r>
    </w:p>
    <w:p w14:paraId="187999B2" w14:textId="77777777" w:rsidR="00982A30" w:rsidRPr="00982A30" w:rsidRDefault="00982A30" w:rsidP="00982A30">
      <w:pPr>
        <w:numPr>
          <w:ilvl w:val="0"/>
          <w:numId w:val="9"/>
        </w:numPr>
      </w:pPr>
      <w:r w:rsidRPr="00982A30">
        <w:t>ACL abuses</w:t>
      </w:r>
    </w:p>
    <w:p w14:paraId="0C09F0F3" w14:textId="77777777" w:rsidR="00982A30" w:rsidRPr="00982A30" w:rsidRDefault="00982A30" w:rsidP="00982A30">
      <w:pPr>
        <w:numPr>
          <w:ilvl w:val="0"/>
          <w:numId w:val="9"/>
        </w:numPr>
      </w:pPr>
      <w:r w:rsidRPr="00982A30">
        <w:t>Delegation misconfigurations</w:t>
      </w:r>
    </w:p>
    <w:p w14:paraId="746D3EFD" w14:textId="77777777" w:rsidR="00982A30" w:rsidRPr="00982A30" w:rsidRDefault="00000000" w:rsidP="00982A30">
      <w:r>
        <w:pict w14:anchorId="3732FB9B">
          <v:rect id="_x0000_i1047" style="width:0;height:1.5pt" o:hralign="center" o:hrstd="t" o:hr="t" fillcolor="#a0a0a0" stroked="f"/>
        </w:pict>
      </w:r>
    </w:p>
    <w:p w14:paraId="1E167044" w14:textId="77777777" w:rsidR="00982A30" w:rsidRPr="00982A30" w:rsidRDefault="00982A30" w:rsidP="00982A30">
      <w:pPr>
        <w:rPr>
          <w:b/>
          <w:bCs/>
        </w:rPr>
      </w:pPr>
      <w:r w:rsidRPr="00982A30">
        <w:rPr>
          <w:b/>
          <w:bCs/>
        </w:rPr>
        <w:t>14. COMMAND USAGE AND ANALYSIS (BLOODHOUND)</w:t>
      </w:r>
    </w:p>
    <w:p w14:paraId="5DDD9A06" w14:textId="77777777" w:rsidR="00982A30" w:rsidRPr="00982A30" w:rsidRDefault="00982A30" w:rsidP="00982A30">
      <w:pPr>
        <w:rPr>
          <w:b/>
          <w:bCs/>
        </w:rPr>
      </w:pPr>
      <w:r w:rsidRPr="00982A30">
        <w:rPr>
          <w:b/>
          <w:bCs/>
        </w:rPr>
        <w:t>14.1 Data Collection (Linux)</w:t>
      </w:r>
    </w:p>
    <w:p w14:paraId="196AB04C" w14:textId="77777777" w:rsidR="00982A30" w:rsidRPr="00982A30" w:rsidRDefault="00982A30" w:rsidP="00982A30">
      <w:r w:rsidRPr="00982A30">
        <w:t>bloodhound-python -u user -p password -d example.com -c All</w:t>
      </w:r>
    </w:p>
    <w:p w14:paraId="2CFA1E77" w14:textId="77777777" w:rsidR="00982A30" w:rsidRPr="00982A30" w:rsidRDefault="00000000" w:rsidP="00982A30">
      <w:r>
        <w:pict w14:anchorId="39EB3A3B">
          <v:rect id="_x0000_i1048" style="width:0;height:1.5pt" o:hralign="center" o:hrstd="t" o:hr="t" fillcolor="#a0a0a0" stroked="f"/>
        </w:pict>
      </w:r>
    </w:p>
    <w:p w14:paraId="126F8051" w14:textId="77777777" w:rsidR="00982A30" w:rsidRPr="00982A30" w:rsidRDefault="00982A30" w:rsidP="00982A30">
      <w:pPr>
        <w:rPr>
          <w:b/>
          <w:bCs/>
        </w:rPr>
      </w:pPr>
      <w:r w:rsidRPr="00982A30">
        <w:rPr>
          <w:b/>
          <w:bCs/>
        </w:rPr>
        <w:t xml:space="preserve">14.2 Launch </w:t>
      </w:r>
      <w:proofErr w:type="spellStart"/>
      <w:r w:rsidRPr="00982A30">
        <w:rPr>
          <w:b/>
          <w:bCs/>
        </w:rPr>
        <w:t>BloodHound</w:t>
      </w:r>
      <w:proofErr w:type="spellEnd"/>
      <w:r w:rsidRPr="00982A30">
        <w:rPr>
          <w:b/>
          <w:bCs/>
        </w:rPr>
        <w:t xml:space="preserve"> Interface</w:t>
      </w:r>
    </w:p>
    <w:p w14:paraId="5A9A6908" w14:textId="77777777" w:rsidR="00982A30" w:rsidRPr="00982A30" w:rsidRDefault="00982A30" w:rsidP="00982A30">
      <w:r w:rsidRPr="00982A30">
        <w:t>bloodhound</w:t>
      </w:r>
    </w:p>
    <w:p w14:paraId="70BC4E4A" w14:textId="77777777" w:rsidR="00982A30" w:rsidRPr="00982A30" w:rsidRDefault="00000000" w:rsidP="00982A30">
      <w:r>
        <w:pict w14:anchorId="1025C9DF">
          <v:rect id="_x0000_i1049" style="width:0;height:1.5pt" o:hralign="center" o:hrstd="t" o:hr="t" fillcolor="#a0a0a0" stroked="f"/>
        </w:pict>
      </w:r>
    </w:p>
    <w:p w14:paraId="03146CCA" w14:textId="77777777" w:rsidR="00982A30" w:rsidRPr="00982A30" w:rsidRDefault="00982A30" w:rsidP="00982A30">
      <w:pPr>
        <w:rPr>
          <w:b/>
          <w:bCs/>
        </w:rPr>
      </w:pPr>
      <w:r w:rsidRPr="00982A30">
        <w:rPr>
          <w:b/>
          <w:bCs/>
        </w:rPr>
        <w:t>15. PRACTICAL CASE STUDY (BLOODHOUND)</w:t>
      </w:r>
    </w:p>
    <w:p w14:paraId="419E3742" w14:textId="77777777" w:rsidR="00982A30" w:rsidRPr="00982A30" w:rsidRDefault="00982A30" w:rsidP="00982A30">
      <w:pPr>
        <w:rPr>
          <w:b/>
          <w:bCs/>
        </w:rPr>
      </w:pPr>
      <w:r w:rsidRPr="00982A30">
        <w:rPr>
          <w:b/>
          <w:bCs/>
        </w:rPr>
        <w:t>Observations</w:t>
      </w:r>
    </w:p>
    <w:p w14:paraId="6DBAA975" w14:textId="77777777" w:rsidR="00982A30" w:rsidRPr="00982A30" w:rsidRDefault="00982A30" w:rsidP="00982A30">
      <w:pPr>
        <w:numPr>
          <w:ilvl w:val="0"/>
          <w:numId w:val="10"/>
        </w:numPr>
      </w:pPr>
      <w:r w:rsidRPr="00982A30">
        <w:t>Identified shortest path to Domain Admin</w:t>
      </w:r>
    </w:p>
    <w:p w14:paraId="2D03CD1D" w14:textId="77777777" w:rsidR="00982A30" w:rsidRPr="00982A30" w:rsidRDefault="00982A30" w:rsidP="00982A30">
      <w:pPr>
        <w:numPr>
          <w:ilvl w:val="0"/>
          <w:numId w:val="10"/>
        </w:numPr>
      </w:pPr>
      <w:r w:rsidRPr="00982A30">
        <w:t>Discovered ACL-based privilege escalation</w:t>
      </w:r>
    </w:p>
    <w:p w14:paraId="05E0A2B0" w14:textId="77777777" w:rsidR="00982A30" w:rsidRPr="00982A30" w:rsidRDefault="00982A30" w:rsidP="00982A30">
      <w:pPr>
        <w:numPr>
          <w:ilvl w:val="0"/>
          <w:numId w:val="10"/>
        </w:numPr>
      </w:pPr>
      <w:r w:rsidRPr="00982A30">
        <w:t>Visualized trust relationships</w:t>
      </w:r>
    </w:p>
    <w:p w14:paraId="15CDE28D" w14:textId="77777777" w:rsidR="00982A30" w:rsidRPr="00982A30" w:rsidRDefault="00982A30" w:rsidP="00982A30">
      <w:pPr>
        <w:rPr>
          <w:b/>
          <w:bCs/>
        </w:rPr>
      </w:pPr>
      <w:r w:rsidRPr="00982A30">
        <w:rPr>
          <w:b/>
          <w:bCs/>
        </w:rPr>
        <w:t>Impact</w:t>
      </w:r>
    </w:p>
    <w:p w14:paraId="1678FFEF" w14:textId="77777777" w:rsidR="00982A30" w:rsidRPr="00982A30" w:rsidRDefault="00982A30" w:rsidP="00982A30">
      <w:proofErr w:type="spellStart"/>
      <w:r w:rsidRPr="00982A30">
        <w:t>BloodHound</w:t>
      </w:r>
      <w:proofErr w:type="spellEnd"/>
      <w:r w:rsidRPr="00982A30">
        <w:t xml:space="preserve"> exposed critical AD misconfigurations enabling full domain compromise.</w:t>
      </w:r>
    </w:p>
    <w:p w14:paraId="3AFF3CF4" w14:textId="77777777" w:rsidR="00982A30" w:rsidRPr="00982A30" w:rsidRDefault="00000000" w:rsidP="00982A30">
      <w:r>
        <w:lastRenderedPageBreak/>
        <w:pict w14:anchorId="14BE1AB9">
          <v:rect id="_x0000_i1050" style="width:0;height:1.5pt" o:hralign="center" o:hrstd="t" o:hr="t" fillcolor="#a0a0a0" stroked="f"/>
        </w:pict>
      </w:r>
    </w:p>
    <w:p w14:paraId="6CD24144" w14:textId="77777777" w:rsidR="00982A30" w:rsidRPr="00982A30" w:rsidRDefault="00982A30" w:rsidP="00982A30">
      <w:pPr>
        <w:rPr>
          <w:b/>
          <w:bCs/>
        </w:rPr>
      </w:pPr>
      <w:r w:rsidRPr="00982A30">
        <w:rPr>
          <w:b/>
          <w:bCs/>
        </w:rPr>
        <w:t>16. COMPARISON: SNMPWALK vs LDAPSEARCH vs BLOODHOUND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1601"/>
        <w:gridCol w:w="2510"/>
      </w:tblGrid>
      <w:tr w:rsidR="00982A30" w:rsidRPr="00982A30" w14:paraId="37C43F09" w14:textId="77777777">
        <w:trPr>
          <w:tblHeader/>
          <w:tblCellSpacing w:w="15" w:type="dxa"/>
        </w:trPr>
        <w:tc>
          <w:tcPr>
            <w:tcW w:w="0" w:type="auto"/>
            <w:vAlign w:val="center"/>
            <w:hideMark/>
          </w:tcPr>
          <w:p w14:paraId="591ECBBB" w14:textId="77777777" w:rsidR="00982A30" w:rsidRPr="00982A30" w:rsidRDefault="00982A30" w:rsidP="00982A30">
            <w:pPr>
              <w:rPr>
                <w:b/>
                <w:bCs/>
              </w:rPr>
            </w:pPr>
            <w:r w:rsidRPr="00982A30">
              <w:rPr>
                <w:b/>
                <w:bCs/>
              </w:rPr>
              <w:t>Tool</w:t>
            </w:r>
          </w:p>
        </w:tc>
        <w:tc>
          <w:tcPr>
            <w:tcW w:w="0" w:type="auto"/>
            <w:vAlign w:val="center"/>
            <w:hideMark/>
          </w:tcPr>
          <w:p w14:paraId="0D7AB2DB" w14:textId="77777777" w:rsidR="00982A30" w:rsidRPr="00982A30" w:rsidRDefault="00982A30" w:rsidP="00982A30">
            <w:pPr>
              <w:rPr>
                <w:b/>
                <w:bCs/>
              </w:rPr>
            </w:pPr>
            <w:r w:rsidRPr="00982A30">
              <w:rPr>
                <w:b/>
                <w:bCs/>
              </w:rPr>
              <w:t>Focus Area</w:t>
            </w:r>
          </w:p>
        </w:tc>
        <w:tc>
          <w:tcPr>
            <w:tcW w:w="0" w:type="auto"/>
            <w:vAlign w:val="center"/>
            <w:hideMark/>
          </w:tcPr>
          <w:p w14:paraId="372C40F1" w14:textId="77777777" w:rsidR="00982A30" w:rsidRPr="00982A30" w:rsidRDefault="00982A30" w:rsidP="00982A30">
            <w:pPr>
              <w:rPr>
                <w:b/>
                <w:bCs/>
              </w:rPr>
            </w:pPr>
            <w:r w:rsidRPr="00982A30">
              <w:rPr>
                <w:b/>
                <w:bCs/>
              </w:rPr>
              <w:t>Best Use Case</w:t>
            </w:r>
          </w:p>
        </w:tc>
      </w:tr>
      <w:tr w:rsidR="00982A30" w:rsidRPr="00982A30" w14:paraId="3C6772D9" w14:textId="77777777">
        <w:trPr>
          <w:tblCellSpacing w:w="15" w:type="dxa"/>
        </w:trPr>
        <w:tc>
          <w:tcPr>
            <w:tcW w:w="0" w:type="auto"/>
            <w:vAlign w:val="center"/>
            <w:hideMark/>
          </w:tcPr>
          <w:p w14:paraId="7EB2FBCE" w14:textId="77777777" w:rsidR="00982A30" w:rsidRPr="00982A30" w:rsidRDefault="00982A30" w:rsidP="00982A30">
            <w:r w:rsidRPr="00982A30">
              <w:t>SNMPWALK</w:t>
            </w:r>
          </w:p>
        </w:tc>
        <w:tc>
          <w:tcPr>
            <w:tcW w:w="0" w:type="auto"/>
            <w:vAlign w:val="center"/>
            <w:hideMark/>
          </w:tcPr>
          <w:p w14:paraId="33730F3D" w14:textId="77777777" w:rsidR="00982A30" w:rsidRPr="00982A30" w:rsidRDefault="00982A30" w:rsidP="00982A30">
            <w:r w:rsidRPr="00982A30">
              <w:t>Network devices</w:t>
            </w:r>
          </w:p>
        </w:tc>
        <w:tc>
          <w:tcPr>
            <w:tcW w:w="0" w:type="auto"/>
            <w:vAlign w:val="center"/>
            <w:hideMark/>
          </w:tcPr>
          <w:p w14:paraId="601C654F" w14:textId="77777777" w:rsidR="00982A30" w:rsidRPr="00982A30" w:rsidRDefault="00982A30" w:rsidP="00982A30">
            <w:r w:rsidRPr="00982A30">
              <w:t>Infrastructure enumeration</w:t>
            </w:r>
          </w:p>
        </w:tc>
      </w:tr>
      <w:tr w:rsidR="00982A30" w:rsidRPr="00982A30" w14:paraId="6A5BCC99" w14:textId="77777777">
        <w:trPr>
          <w:tblCellSpacing w:w="15" w:type="dxa"/>
        </w:trPr>
        <w:tc>
          <w:tcPr>
            <w:tcW w:w="0" w:type="auto"/>
            <w:vAlign w:val="center"/>
            <w:hideMark/>
          </w:tcPr>
          <w:p w14:paraId="67ADBEEE" w14:textId="77777777" w:rsidR="00982A30" w:rsidRPr="00982A30" w:rsidRDefault="00982A30" w:rsidP="00982A30">
            <w:r w:rsidRPr="00982A30">
              <w:t>LDAPSEARCH</w:t>
            </w:r>
          </w:p>
        </w:tc>
        <w:tc>
          <w:tcPr>
            <w:tcW w:w="0" w:type="auto"/>
            <w:vAlign w:val="center"/>
            <w:hideMark/>
          </w:tcPr>
          <w:p w14:paraId="0F8290F9" w14:textId="77777777" w:rsidR="00982A30" w:rsidRPr="00982A30" w:rsidRDefault="00982A30" w:rsidP="00982A30">
            <w:r w:rsidRPr="00982A30">
              <w:t>Directory queries</w:t>
            </w:r>
          </w:p>
        </w:tc>
        <w:tc>
          <w:tcPr>
            <w:tcW w:w="0" w:type="auto"/>
            <w:vAlign w:val="center"/>
            <w:hideMark/>
          </w:tcPr>
          <w:p w14:paraId="1F005223" w14:textId="77777777" w:rsidR="00982A30" w:rsidRPr="00982A30" w:rsidRDefault="00982A30" w:rsidP="00982A30">
            <w:r w:rsidRPr="00982A30">
              <w:t>Raw AD enumeration</w:t>
            </w:r>
          </w:p>
        </w:tc>
      </w:tr>
      <w:tr w:rsidR="00982A30" w:rsidRPr="00982A30" w14:paraId="4028E783" w14:textId="77777777">
        <w:trPr>
          <w:tblCellSpacing w:w="15" w:type="dxa"/>
        </w:trPr>
        <w:tc>
          <w:tcPr>
            <w:tcW w:w="0" w:type="auto"/>
            <w:vAlign w:val="center"/>
            <w:hideMark/>
          </w:tcPr>
          <w:p w14:paraId="5EC4F926" w14:textId="77777777" w:rsidR="00982A30" w:rsidRPr="00982A30" w:rsidRDefault="00982A30" w:rsidP="00982A30">
            <w:proofErr w:type="spellStart"/>
            <w:r w:rsidRPr="00982A30">
              <w:t>BloodHound</w:t>
            </w:r>
            <w:proofErr w:type="spellEnd"/>
          </w:p>
        </w:tc>
        <w:tc>
          <w:tcPr>
            <w:tcW w:w="0" w:type="auto"/>
            <w:vAlign w:val="center"/>
            <w:hideMark/>
          </w:tcPr>
          <w:p w14:paraId="45971267" w14:textId="77777777" w:rsidR="00982A30" w:rsidRPr="00982A30" w:rsidRDefault="00982A30" w:rsidP="00982A30">
            <w:r w:rsidRPr="00982A30">
              <w:t>Graph analysis</w:t>
            </w:r>
          </w:p>
        </w:tc>
        <w:tc>
          <w:tcPr>
            <w:tcW w:w="0" w:type="auto"/>
            <w:vAlign w:val="center"/>
            <w:hideMark/>
          </w:tcPr>
          <w:p w14:paraId="4FA9CCF6" w14:textId="77777777" w:rsidR="00982A30" w:rsidRPr="00982A30" w:rsidRDefault="00982A30" w:rsidP="00982A30">
            <w:r w:rsidRPr="00982A30">
              <w:t>AD attack path discovery</w:t>
            </w:r>
          </w:p>
        </w:tc>
      </w:tr>
    </w:tbl>
    <w:p w14:paraId="7C4666E0" w14:textId="77777777" w:rsidR="00982A30" w:rsidRPr="00982A30" w:rsidRDefault="00000000" w:rsidP="00982A30">
      <w:r>
        <w:pict w14:anchorId="5C13F336">
          <v:rect id="_x0000_i1051" style="width:0;height:1.5pt" o:hralign="center" o:hrstd="t" o:hr="t" fillcolor="#a0a0a0" stroked="f"/>
        </w:pict>
      </w:r>
    </w:p>
    <w:p w14:paraId="33E59ADC" w14:textId="77777777" w:rsidR="00982A30" w:rsidRPr="00982A30" w:rsidRDefault="00982A30" w:rsidP="00982A30">
      <w:pPr>
        <w:rPr>
          <w:b/>
          <w:bCs/>
        </w:rPr>
      </w:pPr>
      <w:r w:rsidRPr="00982A30">
        <w:rPr>
          <w:b/>
          <w:bCs/>
        </w:rPr>
        <w:t>17. SECURITY &amp; DEFENSIVE CONSIDERATIONS</w:t>
      </w:r>
    </w:p>
    <w:p w14:paraId="0A72AA97" w14:textId="77777777" w:rsidR="00982A30" w:rsidRPr="00982A30" w:rsidRDefault="00982A30" w:rsidP="00982A30">
      <w:r w:rsidRPr="00982A30">
        <w:t>Organizations should:</w:t>
      </w:r>
    </w:p>
    <w:p w14:paraId="6C070CF6" w14:textId="77777777" w:rsidR="00982A30" w:rsidRPr="00982A30" w:rsidRDefault="00982A30" w:rsidP="00982A30">
      <w:pPr>
        <w:numPr>
          <w:ilvl w:val="0"/>
          <w:numId w:val="11"/>
        </w:numPr>
      </w:pPr>
      <w:r w:rsidRPr="00982A30">
        <w:t>Disable default SNMP community strings</w:t>
      </w:r>
    </w:p>
    <w:p w14:paraId="65893CB7" w14:textId="77777777" w:rsidR="00982A30" w:rsidRPr="00982A30" w:rsidRDefault="00982A30" w:rsidP="00982A30">
      <w:pPr>
        <w:numPr>
          <w:ilvl w:val="0"/>
          <w:numId w:val="11"/>
        </w:numPr>
      </w:pPr>
      <w:r w:rsidRPr="00982A30">
        <w:t>Restrict anonymous LDAP access</w:t>
      </w:r>
    </w:p>
    <w:p w14:paraId="5CEB225A" w14:textId="77777777" w:rsidR="00982A30" w:rsidRPr="00982A30" w:rsidRDefault="00982A30" w:rsidP="00982A30">
      <w:pPr>
        <w:numPr>
          <w:ilvl w:val="0"/>
          <w:numId w:val="11"/>
        </w:numPr>
      </w:pPr>
      <w:r w:rsidRPr="00982A30">
        <w:t>Monitor directory queries</w:t>
      </w:r>
    </w:p>
    <w:p w14:paraId="4391C9C9" w14:textId="77777777" w:rsidR="00982A30" w:rsidRPr="00982A30" w:rsidRDefault="00982A30" w:rsidP="00982A30">
      <w:pPr>
        <w:numPr>
          <w:ilvl w:val="0"/>
          <w:numId w:val="11"/>
        </w:numPr>
      </w:pPr>
      <w:r w:rsidRPr="00982A30">
        <w:t xml:space="preserve">Regularly </w:t>
      </w:r>
      <w:proofErr w:type="spellStart"/>
      <w:r w:rsidRPr="00982A30">
        <w:t>analyze</w:t>
      </w:r>
      <w:proofErr w:type="spellEnd"/>
      <w:r w:rsidRPr="00982A30">
        <w:t xml:space="preserve"> AD attack paths</w:t>
      </w:r>
    </w:p>
    <w:p w14:paraId="4AF6FDDC" w14:textId="77777777" w:rsidR="00982A30" w:rsidRPr="00982A30" w:rsidRDefault="00000000" w:rsidP="00982A30">
      <w:r>
        <w:pict w14:anchorId="04664DD1">
          <v:rect id="_x0000_i1052" style="width:0;height:1.5pt" o:hralign="center" o:hrstd="t" o:hr="t" fillcolor="#a0a0a0" stroked="f"/>
        </w:pict>
      </w:r>
    </w:p>
    <w:p w14:paraId="0075B299" w14:textId="77777777" w:rsidR="00982A30" w:rsidRPr="00982A30" w:rsidRDefault="00982A30" w:rsidP="00982A30">
      <w:pPr>
        <w:rPr>
          <w:b/>
          <w:bCs/>
        </w:rPr>
      </w:pPr>
      <w:r w:rsidRPr="00982A30">
        <w:rPr>
          <w:b/>
          <w:bCs/>
        </w:rPr>
        <w:t>18. LEGAL &amp; ETHICAL CONSIDERATIONS</w:t>
      </w:r>
    </w:p>
    <w:p w14:paraId="3E514A9C" w14:textId="77777777" w:rsidR="00982A30" w:rsidRPr="00982A30" w:rsidRDefault="00982A30" w:rsidP="00982A30">
      <w:r w:rsidRPr="00982A30">
        <w:t>These tools must only be used with explicit authorization. Misuse can result in serious legal and organizational consequences.</w:t>
      </w:r>
    </w:p>
    <w:p w14:paraId="4FA810E6" w14:textId="77777777" w:rsidR="00982A30" w:rsidRPr="00982A30" w:rsidRDefault="00000000" w:rsidP="00982A30">
      <w:r>
        <w:pict w14:anchorId="63C3ED51">
          <v:rect id="_x0000_i1053" style="width:0;height:1.5pt" o:hralign="center" o:hrstd="t" o:hr="t" fillcolor="#a0a0a0" stroked="f"/>
        </w:pict>
      </w:r>
    </w:p>
    <w:p w14:paraId="7D9D1EC5" w14:textId="77777777" w:rsidR="00982A30" w:rsidRPr="00982A30" w:rsidRDefault="00982A30" w:rsidP="00982A30">
      <w:pPr>
        <w:rPr>
          <w:b/>
          <w:bCs/>
        </w:rPr>
      </w:pPr>
      <w:r w:rsidRPr="00982A30">
        <w:rPr>
          <w:b/>
          <w:bCs/>
        </w:rPr>
        <w:t>19. CONCLUSION</w:t>
      </w:r>
    </w:p>
    <w:p w14:paraId="0FB255E5" w14:textId="77777777" w:rsidR="00982A30" w:rsidRPr="00982A30" w:rsidRDefault="00982A30" w:rsidP="00982A30">
      <w:r w:rsidRPr="00982A30">
        <w:t xml:space="preserve">SNMPWALK, LDAPSEARCH, and </w:t>
      </w:r>
      <w:proofErr w:type="spellStart"/>
      <w:r w:rsidRPr="00982A30">
        <w:t>BloodHound</w:t>
      </w:r>
      <w:proofErr w:type="spellEnd"/>
      <w:r w:rsidRPr="00982A30">
        <w:t xml:space="preserve"> are indispensable tools for network and Active Directory enumeration. While SNMPWALK targets infrastructure devices, LDAPSEARCH and </w:t>
      </w:r>
      <w:proofErr w:type="spellStart"/>
      <w:r w:rsidRPr="00982A30">
        <w:t>BloodHound</w:t>
      </w:r>
      <w:proofErr w:type="spellEnd"/>
      <w:r w:rsidRPr="00982A30">
        <w:t xml:space="preserve"> focus on directory services and privilege relationships. Mastery of these tools enables cybersecurity professionals to understand, exploit, and defend complex enterprise environments effectively.</w:t>
      </w:r>
    </w:p>
    <w:p w14:paraId="4795DC14" w14:textId="77777777" w:rsidR="00982A30" w:rsidRPr="00982A30" w:rsidRDefault="00000000" w:rsidP="00982A30">
      <w:r>
        <w:pict w14:anchorId="6E742493">
          <v:rect id="_x0000_i1054" style="width:0;height:1.5pt" o:hralign="center" o:hrstd="t" o:hr="t" fillcolor="#a0a0a0" stroked="f"/>
        </w:pict>
      </w:r>
    </w:p>
    <w:p w14:paraId="5B28B358" w14:textId="77777777" w:rsidR="00982A30" w:rsidRPr="00982A30" w:rsidRDefault="00982A30" w:rsidP="00982A30">
      <w:pPr>
        <w:rPr>
          <w:b/>
          <w:bCs/>
        </w:rPr>
      </w:pPr>
      <w:r w:rsidRPr="00982A30">
        <w:rPr>
          <w:b/>
          <w:bCs/>
        </w:rPr>
        <w:t>20. REFERENCES</w:t>
      </w:r>
    </w:p>
    <w:p w14:paraId="43752D21" w14:textId="77777777" w:rsidR="00982A30" w:rsidRPr="00982A30" w:rsidRDefault="00982A30" w:rsidP="00982A30">
      <w:pPr>
        <w:numPr>
          <w:ilvl w:val="0"/>
          <w:numId w:val="12"/>
        </w:numPr>
      </w:pPr>
      <w:r w:rsidRPr="00982A30">
        <w:t>SNMP RFCs (1157, 3411)</w:t>
      </w:r>
    </w:p>
    <w:p w14:paraId="015135FD" w14:textId="77777777" w:rsidR="00982A30" w:rsidRPr="00982A30" w:rsidRDefault="00982A30" w:rsidP="00982A30">
      <w:pPr>
        <w:numPr>
          <w:ilvl w:val="0"/>
          <w:numId w:val="12"/>
        </w:numPr>
      </w:pPr>
      <w:r w:rsidRPr="00982A30">
        <w:t>LDAP Protocol Documentation</w:t>
      </w:r>
    </w:p>
    <w:p w14:paraId="2390ED13" w14:textId="77777777" w:rsidR="00982A30" w:rsidRPr="00982A30" w:rsidRDefault="00982A30" w:rsidP="00982A30">
      <w:pPr>
        <w:numPr>
          <w:ilvl w:val="0"/>
          <w:numId w:val="12"/>
        </w:numPr>
      </w:pPr>
      <w:r w:rsidRPr="00982A30">
        <w:t>Active Directory Security Guides</w:t>
      </w:r>
    </w:p>
    <w:p w14:paraId="09E3B44B" w14:textId="77777777" w:rsidR="00982A30" w:rsidRPr="00982A30" w:rsidRDefault="00982A30" w:rsidP="00982A30">
      <w:pPr>
        <w:numPr>
          <w:ilvl w:val="0"/>
          <w:numId w:val="12"/>
        </w:numPr>
      </w:pPr>
      <w:r w:rsidRPr="00982A30">
        <w:t>OWASP Testing Guides</w:t>
      </w:r>
    </w:p>
    <w:p w14:paraId="549445AB" w14:textId="77777777" w:rsidR="00091BDA" w:rsidRDefault="00091BDA"/>
    <w:sectPr w:rsidR="00091BDA" w:rsidSect="001626F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69C"/>
    <w:multiLevelType w:val="multilevel"/>
    <w:tmpl w:val="2D4C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83F16"/>
    <w:multiLevelType w:val="multilevel"/>
    <w:tmpl w:val="C71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7A9E"/>
    <w:multiLevelType w:val="multilevel"/>
    <w:tmpl w:val="A2D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94130"/>
    <w:multiLevelType w:val="multilevel"/>
    <w:tmpl w:val="1CC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E7670"/>
    <w:multiLevelType w:val="multilevel"/>
    <w:tmpl w:val="F34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C572B"/>
    <w:multiLevelType w:val="multilevel"/>
    <w:tmpl w:val="9B7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2450B"/>
    <w:multiLevelType w:val="multilevel"/>
    <w:tmpl w:val="009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E5F1E"/>
    <w:multiLevelType w:val="multilevel"/>
    <w:tmpl w:val="7B8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36461"/>
    <w:multiLevelType w:val="multilevel"/>
    <w:tmpl w:val="759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53968"/>
    <w:multiLevelType w:val="multilevel"/>
    <w:tmpl w:val="153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37E30"/>
    <w:multiLevelType w:val="multilevel"/>
    <w:tmpl w:val="91F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06A5C"/>
    <w:multiLevelType w:val="multilevel"/>
    <w:tmpl w:val="2E86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930403">
    <w:abstractNumId w:val="10"/>
  </w:num>
  <w:num w:numId="2" w16cid:durableId="1708682968">
    <w:abstractNumId w:val="9"/>
  </w:num>
  <w:num w:numId="3" w16cid:durableId="2132163723">
    <w:abstractNumId w:val="2"/>
  </w:num>
  <w:num w:numId="4" w16cid:durableId="1754934845">
    <w:abstractNumId w:val="5"/>
  </w:num>
  <w:num w:numId="5" w16cid:durableId="742793733">
    <w:abstractNumId w:val="1"/>
  </w:num>
  <w:num w:numId="6" w16cid:durableId="608050800">
    <w:abstractNumId w:val="8"/>
  </w:num>
  <w:num w:numId="7" w16cid:durableId="328410507">
    <w:abstractNumId w:val="7"/>
  </w:num>
  <w:num w:numId="8" w16cid:durableId="1724714820">
    <w:abstractNumId w:val="11"/>
  </w:num>
  <w:num w:numId="9" w16cid:durableId="2060129746">
    <w:abstractNumId w:val="4"/>
  </w:num>
  <w:num w:numId="10" w16cid:durableId="1718314011">
    <w:abstractNumId w:val="3"/>
  </w:num>
  <w:num w:numId="11" w16cid:durableId="1471440018">
    <w:abstractNumId w:val="6"/>
  </w:num>
  <w:num w:numId="12" w16cid:durableId="78218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A30"/>
    <w:rsid w:val="00091BDA"/>
    <w:rsid w:val="001626F8"/>
    <w:rsid w:val="0030060F"/>
    <w:rsid w:val="005555BC"/>
    <w:rsid w:val="00731DC7"/>
    <w:rsid w:val="00982A30"/>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FC60"/>
  <w15:chartTrackingRefBased/>
  <w15:docId w15:val="{D8C7A566-6A34-4BBB-854B-F8E5523A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A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A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A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A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A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A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A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A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A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A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A30"/>
    <w:rPr>
      <w:rFonts w:eastAsiaTheme="majorEastAsia" w:cstheme="majorBidi"/>
      <w:color w:val="272727" w:themeColor="text1" w:themeTint="D8"/>
    </w:rPr>
  </w:style>
  <w:style w:type="paragraph" w:styleId="Title">
    <w:name w:val="Title"/>
    <w:basedOn w:val="Normal"/>
    <w:next w:val="Normal"/>
    <w:link w:val="TitleChar"/>
    <w:uiPriority w:val="10"/>
    <w:qFormat/>
    <w:rsid w:val="0098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A30"/>
    <w:pPr>
      <w:spacing w:before="160"/>
      <w:jc w:val="center"/>
    </w:pPr>
    <w:rPr>
      <w:i/>
      <w:iCs/>
      <w:color w:val="404040" w:themeColor="text1" w:themeTint="BF"/>
    </w:rPr>
  </w:style>
  <w:style w:type="character" w:customStyle="1" w:styleId="QuoteChar">
    <w:name w:val="Quote Char"/>
    <w:basedOn w:val="DefaultParagraphFont"/>
    <w:link w:val="Quote"/>
    <w:uiPriority w:val="29"/>
    <w:rsid w:val="00982A30"/>
    <w:rPr>
      <w:i/>
      <w:iCs/>
      <w:color w:val="404040" w:themeColor="text1" w:themeTint="BF"/>
    </w:rPr>
  </w:style>
  <w:style w:type="paragraph" w:styleId="ListParagraph">
    <w:name w:val="List Paragraph"/>
    <w:basedOn w:val="Normal"/>
    <w:uiPriority w:val="34"/>
    <w:qFormat/>
    <w:rsid w:val="00982A30"/>
    <w:pPr>
      <w:ind w:left="720"/>
      <w:contextualSpacing/>
    </w:pPr>
  </w:style>
  <w:style w:type="character" w:styleId="IntenseEmphasis">
    <w:name w:val="Intense Emphasis"/>
    <w:basedOn w:val="DefaultParagraphFont"/>
    <w:uiPriority w:val="21"/>
    <w:qFormat/>
    <w:rsid w:val="00982A30"/>
    <w:rPr>
      <w:i/>
      <w:iCs/>
      <w:color w:val="2F5496" w:themeColor="accent1" w:themeShade="BF"/>
    </w:rPr>
  </w:style>
  <w:style w:type="paragraph" w:styleId="IntenseQuote">
    <w:name w:val="Intense Quote"/>
    <w:basedOn w:val="Normal"/>
    <w:next w:val="Normal"/>
    <w:link w:val="IntenseQuoteChar"/>
    <w:uiPriority w:val="30"/>
    <w:qFormat/>
    <w:rsid w:val="00982A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A30"/>
    <w:rPr>
      <w:i/>
      <w:iCs/>
      <w:color w:val="2F5496" w:themeColor="accent1" w:themeShade="BF"/>
    </w:rPr>
  </w:style>
  <w:style w:type="character" w:styleId="IntenseReference">
    <w:name w:val="Intense Reference"/>
    <w:basedOn w:val="DefaultParagraphFont"/>
    <w:uiPriority w:val="32"/>
    <w:qFormat/>
    <w:rsid w:val="00982A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2026-01-04T05:11:00Z</dcterms:created>
  <dcterms:modified xsi:type="dcterms:W3CDTF">2026-01-04T05:58:00Z</dcterms:modified>
</cp:coreProperties>
</file>