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C173E" w14:textId="531AB2EE" w:rsidR="00B50F34" w:rsidRDefault="00C451B1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rPr>
          <w:b/>
          <w:bCs/>
          <w:sz w:val="32"/>
          <w:szCs w:val="32"/>
        </w:rPr>
        <w:t>ASSIGNMENT-5</w:t>
      </w:r>
    </w:p>
    <w:p w14:paraId="424F3066" w14:textId="73008E05" w:rsidR="00C451B1" w:rsidRDefault="00C451B1">
      <w:pPr>
        <w:rPr>
          <w:b/>
          <w:bCs/>
          <w:sz w:val="32"/>
          <w:szCs w:val="32"/>
        </w:rPr>
      </w:pPr>
    </w:p>
    <w:p w14:paraId="79780856" w14:textId="77777777" w:rsidR="00C451B1" w:rsidRPr="00C451B1" w:rsidRDefault="00C451B1">
      <w:pPr>
        <w:rPr>
          <w:sz w:val="24"/>
          <w:szCs w:val="24"/>
        </w:rPr>
      </w:pPr>
      <w:r w:rsidRPr="00C451B1">
        <w:rPr>
          <w:sz w:val="24"/>
          <w:szCs w:val="24"/>
        </w:rPr>
        <w:t>1. Principal Component Analysis</w:t>
      </w:r>
    </w:p>
    <w:p w14:paraId="3E697CAA" w14:textId="77777777" w:rsidR="00C451B1" w:rsidRPr="00C451B1" w:rsidRDefault="00C451B1">
      <w:pPr>
        <w:rPr>
          <w:sz w:val="24"/>
          <w:szCs w:val="24"/>
        </w:rPr>
      </w:pPr>
      <w:r w:rsidRPr="00C451B1">
        <w:rPr>
          <w:sz w:val="24"/>
          <w:szCs w:val="24"/>
        </w:rPr>
        <w:t xml:space="preserve"> a. Apply PCA on CC dataset.</w:t>
      </w:r>
    </w:p>
    <w:p w14:paraId="0CF42B71" w14:textId="77777777" w:rsidR="00C451B1" w:rsidRPr="00C451B1" w:rsidRDefault="00C451B1">
      <w:pPr>
        <w:rPr>
          <w:sz w:val="24"/>
          <w:szCs w:val="24"/>
        </w:rPr>
      </w:pPr>
      <w:r w:rsidRPr="00C451B1">
        <w:rPr>
          <w:sz w:val="24"/>
          <w:szCs w:val="24"/>
        </w:rPr>
        <w:t xml:space="preserve"> b. Apply k-means algorithm on the PCA result and report your observation if the silhouette score has improved or not?</w:t>
      </w:r>
    </w:p>
    <w:p w14:paraId="77555544" w14:textId="6C43984C" w:rsidR="00C451B1" w:rsidRDefault="00C451B1">
      <w:pPr>
        <w:rPr>
          <w:sz w:val="24"/>
          <w:szCs w:val="24"/>
        </w:rPr>
      </w:pPr>
      <w:r w:rsidRPr="00C451B1">
        <w:rPr>
          <w:sz w:val="24"/>
          <w:szCs w:val="24"/>
        </w:rPr>
        <w:t xml:space="preserve"> c. Perform </w:t>
      </w:r>
      <w:proofErr w:type="spellStart"/>
      <w:r w:rsidRPr="00C451B1">
        <w:rPr>
          <w:sz w:val="24"/>
          <w:szCs w:val="24"/>
        </w:rPr>
        <w:t>Scaling+PCA+K-Means</w:t>
      </w:r>
      <w:proofErr w:type="spellEnd"/>
      <w:r w:rsidRPr="00C451B1">
        <w:rPr>
          <w:sz w:val="24"/>
          <w:szCs w:val="24"/>
        </w:rPr>
        <w:t xml:space="preserve"> and report performance.</w:t>
      </w:r>
    </w:p>
    <w:p w14:paraId="7836937E" w14:textId="60C53A96" w:rsidR="00C451B1" w:rsidRDefault="00C451B1">
      <w:pPr>
        <w:rPr>
          <w:sz w:val="24"/>
          <w:szCs w:val="24"/>
        </w:rPr>
      </w:pPr>
    </w:p>
    <w:p w14:paraId="09658967" w14:textId="199C92AD" w:rsidR="00C451B1" w:rsidRDefault="00C451B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8AC4228" wp14:editId="4D88F144">
            <wp:extent cx="5943600" cy="306959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A993" w14:textId="6534CA86" w:rsidR="00C451B1" w:rsidRDefault="00C451B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A2E4532" wp14:editId="2CF8F0A6">
            <wp:extent cx="5943600" cy="269494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55B1" w14:textId="0EF5EAB9" w:rsidR="00C451B1" w:rsidRDefault="00C451B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CB95456" wp14:editId="391C5501">
            <wp:extent cx="5943600" cy="1343660"/>
            <wp:effectExtent l="0" t="0" r="0" b="889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6924" w14:textId="6ABDF31A" w:rsidR="00C451B1" w:rsidRDefault="00C451B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EF7EE04" wp14:editId="399A2D05">
            <wp:extent cx="5943600" cy="2413635"/>
            <wp:effectExtent l="0" t="0" r="0" b="571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27EE" w14:textId="4A1C9620" w:rsidR="00C451B1" w:rsidRPr="00C451B1" w:rsidRDefault="00C451B1">
      <w:pPr>
        <w:rPr>
          <w:b/>
          <w:bCs/>
          <w:sz w:val="24"/>
          <w:szCs w:val="24"/>
        </w:rPr>
      </w:pPr>
    </w:p>
    <w:p w14:paraId="7286B942" w14:textId="77777777" w:rsidR="00C451B1" w:rsidRPr="00C451B1" w:rsidRDefault="00C451B1">
      <w:pPr>
        <w:rPr>
          <w:sz w:val="24"/>
          <w:szCs w:val="24"/>
        </w:rPr>
      </w:pPr>
      <w:r w:rsidRPr="00C451B1">
        <w:rPr>
          <w:sz w:val="24"/>
          <w:szCs w:val="24"/>
        </w:rPr>
        <w:t>2. Use pd_speech_features.csv</w:t>
      </w:r>
    </w:p>
    <w:p w14:paraId="412010E4" w14:textId="77777777" w:rsidR="00C451B1" w:rsidRPr="00C451B1" w:rsidRDefault="00C451B1">
      <w:pPr>
        <w:rPr>
          <w:sz w:val="24"/>
          <w:szCs w:val="24"/>
        </w:rPr>
      </w:pPr>
      <w:r w:rsidRPr="00C451B1">
        <w:rPr>
          <w:sz w:val="24"/>
          <w:szCs w:val="24"/>
        </w:rPr>
        <w:t xml:space="preserve"> a. Perform Scaling</w:t>
      </w:r>
    </w:p>
    <w:p w14:paraId="31FAEAE0" w14:textId="77777777" w:rsidR="00C451B1" w:rsidRPr="00C451B1" w:rsidRDefault="00C451B1">
      <w:pPr>
        <w:rPr>
          <w:sz w:val="24"/>
          <w:szCs w:val="24"/>
        </w:rPr>
      </w:pPr>
      <w:r w:rsidRPr="00C451B1">
        <w:rPr>
          <w:sz w:val="24"/>
          <w:szCs w:val="24"/>
        </w:rPr>
        <w:t xml:space="preserve"> b. Apply PCA (k=3) </w:t>
      </w:r>
    </w:p>
    <w:p w14:paraId="45B81A19" w14:textId="2D7D9A29" w:rsidR="00C451B1" w:rsidRDefault="00C451B1">
      <w:pPr>
        <w:rPr>
          <w:sz w:val="24"/>
          <w:szCs w:val="24"/>
        </w:rPr>
      </w:pPr>
      <w:r w:rsidRPr="00C451B1">
        <w:rPr>
          <w:sz w:val="24"/>
          <w:szCs w:val="24"/>
        </w:rPr>
        <w:t>c. Use SVM to report performance</w:t>
      </w:r>
    </w:p>
    <w:p w14:paraId="468FE8A4" w14:textId="3180BB95" w:rsidR="00C451B1" w:rsidRDefault="00C451B1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01D1F961" wp14:editId="1C923ED2">
            <wp:extent cx="5943600" cy="272986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0CEF" w14:textId="0F2FE5C6" w:rsidR="00C451B1" w:rsidRDefault="0098184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6A58835" wp14:editId="01720B80">
            <wp:extent cx="5943600" cy="2602865"/>
            <wp:effectExtent l="0" t="0" r="0" b="698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A038" w14:textId="190F9DD9" w:rsidR="00981845" w:rsidRDefault="0098184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D9F5692" wp14:editId="2255C033">
            <wp:extent cx="5943600" cy="1426210"/>
            <wp:effectExtent l="0" t="0" r="0" b="254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75E89" w14:textId="0C6252F0" w:rsidR="00981845" w:rsidRDefault="00981845">
      <w:pPr>
        <w:rPr>
          <w:b/>
          <w:bCs/>
          <w:sz w:val="24"/>
          <w:szCs w:val="24"/>
        </w:rPr>
      </w:pPr>
    </w:p>
    <w:p w14:paraId="33147843" w14:textId="77777777" w:rsidR="00981845" w:rsidRDefault="00981845">
      <w:pPr>
        <w:rPr>
          <w:b/>
          <w:bCs/>
          <w:sz w:val="24"/>
          <w:szCs w:val="24"/>
        </w:rPr>
      </w:pPr>
    </w:p>
    <w:p w14:paraId="7CED7501" w14:textId="3CAE95CF" w:rsidR="00981845" w:rsidRDefault="00981845">
      <w:pPr>
        <w:rPr>
          <w:b/>
          <w:bCs/>
          <w:sz w:val="24"/>
          <w:szCs w:val="24"/>
        </w:rPr>
      </w:pPr>
    </w:p>
    <w:p w14:paraId="2B9ADACE" w14:textId="77777777" w:rsidR="00981845" w:rsidRPr="00981845" w:rsidRDefault="00981845">
      <w:pPr>
        <w:rPr>
          <w:sz w:val="24"/>
          <w:szCs w:val="24"/>
        </w:rPr>
      </w:pPr>
      <w:r w:rsidRPr="00981845">
        <w:rPr>
          <w:sz w:val="24"/>
          <w:szCs w:val="24"/>
        </w:rPr>
        <w:lastRenderedPageBreak/>
        <w:t>3. Apply Linear Discriminant Analysis (LDA) on Iris.csv dataset to reduce dimensionality of data to k=2.</w:t>
      </w:r>
    </w:p>
    <w:p w14:paraId="10B5F627" w14:textId="07CAD1D3" w:rsidR="00981845" w:rsidRDefault="00981845">
      <w:pPr>
        <w:rPr>
          <w:sz w:val="24"/>
          <w:szCs w:val="24"/>
        </w:rPr>
      </w:pPr>
      <w:r w:rsidRPr="00981845">
        <w:rPr>
          <w:sz w:val="24"/>
          <w:szCs w:val="24"/>
        </w:rPr>
        <w:t xml:space="preserve"> 4. Briefly identify the difference between PCA and LDA</w:t>
      </w:r>
    </w:p>
    <w:p w14:paraId="0AE0395D" w14:textId="4954D90C" w:rsidR="00981845" w:rsidRDefault="0098184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41F1FA1" wp14:editId="3509858A">
            <wp:extent cx="5943600" cy="2202815"/>
            <wp:effectExtent l="0" t="0" r="0" b="698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7A00" w14:textId="0748ABCF" w:rsidR="00981845" w:rsidRDefault="0098184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C26785B" wp14:editId="746FFCF8">
            <wp:extent cx="5943600" cy="3026410"/>
            <wp:effectExtent l="0" t="0" r="0" b="254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E577" w14:textId="3A32B897" w:rsidR="00981845" w:rsidRPr="00981845" w:rsidRDefault="0098184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46E03F5D" wp14:editId="1E7C13C8">
            <wp:extent cx="5943600" cy="2752725"/>
            <wp:effectExtent l="0" t="0" r="0" b="9525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845" w:rsidRPr="0098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B1"/>
    <w:rsid w:val="00252760"/>
    <w:rsid w:val="00981845"/>
    <w:rsid w:val="00B50F34"/>
    <w:rsid w:val="00C4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C54F"/>
  <w15:chartTrackingRefBased/>
  <w15:docId w15:val="{2A47E534-DC67-4C76-A963-5EA4224A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Prakash Tummala</dc:creator>
  <cp:keywords/>
  <dc:description/>
  <cp:lastModifiedBy>Sai Prakash Tummala</cp:lastModifiedBy>
  <cp:revision>1</cp:revision>
  <dcterms:created xsi:type="dcterms:W3CDTF">2022-11-09T02:51:00Z</dcterms:created>
  <dcterms:modified xsi:type="dcterms:W3CDTF">2022-11-09T03:20:00Z</dcterms:modified>
</cp:coreProperties>
</file>