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SGI FREE SOFTWARE LICENSE B (Version 2.0, Sept. 18, 2008)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Copyright (C) 2011 Silicon Graphics,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to use, copy, modify, merge, publish, distribute, sublicense, and/or sell copies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of 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above copyright notice including the dates of first publication and either this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permission notice or a reference to http://oss.sgi.com/projects/FreeB/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included in all copies or substantial portions of the Software.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SOFTWARE IS PROVIDED "AS IS", WITHOUT WARRANTY OF ANY KIND, EXPRESS OR IMPLIED,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INCLUDING BUT NOT LIMITED TO THE WARRANTIES OF MERCHANTABILITY, FITNESS FOR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PARTICULAR PURPOSE AND NONINFRINGEMENT. IN NO EVENT SHALL SILICON GRAPHICS, INC.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BE LIABLE FOR ANY CLAIM, DAMAGES OR OTHER LIABILITY, WHETHER IN AN ACTION OF CONTRACT,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TORT OR OTHERWISE, ARISING FROM, OUT OF OR IN CONNECTION WITH THE SOFTWARE OR THE 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OR 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Except as contained in this notice, the name of Silicon Graphics, Inc. shall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be used in advertising or otherwise to promote the sale, use or other dealings 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Software without prior written authorization from Silicon Graphics, Inc.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