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尚未選取任何結果檔案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用法：binmergetool &lt;mergeOptions&gt;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[[&lt;automatic&gt;] &lt;resultFile&gt;] [&lt;mergeType&gt;] [&lt;generalOptions&gt;]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{-b | --base}=&lt;filename&gt;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{-s | --source}=&lt;filename&gt;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 {-sn | --srcsymbolicname}=&lt;symbolicname&gt;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{-d | --destination}=&lt;filename&gt;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 {-dn | --dstsymbolicname}=&lt;symbolicname&gt;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差異需要兩個檔案，而且只需要兩個檔案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二進位差異比對不支援的檔案類型。僅支援影像 (JPEG、PNG、GIF、BMP)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您是否想要將變更儲存到結果檔案?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退出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無法載入影像 '{0}'。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未指定引數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[binmergetool -?] 顯示此公用程式的其他說明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