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Preparation of a Software Project Plan Covering Scope, Timeline, and Team Roles for a Sample Application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Aim</w:t>
      </w:r>
    </w:p>
    <w:p>
      <w:pPr>
        <w:spacing w:after="80"/>
      </w:pPr>
      <w:r>
        <w:t xml:space="preserve">To prepare a comprehensive software project plan for a sample application, covering project scope, timeline, and team roles and responsibilities.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Objective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 the scope of the project clearly, including in-scope and out-of-scope items.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Prepare a realistic project timeline with phases and milestones.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Identify project team roles and their responsibilities.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Estimate resources and effort required for successful project delivery.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Selected Software Application</w:t>
      </w:r>
    </w:p>
    <w:p>
      <w:pPr>
        <w:spacing w:after="120"/>
      </w:pPr>
      <w:r>
        <w:rPr>
          <w:b/>
          <w:bCs/>
        </w:rPr>
        <w:t xml:space="preserve">Online Bus Ticket Booking System (e.g., RedBus)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Overview</w:t>
      </w:r>
    </w:p>
    <w:p>
      <w:pPr>
        <w:spacing w:after="80"/>
      </w:pPr>
      <w:r>
        <w:t xml:space="preserve">The project involves designing and developing a web and mobile-based platform that allows passengers to search, book, and pay for bus tickets online, while enabling operators to manage schedules and seat inventory.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1. Project Scope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registration and login (passenger, operator,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 search by route, date, and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Seat selection and booking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Online payment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Ticket cancellation and refund processing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Operator dashboard for schedule and seat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dashboard for reports and analytics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Email/SMS notifications for booking confirmation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Physical ticket counter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Multi-language voice support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Third-party travel insurance modules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International bus route booking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2. Project Timeline</w:t>
      </w:r>
    </w:p>
    <w:p>
      <w:pPr>
        <w:spacing w:after="80"/>
      </w:pPr>
      <w:r>
        <w:t xml:space="preserve">The project is planned to be completed in 16 weeks using an Agile (Scrum) approach with two-week sprints.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700"/>
        <w:gridCol w:w="2200"/>
      </w:tblGrid>
      <w:tr>
        <w:tc>
          <w:tcPr>
            <w:tcW w:type="dxa" w:w="2700"/>
            <w:shd w:fill="D9D9D9" w:val="clear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4700"/>
            <w:shd w:fill="D9D9D9" w:val="clear"/>
          </w:tcPr>
          <w:p>
            <w:r>
              <w:rPr>
                <w:b/>
                <w:bCs/>
              </w:rPr>
              <w:t xml:space="preserve">Activities</w:t>
            </w:r>
          </w:p>
        </w:tc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Duration</w:t>
            </w:r>
          </w:p>
        </w:tc>
      </w:tr>
      <w:tr>
        <w:tc>
          <w:tcPr>
            <w:tcW w:type="dxa" w:w="2700"/>
          </w:tcPr>
          <w:p>
            <w:r>
              <w:t xml:space="preserve">Requirement Analysis</w:t>
            </w:r>
          </w:p>
        </w:tc>
        <w:tc>
          <w:tcPr>
            <w:tcW w:type="dxa" w:w="4700"/>
          </w:tcPr>
          <w:p>
            <w:r>
              <w:t xml:space="preserve">Gathering requirements, preparing SRS</w:t>
            </w:r>
          </w:p>
        </w:tc>
        <w:tc>
          <w:tcPr>
            <w:tcW w:type="dxa" w:w="2200"/>
          </w:tcPr>
          <w:p>
            <w:r>
              <w:t xml:space="preserve">Week 1 - 2</w:t>
            </w:r>
          </w:p>
        </w:tc>
      </w:tr>
      <w:tr>
        <w:tc>
          <w:tcPr>
            <w:tcW w:type="dxa" w:w="2700"/>
          </w:tcPr>
          <w:p>
            <w:r>
              <w:t xml:space="preserve">System Design</w:t>
            </w:r>
          </w:p>
        </w:tc>
        <w:tc>
          <w:tcPr>
            <w:tcW w:type="dxa" w:w="4700"/>
          </w:tcPr>
          <w:p>
            <w:r>
              <w:t xml:space="preserve">Architecture, database, and UI design</w:t>
            </w:r>
          </w:p>
        </w:tc>
        <w:tc>
          <w:tcPr>
            <w:tcW w:type="dxa" w:w="2200"/>
          </w:tcPr>
          <w:p>
            <w:r>
              <w:t xml:space="preserve">Week 3 - 4</w:t>
            </w:r>
          </w:p>
        </w:tc>
      </w:tr>
      <w:tr>
        <w:tc>
          <w:tcPr>
            <w:tcW w:type="dxa" w:w="2700"/>
          </w:tcPr>
          <w:p>
            <w:r>
              <w:t xml:space="preserve">Sprint 1 Development</w:t>
            </w:r>
          </w:p>
        </w:tc>
        <w:tc>
          <w:tcPr>
            <w:tcW w:type="dxa" w:w="4700"/>
          </w:tcPr>
          <w:p>
            <w:r>
              <w:t xml:space="preserve">Login and Registration modules</w:t>
            </w:r>
          </w:p>
        </w:tc>
        <w:tc>
          <w:tcPr>
            <w:tcW w:type="dxa" w:w="2200"/>
          </w:tcPr>
          <w:p>
            <w:r>
              <w:t xml:space="preserve">Week 5 - 6</w:t>
            </w:r>
          </w:p>
        </w:tc>
      </w:tr>
      <w:tr>
        <w:tc>
          <w:tcPr>
            <w:tcW w:type="dxa" w:w="2700"/>
          </w:tcPr>
          <w:p>
            <w:r>
              <w:t xml:space="preserve">Sprint 2 Development</w:t>
            </w:r>
          </w:p>
        </w:tc>
        <w:tc>
          <w:tcPr>
            <w:tcW w:type="dxa" w:w="4700"/>
          </w:tcPr>
          <w:p>
            <w:r>
              <w:t xml:space="preserve">Bus Search and Seat Selection modules</w:t>
            </w:r>
          </w:p>
        </w:tc>
        <w:tc>
          <w:tcPr>
            <w:tcW w:type="dxa" w:w="2200"/>
          </w:tcPr>
          <w:p>
            <w:r>
              <w:t xml:space="preserve">Week 7 - 8</w:t>
            </w:r>
          </w:p>
        </w:tc>
      </w:tr>
      <w:tr>
        <w:tc>
          <w:tcPr>
            <w:tcW w:type="dxa" w:w="2700"/>
          </w:tcPr>
          <w:p>
            <w:r>
              <w:t xml:space="preserve">Sprint 3 Development</w:t>
            </w:r>
          </w:p>
        </w:tc>
        <w:tc>
          <w:tcPr>
            <w:tcW w:type="dxa" w:w="4700"/>
          </w:tcPr>
          <w:p>
            <w:r>
              <w:t xml:space="preserve">Payment and Booking modules</w:t>
            </w:r>
          </w:p>
        </w:tc>
        <w:tc>
          <w:tcPr>
            <w:tcW w:type="dxa" w:w="2200"/>
          </w:tcPr>
          <w:p>
            <w:r>
              <w:t xml:space="preserve">Week 9 - 10</w:t>
            </w:r>
          </w:p>
        </w:tc>
      </w:tr>
      <w:tr>
        <w:tc>
          <w:tcPr>
            <w:tcW w:type="dxa" w:w="2700"/>
          </w:tcPr>
          <w:p>
            <w:r>
              <w:t xml:space="preserve">Sprint 4 Development</w:t>
            </w:r>
          </w:p>
        </w:tc>
        <w:tc>
          <w:tcPr>
            <w:tcW w:type="dxa" w:w="4700"/>
          </w:tcPr>
          <w:p>
            <w:r>
              <w:t xml:space="preserve">Operator and Admin dashboards</w:t>
            </w:r>
          </w:p>
        </w:tc>
        <w:tc>
          <w:tcPr>
            <w:tcW w:type="dxa" w:w="2200"/>
          </w:tcPr>
          <w:p>
            <w:r>
              <w:t xml:space="preserve">Week 11 - 12</w:t>
            </w:r>
          </w:p>
        </w:tc>
      </w:tr>
      <w:tr>
        <w:tc>
          <w:tcPr>
            <w:tcW w:type="dxa" w:w="2700"/>
          </w:tcPr>
          <w:p>
            <w:r>
              <w:t xml:space="preserve">Testing</w:t>
            </w:r>
          </w:p>
        </w:tc>
        <w:tc>
          <w:tcPr>
            <w:tcW w:type="dxa" w:w="4700"/>
          </w:tcPr>
          <w:p>
            <w:r>
              <w:t xml:space="preserve">Unit, integration, system, and UAT testing</w:t>
            </w:r>
          </w:p>
        </w:tc>
        <w:tc>
          <w:tcPr>
            <w:tcW w:type="dxa" w:w="2200"/>
          </w:tcPr>
          <w:p>
            <w:r>
              <w:t xml:space="preserve">Week 13 - 14</w:t>
            </w:r>
          </w:p>
        </w:tc>
      </w:tr>
      <w:tr>
        <w:tc>
          <w:tcPr>
            <w:tcW w:type="dxa" w:w="2700"/>
          </w:tcPr>
          <w:p>
            <w:r>
              <w:t xml:space="preserve">Deployment</w:t>
            </w:r>
          </w:p>
        </w:tc>
        <w:tc>
          <w:tcPr>
            <w:tcW w:type="dxa" w:w="4700"/>
          </w:tcPr>
          <w:p>
            <w:r>
              <w:t xml:space="preserve">Cloud deployment and release</w:t>
            </w:r>
          </w:p>
        </w:tc>
        <w:tc>
          <w:tcPr>
            <w:tcW w:type="dxa" w:w="2200"/>
          </w:tcPr>
          <w:p>
            <w:r>
              <w:t xml:space="preserve">Week 15</w:t>
            </w:r>
          </w:p>
        </w:tc>
      </w:tr>
      <w:tr>
        <w:tc>
          <w:tcPr>
            <w:tcW w:type="dxa" w:w="2700"/>
          </w:tcPr>
          <w:p>
            <w:r>
              <w:t xml:space="preserve">Review &amp; Handover</w:t>
            </w:r>
          </w:p>
        </w:tc>
        <w:tc>
          <w:tcPr>
            <w:tcW w:type="dxa" w:w="4700"/>
          </w:tcPr>
          <w:p>
            <w:r>
              <w:t xml:space="preserve">Documentation, training, project closure</w:t>
            </w:r>
          </w:p>
        </w:tc>
        <w:tc>
          <w:tcPr>
            <w:tcW w:type="dxa" w:w="2200"/>
          </w:tcPr>
          <w:p>
            <w:r>
              <w:t xml:space="preserve">Week 16</w:t>
            </w:r>
          </w:p>
        </w:tc>
      </w:tr>
    </w:tbl>
    <w:p>
      <w:pPr>
        <w:spacing w:after="120" w:before="200"/>
      </w:pPr>
      <w:r>
        <w:rPr>
          <w:b/>
          <w:bCs/>
          <w:sz w:val="22"/>
          <w:szCs w:val="22"/>
        </w:rPr>
        <w:t xml:space="preserve">Project Milestones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M1: SRS Document Approved — End of Week 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M2: Design Sign-off — End of Week 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M3: Core Modules Completed — End of Week 10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M4: Testing Completed — End of Week 14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M5: Go-Live — Week 15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M6: Project Closure — Week 16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3. Team Roles and Responsibilities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2000"/>
      </w:tblGrid>
      <w:tr>
        <w:tc>
          <w:tcPr>
            <w:tcW w:type="dxa" w:w="2600"/>
            <w:shd w:fill="D9D9D9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5000"/>
            <w:shd w:fill="D9D9D9" w:val="clear"/>
          </w:tcPr>
          <w:p>
            <w:r>
              <w:rPr>
                <w:b/>
                <w:bCs/>
              </w:rPr>
              <w:t xml:space="preserve">Responsibilities</w:t>
            </w:r>
          </w:p>
        </w:tc>
        <w:tc>
          <w:tcPr>
            <w:tcW w:type="dxa" w:w="2000"/>
            <w:shd w:fill="D9D9D9" w:val="clear"/>
          </w:tcPr>
          <w:p>
            <w:r>
              <w:rPr>
                <w:b/>
                <w:bCs/>
              </w:rPr>
              <w:t xml:space="preserve">No. of Members</w:t>
            </w:r>
          </w:p>
        </w:tc>
      </w:tr>
      <w:tr>
        <w:tc>
          <w:tcPr>
            <w:tcW w:type="dxa" w:w="2600"/>
          </w:tcPr>
          <w:p>
            <w:r>
              <w:t xml:space="preserve">Project Manager</w:t>
            </w:r>
          </w:p>
        </w:tc>
        <w:tc>
          <w:tcPr>
            <w:tcW w:type="dxa" w:w="5000"/>
          </w:tcPr>
          <w:p>
            <w:r>
              <w:t xml:space="preserve">Planning, scheduling, risk management, client communication</w:t>
            </w:r>
          </w:p>
        </w:tc>
        <w:tc>
          <w:tcPr>
            <w:tcW w:type="dxa" w:w="2000"/>
          </w:tcPr>
          <w:p>
            <w:r>
              <w:t xml:space="preserve">1</w:t>
            </w:r>
          </w:p>
        </w:tc>
      </w:tr>
      <w:tr>
        <w:tc>
          <w:tcPr>
            <w:tcW w:type="dxa" w:w="2600"/>
          </w:tcPr>
          <w:p>
            <w:r>
              <w:t xml:space="preserve">Business Analyst</w:t>
            </w:r>
          </w:p>
        </w:tc>
        <w:tc>
          <w:tcPr>
            <w:tcW w:type="dxa" w:w="5000"/>
          </w:tcPr>
          <w:p>
            <w:r>
              <w:t xml:space="preserve">Requirement gathering, SRS preparation</w:t>
            </w:r>
          </w:p>
        </w:tc>
        <w:tc>
          <w:tcPr>
            <w:tcW w:type="dxa" w:w="2000"/>
          </w:tcPr>
          <w:p>
            <w:r>
              <w:t xml:space="preserve">1</w:t>
            </w:r>
          </w:p>
        </w:tc>
      </w:tr>
      <w:tr>
        <w:tc>
          <w:tcPr>
            <w:tcW w:type="dxa" w:w="2600"/>
          </w:tcPr>
          <w:p>
            <w:r>
              <w:t xml:space="preserve">UI/UX Designer</w:t>
            </w:r>
          </w:p>
        </w:tc>
        <w:tc>
          <w:tcPr>
            <w:tcW w:type="dxa" w:w="5000"/>
          </w:tcPr>
          <w:p>
            <w:r>
              <w:t xml:space="preserve">Wireframes, prototypes, UI design</w:t>
            </w:r>
          </w:p>
        </w:tc>
        <w:tc>
          <w:tcPr>
            <w:tcW w:type="dxa" w:w="2000"/>
          </w:tcPr>
          <w:p>
            <w:r>
              <w:t xml:space="preserve">1</w:t>
            </w:r>
          </w:p>
        </w:tc>
      </w:tr>
      <w:tr>
        <w:tc>
          <w:tcPr>
            <w:tcW w:type="dxa" w:w="2600"/>
          </w:tcPr>
          <w:p>
            <w:r>
              <w:t xml:space="preserve">System Architect</w:t>
            </w:r>
          </w:p>
        </w:tc>
        <w:tc>
          <w:tcPr>
            <w:tcW w:type="dxa" w:w="5000"/>
          </w:tcPr>
          <w:p>
            <w:r>
              <w:t xml:space="preserve">System architecture and API design</w:t>
            </w:r>
          </w:p>
        </w:tc>
        <w:tc>
          <w:tcPr>
            <w:tcW w:type="dxa" w:w="2000"/>
          </w:tcPr>
          <w:p>
            <w:r>
              <w:t xml:space="preserve">1</w:t>
            </w:r>
          </w:p>
        </w:tc>
      </w:tr>
      <w:tr>
        <w:tc>
          <w:tcPr>
            <w:tcW w:type="dxa" w:w="2600"/>
          </w:tcPr>
          <w:p>
            <w:r>
              <w:t xml:space="preserve">Frontend Developers</w:t>
            </w:r>
          </w:p>
        </w:tc>
        <w:tc>
          <w:tcPr>
            <w:tcW w:type="dxa" w:w="5000"/>
          </w:tcPr>
          <w:p>
            <w:r>
              <w:t xml:space="preserve">Web and mobile UI development (React/React Native)</w:t>
            </w:r>
          </w:p>
        </w:tc>
        <w:tc>
          <w:tcPr>
            <w:tcW w:type="dxa" w:w="2000"/>
          </w:tcPr>
          <w:p>
            <w:r>
              <w:t xml:space="preserve">2</w:t>
            </w:r>
          </w:p>
        </w:tc>
      </w:tr>
      <w:tr>
        <w:tc>
          <w:tcPr>
            <w:tcW w:type="dxa" w:w="2600"/>
          </w:tcPr>
          <w:p>
            <w:r>
              <w:t xml:space="preserve">Backend Developers</w:t>
            </w:r>
          </w:p>
        </w:tc>
        <w:tc>
          <w:tcPr>
            <w:tcW w:type="dxa" w:w="5000"/>
          </w:tcPr>
          <w:p>
            <w:r>
              <w:t xml:space="preserve">API development, database integration (Node.js)</w:t>
            </w:r>
          </w:p>
        </w:tc>
        <w:tc>
          <w:tcPr>
            <w:tcW w:type="dxa" w:w="2000"/>
          </w:tcPr>
          <w:p>
            <w:r>
              <w:t xml:space="preserve">2</w:t>
            </w:r>
          </w:p>
        </w:tc>
      </w:tr>
      <w:tr>
        <w:tc>
          <w:tcPr>
            <w:tcW w:type="dxa" w:w="2600"/>
          </w:tcPr>
          <w:p>
            <w:r>
              <w:t xml:space="preserve">Database Administrator</w:t>
            </w:r>
          </w:p>
        </w:tc>
        <w:tc>
          <w:tcPr>
            <w:tcW w:type="dxa" w:w="5000"/>
          </w:tcPr>
          <w:p>
            <w:r>
              <w:t xml:space="preserve">Database design, optimization, backups</w:t>
            </w:r>
          </w:p>
        </w:tc>
        <w:tc>
          <w:tcPr>
            <w:tcW w:type="dxa" w:w="2000"/>
          </w:tcPr>
          <w:p>
            <w:r>
              <w:t xml:space="preserve">1</w:t>
            </w:r>
          </w:p>
        </w:tc>
      </w:tr>
      <w:tr>
        <w:tc>
          <w:tcPr>
            <w:tcW w:type="dxa" w:w="2600"/>
          </w:tcPr>
          <w:p>
            <w:r>
              <w:t xml:space="preserve">QA/Test Engineers</w:t>
            </w:r>
          </w:p>
        </w:tc>
        <w:tc>
          <w:tcPr>
            <w:tcW w:type="dxa" w:w="5000"/>
          </w:tcPr>
          <w:p>
            <w:r>
              <w:t xml:space="preserve">Test case design, execution, defect reporting</w:t>
            </w:r>
          </w:p>
        </w:tc>
        <w:tc>
          <w:tcPr>
            <w:tcW w:type="dxa" w:w="2000"/>
          </w:tcPr>
          <w:p>
            <w:r>
              <w:t xml:space="preserve">2</w:t>
            </w:r>
          </w:p>
        </w:tc>
      </w:tr>
      <w:tr>
        <w:tc>
          <w:tcPr>
            <w:tcW w:type="dxa" w:w="2600"/>
          </w:tcPr>
          <w:p>
            <w:r>
              <w:t xml:space="preserve">DevOps Engineer</w:t>
            </w:r>
          </w:p>
        </w:tc>
        <w:tc>
          <w:tcPr>
            <w:tcW w:type="dxa" w:w="5000"/>
          </w:tcPr>
          <w:p>
            <w:r>
              <w:t xml:space="preserve">CI/CD pipeline, cloud deployment, monitoring</w:t>
            </w:r>
          </w:p>
        </w:tc>
        <w:tc>
          <w:tcPr>
            <w:tcW w:type="dxa" w:w="2000"/>
          </w:tcPr>
          <w:p>
            <w:r>
              <w:t xml:space="preserve">1</w:t>
            </w:r>
          </w:p>
        </w:tc>
      </w:tr>
    </w:tbl>
    <w:p>
      <w:pPr>
        <w:spacing w:after="120" w:before="200"/>
      </w:pPr>
      <w:r>
        <w:rPr>
          <w:b/>
          <w:bCs/>
          <w:sz w:val="24"/>
          <w:szCs w:val="24"/>
        </w:rPr>
        <w:t xml:space="preserve">4. Resource and Cost Estimation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Team Size: 12 members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Duration: 16 weeks (4 months)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Development Tools: Java/Python, React, Node.js, MySQL/PostgreSQL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 Infrastructure: AWS/Azure hosting and payment gateway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Estimated Cost: Based on effort (person-weeks) × average team cost per week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5. Risk Management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000"/>
      </w:tblGrid>
      <w:tr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1600"/>
            <w:shd w:fill="D9D9D9" w:val="clear"/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4000"/>
            <w:shd w:fill="D9D9D9" w:val="clear"/>
          </w:tcPr>
          <w:p>
            <w:r>
              <w:rPr>
                <w:b/>
                <w:bCs/>
              </w:rPr>
              <w:t xml:space="preserve">Mitigation Strategy</w:t>
            </w:r>
          </w:p>
        </w:tc>
      </w:tr>
      <w:tr>
        <w:tc>
          <w:tcPr>
            <w:tcW w:type="dxa" w:w="3000"/>
          </w:tcPr>
          <w:p>
            <w:r>
              <w:t xml:space="preserve">Changing requirements</w:t>
            </w:r>
          </w:p>
        </w:tc>
        <w:tc>
          <w:tcPr>
            <w:tcW w:type="dxa" w:w="1600"/>
          </w:tcPr>
          <w:p>
            <w:r>
              <w:t xml:space="preserve">Medium</w:t>
            </w:r>
          </w:p>
        </w:tc>
        <w:tc>
          <w:tcPr>
            <w:tcW w:type="dxa" w:w="4000"/>
          </w:tcPr>
          <w:p>
            <w:r>
              <w:t xml:space="preserve">Adopt Agile sprints for flexibility</w:t>
            </w:r>
          </w:p>
        </w:tc>
      </w:tr>
      <w:tr>
        <w:tc>
          <w:tcPr>
            <w:tcW w:type="dxa" w:w="3000"/>
          </w:tcPr>
          <w:p>
            <w:r>
              <w:t xml:space="preserve">Payment gateway failure</w:t>
            </w:r>
          </w:p>
        </w:tc>
        <w:tc>
          <w:tcPr>
            <w:tcW w:type="dxa" w:w="1600"/>
          </w:tcPr>
          <w:p>
            <w:r>
              <w:t xml:space="preserve">High</w:t>
            </w:r>
          </w:p>
        </w:tc>
        <w:tc>
          <w:tcPr>
            <w:tcW w:type="dxa" w:w="4000"/>
          </w:tcPr>
          <w:p>
            <w:r>
              <w:t xml:space="preserve">Use multiple payment gateway providers</w:t>
            </w:r>
          </w:p>
        </w:tc>
      </w:tr>
      <w:tr>
        <w:tc>
          <w:tcPr>
            <w:tcW w:type="dxa" w:w="3000"/>
          </w:tcPr>
          <w:p>
            <w:r>
              <w:t xml:space="preserve">Delay in third-party API integration</w:t>
            </w:r>
          </w:p>
        </w:tc>
        <w:tc>
          <w:tcPr>
            <w:tcW w:type="dxa" w:w="1600"/>
          </w:tcPr>
          <w:p>
            <w:r>
              <w:t xml:space="preserve">Medium</w:t>
            </w:r>
          </w:p>
        </w:tc>
        <w:tc>
          <w:tcPr>
            <w:tcW w:type="dxa" w:w="4000"/>
          </w:tcPr>
          <w:p>
            <w:r>
              <w:t xml:space="preserve">Early integration testing and vendor coordination</w:t>
            </w:r>
          </w:p>
        </w:tc>
      </w:tr>
      <w:tr>
        <w:tc>
          <w:tcPr>
            <w:tcW w:type="dxa" w:w="3000"/>
          </w:tcPr>
          <w:p>
            <w:r>
              <w:t xml:space="preserve">Resource unavailability</w:t>
            </w:r>
          </w:p>
        </w:tc>
        <w:tc>
          <w:tcPr>
            <w:tcW w:type="dxa" w:w="1600"/>
          </w:tcPr>
          <w:p>
            <w:r>
              <w:t xml:space="preserve">Low</w:t>
            </w:r>
          </w:p>
        </w:tc>
        <w:tc>
          <w:tcPr>
            <w:tcW w:type="dxa" w:w="4000"/>
          </w:tcPr>
          <w:p>
            <w:r>
              <w:t xml:space="preserve">Cross-train team members on modules</w:t>
            </w:r>
          </w:p>
        </w:tc>
      </w:tr>
      <w:tr>
        <w:tc>
          <w:tcPr>
            <w:tcW w:type="dxa" w:w="3000"/>
          </w:tcPr>
          <w:p>
            <w:r>
              <w:t xml:space="preserve">Security vulnerabilities</w:t>
            </w:r>
          </w:p>
        </w:tc>
        <w:tc>
          <w:tcPr>
            <w:tcW w:type="dxa" w:w="1600"/>
          </w:tcPr>
          <w:p>
            <w:r>
              <w:t xml:space="preserve">High</w:t>
            </w:r>
          </w:p>
        </w:tc>
        <w:tc>
          <w:tcPr>
            <w:tcW w:type="dxa" w:w="4000"/>
          </w:tcPr>
          <w:p>
            <w:r>
              <w:t xml:space="preserve">Regular code reviews and security audits</w:t>
            </w:r>
          </w:p>
        </w:tc>
      </w:tr>
    </w:tbl>
    <w:p>
      <w:pPr>
        <w:spacing w:after="120" w:before="200"/>
      </w:pPr>
      <w:r>
        <w:rPr>
          <w:b/>
          <w:bCs/>
          <w:sz w:val="24"/>
          <w:szCs w:val="24"/>
        </w:rPr>
        <w:t xml:space="preserve">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clear project scope helps prevent scope creep and sets stakeholder expectations.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16-week Agile timeline enables incremental delivery and early feedback.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Well-defined team roles ensure accountability and efficient resource utilization.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Risk management planning reduces the impact of potential project delays.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Conclusion</w:t>
      </w:r>
    </w:p>
    <w:p>
      <w:pPr>
        <w:spacing w:after="80"/>
      </w:pPr>
      <w:r>
        <w:t xml:space="preserve">This case study demonstrates that a well-structured software project plan, covering scope, timeline, and team roles, is critical for the successful and timely delivery of a real-world application such as the Online Bus Ticket Booking System. Using an Agile approach with clearly defined milestones and responsibilities minimizes risk and improves overall project predictability.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2026-08-05T16:00:05.270Z</dcterms:created>
  <dcterms:modified xsi:type="dcterms:W3CDTF">2026-08-05T16:00:05.271Z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