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28"/>
          <w:szCs w:val="28"/>
        </w:rPr>
        <w:t xml:space="preserve">Exploration of AI-Enabled Capabilities Embedded in Modern No-Code Applications</w:t>
      </w:r>
    </w:p>
    <w:p>
      <w:pPr>
        <w:spacing w:after="120" w:before="200"/>
      </w:pPr>
      <w:r>
        <w:rPr>
          <w:b/>
          <w:bCs/>
          <w:sz w:val="24"/>
          <w:szCs w:val="24"/>
        </w:rPr>
        <w:t xml:space="preserve">Aim</w:t>
      </w:r>
    </w:p>
    <w:p>
      <w:pPr>
        <w:spacing w:after="80"/>
      </w:pPr>
      <w:r>
        <w:t xml:space="preserve">To explore the artificial intelligence (AI) capabilities embedded in modern no-code platforms and understand how they improve application development and usage.</w:t>
      </w:r>
    </w:p>
    <w:p>
      <w:pPr>
        <w:spacing w:after="120" w:before="200"/>
      </w:pPr>
      <w:r>
        <w:rPr>
          <w:b/>
          <w:bCs/>
          <w:sz w:val="24"/>
          <w:szCs w:val="24"/>
        </w:rPr>
        <w:t xml:space="preserve">Objective</w:t>
      </w:r>
    </w:p>
    <w:p>
      <w:pPr>
        <w:pStyle w:val="ListParagraph"/>
        <w:numPr>
          <w:ilvl w:val="0"/>
          <w:numId w:val="1"/>
        </w:numPr>
        <w:spacing w:after="60"/>
      </w:pPr>
      <w:r>
        <w:t xml:space="preserve">Understand how AI is integrated into no-code platforms.</w:t>
      </w:r>
    </w:p>
    <w:p>
      <w:pPr>
        <w:pStyle w:val="ListParagraph"/>
        <w:numPr>
          <w:ilvl w:val="0"/>
          <w:numId w:val="1"/>
        </w:numPr>
        <w:spacing w:after="60"/>
      </w:pPr>
      <w:r>
        <w:t xml:space="preserve">Identify common AI features such as prediction, text analysis and automation.</w:t>
      </w:r>
    </w:p>
    <w:p>
      <w:pPr>
        <w:pStyle w:val="ListParagraph"/>
        <w:numPr>
          <w:ilvl w:val="0"/>
          <w:numId w:val="1"/>
        </w:numPr>
        <w:spacing w:after="60"/>
      </w:pPr>
      <w:r>
        <w:t xml:space="preserve">Explore AI-assisted application building.</w:t>
      </w:r>
    </w:p>
    <w:p>
      <w:pPr>
        <w:pStyle w:val="ListParagraph"/>
        <w:numPr>
          <w:ilvl w:val="0"/>
          <w:numId w:val="1"/>
        </w:numPr>
        <w:spacing w:after="60"/>
      </w:pPr>
      <w:r>
        <w:t xml:space="preserve">Discuss benefits, limitations and ethical considerations.</w:t>
      </w:r>
    </w:p>
    <w:p>
      <w:pPr>
        <w:spacing w:after="120" w:before="200"/>
      </w:pPr>
      <w:r>
        <w:rPr>
          <w:b/>
          <w:bCs/>
          <w:sz w:val="24"/>
          <w:szCs w:val="24"/>
        </w:rPr>
        <w:t xml:space="preserve">Overview</w:t>
      </w:r>
    </w:p>
    <w:p>
      <w:pPr>
        <w:spacing w:after="80"/>
      </w:pPr>
      <w:r>
        <w:t xml:space="preserve">Modern no-code platforms include AI features that help users build apps faster and make applications smarter. Users can describe an app in plain language, extract data from documents, classify text or predict outcomes - without writing machine learning code.</w:t>
      </w:r>
    </w:p>
    <w:p>
      <w:pPr>
        <w:spacing w:after="120" w:before="200"/>
      </w:pPr>
      <w:r>
        <w:rPr>
          <w:b/>
          <w:bCs/>
          <w:sz w:val="24"/>
          <w:szCs w:val="24"/>
        </w:rPr>
        <w:t xml:space="preserve">AI Capabilities in No-Code Platforms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300"/>
      </w:tblGrid>
      <w:tr>
        <w:tc>
          <w:tcPr>
            <w:tcW w:type="dxa" w:w="2600"/>
            <w:shd w:fill="D9D9D9" w:val="clear"/>
          </w:tcPr>
          <w:p>
            <w:r>
              <w:rPr>
                <w:b/>
                <w:bCs/>
              </w:rPr>
              <w:t xml:space="preserve">AI Capability</w:t>
            </w:r>
          </w:p>
        </w:tc>
        <w:tc>
          <w:tcPr>
            <w:tcW w:type="dxa" w:w="3700"/>
            <w:shd w:fill="D9D9D9" w:val="clear"/>
          </w:tcPr>
          <w:p>
            <w:r>
              <w:rPr>
                <w:b/>
                <w:bCs/>
              </w:rPr>
              <w:t xml:space="preserve">Description</w:t>
            </w:r>
          </w:p>
        </w:tc>
        <w:tc>
          <w:tcPr>
            <w:tcW w:type="dxa" w:w="3300"/>
            <w:shd w:fill="D9D9D9" w:val="clear"/>
          </w:tcPr>
          <w:p>
            <w:r>
              <w:rPr>
                <w:b/>
                <w:bCs/>
              </w:rPr>
              <w:t xml:space="preserve">Example Use</w:t>
            </w:r>
          </w:p>
        </w:tc>
      </w:tr>
      <w:tr>
        <w:tc>
          <w:tcPr>
            <w:tcW w:type="dxa" w:w="2600"/>
          </w:tcPr>
          <w:p>
            <w:r>
              <w:t xml:space="preserve">Generative App Building</w:t>
            </w:r>
          </w:p>
        </w:tc>
        <w:tc>
          <w:tcPr>
            <w:tcW w:type="dxa" w:w="3700"/>
          </w:tcPr>
          <w:p>
            <w:r>
              <w:t xml:space="preserve">Create apps from a natural language prompt</w:t>
            </w:r>
          </w:p>
        </w:tc>
        <w:tc>
          <w:tcPr>
            <w:tcW w:type="dxa" w:w="3300"/>
          </w:tcPr>
          <w:p>
            <w:r>
              <w:t xml:space="preserve">Describe 'a leave request app' and get a ready form</w:t>
            </w:r>
          </w:p>
        </w:tc>
      </w:tr>
      <w:tr>
        <w:tc>
          <w:tcPr>
            <w:tcW w:type="dxa" w:w="2600"/>
          </w:tcPr>
          <w:p>
            <w:r>
              <w:t xml:space="preserve">Text Analysis</w:t>
            </w:r>
          </w:p>
        </w:tc>
        <w:tc>
          <w:tcPr>
            <w:tcW w:type="dxa" w:w="3700"/>
          </w:tcPr>
          <w:p>
            <w:r>
              <w:t xml:space="preserve">Sentiment analysis, keyword extraction, classification</w:t>
            </w:r>
          </w:p>
        </w:tc>
        <w:tc>
          <w:tcPr>
            <w:tcW w:type="dxa" w:w="3300"/>
          </w:tcPr>
          <w:p>
            <w:r>
              <w:t xml:space="preserve">Analyze customer feedback</w:t>
            </w:r>
          </w:p>
        </w:tc>
      </w:tr>
      <w:tr>
        <w:tc>
          <w:tcPr>
            <w:tcW w:type="dxa" w:w="2600"/>
          </w:tcPr>
          <w:p>
            <w:r>
              <w:t xml:space="preserve">Document / Image Processing (OCR)</w:t>
            </w:r>
          </w:p>
        </w:tc>
        <w:tc>
          <w:tcPr>
            <w:tcW w:type="dxa" w:w="3700"/>
          </w:tcPr>
          <w:p>
            <w:r>
              <w:t xml:space="preserve">Extract data from scanned documents and images</w:t>
            </w:r>
          </w:p>
        </w:tc>
        <w:tc>
          <w:tcPr>
            <w:tcW w:type="dxa" w:w="3300"/>
          </w:tcPr>
          <w:p>
            <w:r>
              <w:t xml:space="preserve">Read details from ID cards or invoices</w:t>
            </w:r>
          </w:p>
        </w:tc>
      </w:tr>
      <w:tr>
        <w:tc>
          <w:tcPr>
            <w:tcW w:type="dxa" w:w="2600"/>
          </w:tcPr>
          <w:p>
            <w:r>
              <w:t xml:space="preserve">Predictive Analytics</w:t>
            </w:r>
          </w:p>
        </w:tc>
        <w:tc>
          <w:tcPr>
            <w:tcW w:type="dxa" w:w="3700"/>
          </w:tcPr>
          <w:p>
            <w:r>
              <w:t xml:space="preserve">Forecast trends from historical data</w:t>
            </w:r>
          </w:p>
        </w:tc>
        <w:tc>
          <w:tcPr>
            <w:tcW w:type="dxa" w:w="3300"/>
          </w:tcPr>
          <w:p>
            <w:r>
              <w:t xml:space="preserve">Predict seat demand or sales</w:t>
            </w:r>
          </w:p>
        </w:tc>
      </w:tr>
      <w:tr>
        <w:tc>
          <w:tcPr>
            <w:tcW w:type="dxa" w:w="2600"/>
          </w:tcPr>
          <w:p>
            <w:r>
              <w:t xml:space="preserve">Chatbots / Virtual Assistants</w:t>
            </w:r>
          </w:p>
        </w:tc>
        <w:tc>
          <w:tcPr>
            <w:tcW w:type="dxa" w:w="3700"/>
          </w:tcPr>
          <w:p>
            <w:r>
              <w:t xml:space="preserve">Answer user queries automatically</w:t>
            </w:r>
          </w:p>
        </w:tc>
        <w:tc>
          <w:tcPr>
            <w:tcW w:type="dxa" w:w="3300"/>
          </w:tcPr>
          <w:p>
            <w:r>
              <w:t xml:space="preserve">Booking enquiry bot</w:t>
            </w:r>
          </w:p>
        </w:tc>
      </w:tr>
      <w:tr>
        <w:tc>
          <w:tcPr>
            <w:tcW w:type="dxa" w:w="2600"/>
          </w:tcPr>
          <w:p>
            <w:r>
              <w:t xml:space="preserve">Workflow Automation</w:t>
            </w:r>
          </w:p>
        </w:tc>
        <w:tc>
          <w:tcPr>
            <w:tcW w:type="dxa" w:w="3700"/>
          </w:tcPr>
          <w:p>
            <w:r>
              <w:t xml:space="preserve">AI-driven decisions and recommendations</w:t>
            </w:r>
          </w:p>
        </w:tc>
        <w:tc>
          <w:tcPr>
            <w:tcW w:type="dxa" w:w="3300"/>
          </w:tcPr>
          <w:p>
            <w:r>
              <w:t xml:space="preserve">Auto-route support tickets</w:t>
            </w:r>
          </w:p>
        </w:tc>
      </w:tr>
      <w:tr>
        <w:tc>
          <w:tcPr>
            <w:tcW w:type="dxa" w:w="2600"/>
          </w:tcPr>
          <w:p>
            <w:r>
              <w:t xml:space="preserve">Data Cleaning</w:t>
            </w:r>
          </w:p>
        </w:tc>
        <w:tc>
          <w:tcPr>
            <w:tcW w:type="dxa" w:w="3700"/>
          </w:tcPr>
          <w:p>
            <w:r>
              <w:t xml:space="preserve">Detect duplicates and fix formatting</w:t>
            </w:r>
          </w:p>
        </w:tc>
        <w:tc>
          <w:tcPr>
            <w:tcW w:type="dxa" w:w="3300"/>
          </w:tcPr>
          <w:p>
            <w:r>
              <w:t xml:space="preserve">Clean customer database</w:t>
            </w:r>
          </w:p>
        </w:tc>
      </w:tr>
    </w:tbl>
    <w:p>
      <w:pPr>
        <w:spacing w:after="60"/>
      </w:pPr>
    </w:p>
    <w:p>
      <w:pPr>
        <w:spacing w:after="120" w:before="200"/>
      </w:pPr>
      <w:r>
        <w:rPr>
          <w:b/>
          <w:bCs/>
          <w:sz w:val="24"/>
          <w:szCs w:val="24"/>
        </w:rPr>
        <w:t xml:space="preserve">Platforms and Their AI Features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c>
          <w:tcPr>
            <w:tcW w:type="dxa" w:w="3000"/>
            <w:shd w:fill="D9D9D9" w:val="clear"/>
          </w:tcPr>
          <w:p>
            <w:r>
              <w:rPr>
                <w:b/>
                <w:bCs/>
              </w:rPr>
              <w:t xml:space="preserve">Platform</w:t>
            </w:r>
          </w:p>
        </w:tc>
        <w:tc>
          <w:tcPr>
            <w:tcW w:type="dxa" w:w="6600"/>
            <w:shd w:fill="D9D9D9" w:val="clear"/>
          </w:tcPr>
          <w:p>
            <w:r>
              <w:rPr>
                <w:b/>
                <w:bCs/>
              </w:rPr>
              <w:t xml:space="preserve">AI Features (examples)</w:t>
            </w:r>
          </w:p>
        </w:tc>
      </w:tr>
      <w:tr>
        <w:tc>
          <w:tcPr>
            <w:tcW w:type="dxa" w:w="3000"/>
          </w:tcPr>
          <w:p>
            <w:r>
              <w:t xml:space="preserve">Zoho Creator</w:t>
            </w:r>
          </w:p>
        </w:tc>
        <w:tc>
          <w:tcPr>
            <w:tcW w:type="dxa" w:w="6600"/>
          </w:tcPr>
          <w:p>
            <w:r>
              <w:t xml:space="preserve">AI assistant (Zia), predictions, text and sentiment analysis, OCR</w:t>
            </w:r>
          </w:p>
        </w:tc>
      </w:tr>
      <w:tr>
        <w:tc>
          <w:tcPr>
            <w:tcW w:type="dxa" w:w="3000"/>
          </w:tcPr>
          <w:p>
            <w:r>
              <w:t xml:space="preserve">Microsoft Power Apps</w:t>
            </w:r>
          </w:p>
        </w:tc>
        <w:tc>
          <w:tcPr>
            <w:tcW w:type="dxa" w:w="6600"/>
          </w:tcPr>
          <w:p>
            <w:r>
              <w:t xml:space="preserve">Copilot for app building, AI Builder models</w:t>
            </w:r>
          </w:p>
        </w:tc>
      </w:tr>
      <w:tr>
        <w:tc>
          <w:tcPr>
            <w:tcW w:type="dxa" w:w="3000"/>
          </w:tcPr>
          <w:p>
            <w:r>
              <w:t xml:space="preserve">AppSheet</w:t>
            </w:r>
          </w:p>
        </w:tc>
        <w:tc>
          <w:tcPr>
            <w:tcW w:type="dxa" w:w="6600"/>
          </w:tcPr>
          <w:p>
            <w:r>
              <w:t xml:space="preserve">Gemini-assisted app creation, AI-based extraction</w:t>
            </w:r>
          </w:p>
        </w:tc>
      </w:tr>
      <w:tr>
        <w:tc>
          <w:tcPr>
            <w:tcW w:type="dxa" w:w="3000"/>
          </w:tcPr>
          <w:p>
            <w:r>
              <w:t xml:space="preserve">Airtable</w:t>
            </w:r>
          </w:p>
        </w:tc>
        <w:tc>
          <w:tcPr>
            <w:tcW w:type="dxa" w:w="6600"/>
          </w:tcPr>
          <w:p>
            <w:r>
              <w:t xml:space="preserve">AI fields for summarizing and categorizing records</w:t>
            </w:r>
          </w:p>
        </w:tc>
      </w:tr>
      <w:tr>
        <w:tc>
          <w:tcPr>
            <w:tcW w:type="dxa" w:w="3000"/>
          </w:tcPr>
          <w:p>
            <w:r>
              <w:t xml:space="preserve">Bubble</w:t>
            </w:r>
          </w:p>
        </w:tc>
        <w:tc>
          <w:tcPr>
            <w:tcW w:type="dxa" w:w="6600"/>
          </w:tcPr>
          <w:p>
            <w:r>
              <w:t xml:space="preserve">AI integrations through plugins and APIs</w:t>
            </w:r>
          </w:p>
        </w:tc>
      </w:tr>
    </w:tbl>
    <w:p>
      <w:pPr>
        <w:spacing w:after="60"/>
      </w:pPr>
    </w:p>
    <w:p>
      <w:pPr>
        <w:spacing w:after="80"/>
      </w:pPr>
      <w:r>
        <w:t xml:space="preserve">Note: AI features and product names change quickly; verify current capabilities on each vendor's website.</w:t>
      </w:r>
    </w:p>
    <w:p>
      <w:pPr>
        <w:spacing w:after="120" w:before="200"/>
      </w:pPr>
      <w:r>
        <w:rPr>
          <w:b/>
          <w:bCs/>
          <w:sz w:val="24"/>
          <w:szCs w:val="24"/>
        </w:rPr>
        <w:t xml:space="preserve">Procedure</w:t>
      </w:r>
    </w:p>
    <w:p>
      <w:pPr>
        <w:spacing w:after="80"/>
      </w:pPr>
      <w:r>
        <w:t xml:space="preserve">Select a no-code platform with AI features</w:t>
      </w:r>
    </w:p>
    <w:p>
      <w:pPr>
        <w:spacing w:after="80"/>
      </w:pPr>
      <w:r>
        <w:t xml:space="preserve">↓</w:t>
      </w:r>
    </w:p>
    <w:p>
      <w:pPr>
        <w:spacing w:after="80"/>
      </w:pPr>
      <w:r>
        <w:t xml:space="preserve">Create a basic application (e.g., customer feedback form)</w:t>
      </w:r>
    </w:p>
    <w:p>
      <w:pPr>
        <w:spacing w:after="80"/>
      </w:pPr>
      <w:r>
        <w:t xml:space="preserve">↓</w:t>
      </w:r>
    </w:p>
    <w:p>
      <w:pPr>
        <w:spacing w:after="80"/>
      </w:pPr>
      <w:r>
        <w:t xml:space="preserve">Enable an AI feature such as sentiment analysis or text classification</w:t>
      </w:r>
    </w:p>
    <w:p>
      <w:pPr>
        <w:spacing w:after="80"/>
      </w:pPr>
      <w:r>
        <w:t xml:space="preserve">↓</w:t>
      </w:r>
    </w:p>
    <w:p>
      <w:pPr>
        <w:spacing w:after="80"/>
      </w:pPr>
      <w:r>
        <w:t xml:space="preserve">Enter sample data and observe the AI output</w:t>
      </w:r>
    </w:p>
    <w:p>
      <w:pPr>
        <w:spacing w:after="80"/>
      </w:pPr>
      <w:r>
        <w:t xml:space="preserve">↓</w:t>
      </w:r>
    </w:p>
    <w:p>
      <w:pPr>
        <w:spacing w:after="80"/>
      </w:pPr>
      <w:r>
        <w:t xml:space="preserve">Add an AI-based automation (e.g., auto-tag feedback as positive/negative)</w:t>
      </w:r>
    </w:p>
    <w:p>
      <w:pPr>
        <w:spacing w:after="80"/>
      </w:pPr>
      <w:r>
        <w:t xml:space="preserve">↓</w:t>
      </w:r>
    </w:p>
    <w:p>
      <w:pPr>
        <w:spacing w:after="80"/>
      </w:pPr>
      <w:r>
        <w:t xml:space="preserve">Evaluate accuracy and usefulness of the results</w:t>
      </w:r>
    </w:p>
    <w:p>
      <w:pPr>
        <w:spacing w:after="120" w:before="200"/>
      </w:pPr>
      <w:r>
        <w:rPr>
          <w:b/>
          <w:bCs/>
          <w:sz w:val="24"/>
          <w:szCs w:val="24"/>
        </w:rPr>
        <w:t xml:space="preserve">Sample Use Case: Customer Feedback Analysis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000"/>
        <w:gridCol w:w="3600"/>
      </w:tblGrid>
      <w:tr>
        <w:tc>
          <w:tcPr>
            <w:tcW w:type="dxa" w:w="6000"/>
            <w:shd w:fill="D9D9D9" w:val="clear"/>
          </w:tcPr>
          <w:p>
            <w:r>
              <w:rPr>
                <w:b/>
                <w:bCs/>
              </w:rPr>
              <w:t xml:space="preserve">Customer Feedback</w:t>
            </w:r>
          </w:p>
        </w:tc>
        <w:tc>
          <w:tcPr>
            <w:tcW w:type="dxa" w:w="3600"/>
            <w:shd w:fill="D9D9D9" w:val="clear"/>
          </w:tcPr>
          <w:p>
            <w:r>
              <w:rPr>
                <w:b/>
                <w:bCs/>
              </w:rPr>
              <w:t xml:space="preserve">AI Output (Sentiment)</w:t>
            </w:r>
          </w:p>
        </w:tc>
      </w:tr>
      <w:tr>
        <w:tc>
          <w:tcPr>
            <w:tcW w:type="dxa" w:w="6000"/>
          </w:tcPr>
          <w:p>
            <w:r>
              <w:t xml:space="preserve">The bus was clean and on time.</w:t>
            </w:r>
          </w:p>
        </w:tc>
        <w:tc>
          <w:tcPr>
            <w:tcW w:type="dxa" w:w="3600"/>
          </w:tcPr>
          <w:p>
            <w:r>
              <w:t xml:space="preserve">Positive</w:t>
            </w:r>
          </w:p>
        </w:tc>
      </w:tr>
      <w:tr>
        <w:tc>
          <w:tcPr>
            <w:tcW w:type="dxa" w:w="6000"/>
          </w:tcPr>
          <w:p>
            <w:r>
              <w:t xml:space="preserve">Driver was rude and the AC did not work.</w:t>
            </w:r>
          </w:p>
        </w:tc>
        <w:tc>
          <w:tcPr>
            <w:tcW w:type="dxa" w:w="3600"/>
          </w:tcPr>
          <w:p>
            <w:r>
              <w:t xml:space="preserve">Negative</w:t>
            </w:r>
          </w:p>
        </w:tc>
      </w:tr>
      <w:tr>
        <w:tc>
          <w:tcPr>
            <w:tcW w:type="dxa" w:w="6000"/>
          </w:tcPr>
          <w:p>
            <w:r>
              <w:t xml:space="preserve">Booking process was okay.</w:t>
            </w:r>
          </w:p>
        </w:tc>
        <w:tc>
          <w:tcPr>
            <w:tcW w:type="dxa" w:w="3600"/>
          </w:tcPr>
          <w:p>
            <w:r>
              <w:t xml:space="preserve">Neutral</w:t>
            </w:r>
          </w:p>
        </w:tc>
      </w:tr>
    </w:tbl>
    <w:p>
      <w:pPr>
        <w:spacing w:after="60"/>
      </w:pPr>
    </w:p>
    <w:p>
      <w:pPr>
        <w:spacing w:after="120" w:before="200"/>
      </w:pPr>
      <w:r>
        <w:rPr>
          <w:b/>
          <w:bCs/>
          <w:sz w:val="24"/>
          <w:szCs w:val="24"/>
        </w:rPr>
        <w:t xml:space="preserve">Benefits</w:t>
      </w:r>
    </w:p>
    <w:p>
      <w:pPr>
        <w:pStyle w:val="ListParagraph"/>
        <w:numPr>
          <w:ilvl w:val="0"/>
          <w:numId w:val="1"/>
        </w:numPr>
        <w:spacing w:after="60"/>
      </w:pPr>
      <w:r>
        <w:t xml:space="preserve">Faster application development through AI-assisted building.</w:t>
      </w:r>
    </w:p>
    <w:p>
      <w:pPr>
        <w:pStyle w:val="ListParagraph"/>
        <w:numPr>
          <w:ilvl w:val="0"/>
          <w:numId w:val="1"/>
        </w:numPr>
        <w:spacing w:after="60"/>
      </w:pPr>
      <w:r>
        <w:t xml:space="preserve">Smarter apps with predictions and automation.</w:t>
      </w:r>
    </w:p>
    <w:p>
      <w:pPr>
        <w:pStyle w:val="ListParagraph"/>
        <w:numPr>
          <w:ilvl w:val="0"/>
          <w:numId w:val="1"/>
        </w:numPr>
        <w:spacing w:after="60"/>
      </w:pPr>
      <w:r>
        <w:t xml:space="preserve">No machine learning expertise required.</w:t>
      </w:r>
    </w:p>
    <w:p>
      <w:pPr>
        <w:pStyle w:val="ListParagraph"/>
        <w:numPr>
          <w:ilvl w:val="0"/>
          <w:numId w:val="1"/>
        </w:numPr>
        <w:spacing w:after="60"/>
      </w:pPr>
      <w:r>
        <w:t xml:space="preserve">Reduced manual work and improved decision making.</w:t>
      </w:r>
    </w:p>
    <w:p>
      <w:pPr>
        <w:spacing w:after="120" w:before="200"/>
      </w:pPr>
      <w:r>
        <w:rPr>
          <w:b/>
          <w:bCs/>
          <w:sz w:val="24"/>
          <w:szCs w:val="24"/>
        </w:rPr>
        <w:t xml:space="preserve">Limitations and Ethical Considerations</w:t>
      </w:r>
    </w:p>
    <w:p>
      <w:pPr>
        <w:pStyle w:val="ListParagraph"/>
        <w:numPr>
          <w:ilvl w:val="0"/>
          <w:numId w:val="1"/>
        </w:numPr>
        <w:spacing w:after="60"/>
      </w:pPr>
      <w:r>
        <w:t xml:space="preserve">AI output may be inaccurate and must be reviewed by humans.</w:t>
      </w:r>
    </w:p>
    <w:p>
      <w:pPr>
        <w:pStyle w:val="ListParagraph"/>
        <w:numPr>
          <w:ilvl w:val="0"/>
          <w:numId w:val="1"/>
        </w:numPr>
        <w:spacing w:after="60"/>
      </w:pPr>
      <w:r>
        <w:t xml:space="preserve">Sensitive data sent to AI services raises privacy concerns.</w:t>
      </w:r>
    </w:p>
    <w:p>
      <w:pPr>
        <w:pStyle w:val="ListParagraph"/>
        <w:numPr>
          <w:ilvl w:val="0"/>
          <w:numId w:val="1"/>
        </w:numPr>
        <w:spacing w:after="60"/>
      </w:pPr>
      <w:r>
        <w:t xml:space="preserve">AI models may show bias in their results.</w:t>
      </w:r>
    </w:p>
    <w:p>
      <w:pPr>
        <w:pStyle w:val="ListParagraph"/>
        <w:numPr>
          <w:ilvl w:val="0"/>
          <w:numId w:val="1"/>
        </w:numPr>
        <w:spacing w:after="60"/>
      </w:pPr>
      <w:r>
        <w:t xml:space="preserve">Limited control over how the underlying models work.</w:t>
      </w:r>
    </w:p>
    <w:p>
      <w:pPr>
        <w:pStyle w:val="ListParagraph"/>
        <w:numPr>
          <w:ilvl w:val="0"/>
          <w:numId w:val="1"/>
        </w:numPr>
        <w:spacing w:after="60"/>
      </w:pPr>
      <w:r>
        <w:t xml:space="preserve">Additional cost for AI features on some plans.</w:t>
      </w:r>
    </w:p>
    <w:p>
      <w:pPr>
        <w:spacing w:after="120" w:before="200"/>
      </w:pPr>
      <w:r>
        <w:rPr>
          <w:b/>
          <w:bCs/>
          <w:sz w:val="24"/>
          <w:szCs w:val="24"/>
        </w:rPr>
        <w:t xml:space="preserve">Results</w:t>
      </w:r>
    </w:p>
    <w:p>
      <w:pPr>
        <w:pStyle w:val="ListParagraph"/>
        <w:numPr>
          <w:ilvl w:val="0"/>
          <w:numId w:val="1"/>
        </w:numPr>
        <w:spacing w:after="60"/>
      </w:pPr>
      <w:r>
        <w:t xml:space="preserve">AI features were successfully applied to simple application scenarios without coding.</w:t>
      </w:r>
    </w:p>
    <w:p>
      <w:pPr>
        <w:pStyle w:val="ListParagraph"/>
        <w:numPr>
          <w:ilvl w:val="0"/>
          <w:numId w:val="1"/>
        </w:numPr>
        <w:spacing w:after="60"/>
      </w:pPr>
      <w:r>
        <w:t xml:space="preserve">Text analysis and automation reduced manual effort.</w:t>
      </w:r>
    </w:p>
    <w:p>
      <w:pPr>
        <w:pStyle w:val="ListParagraph"/>
        <w:numPr>
          <w:ilvl w:val="0"/>
          <w:numId w:val="1"/>
        </w:numPr>
        <w:spacing w:after="60"/>
      </w:pPr>
      <w:r>
        <w:t xml:space="preserve">Results were useful but required human verification for accuracy.</w:t>
      </w:r>
    </w:p>
    <w:p>
      <w:pPr>
        <w:spacing w:after="120" w:before="200"/>
      </w:pPr>
      <w:r>
        <w:rPr>
          <w:b/>
          <w:bCs/>
          <w:sz w:val="24"/>
          <w:szCs w:val="24"/>
        </w:rPr>
        <w:t xml:space="preserve">Conclusion</w:t>
      </w:r>
    </w:p>
    <w:p>
      <w:pPr>
        <w:spacing w:after="80"/>
      </w:pPr>
      <w:r>
        <w:t xml:space="preserve">AI-enabled no-code platforms make intelligent application development accessible to everyone. By combining visual development with built-in AI, organizations can build smarter solutions quickly, provided they address data privacy, accuracy and ethical concerns.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2026-10-13T17:08:43.839Z</dcterms:created>
  <dcterms:modified xsi:type="dcterms:W3CDTF">2026-10-13T17:08:43.839Z</dcterms:modified>
</cp:coreProperties>
</file>

<file path=docProps/custom.xml><?xml version="1.0" encoding="utf-8"?>
<Properties xmlns="http://schemas.openxmlformats.org/officeDocument/2006/custom-properties" xmlns:vt="http://schemas.openxmlformats.org/officeDocument/2006/docPropsVTypes"/>
</file>