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500"/>
      </w:pPr>
    </w:p>
    <w:p>
      <w:pPr>
        <w:jc w:val="center"/>
      </w:pPr>
      <w:r>
        <w:rPr>
          <w:rFonts w:ascii="Arial" w:cs="Arial" w:eastAsia="Arial" w:hAnsi="Arial"/>
          <w:b/>
          <w:bCs/>
          <w:color w:val="1B3A5C"/>
          <w:sz w:val="56"/>
          <w:szCs w:val="56"/>
        </w:rPr>
        <w:t xml:space="preserve">CDCI Tag Extraction</w:t>
      </w:r>
    </w:p>
    <w:p>
      <w:pPr>
        <w:spacing w:after="100"/>
        <w:jc w:val="center"/>
      </w:pPr>
      <w:r>
        <w:rPr>
          <w:rFonts w:ascii="Arial" w:cs="Arial" w:eastAsia="Arial" w:hAnsi="Arial"/>
          <w:b/>
          <w:bCs/>
          <w:color w:val="1B3A5C"/>
          <w:sz w:val="48"/>
          <w:szCs w:val="48"/>
        </w:rPr>
        <w:t xml:space="preserve">Architecture Blueprint</w:t>
      </w:r>
    </w:p>
    <w:p>
      <w:pPr>
        <w:spacing w:after="300"/>
        <w:jc w:val="center"/>
      </w:pPr>
      <w:r>
        <w:rPr>
          <w:rFonts w:ascii="Arial" w:cs="Arial" w:eastAsia="Arial" w:hAnsi="Arial"/>
          <w:color w:val="4472C4"/>
          <w:sz w:val="28"/>
          <w:szCs w:val="28"/>
        </w:rPr>
        <w:t xml:space="preserve">Complete Technical Architecture for Phase 1 + Phase 2</w:t>
      </w:r>
    </w:p>
    <w:p>
      <w:pPr>
        <w:spacing w:after="100"/>
        <w:jc w:val="center"/>
      </w:pPr>
      <w:r>
        <w:rPr>
          <w:rFonts w:ascii="Arial" w:cs="Arial" w:eastAsia="Arial" w:hAnsi="Arial"/>
          <w:color w:val="666666"/>
          <w:sz w:val="22"/>
          <w:szCs w:val="22"/>
        </w:rPr>
        <w:t xml:space="preserve">Document Classification • Revision Intelligence • Scope Identification</w:t>
      </w:r>
    </w:p>
    <w:p>
      <w:pPr>
        <w:spacing w:after="100"/>
        <w:jc w:val="center"/>
      </w:pPr>
      <w:r>
        <w:rPr>
          <w:rFonts w:ascii="Arial" w:cs="Arial" w:eastAsia="Arial" w:hAnsi="Arial"/>
          <w:color w:val="666666"/>
          <w:sz w:val="22"/>
          <w:szCs w:val="22"/>
        </w:rPr>
        <w:t xml:space="preserve">Tag Detection • Geometric Reasoning • Validation • CEDM • Output Generation</w:t>
      </w:r>
    </w:p>
    <w:p>
      <w:pPr>
        <w:spacing w:before="600"/>
        <w:jc w:val="center"/>
      </w:pPr>
      <w:r>
        <w:rPr>
          <w:rFonts w:ascii="Arial" w:cs="Arial" w:eastAsia="Arial" w:hAnsi="Arial"/>
          <w:color w:val="888888"/>
          <w:sz w:val="22"/>
          <w:szCs w:val="22"/>
        </w:rPr>
        <w:t xml:space="preserve">Based on CDCI Enterprise Architecture v3.1 Final</w:t>
      </w:r>
    </w:p>
    <w:p>
      <w:pPr>
        <w:jc w:val="center"/>
      </w:pPr>
      <w:r>
        <w:rPr>
          <w:rFonts w:ascii="Arial" w:cs="Arial" w:eastAsia="Arial" w:hAnsi="Arial"/>
          <w:color w:val="888888"/>
          <w:sz w:val="22"/>
          <w:szCs w:val="22"/>
        </w:rPr>
        <w:t xml:space="preserve">Version 1.0  |  May 2026  |  Confidential</w:t>
      </w:r>
    </w:p>
    <w:p>
      <w:r>
        <w:br w:type="page"/>
      </w:r>
    </w:p>
    <w:p>
      <w:pPr>
        <w:pStyle w:val="Heading1"/>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End-to-End Tag Extraction Architecture</w:t>
      </w:r>
    </w:p>
    <w:p>
      <w:pPr>
        <w:spacing w:after="100"/>
      </w:pPr>
      <w:r>
        <w:rPr>
          <w:rFonts w:ascii="Arial" w:cs="Arial" w:eastAsia="Arial" w:hAnsi="Arial"/>
          <w:sz w:val="21"/>
          <w:szCs w:val="21"/>
        </w:rPr>
        <w:t xml:space="preserve">This section presents the complete 16-layer tag extraction pipeline from document upload through final structured output. Every layer is an independently testable, independently deployable module within the Celery task chain. The architecture handles vector and raster inputs, new and revision drawings, LT/GT count projects and LC/GC full-extraction projects, and all 40+ edge cases documented in the workshop.</w:t>
      </w:r>
    </w:p>
    <w:p>
      <w:pPr>
        <w:pStyle w:val="Heading2"/>
      </w:pPr>
      <w:r>
        <w:t xml:space="preserve">1.1 Complete 16-Layer Architecture Diagram</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  LAYER 0: DOCUMENT UPLOAD &amp; INGESTION                              |</w:t>
      </w:r>
    </w:p>
    <w:p>
      <w:pPr>
        <w:spacing w:after="0"/>
      </w:pPr>
      <w:r>
        <w:rPr>
          <w:rFonts w:ascii="Courier New" w:cs="Courier New" w:eastAsia="Courier New" w:hAnsi="Courier New"/>
          <w:sz w:val="15"/>
          <w:szCs w:val="15"/>
        </w:rPr>
        <w:t xml:space="preserve">  |  Next.js UI / API upload --&gt; S3/MinIO staging --&gt; FastAPI endpoint  |</w:t>
      </w:r>
    </w:p>
    <w:p>
      <w:pPr>
        <w:spacing w:after="0"/>
      </w:pPr>
      <w:r>
        <w:rPr>
          <w:rFonts w:ascii="Courier New" w:cs="Courier New" w:eastAsia="Courier New" w:hAnsi="Courier New"/>
          <w:sz w:val="15"/>
          <w:szCs w:val="15"/>
        </w:rPr>
        <w:t xml:space="preserve">  |  Metadata capture: filename, project_id, upload_user, timestamp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v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  LAYER 1: FORMAT DETECTION &amp; ROUTING                               |</w:t>
      </w:r>
    </w:p>
    <w:p>
      <w:pPr>
        <w:spacing w:after="0"/>
      </w:pPr>
      <w:r>
        <w:rPr>
          <w:rFonts w:ascii="Courier New" w:cs="Courier New" w:eastAsia="Courier New" w:hAnsi="Courier New"/>
          <w:sz w:val="15"/>
          <w:szCs w:val="15"/>
        </w:rPr>
        <w:t xml:space="preserve">  |  PDFMiner probe --&gt; text extraction test --&gt; classify:              |</w:t>
      </w:r>
    </w:p>
    <w:p>
      <w:pPr>
        <w:spacing w:after="0"/>
      </w:pPr>
      <w:r>
        <w:rPr>
          <w:rFonts w:ascii="Courier New" w:cs="Courier New" w:eastAsia="Courier New" w:hAnsi="Courier New"/>
          <w:sz w:val="15"/>
          <w:szCs w:val="15"/>
        </w:rPr>
        <w:t xml:space="preserve">  |    Vector PDF (structured text) --&gt; VECTOR NATIVE PATH             |</w:t>
      </w:r>
    </w:p>
    <w:p>
      <w:pPr>
        <w:spacing w:after="0"/>
      </w:pPr>
      <w:r>
        <w:rPr>
          <w:rFonts w:ascii="Courier New" w:cs="Courier New" w:eastAsia="Courier New" w:hAnsi="Courier New"/>
          <w:sz w:val="15"/>
          <w:szCs w:val="15"/>
        </w:rPr>
        <w:t xml:space="preserve">  |    Raster PDF / Image (no text)  --&gt; RASTER ML PATH                |</w:t>
      </w:r>
    </w:p>
    <w:p>
      <w:pPr>
        <w:spacing w:after="0"/>
      </w:pPr>
      <w:r>
        <w:rPr>
          <w:rFonts w:ascii="Courier New" w:cs="Courier New" w:eastAsia="Courier New" w:hAnsi="Courier New"/>
          <w:sz w:val="15"/>
          <w:szCs w:val="15"/>
        </w:rPr>
        <w:t xml:space="preserve">  |    DXF/DWG (CAD extension)       --&gt; VECTOR NATIVE PATH            |</w:t>
      </w:r>
    </w:p>
    <w:p>
      <w:pPr>
        <w:spacing w:after="0"/>
      </w:pPr>
      <w:r>
        <w:rPr>
          <w:rFonts w:ascii="Courier New" w:cs="Courier New" w:eastAsia="Courier New" w:hAnsi="Courier New"/>
          <w:sz w:val="15"/>
          <w:szCs w:val="15"/>
        </w:rPr>
        <w:t xml:space="preserve">  |    SVG (XML namespace)           --&gt; VECTOR NATIVE PATH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                                       |                    </w:t>
      </w:r>
    </w:p>
    <w:p>
      <w:pPr>
        <w:spacing w:after="0"/>
      </w:pPr>
      <w:r>
        <w:rPr>
          <w:rFonts w:ascii="Courier New" w:cs="Courier New" w:eastAsia="Courier New" w:hAnsi="Courier New"/>
          <w:sz w:val="15"/>
          <w:szCs w:val="15"/>
        </w:rPr>
        <w:t xml:space="preserve">            v                                       v                    </w:t>
      </w:r>
    </w:p>
    <w:p>
      <w:pPr>
        <w:spacing w:after="0"/>
      </w:pPr>
      <w:r>
        <w:rPr>
          <w:rFonts w:ascii="Courier New" w:cs="Courier New" w:eastAsia="Courier New" w:hAnsi="Courier New"/>
          <w:sz w:val="15"/>
          <w:szCs w:val="15"/>
        </w:rPr>
        <w:t xml:space="preserve">  +========================+        +================================+ </w:t>
      </w:r>
    </w:p>
    <w:p>
      <w:pPr>
        <w:spacing w:after="0"/>
      </w:pPr>
      <w:r>
        <w:rPr>
          <w:rFonts w:ascii="Courier New" w:cs="Courier New" w:eastAsia="Courier New" w:hAnsi="Courier New"/>
          <w:sz w:val="15"/>
          <w:szCs w:val="15"/>
        </w:rPr>
        <w:t xml:space="preserve">  | LAYER 1B: VECTOR       |        | LAYER 1R: RASTER               | </w:t>
      </w:r>
    </w:p>
    <w:p>
      <w:pPr>
        <w:spacing w:after="0"/>
      </w:pPr>
      <w:r>
        <w:rPr>
          <w:rFonts w:ascii="Courier New" w:cs="Courier New" w:eastAsia="Courier New" w:hAnsi="Courier New"/>
          <w:sz w:val="15"/>
          <w:szCs w:val="15"/>
        </w:rPr>
        <w:t xml:space="preserve">  | NATIVE EXTRACTION      |        | PREPROCESSING                  | </w:t>
      </w:r>
    </w:p>
    <w:p>
      <w:pPr>
        <w:spacing w:after="0"/>
      </w:pPr>
      <w:r>
        <w:rPr>
          <w:rFonts w:ascii="Courier New" w:cs="Courier New" w:eastAsia="Courier New" w:hAnsi="Courier New"/>
          <w:sz w:val="15"/>
          <w:szCs w:val="15"/>
        </w:rPr>
        <w:t xml:space="preserve">  | PDFMiner/ezdxf/svgpath |        | DPI normalization (300 DPI)    | </w:t>
      </w:r>
    </w:p>
    <w:p>
      <w:pPr>
        <w:spacing w:after="0"/>
      </w:pPr>
      <w:r>
        <w:rPr>
          <w:rFonts w:ascii="Courier New" w:cs="Courier New" w:eastAsia="Courier New" w:hAnsi="Courier New"/>
          <w:sz w:val="15"/>
          <w:szCs w:val="15"/>
        </w:rPr>
        <w:t xml:space="preserve">  | Text objects + coords  |        | Deskew (Hough angle correct)   | </w:t>
      </w:r>
    </w:p>
    <w:p>
      <w:pPr>
        <w:spacing w:after="0"/>
      </w:pPr>
      <w:r>
        <w:rPr>
          <w:rFonts w:ascii="Courier New" w:cs="Courier New" w:eastAsia="Courier New" w:hAnsi="Courier New"/>
          <w:sz w:val="15"/>
          <w:szCs w:val="15"/>
        </w:rPr>
        <w:t xml:space="preserve">  | Line paths + endpoints |        | Contrast enhancement (CLAHE)   | </w:t>
      </w:r>
    </w:p>
    <w:p>
      <w:pPr>
        <w:spacing w:after="0"/>
      </w:pPr>
      <w:r>
        <w:rPr>
          <w:rFonts w:ascii="Courier New" w:cs="Courier New" w:eastAsia="Courier New" w:hAnsi="Courier New"/>
          <w:sz w:val="15"/>
          <w:szCs w:val="15"/>
        </w:rPr>
        <w:t xml:space="preserve">  | Block refs + layers    |        | Noise reduction (bilateral)    | </w:t>
      </w:r>
    </w:p>
    <w:p>
      <w:pPr>
        <w:spacing w:after="0"/>
      </w:pPr>
      <w:r>
        <w:rPr>
          <w:rFonts w:ascii="Courier New" w:cs="Courier New" w:eastAsia="Courier New" w:hAnsi="Courier New"/>
          <w:sz w:val="15"/>
          <w:szCs w:val="15"/>
        </w:rPr>
        <w:t xml:space="preserve">  | Title block (direct)   |        | Binarization (adaptive thresh) | </w:t>
      </w:r>
    </w:p>
    <w:p>
      <w:pPr>
        <w:spacing w:after="0"/>
      </w:pPr>
      <w:r>
        <w:rPr>
          <w:rFonts w:ascii="Courier New" w:cs="Courier New" w:eastAsia="Courier New" w:hAnsi="Courier New"/>
          <w:sz w:val="15"/>
          <w:szCs w:val="15"/>
        </w:rPr>
        <w:t xml:space="preserve">  +========================+        +================================+ </w:t>
      </w:r>
    </w:p>
    <w:p>
      <w:pPr>
        <w:spacing w:after="0"/>
      </w:pPr>
      <w:r>
        <w:rPr>
          <w:rFonts w:ascii="Courier New" w:cs="Courier New" w:eastAsia="Courier New" w:hAnsi="Courier New"/>
          <w:sz w:val="15"/>
          <w:szCs w:val="15"/>
        </w:rPr>
        <w:t xml:space="preserve">            |                                       |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v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  LAYER 2: TITLE BLOCK EXTRACTION                                   |</w:t>
      </w:r>
    </w:p>
    <w:p>
      <w:pPr>
        <w:spacing w:after="0"/>
      </w:pPr>
      <w:r>
        <w:rPr>
          <w:rFonts w:ascii="Courier New" w:cs="Courier New" w:eastAsia="Courier New" w:hAnsi="Courier New"/>
          <w:sz w:val="15"/>
          <w:szCs w:val="15"/>
        </w:rPr>
        <w:t xml:space="preserve">  |  Vector: direct text field parsing from known coordinates          |</w:t>
      </w:r>
    </w:p>
    <w:p>
      <w:pPr>
        <w:spacing w:after="0"/>
      </w:pPr>
      <w:r>
        <w:rPr>
          <w:rFonts w:ascii="Courier New" w:cs="Courier New" w:eastAsia="Courier New" w:hAnsi="Courier New"/>
          <w:sz w:val="15"/>
          <w:szCs w:val="15"/>
        </w:rPr>
        <w:t xml:space="preserve">  |  Raster: template matching (lower-right 20%) + PaddleOCR          |</w:t>
      </w:r>
    </w:p>
    <w:p>
      <w:pPr>
        <w:spacing w:after="0"/>
      </w:pPr>
      <w:r>
        <w:rPr>
          <w:rFonts w:ascii="Courier New" w:cs="Courier New" w:eastAsia="Courier New" w:hAnsi="Courier New"/>
          <w:sz w:val="15"/>
          <w:szCs w:val="15"/>
        </w:rPr>
        <w:t xml:space="preserve">  |  Output: doc_number, sheet, revision, title, contract, unit, date  |</w:t>
      </w:r>
    </w:p>
    <w:p>
      <w:pPr>
        <w:spacing w:after="0"/>
      </w:pPr>
      <w:r>
        <w:rPr>
          <w:rFonts w:ascii="Courier New" w:cs="Courier New" w:eastAsia="Courier New" w:hAnsi="Courier New"/>
          <w:sz w:val="15"/>
          <w:szCs w:val="15"/>
        </w:rPr>
        <w:t xml:space="preserve">  |  Confidence: vector=1.0, raster=OCR_conf (flag if &lt;0.85)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v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  LAYER 3: PROJECT TYPE ROUTER                                      |</w:t>
      </w:r>
    </w:p>
    <w:p>
      <w:pPr>
        <w:spacing w:after="0"/>
      </w:pPr>
      <w:r>
        <w:rPr>
          <w:rFonts w:ascii="Courier New" w:cs="Courier New" w:eastAsia="Courier New" w:hAnsi="Courier New"/>
          <w:sz w:val="15"/>
          <w:szCs w:val="15"/>
        </w:rPr>
        <w:t xml:space="preserve">  |  Input: project_code from title block + project config YAML        |</w:t>
      </w:r>
    </w:p>
    <w:p>
      <w:pPr>
        <w:spacing w:after="0"/>
      </w:pPr>
      <w:r>
        <w:rPr>
          <w:rFonts w:ascii="Courier New" w:cs="Courier New" w:eastAsia="Courier New" w:hAnsi="Courier New"/>
          <w:sz w:val="15"/>
          <w:szCs w:val="15"/>
        </w:rPr>
        <w:t xml:space="preserve">  |    LT/GT prefix --&gt; COUNT-ONLY MODE (skip to Layer 15B)            |</w:t>
      </w:r>
    </w:p>
    <w:p>
      <w:pPr>
        <w:spacing w:after="0"/>
      </w:pPr>
      <w:r>
        <w:rPr>
          <w:rFonts w:ascii="Courier New" w:cs="Courier New" w:eastAsia="Courier New" w:hAnsi="Courier New"/>
          <w:sz w:val="15"/>
          <w:szCs w:val="15"/>
        </w:rPr>
        <w:t xml:space="preserve">  |    LC/GC prefix --&gt; FULL EXTRACTION MODE (continue to Layer 4)     |</w:t>
      </w:r>
    </w:p>
    <w:p>
      <w:pPr>
        <w:spacing w:after="0"/>
      </w:pPr>
      <w:r>
        <w:rPr>
          <w:rFonts w:ascii="Courier New" w:cs="Courier New" w:eastAsia="Courier New" w:hAnsi="Courier New"/>
          <w:sz w:val="15"/>
          <w:szCs w:val="15"/>
        </w:rPr>
        <w:t xml:space="preserve">  |    Unknown      --&gt; FLAG for human classification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v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  LAYER 4: REVISION INTELLIGENCE ENGINE                             |</w:t>
      </w:r>
    </w:p>
    <w:p>
      <w:pPr>
        <w:spacing w:after="0"/>
      </w:pPr>
      <w:r>
        <w:rPr>
          <w:rFonts w:ascii="Courier New" w:cs="Courier New" w:eastAsia="Courier New" w:hAnsi="Courier New"/>
          <w:sz w:val="15"/>
          <w:szCs w:val="15"/>
        </w:rPr>
        <w:t xml:space="preserve">  |  Input: revision code from title block + drawing content           |</w:t>
      </w:r>
    </w:p>
    <w:p>
      <w:pPr>
        <w:spacing w:after="0"/>
      </w:pPr>
      <w:r>
        <w:rPr>
          <w:rFonts w:ascii="Courier New" w:cs="Courier New" w:eastAsia="Courier New" w:hAnsi="Courier New"/>
          <w:sz w:val="15"/>
          <w:szCs w:val="15"/>
        </w:rPr>
        <w:t xml:space="preserve">  |    Rev 0 / Rev A  --&gt; NEW DRAWING (process entire drawing)         |</w:t>
      </w:r>
    </w:p>
    <w:p>
      <w:pPr>
        <w:spacing w:after="0"/>
      </w:pPr>
      <w:r>
        <w:rPr>
          <w:rFonts w:ascii="Courier New" w:cs="Courier New" w:eastAsia="Courier New" w:hAnsi="Courier New"/>
          <w:sz w:val="15"/>
          <w:szCs w:val="15"/>
        </w:rPr>
        <w:t xml:space="preserve">  |    Rev 1+ / Rev B+ --&gt; REVISION DRAWING:                           |</w:t>
      </w:r>
    </w:p>
    <w:p>
      <w:pPr>
        <w:spacing w:after="0"/>
      </w:pPr>
      <w:r>
        <w:rPr>
          <w:rFonts w:ascii="Courier New" w:cs="Courier New" w:eastAsia="Courier New" w:hAnsi="Courier New"/>
          <w:sz w:val="15"/>
          <w:szCs w:val="15"/>
        </w:rPr>
        <w:t xml:space="preserve">  |      Cloud Detection (U-Net/YOLOv8-seg)                            |</w:t>
      </w:r>
    </w:p>
    <w:p>
      <w:pPr>
        <w:spacing w:after="0"/>
      </w:pPr>
      <w:r>
        <w:rPr>
          <w:rFonts w:ascii="Courier New" w:cs="Courier New" w:eastAsia="Courier New" w:hAnsi="Courier New"/>
          <w:sz w:val="15"/>
          <w:szCs w:val="15"/>
        </w:rPr>
        <w:t xml:space="preserve">  |      Nested Cloud Resolution (containment hierarchy)               |</w:t>
      </w:r>
    </w:p>
    <w:p>
      <w:pPr>
        <w:spacing w:after="0"/>
      </w:pPr>
      <w:r>
        <w:rPr>
          <w:rFonts w:ascii="Courier New" w:cs="Courier New" w:eastAsia="Courier New" w:hAnsi="Courier New"/>
          <w:sz w:val="15"/>
          <w:szCs w:val="15"/>
        </w:rPr>
        <w:t xml:space="preserve">  |      Scope Mask Generation (polygon union of valid clouds)         |</w:t>
      </w:r>
    </w:p>
    <w:p>
      <w:pPr>
        <w:spacing w:after="0"/>
      </w:pPr>
      <w:r>
        <w:rPr>
          <w:rFonts w:ascii="Courier New" w:cs="Courier New" w:eastAsia="Courier New" w:hAnsi="Courier New"/>
          <w:sz w:val="15"/>
          <w:szCs w:val="15"/>
        </w:rPr>
        <w:t xml:space="preserve">  |      Delta Mode: extract ONLY within cloud boundaries              |</w:t>
      </w:r>
    </w:p>
    <w:p>
      <w:pPr>
        <w:spacing w:after="0"/>
      </w:pPr>
      <w:r>
        <w:rPr>
          <w:rFonts w:ascii="Courier New" w:cs="Courier New" w:eastAsia="Courier New" w:hAnsi="Courier New"/>
          <w:sz w:val="15"/>
          <w:szCs w:val="15"/>
        </w:rPr>
        <w:t xml:space="preserve">  |    Redline/markup detection --&gt; flag for manual review              |</w:t>
      </w:r>
    </w:p>
    <w:p>
      <w:pPr>
        <w:spacing w:after="0"/>
      </w:pPr>
      <w:r>
        <w:rPr>
          <w:rFonts w:ascii="Courier New" w:cs="Courier New" w:eastAsia="Courier New" w:hAnsi="Courier New"/>
          <w:sz w:val="15"/>
          <w:szCs w:val="15"/>
        </w:rPr>
        <w:t xml:space="preserve">  |  Output: extraction_scope_polygon (full drawing or cloud mask)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v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  LAYER 5: NOTES EXTRACTION &amp; PREFIX ENGINE                         |</w:t>
      </w:r>
    </w:p>
    <w:p>
      <w:pPr>
        <w:spacing w:after="0"/>
      </w:pPr>
      <w:r>
        <w:rPr>
          <w:rFonts w:ascii="Courier New" w:cs="Courier New" w:eastAsia="Courier New" w:hAnsi="Courier New"/>
          <w:sz w:val="15"/>
          <w:szCs w:val="15"/>
        </w:rPr>
        <w:t xml:space="preserve">  |  Locate notes block (lower-left / dedicated area / template match) |</w:t>
      </w:r>
    </w:p>
    <w:p>
      <w:pPr>
        <w:spacing w:after="0"/>
      </w:pPr>
      <w:r>
        <w:rPr>
          <w:rFonts w:ascii="Courier New" w:cs="Courier New" w:eastAsia="Courier New" w:hAnsi="Courier New"/>
          <w:sz w:val="15"/>
          <w:szCs w:val="15"/>
        </w:rPr>
        <w:t xml:space="preserve">  |  OCR all notes text --&gt; parse for:                                 |</w:t>
      </w:r>
    </w:p>
    <w:p>
      <w:pPr>
        <w:spacing w:after="0"/>
      </w:pPr>
      <w:r>
        <w:rPr>
          <w:rFonts w:ascii="Courier New" w:cs="Courier New" w:eastAsia="Courier New" w:hAnsi="Courier New"/>
          <w:sz w:val="15"/>
          <w:szCs w:val="15"/>
        </w:rPr>
        <w:t xml:space="preserve">  |    Prefix rules   (regex: PREFIX=XXX, ALL INST USE PREFIX YYY)    |</w:t>
      </w:r>
    </w:p>
    <w:p>
      <w:pPr>
        <w:spacing w:after="0"/>
      </w:pPr>
      <w:r>
        <w:rPr>
          <w:rFonts w:ascii="Courier New" w:cs="Courier New" w:eastAsia="Courier New" w:hAnsi="Courier New"/>
          <w:sz w:val="15"/>
          <w:szCs w:val="15"/>
        </w:rPr>
        <w:t xml:space="preserve">  |    Vendor rules   (regex: VENDOR TAG = ZZZ)                       |</w:t>
      </w:r>
    </w:p>
    <w:p>
      <w:pPr>
        <w:spacing w:after="0"/>
      </w:pPr>
      <w:r>
        <w:rPr>
          <w:rFonts w:ascii="Courier New" w:cs="Courier New" w:eastAsia="Courier New" w:hAnsi="Courier New"/>
          <w:sz w:val="15"/>
          <w:szCs w:val="15"/>
        </w:rPr>
        <w:t xml:space="preserve">  |    Scope notes    (regex: SEE DWG, REFER TO, NOT IN SCOPE)        |</w:t>
      </w:r>
    </w:p>
    <w:p>
      <w:pPr>
        <w:spacing w:after="0"/>
      </w:pPr>
      <w:r>
        <w:rPr>
          <w:rFonts w:ascii="Courier New" w:cs="Courier New" w:eastAsia="Courier New" w:hAnsi="Courier New"/>
          <w:sz w:val="15"/>
          <w:szCs w:val="15"/>
        </w:rPr>
        <w:t xml:space="preserve">  |    Special rules  (LLM parse for natural-language notes)           |</w:t>
      </w:r>
    </w:p>
    <w:p>
      <w:pPr>
        <w:spacing w:after="0"/>
      </w:pPr>
      <w:r>
        <w:rPr>
          <w:rFonts w:ascii="Courier New" w:cs="Courier New" w:eastAsia="Courier New" w:hAnsi="Courier New"/>
          <w:sz w:val="15"/>
          <w:szCs w:val="15"/>
        </w:rPr>
        <w:t xml:space="preserve">  |  Output: prefix_map{equipment_type -&gt; prefix}, scope_overrides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v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  LAYER 6: SOW SCOPE FILTER                                        |</w:t>
      </w:r>
    </w:p>
    <w:p>
      <w:pPr>
        <w:spacing w:after="0"/>
      </w:pPr>
      <w:r>
        <w:rPr>
          <w:rFonts w:ascii="Courier New" w:cs="Courier New" w:eastAsia="Courier New" w:hAnsi="Courier New"/>
          <w:sz w:val="15"/>
          <w:szCs w:val="15"/>
        </w:rPr>
        <w:t xml:space="preserve">  |  Input: title, SOW document, discipline code, equipment whitelist  |</w:t>
      </w:r>
    </w:p>
    <w:p>
      <w:pPr>
        <w:spacing w:after="0"/>
      </w:pPr>
      <w:r>
        <w:rPr>
          <w:rFonts w:ascii="Courier New" w:cs="Courier New" w:eastAsia="Courier New" w:hAnsi="Courier New"/>
          <w:sz w:val="15"/>
          <w:szCs w:val="15"/>
        </w:rPr>
        <w:t xml:space="preserve">  |  LLM classification: which equipment types are in-scope?           |</w:t>
      </w:r>
    </w:p>
    <w:p>
      <w:pPr>
        <w:spacing w:after="0"/>
      </w:pPr>
      <w:r>
        <w:rPr>
          <w:rFonts w:ascii="Courier New" w:cs="Courier New" w:eastAsia="Courier New" w:hAnsi="Courier New"/>
          <w:sz w:val="15"/>
          <w:szCs w:val="15"/>
        </w:rPr>
        <w:t xml:space="preserve">  |  Output: equipment_type_whitelist (cached per project)             |</w:t>
      </w:r>
    </w:p>
    <w:p>
      <w:pPr>
        <w:spacing w:after="0"/>
      </w:pPr>
      <w:r>
        <w:rPr>
          <w:rFonts w:ascii="Courier New" w:cs="Courier New" w:eastAsia="Courier New" w:hAnsi="Courier New"/>
          <w:sz w:val="15"/>
          <w:szCs w:val="15"/>
        </w:rPr>
        <w:t xml:space="preserve">  |  All subsequent detections filtered against this whitelist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v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  LAYER 7: SYMBOL &amp; TAG DETECTION                                   |</w:t>
      </w:r>
    </w:p>
    <w:p>
      <w:pPr>
        <w:spacing w:after="0"/>
      </w:pPr>
      <w:r>
        <w:rPr>
          <w:rFonts w:ascii="Courier New" w:cs="Courier New" w:eastAsia="Courier New" w:hAnsi="Courier New"/>
          <w:sz w:val="15"/>
          <w:szCs w:val="15"/>
        </w:rPr>
        <w:t xml:space="preserve">  |  RASTER PATH:                                                      |</w:t>
      </w:r>
    </w:p>
    <w:p>
      <w:pPr>
        <w:spacing w:after="0"/>
      </w:pPr>
      <w:r>
        <w:rPr>
          <w:rFonts w:ascii="Courier New" w:cs="Courier New" w:eastAsia="Courier New" w:hAnsi="Courier New"/>
          <w:sz w:val="15"/>
          <w:szCs w:val="15"/>
        </w:rPr>
        <w:t xml:space="preserve">  |    SAHI tiler: 640x640 patches, 20% overlap                       |</w:t>
      </w:r>
    </w:p>
    <w:p>
      <w:pPr>
        <w:spacing w:after="0"/>
      </w:pPr>
      <w:r>
        <w:rPr>
          <w:rFonts w:ascii="Courier New" w:cs="Courier New" w:eastAsia="Courier New" w:hAnsi="Courier New"/>
          <w:sz w:val="15"/>
          <w:szCs w:val="15"/>
        </w:rPr>
        <w:t xml:space="preserve">  |    YOLOv11 per patch: equipment, text, valve, instrument, table   |</w:t>
      </w:r>
    </w:p>
    <w:p>
      <w:pPr>
        <w:spacing w:after="0"/>
      </w:pPr>
      <w:r>
        <w:rPr>
          <w:rFonts w:ascii="Courier New" w:cs="Courier New" w:eastAsia="Courier New" w:hAnsi="Courier New"/>
          <w:sz w:val="15"/>
          <w:szCs w:val="15"/>
        </w:rPr>
        <w:t xml:space="preserve">  |    Weighted Box Fusion: merge cross-patch detections               |</w:t>
      </w:r>
    </w:p>
    <w:p>
      <w:pPr>
        <w:spacing w:after="0"/>
      </w:pPr>
      <w:r>
        <w:rPr>
          <w:rFonts w:ascii="Courier New" w:cs="Courier New" w:eastAsia="Courier New" w:hAnsi="Courier New"/>
          <w:sz w:val="15"/>
          <w:szCs w:val="15"/>
        </w:rPr>
        <w:t xml:space="preserve">  |    Scope filter: discard detections outside extraction_scope       |</w:t>
      </w:r>
    </w:p>
    <w:p>
      <w:pPr>
        <w:spacing w:after="0"/>
      </w:pPr>
      <w:r>
        <w:rPr>
          <w:rFonts w:ascii="Courier New" w:cs="Courier New" w:eastAsia="Courier New" w:hAnsi="Courier New"/>
          <w:sz w:val="15"/>
          <w:szCs w:val="15"/>
        </w:rPr>
        <w:t xml:space="preserve">  |    Equipment-type filter: discard types not in SOW whitelist       |</w:t>
      </w:r>
    </w:p>
    <w:p>
      <w:pPr>
        <w:spacing w:after="0"/>
      </w:pPr>
      <w:r>
        <w:rPr>
          <w:rFonts w:ascii="Courier New" w:cs="Courier New" w:eastAsia="Courier New" w:hAnsi="Courier New"/>
          <w:sz w:val="15"/>
          <w:szCs w:val="15"/>
        </w:rPr>
        <w:t xml:space="preserve">  |  VECTOR PATH:                                                      |</w:t>
      </w:r>
    </w:p>
    <w:p>
      <w:pPr>
        <w:spacing w:after="0"/>
      </w:pPr>
      <w:r>
        <w:rPr>
          <w:rFonts w:ascii="Courier New" w:cs="Courier New" w:eastAsia="Courier New" w:hAnsi="Courier New"/>
          <w:sz w:val="15"/>
          <w:szCs w:val="15"/>
        </w:rPr>
        <w:t xml:space="preserve">  |    Block reference extraction --&gt; symbol instances                  |</w:t>
      </w:r>
    </w:p>
    <w:p>
      <w:pPr>
        <w:spacing w:after="0"/>
      </w:pPr>
      <w:r>
        <w:rPr>
          <w:rFonts w:ascii="Courier New" w:cs="Courier New" w:eastAsia="Courier New" w:hAnsi="Courier New"/>
          <w:sz w:val="15"/>
          <w:szCs w:val="15"/>
        </w:rPr>
        <w:t xml:space="preserve">  |    Text object extraction --&gt; tag candidates                       |</w:t>
      </w:r>
    </w:p>
    <w:p>
      <w:pPr>
        <w:spacing w:after="0"/>
      </w:pPr>
      <w:r>
        <w:rPr>
          <w:rFonts w:ascii="Courier New" w:cs="Courier New" w:eastAsia="Courier New" w:hAnsi="Courier New"/>
          <w:sz w:val="15"/>
          <w:szCs w:val="15"/>
        </w:rPr>
        <w:t xml:space="preserve">  |    Layer-based filtering --&gt; scope isolation                       |</w:t>
      </w:r>
    </w:p>
    <w:p>
      <w:pPr>
        <w:spacing w:after="0"/>
      </w:pPr>
      <w:r>
        <w:rPr>
          <w:rFonts w:ascii="Courier New" w:cs="Courier New" w:eastAsia="Courier New" w:hAnsi="Courier New"/>
          <w:sz w:val="15"/>
          <w:szCs w:val="15"/>
        </w:rPr>
        <w:t xml:space="preserve">  |  Output: symbol_detections[], text_detections[], table_regions[]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v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  LAYER 8: OCR ENGINE                                               |</w:t>
      </w:r>
    </w:p>
    <w:p>
      <w:pPr>
        <w:spacing w:after="0"/>
      </w:pPr>
      <w:r>
        <w:rPr>
          <w:rFonts w:ascii="Courier New" w:cs="Courier New" w:eastAsia="Courier New" w:hAnsi="Courier New"/>
          <w:sz w:val="15"/>
          <w:szCs w:val="15"/>
        </w:rPr>
        <w:t xml:space="preserve">  |  For each text_detection bounding box:                             |</w:t>
      </w:r>
    </w:p>
    <w:p>
      <w:pPr>
        <w:spacing w:after="0"/>
      </w:pPr>
      <w:r>
        <w:rPr>
          <w:rFonts w:ascii="Courier New" w:cs="Courier New" w:eastAsia="Courier New" w:hAnsi="Courier New"/>
          <w:sz w:val="15"/>
          <w:szCs w:val="15"/>
        </w:rPr>
        <w:t xml:space="preserve">  |    PaddleOCR v4: text recognition with angle detection             |</w:t>
      </w:r>
    </w:p>
    <w:p>
      <w:pPr>
        <w:spacing w:after="0"/>
      </w:pPr>
      <w:r>
        <w:rPr>
          <w:rFonts w:ascii="Courier New" w:cs="Courier New" w:eastAsia="Courier New" w:hAnsi="Courier New"/>
          <w:sz w:val="15"/>
          <w:szCs w:val="15"/>
        </w:rPr>
        <w:t xml:space="preserve">  |    Multi-pass: 0deg, 90deg, 180deg, 270deg (pick highest conf)    |</w:t>
      </w:r>
    </w:p>
    <w:p>
      <w:pPr>
        <w:spacing w:after="0"/>
      </w:pPr>
      <w:r>
        <w:rPr>
          <w:rFonts w:ascii="Courier New" w:cs="Courier New" w:eastAsia="Courier New" w:hAnsi="Courier New"/>
          <w:sz w:val="15"/>
          <w:szCs w:val="15"/>
        </w:rPr>
        <w:t xml:space="preserve">  |    Character-level confidence scoring                              |</w:t>
      </w:r>
    </w:p>
    <w:p>
      <w:pPr>
        <w:spacing w:after="0"/>
      </w:pPr>
      <w:r>
        <w:rPr>
          <w:rFonts w:ascii="Courier New" w:cs="Courier New" w:eastAsia="Courier New" w:hAnsi="Courier New"/>
          <w:sz w:val="15"/>
          <w:szCs w:val="15"/>
        </w:rPr>
        <w:t xml:space="preserve">  |    Post-processing: digit/letter confusion (0/O, 1/I/l, 5/S)     |</w:t>
      </w:r>
    </w:p>
    <w:p>
      <w:pPr>
        <w:spacing w:after="0"/>
      </w:pPr>
      <w:r>
        <w:rPr>
          <w:rFonts w:ascii="Courier New" w:cs="Courier New" w:eastAsia="Courier New" w:hAnsi="Courier New"/>
          <w:sz w:val="15"/>
          <w:szCs w:val="15"/>
        </w:rPr>
        <w:t xml:space="preserve">  |  For handwritten annotations:                                      |</w:t>
      </w:r>
    </w:p>
    <w:p>
      <w:pPr>
        <w:spacing w:after="0"/>
      </w:pPr>
      <w:r>
        <w:rPr>
          <w:rFonts w:ascii="Courier New" w:cs="Courier New" w:eastAsia="Courier New" w:hAnsi="Courier New"/>
          <w:sz w:val="15"/>
          <w:szCs w:val="15"/>
        </w:rPr>
        <w:t xml:space="preserve">  |    Flag as HANDWRITTEN, lower confidence, route to human review    |</w:t>
      </w:r>
    </w:p>
    <w:p>
      <w:pPr>
        <w:spacing w:after="0"/>
      </w:pPr>
      <w:r>
        <w:rPr>
          <w:rFonts w:ascii="Courier New" w:cs="Courier New" w:eastAsia="Courier New" w:hAnsi="Courier New"/>
          <w:sz w:val="15"/>
          <w:szCs w:val="15"/>
        </w:rPr>
        <w:t xml:space="preserve">  |  Output: raw_tag_text, ocr_confidence per text region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v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  LAYER 9: TABLE EXTRACTION ENGINE                                  |</w:t>
      </w:r>
    </w:p>
    <w:p>
      <w:pPr>
        <w:spacing w:after="0"/>
      </w:pPr>
      <w:r>
        <w:rPr>
          <w:rFonts w:ascii="Courier New" w:cs="Courier New" w:eastAsia="Courier New" w:hAnsi="Courier New"/>
          <w:sz w:val="15"/>
          <w:szCs w:val="15"/>
        </w:rPr>
        <w:t xml:space="preserve">  |  For each table_region detected in Layer 7:                        |</w:t>
      </w:r>
    </w:p>
    <w:p>
      <w:pPr>
        <w:spacing w:after="0"/>
      </w:pPr>
      <w:r>
        <w:rPr>
          <w:rFonts w:ascii="Courier New" w:cs="Courier New" w:eastAsia="Courier New" w:hAnsi="Courier New"/>
          <w:sz w:val="15"/>
          <w:szCs w:val="15"/>
        </w:rPr>
        <w:t xml:space="preserve">  |    Grid detection (line intersection analysis)                     |</w:t>
      </w:r>
    </w:p>
    <w:p>
      <w:pPr>
        <w:spacing w:after="0"/>
      </w:pPr>
      <w:r>
        <w:rPr>
          <w:rFonts w:ascii="Courier New" w:cs="Courier New" w:eastAsia="Courier New" w:hAnsi="Courier New"/>
          <w:sz w:val="15"/>
          <w:szCs w:val="15"/>
        </w:rPr>
        <w:t xml:space="preserve">  |    Cell segmentation                                               |</w:t>
      </w:r>
    </w:p>
    <w:p>
      <w:pPr>
        <w:spacing w:after="0"/>
      </w:pPr>
      <w:r>
        <w:rPr>
          <w:rFonts w:ascii="Courier New" w:cs="Courier New" w:eastAsia="Courier New" w:hAnsi="Courier New"/>
          <w:sz w:val="15"/>
          <w:szCs w:val="15"/>
        </w:rPr>
        <w:t xml:space="preserve">  |    Per-cell OCR                                                    |</w:t>
      </w:r>
    </w:p>
    <w:p>
      <w:pPr>
        <w:spacing w:after="0"/>
      </w:pPr>
      <w:r>
        <w:rPr>
          <w:rFonts w:ascii="Courier New" w:cs="Courier New" w:eastAsia="Courier New" w:hAnsi="Courier New"/>
          <w:sz w:val="15"/>
          <w:szCs w:val="15"/>
        </w:rPr>
        <w:t xml:space="preserve">  |    Header row identification --&gt; column type classification        |</w:t>
      </w:r>
    </w:p>
    <w:p>
      <w:pPr>
        <w:spacing w:after="0"/>
      </w:pPr>
      <w:r>
        <w:rPr>
          <w:rFonts w:ascii="Courier New" w:cs="Courier New" w:eastAsia="Courier New" w:hAnsi="Courier New"/>
          <w:sz w:val="15"/>
          <w:szCs w:val="15"/>
        </w:rPr>
        <w:t xml:space="preserve">  |    Row parsing --&gt; structured records                              |</w:t>
      </w:r>
    </w:p>
    <w:p>
      <w:pPr>
        <w:spacing w:after="0"/>
      </w:pPr>
      <w:r>
        <w:rPr>
          <w:rFonts w:ascii="Courier New" w:cs="Courier New" w:eastAsia="Courier New" w:hAnsi="Courier New"/>
          <w:sz w:val="15"/>
          <w:szCs w:val="15"/>
        </w:rPr>
        <w:t xml:space="preserve">  |  Table types: Tag List, Line List, Equipment Schedule, Legend      |</w:t>
      </w:r>
    </w:p>
    <w:p>
      <w:pPr>
        <w:spacing w:after="0"/>
      </w:pPr>
      <w:r>
        <w:rPr>
          <w:rFonts w:ascii="Courier New" w:cs="Courier New" w:eastAsia="Courier New" w:hAnsi="Courier New"/>
          <w:sz w:val="15"/>
          <w:szCs w:val="15"/>
        </w:rPr>
        <w:t xml:space="preserve">  |  Output: table_tags[] (tag_number, description, size, etc.)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v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  LAYER 10: GEOMETRIC REASONING LAYER                               |</w:t>
      </w:r>
    </w:p>
    <w:p>
      <w:pPr>
        <w:spacing w:after="0"/>
      </w:pPr>
      <w:r>
        <w:rPr>
          <w:rFonts w:ascii="Courier New" w:cs="Courier New" w:eastAsia="Courier New" w:hAnsi="Courier New"/>
          <w:sz w:val="15"/>
          <w:szCs w:val="15"/>
        </w:rPr>
        <w:t xml:space="preserve">  |  1. Nearest-Line Association (KDTree, radius=20px)                 |</w:t>
      </w:r>
    </w:p>
    <w:p>
      <w:pPr>
        <w:spacing w:after="0"/>
      </w:pPr>
      <w:r>
        <w:rPr>
          <w:rFonts w:ascii="Courier New" w:cs="Courier New" w:eastAsia="Courier New" w:hAnsi="Courier New"/>
          <w:sz w:val="15"/>
          <w:szCs w:val="15"/>
        </w:rPr>
        <w:t xml:space="preserve">  |  2. Symbol Orientation Detection (aspect ratio, line positions)    |</w:t>
      </w:r>
    </w:p>
    <w:p>
      <w:pPr>
        <w:spacing w:after="0"/>
      </w:pPr>
      <w:r>
        <w:rPr>
          <w:rFonts w:ascii="Courier New" w:cs="Courier New" w:eastAsia="Courier New" w:hAnsi="Courier New"/>
          <w:sz w:val="15"/>
          <w:szCs w:val="15"/>
        </w:rPr>
        <w:t xml:space="preserve">  |  3. Containment Reasoning (Shapely point-in-polygon)              |</w:t>
      </w:r>
    </w:p>
    <w:p>
      <w:pPr>
        <w:spacing w:after="0"/>
      </w:pPr>
      <w:r>
        <w:rPr>
          <w:rFonts w:ascii="Courier New" w:cs="Courier New" w:eastAsia="Courier New" w:hAnsi="Courier New"/>
          <w:sz w:val="15"/>
          <w:szCs w:val="15"/>
        </w:rPr>
        <w:t xml:space="preserve">  |  4. Junction Reasoning (tee vs crossing detection)                |</w:t>
      </w:r>
    </w:p>
    <w:p>
      <w:pPr>
        <w:spacing w:after="0"/>
      </w:pPr>
      <w:r>
        <w:rPr>
          <w:rFonts w:ascii="Courier New" w:cs="Courier New" w:eastAsia="Courier New" w:hAnsi="Courier New"/>
          <w:sz w:val="15"/>
          <w:szCs w:val="15"/>
        </w:rPr>
        <w:t xml:space="preserve">  |  5. Overlap Resolution (IoU-based merge/separate/flag)            |</w:t>
      </w:r>
    </w:p>
    <w:p>
      <w:pPr>
        <w:spacing w:after="0"/>
      </w:pPr>
      <w:r>
        <w:rPr>
          <w:rFonts w:ascii="Courier New" w:cs="Courier New" w:eastAsia="Courier New" w:hAnsi="Courier New"/>
          <w:sz w:val="15"/>
          <w:szCs w:val="15"/>
        </w:rPr>
        <w:t xml:space="preserve">  |  6. Symbol Attachment (class-pair adjacency rules)                |</w:t>
      </w:r>
    </w:p>
    <w:p>
      <w:pPr>
        <w:spacing w:after="0"/>
      </w:pPr>
      <w:r>
        <w:rPr>
          <w:rFonts w:ascii="Courier New" w:cs="Courier New" w:eastAsia="Courier New" w:hAnsi="Courier New"/>
          <w:sz w:val="15"/>
          <w:szCs w:val="15"/>
        </w:rPr>
        <w:t xml:space="preserve">  |  Output: symbol_line_graph (nodes + edges + spatial attributes)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v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  LAYER 11: TAG ASSEMBLY &amp; PREFIX APPLICATION                       |</w:t>
      </w:r>
    </w:p>
    <w:p>
      <w:pPr>
        <w:spacing w:after="0"/>
      </w:pPr>
      <w:r>
        <w:rPr>
          <w:rFonts w:ascii="Courier New" w:cs="Courier New" w:eastAsia="Courier New" w:hAnsi="Courier New"/>
          <w:sz w:val="15"/>
          <w:szCs w:val="15"/>
        </w:rPr>
        <w:t xml:space="preserve">  |  Associate OCR text regions with nearest symbol (spatial join)     |</w:t>
      </w:r>
    </w:p>
    <w:p>
      <w:pPr>
        <w:spacing w:after="0"/>
      </w:pPr>
      <w:r>
        <w:rPr>
          <w:rFonts w:ascii="Courier New" w:cs="Courier New" w:eastAsia="Courier New" w:hAnsi="Courier New"/>
          <w:sz w:val="15"/>
          <w:szCs w:val="15"/>
        </w:rPr>
        <w:t xml:space="preserve">  |  Apply prefix_map from Layer 5 to raw tags                        |</w:t>
      </w:r>
    </w:p>
    <w:p>
      <w:pPr>
        <w:spacing w:after="0"/>
      </w:pPr>
      <w:r>
        <w:rPr>
          <w:rFonts w:ascii="Courier New" w:cs="Courier New" w:eastAsia="Courier New" w:hAnsi="Courier New"/>
          <w:sz w:val="15"/>
          <w:szCs w:val="15"/>
        </w:rPr>
        <w:t xml:space="preserve">  |  Handle split tags: merge text regions &lt;15px apart, same orient.  |</w:t>
      </w:r>
    </w:p>
    <w:p>
      <w:pPr>
        <w:spacing w:after="0"/>
      </w:pPr>
      <w:r>
        <w:rPr>
          <w:rFonts w:ascii="Courier New" w:cs="Courier New" w:eastAsia="Courier New" w:hAnsi="Courier New"/>
          <w:sz w:val="15"/>
          <w:szCs w:val="15"/>
        </w:rPr>
        <w:t xml:space="preserve">  |  Handle broken tags: fuzzy-match partial OCR to known patterns    |</w:t>
      </w:r>
    </w:p>
    <w:p>
      <w:pPr>
        <w:spacing w:after="0"/>
      </w:pPr>
      <w:r>
        <w:rPr>
          <w:rFonts w:ascii="Courier New" w:cs="Courier New" w:eastAsia="Courier New" w:hAnsi="Courier New"/>
          <w:sz w:val="15"/>
          <w:szCs w:val="15"/>
        </w:rPr>
        <w:t xml:space="preserve">  |  Handle derived tags: generate sub-tags from parent (A/B suffix)  |</w:t>
      </w:r>
    </w:p>
    <w:p>
      <w:pPr>
        <w:spacing w:after="0"/>
      </w:pPr>
      <w:r>
        <w:rPr>
          <w:rFonts w:ascii="Courier New" w:cs="Courier New" w:eastAsia="Courier New" w:hAnsi="Courier New"/>
          <w:sz w:val="15"/>
          <w:szCs w:val="15"/>
        </w:rPr>
        <w:t xml:space="preserve">  |  Output: assembled_tags[] with (tag_text, symbol, prefix_applied)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v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  LAYER 12: VALIDATION ENGINE (7-STAGE)                             |</w:t>
      </w:r>
    </w:p>
    <w:p>
      <w:pPr>
        <w:spacing w:after="0"/>
      </w:pPr>
      <w:r>
        <w:rPr>
          <w:rFonts w:ascii="Courier New" w:cs="Courier New" w:eastAsia="Courier New" w:hAnsi="Courier New"/>
          <w:sz w:val="15"/>
          <w:szCs w:val="15"/>
        </w:rPr>
        <w:t xml:space="preserve">  |  Stage 1: Regex format validation (P-101, XV-2301A, FIT-1001)     |</w:t>
      </w:r>
    </w:p>
    <w:p>
      <w:pPr>
        <w:spacing w:after="0"/>
      </w:pPr>
      <w:r>
        <w:rPr>
          <w:rFonts w:ascii="Courier New" w:cs="Courier New" w:eastAsia="Courier New" w:hAnsi="Courier New"/>
          <w:sz w:val="15"/>
          <w:szCs w:val="15"/>
        </w:rPr>
        <w:t xml:space="preserve">  |  Stage 2: Business rule validation (BR-001 to BR-015)             |</w:t>
      </w:r>
    </w:p>
    <w:p>
      <w:pPr>
        <w:spacing w:after="0"/>
      </w:pPr>
      <w:r>
        <w:rPr>
          <w:rFonts w:ascii="Courier New" w:cs="Courier New" w:eastAsia="Courier New" w:hAnsi="Courier New"/>
          <w:sz w:val="15"/>
          <w:szCs w:val="15"/>
        </w:rPr>
        <w:t xml:space="preserve">  |  Stage 3: Client register lookup (tag exists in register?)        |</w:t>
      </w:r>
    </w:p>
    <w:p>
      <w:pPr>
        <w:spacing w:after="0"/>
      </w:pPr>
      <w:r>
        <w:rPr>
          <w:rFonts w:ascii="Courier New" w:cs="Courier New" w:eastAsia="Courier New" w:hAnsi="Courier New"/>
          <w:sz w:val="15"/>
          <w:szCs w:val="15"/>
        </w:rPr>
        <w:t xml:space="preserve">  |  Stage 4: Project validation (tag belongs to this project?)       |</w:t>
      </w:r>
    </w:p>
    <w:p>
      <w:pPr>
        <w:spacing w:after="0"/>
      </w:pPr>
      <w:r>
        <w:rPr>
          <w:rFonts w:ascii="Courier New" w:cs="Courier New" w:eastAsia="Courier New" w:hAnsi="Courier New"/>
          <w:sz w:val="15"/>
          <w:szCs w:val="15"/>
        </w:rPr>
        <w:t xml:space="preserve">  |  Stage 5: Prefix validation (correct prefix for equipment type?)  |</w:t>
      </w:r>
    </w:p>
    <w:p>
      <w:pPr>
        <w:spacing w:after="0"/>
      </w:pPr>
      <w:r>
        <w:rPr>
          <w:rFonts w:ascii="Courier New" w:cs="Courier New" w:eastAsia="Courier New" w:hAnsi="Courier New"/>
          <w:sz w:val="15"/>
          <w:szCs w:val="15"/>
        </w:rPr>
        <w:t xml:space="preserve">  |  Stage 6: Document validation (tag consistent with doc metadata?) |</w:t>
      </w:r>
    </w:p>
    <w:p>
      <w:pPr>
        <w:spacing w:after="0"/>
      </w:pPr>
      <w:r>
        <w:rPr>
          <w:rFonts w:ascii="Courier New" w:cs="Courier New" w:eastAsia="Courier New" w:hAnsi="Courier New"/>
          <w:sz w:val="15"/>
          <w:szCs w:val="15"/>
        </w:rPr>
        <w:t xml:space="preserve">  |  Stage 7: Scope validation (tag within extraction_scope polygon?) |</w:t>
      </w:r>
    </w:p>
    <w:p>
      <w:pPr>
        <w:spacing w:after="0"/>
      </w:pPr>
      <w:r>
        <w:rPr>
          <w:rFonts w:ascii="Courier New" w:cs="Courier New" w:eastAsia="Courier New" w:hAnsi="Courier New"/>
          <w:sz w:val="15"/>
          <w:szCs w:val="15"/>
        </w:rPr>
        <w:t xml:space="preserve">  |  Output: validation_result per tag (PASS / WARN / FAIL + reason)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v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  LAYER 13: DUPLICATE RESOLUTION ENGINE                             |</w:t>
      </w:r>
    </w:p>
    <w:p>
      <w:pPr>
        <w:spacing w:after="0"/>
      </w:pPr>
      <w:r>
        <w:rPr>
          <w:rFonts w:ascii="Courier New" w:cs="Courier New" w:eastAsia="Courier New" w:hAnsi="Courier New"/>
          <w:sz w:val="15"/>
          <w:szCs w:val="15"/>
        </w:rPr>
        <w:t xml:space="preserve">  |  Detection: group tags by CEDM-normalized canonical form           |</w:t>
      </w:r>
    </w:p>
    <w:p>
      <w:pPr>
        <w:spacing w:after="0"/>
      </w:pPr>
      <w:r>
        <w:rPr>
          <w:rFonts w:ascii="Courier New" w:cs="Courier New" w:eastAsia="Courier New" w:hAnsi="Courier New"/>
          <w:sz w:val="15"/>
          <w:szCs w:val="15"/>
        </w:rPr>
        <w:t xml:space="preserve">  |  Same tag, same drawing: spatial distance check (same equip?)     |</w:t>
      </w:r>
    </w:p>
    <w:p>
      <w:pPr>
        <w:spacing w:after="0"/>
      </w:pPr>
      <w:r>
        <w:rPr>
          <w:rFonts w:ascii="Courier New" w:cs="Courier New" w:eastAsia="Courier New" w:hAnsi="Courier New"/>
          <w:sz w:val="15"/>
          <w:szCs w:val="15"/>
        </w:rPr>
        <w:t xml:space="preserve">  |  Same tag, cross-page: cross-document reference check             |</w:t>
      </w:r>
    </w:p>
    <w:p>
      <w:pPr>
        <w:spacing w:after="0"/>
      </w:pPr>
      <w:r>
        <w:rPr>
          <w:rFonts w:ascii="Courier New" w:cs="Courier New" w:eastAsia="Courier New" w:hAnsi="Courier New"/>
          <w:sz w:val="15"/>
          <w:szCs w:val="15"/>
        </w:rPr>
        <w:t xml:space="preserve">  |  OCR variants: CEDM normalization resolves P-101 vs P.101        |</w:t>
      </w:r>
    </w:p>
    <w:p>
      <w:pPr>
        <w:spacing w:after="0"/>
      </w:pPr>
      <w:r>
        <w:rPr>
          <w:rFonts w:ascii="Courier New" w:cs="Courier New" w:eastAsia="Courier New" w:hAnsi="Courier New"/>
          <w:sz w:val="15"/>
          <w:szCs w:val="15"/>
        </w:rPr>
        <w:t xml:space="preserve">  |  Resolution: keep primary, flag duplicates with DUPLICATE=Yes     |</w:t>
      </w:r>
    </w:p>
    <w:p>
      <w:pPr>
        <w:spacing w:after="0"/>
      </w:pPr>
      <w:r>
        <w:rPr>
          <w:rFonts w:ascii="Courier New" w:cs="Courier New" w:eastAsia="Courier New" w:hAnsi="Courier New"/>
          <w:sz w:val="15"/>
          <w:szCs w:val="15"/>
        </w:rPr>
        <w:t xml:space="preserve">  |  Output: deduplicated_tags[] with duplicate_status field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v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  LAYER 14: CEDM NORMALIZATION                                      |</w:t>
      </w:r>
    </w:p>
    <w:p>
      <w:pPr>
        <w:spacing w:after="0"/>
      </w:pPr>
      <w:r>
        <w:rPr>
          <w:rFonts w:ascii="Courier New" w:cs="Courier New" w:eastAsia="Courier New" w:hAnsi="Courier New"/>
          <w:sz w:val="15"/>
          <w:szCs w:val="15"/>
        </w:rPr>
        <w:t xml:space="preserve">  |  Tag Normalizer: strip separators, uppercase, zero-pad            |</w:t>
      </w:r>
    </w:p>
    <w:p>
      <w:pPr>
        <w:spacing w:after="0"/>
      </w:pPr>
      <w:r>
        <w:rPr>
          <w:rFonts w:ascii="Courier New" w:cs="Courier New" w:eastAsia="Courier New" w:hAnsi="Courier New"/>
          <w:sz w:val="15"/>
          <w:szCs w:val="15"/>
        </w:rPr>
        <w:t xml:space="preserve">  |  Description Standardizer: map to Engineering Ontology terms      |</w:t>
      </w:r>
    </w:p>
    <w:p>
      <w:pPr>
        <w:spacing w:after="0"/>
      </w:pPr>
      <w:r>
        <w:rPr>
          <w:rFonts w:ascii="Courier New" w:cs="Courier New" w:eastAsia="Courier New" w:hAnsi="Courier New"/>
          <w:sz w:val="15"/>
          <w:szCs w:val="15"/>
        </w:rPr>
        <w:t xml:space="preserve">  |  Canonical ID: hash(project_id + canonical_tag)                   |</w:t>
      </w:r>
    </w:p>
    <w:p>
      <w:pPr>
        <w:spacing w:after="0"/>
      </w:pPr>
      <w:r>
        <w:rPr>
          <w:rFonts w:ascii="Courier New" w:cs="Courier New" w:eastAsia="Courier New" w:hAnsi="Courier New"/>
          <w:sz w:val="15"/>
          <w:szCs w:val="15"/>
        </w:rPr>
        <w:t xml:space="preserve">  |  Output: canonical_tags[] with canonical_id, normalized fields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v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  LAYER 15: CONFIDENCE AGGREGATION &amp; ROUTING                        |</w:t>
      </w:r>
    </w:p>
    <w:p>
      <w:pPr>
        <w:spacing w:after="0"/>
      </w:pPr>
      <w:r>
        <w:rPr>
          <w:rFonts w:ascii="Courier New" w:cs="Courier New" w:eastAsia="Courier New" w:hAnsi="Courier New"/>
          <w:sz w:val="15"/>
          <w:szCs w:val="15"/>
        </w:rPr>
        <w:t xml:space="preserve">  |  C_final = w1*C_detect + w2*C_ocr + w3*C_geom + w4*C_valid       |</w:t>
      </w:r>
    </w:p>
    <w:p>
      <w:pPr>
        <w:spacing w:after="0"/>
      </w:pPr>
      <w:r>
        <w:rPr>
          <w:rFonts w:ascii="Courier New" w:cs="Courier New" w:eastAsia="Courier New" w:hAnsi="Courier New"/>
          <w:sz w:val="15"/>
          <w:szCs w:val="15"/>
        </w:rPr>
        <w:t xml:space="preserve">  |            + w5*C_register                                         |</w:t>
      </w:r>
    </w:p>
    <w:p>
      <w:pPr>
        <w:spacing w:after="0"/>
      </w:pPr>
      <w:r>
        <w:rPr>
          <w:rFonts w:ascii="Courier New" w:cs="Courier New" w:eastAsia="Courier New" w:hAnsi="Courier New"/>
          <w:sz w:val="15"/>
          <w:szCs w:val="15"/>
        </w:rPr>
        <w:t xml:space="preserve">  |  Weights: w1=0.25, w2=0.30, w3=0.15, w4=0.20, w5=0.10           |</w:t>
      </w:r>
    </w:p>
    <w:p>
      <w:pPr>
        <w:spacing w:after="0"/>
      </w:pPr>
      <w:r>
        <w:rPr>
          <w:rFonts w:ascii="Courier New" w:cs="Courier New" w:eastAsia="Courier New" w:hAnsi="Courier New"/>
          <w:sz w:val="15"/>
          <w:szCs w:val="15"/>
        </w:rPr>
        <w:t xml:space="preserve">  |  If C_final &gt;= 0.85 --&gt; AUTO-ACCEPT                               |</w:t>
      </w:r>
    </w:p>
    <w:p>
      <w:pPr>
        <w:spacing w:after="0"/>
      </w:pPr>
      <w:r>
        <w:rPr>
          <w:rFonts w:ascii="Courier New" w:cs="Courier New" w:eastAsia="Courier New" w:hAnsi="Courier New"/>
          <w:sz w:val="15"/>
          <w:szCs w:val="15"/>
        </w:rPr>
        <w:t xml:space="preserve">  |  If 0.60 &lt;= C_final &lt; 0.85 --&gt; HUMAN REVIEW QUEUE                |</w:t>
      </w:r>
    </w:p>
    <w:p>
      <w:pPr>
        <w:spacing w:after="0"/>
      </w:pPr>
      <w:r>
        <w:rPr>
          <w:rFonts w:ascii="Courier New" w:cs="Courier New" w:eastAsia="Courier New" w:hAnsi="Courier New"/>
          <w:sz w:val="15"/>
          <w:szCs w:val="15"/>
        </w:rPr>
        <w:t xml:space="preserve">  |  If C_final &lt; 0.60 --&gt; AUTO-REJECT (log, do not output)           |</w:t>
      </w:r>
    </w:p>
    <w:p>
      <w:pPr>
        <w:spacing w:after="0"/>
      </w:pPr>
      <w:r>
        <w:rPr>
          <w:rFonts w:ascii="Courier New" w:cs="Courier New" w:eastAsia="Courier New" w:hAnsi="Courier New"/>
          <w:sz w:val="15"/>
          <w:szCs w:val="15"/>
        </w:rPr>
        <w:t xml:space="preserve">  |  Missing tags (equipment with no OCR) --&gt; always HUMAN REVIEW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v                      v                      v                 </w:t>
      </w:r>
    </w:p>
    <w:p>
      <w:pPr>
        <w:spacing w:after="0"/>
      </w:pPr>
      <w:r>
        <w:rPr>
          <w:rFonts w:ascii="Courier New" w:cs="Courier New" w:eastAsia="Courier New" w:hAnsi="Courier New"/>
          <w:sz w:val="15"/>
          <w:szCs w:val="15"/>
        </w:rPr>
        <w:t xml:space="preserve">  +--------------+    +------------------+    +--------------+          </w:t>
      </w:r>
    </w:p>
    <w:p>
      <w:pPr>
        <w:spacing w:after="0"/>
      </w:pPr>
      <w:r>
        <w:rPr>
          <w:rFonts w:ascii="Courier New" w:cs="Courier New" w:eastAsia="Courier New" w:hAnsi="Courier New"/>
          <w:sz w:val="15"/>
          <w:szCs w:val="15"/>
        </w:rPr>
        <w:t xml:space="preserve">  | AUTO-ACCEPT  |    | HUMAN REVIEW     |    | AUTO-REJECT  |          </w:t>
      </w:r>
    </w:p>
    <w:p>
      <w:pPr>
        <w:spacing w:after="0"/>
      </w:pPr>
      <w:r>
        <w:rPr>
          <w:rFonts w:ascii="Courier New" w:cs="Courier New" w:eastAsia="Courier New" w:hAnsi="Courier New"/>
          <w:sz w:val="15"/>
          <w:szCs w:val="15"/>
        </w:rPr>
        <w:t xml:space="preserve">  | --&gt; Layer 16 |    | Next.js review UI|    | --&gt; Audit log |          </w:t>
      </w:r>
    </w:p>
    <w:p>
      <w:pPr>
        <w:spacing w:after="0"/>
      </w:pPr>
      <w:r>
        <w:rPr>
          <w:rFonts w:ascii="Courier New" w:cs="Courier New" w:eastAsia="Courier New" w:hAnsi="Courier New"/>
          <w:sz w:val="15"/>
          <w:szCs w:val="15"/>
        </w:rPr>
        <w:t xml:space="preserve">  +--------------+    | Corrections feed |    +--------------+          </w:t>
      </w:r>
    </w:p>
    <w:p>
      <w:pPr>
        <w:spacing w:after="0"/>
      </w:pPr>
      <w:r>
        <w:rPr>
          <w:rFonts w:ascii="Courier New" w:cs="Courier New" w:eastAsia="Courier New" w:hAnsi="Courier New"/>
          <w:sz w:val="15"/>
          <w:szCs w:val="15"/>
        </w:rPr>
        <w:t xml:space="preserve">                      | Active Learning  |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v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  LAYER 16: OUTPUT GENERATION                                       |</w:t>
      </w:r>
    </w:p>
    <w:p>
      <w:pPr>
        <w:spacing w:after="0"/>
      </w:pPr>
      <w:r>
        <w:rPr>
          <w:rFonts w:ascii="Courier New" w:cs="Courier New" w:eastAsia="Courier New" w:hAnsi="Courier New"/>
          <w:sz w:val="15"/>
          <w:szCs w:val="15"/>
        </w:rPr>
        <w:t xml:space="preserve">  |  Populate 15-field output template per accepted tag                |</w:t>
      </w:r>
    </w:p>
    <w:p>
      <w:pPr>
        <w:spacing w:after="0"/>
      </w:pPr>
      <w:r>
        <w:rPr>
          <w:rFonts w:ascii="Courier New" w:cs="Courier New" w:eastAsia="Courier New" w:hAnsi="Courier New"/>
          <w:sz w:val="15"/>
          <w:szCs w:val="15"/>
        </w:rPr>
        <w:t xml:space="preserve">  |  Generate: Tag Extraction Report (Excel)                          |</w:t>
      </w:r>
    </w:p>
    <w:p>
      <w:pPr>
        <w:spacing w:after="0"/>
      </w:pPr>
      <w:r>
        <w:rPr>
          <w:rFonts w:ascii="Courier New" w:cs="Courier New" w:eastAsia="Courier New" w:hAnsi="Courier New"/>
          <w:sz w:val="15"/>
          <w:szCs w:val="15"/>
        </w:rPr>
        <w:t xml:space="preserve">  |  Populate: Knowledge Graph (Neo4j) nodes + relationships          |</w:t>
      </w:r>
    </w:p>
    <w:p>
      <w:pPr>
        <w:spacing w:after="0"/>
      </w:pPr>
      <w:r>
        <w:rPr>
          <w:rFonts w:ascii="Courier New" w:cs="Courier New" w:eastAsia="Courier New" w:hAnsi="Courier New"/>
          <w:sz w:val="15"/>
          <w:szCs w:val="15"/>
        </w:rPr>
        <w:t xml:space="preserve">  |  Store: PostgreSQL extraction_results table                       |</w:t>
      </w:r>
    </w:p>
    <w:p>
      <w:pPr>
        <w:spacing w:after="0"/>
      </w:pPr>
      <w:r>
        <w:rPr>
          <w:rFonts w:ascii="Courier New" w:cs="Courier New" w:eastAsia="Courier New" w:hAnsi="Courier New"/>
          <w:sz w:val="15"/>
          <w:szCs w:val="15"/>
        </w:rPr>
        <w:t xml:space="preserve">  |  Notify: Next.js UI completion event                              |</w:t>
      </w:r>
    </w:p>
    <w:p>
      <w:pPr>
        <w:spacing w:after="0"/>
      </w:pPr>
      <w:r>
        <w:rPr>
          <w:rFonts w:ascii="Courier New" w:cs="Courier New" w:eastAsia="Courier New" w:hAnsi="Courier New"/>
          <w:sz w:val="15"/>
          <w:szCs w:val="15"/>
        </w:rPr>
        <w:t xml:space="preserve">  +====================================================================+</w:t>
      </w:r>
    </w:p>
    <w:p>
      <w:pPr>
        <w:spacing w:after="100"/>
      </w:pPr>
      <w:r>
        <w:rPr>
          <w:rFonts w:ascii="Arial" w:cs="Arial" w:eastAsia="Arial" w:hAnsi="Arial"/>
          <w:sz w:val="21"/>
          <w:szCs w:val="21"/>
        </w:rPr>
        <w:t xml:space="preserve"/>
      </w:r>
    </w:p>
    <w:p>
      <w:pPr>
        <w:spacing w:after="100"/>
      </w:pPr>
      <w:r>
        <w:rPr>
          <w:rFonts w:ascii="Arial" w:cs="Arial" w:eastAsia="Arial" w:hAnsi="Arial"/>
          <w:sz w:val="21"/>
          <w:szCs w:val="21"/>
        </w:rPr>
        <w:t xml:space="preserve">Layer 15B (Count-Only Mode for LT/GT): Symbol detections from Layer 7 are grouped by equipment class using the Engineering Ontology, counted, and output as a count summary table. No OCR, no prefix application, no validation, no CEDM. This path skips Layers 8-14 entirely.</w:t>
      </w:r>
    </w:p>
    <w:p>
      <w:r>
        <w:br w:type="page"/>
      </w:r>
    </w:p>
    <w:p>
      <w:pPr>
        <w:pStyle w:val="Heading1"/>
      </w:pPr>
      <w:r>
        <w:t xml:space="preserve">2. Complete Edge Case Architecture</w:t>
      </w:r>
    </w:p>
    <w:p>
      <w:pPr>
        <w:spacing w:after="100"/>
      </w:pPr>
      <w:r>
        <w:rPr>
          <w:rFonts w:ascii="Arial" w:cs="Arial" w:eastAsia="Arial" w:hAnsi="Arial"/>
          <w:sz w:val="21"/>
          <w:szCs w:val="21"/>
        </w:rPr>
        <w:t xml:space="preserve">The following table documents every edge case identified in the workshop discussions and architecture review. Each case specifies detection logic, resolution strategy, and output behavior.</w:t>
      </w:r>
    </w:p>
    <w:p>
      <w:pPr>
        <w:pStyle w:val="Heading2"/>
      </w:pPr>
      <w:r>
        <w:t xml:space="preserve">2.1 Edge Case Matrix (45 Cases)</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1200"/>
        <w:gridCol w:w="1400"/>
        <w:gridCol w:w="1400"/>
        <w:gridCol w:w="800"/>
        <w:gridCol w:w="1160"/>
      </w:tblGrid>
      <w:tr>
        <w:tc>
          <w:tcPr>
            <w:tcW w:type="dxa" w:w="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Edge Case</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Business Problem</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Detection Logic</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Resolution Logic</w:t>
            </w:r>
          </w:p>
        </w:tc>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Rule/Layer</w:t>
            </w:r>
          </w:p>
        </w:tc>
        <w:tc>
          <w:tcPr>
            <w:tcW w:type="dxa" w:w="1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Output</w:t>
            </w:r>
          </w:p>
        </w:tc>
      </w:tr>
      <w:tr>
        <w:tc>
          <w:tcPr>
            <w:tcW w:type="dxa" w:w="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E01</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New drawing (Rev 0)</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Process entire drawing</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Title block revision = 0/A</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Full-scope extraction, no cloud mask</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L4</w:t>
            </w:r>
          </w:p>
        </w:tc>
        <w:tc>
          <w:tcPr>
            <w:tcW w:type="dxa" w:w="1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All tags extracted</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E02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Revision drawing (Rev 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Extract only changed scope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Title block revision &gt; 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Cloud detection, scope mask generation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L4</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Cloud-scoped tags only</w:t>
            </w:r>
          </w:p>
        </w:tc>
      </w:tr>
      <w:tr>
        <w:tc>
          <w:tcPr>
            <w:tcW w:type="dxa" w:w="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E03</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Revision cloud present</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Limit extraction to clouded area</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U-Net/YOLOv8-seg cloud boundary</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Generate scope polygon from cloud</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L4</w:t>
            </w:r>
          </w:p>
        </w:tc>
        <w:tc>
          <w:tcPr>
            <w:tcW w:type="dxa" w:w="1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Tags inside cloud only</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E04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Nested clouds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Cloud inside cloud: which scope?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Polygon containment hierarchy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Outer valid cloud boundary governs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L4/BR-004</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Outer cloud scope</w:t>
            </w:r>
          </w:p>
        </w:tc>
      </w:tr>
      <w:tr>
        <w:tc>
          <w:tcPr>
            <w:tcW w:type="dxa" w:w="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E05</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Multiple clouds same drawing</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Several changed areas</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Multiple polygon detection</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Union of all cloud polygons = scope</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L4</w:t>
            </w:r>
          </w:p>
        </w:tc>
        <w:tc>
          <w:tcPr>
            <w:tcW w:type="dxa" w:w="1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Tags in any cloud</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E06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Redline markup present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Manual annotations overlap content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Color segmentation (red channel)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Flag as REDLINE, route to human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L4</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REMARKS=Redline</w:t>
            </w:r>
          </w:p>
        </w:tc>
      </w:tr>
      <w:tr>
        <w:tc>
          <w:tcPr>
            <w:tcW w:type="dxa" w:w="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E07</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Handwritten annotation</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Non-machine text on drawing</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Stroke analysis, font irregularity</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Flag as HANDWRITTEN, human review</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L8</w:t>
            </w:r>
          </w:p>
        </w:tc>
        <w:tc>
          <w:tcPr>
            <w:tcW w:type="dxa" w:w="1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Low confidence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E08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LT/GT count project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Only equipment counts needed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Project code prefix match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Route to count-only path (L15B)</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L3/BR-001</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Count summary</w:t>
            </w:r>
          </w:p>
        </w:tc>
      </w:tr>
      <w:tr>
        <w:tc>
          <w:tcPr>
            <w:tcW w:type="dxa" w:w="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E09</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LC/GC full project</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Individual tag extraction</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Project code prefix match</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Full 16-layer extraction</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L3/BR-001</w:t>
            </w:r>
          </w:p>
        </w:tc>
        <w:tc>
          <w:tcPr>
            <w:tcW w:type="dxa" w:w="1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Full tag records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E10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Unknown project type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Code not in config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Lookup failure in project YAML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Flag for human classification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L3</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REMARKS=Unknown Type</w:t>
            </w:r>
          </w:p>
        </w:tc>
      </w:tr>
      <w:tr>
        <w:tc>
          <w:tcPr>
            <w:tcW w:type="dxa" w:w="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E11</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Vector PDF input</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Perfect extraction possible</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PDFMiner yields structured text</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Vector native path, skip ML</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L1</w:t>
            </w:r>
          </w:p>
        </w:tc>
        <w:tc>
          <w:tcPr>
            <w:tcW w:type="dxa" w:w="1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High confidence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E12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Raster PDF input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ML-dependent extraction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PDFMiner returns empty text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Raster pipeline with preprocessing</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L1</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Variable confidence</w:t>
            </w:r>
          </w:p>
        </w:tc>
      </w:tr>
      <w:tr>
        <w:tc>
          <w:tcPr>
            <w:tcW w:type="dxa" w:w="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E13</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DXF/CAD input</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Direct geometric extraction</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File extension + ezdxf probe</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Vector native with layer parsing</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L1B</w:t>
            </w:r>
          </w:p>
        </w:tc>
        <w:tc>
          <w:tcPr>
            <w:tcW w:type="dxa" w:w="1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High confidence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E14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Low-res raster (&lt;150 DPI)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Poor OCR quality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DPI detection from metadata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Upscale to 300 DPI, flag quality</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L1R</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REMARKS=Low Quality</w:t>
            </w:r>
          </w:p>
        </w:tc>
      </w:tr>
      <w:tr>
        <w:tc>
          <w:tcPr>
            <w:tcW w:type="dxa" w:w="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E15</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Skewed/rotated drawing</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Misaligned detection</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Hough angle &gt; 1 degree</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Deskew correction applied</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L1R</w:t>
            </w:r>
          </w:p>
        </w:tc>
        <w:tc>
          <w:tcPr>
            <w:tcW w:type="dxa" w:w="1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Corrected</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E16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Title block missing/corrupt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Cannot extract metadata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Template match fails, OCR empty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Flag CRITICAL, manual entry required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L2</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REMARKS=No Title Block</w:t>
            </w:r>
          </w:p>
        </w:tc>
      </w:tr>
      <w:tr>
        <w:tc>
          <w:tcPr>
            <w:tcW w:type="dxa" w:w="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E17</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Prefix rule in notes</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Tags need prefix transformation</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Regex: PREFIX=X, ALL USE PREFIX</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Parse prefix, apply to matching tags</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L5/BR-005</w:t>
            </w:r>
          </w:p>
        </w:tc>
        <w:tc>
          <w:tcPr>
            <w:tcW w:type="dxa" w:w="1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Prefixed tags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E18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Natural-language prefix note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Unstructured prefix instruction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LLM interpretation of notes text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Extract prefix via Claude/GPT-4o</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L5</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Prefixed tags</w:t>
            </w:r>
          </w:p>
        </w:tc>
      </w:tr>
      <w:tr>
        <w:tc>
          <w:tcPr>
            <w:tcW w:type="dxa" w:w="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E19</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Vendor-specific naming</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Non-standard tag conventions</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Tag format doesn't match std regex</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Vendor-specific regex from config</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L12-S1</w:t>
            </w:r>
          </w:p>
        </w:tc>
        <w:tc>
          <w:tcPr>
            <w:tcW w:type="dxa" w:w="1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Vendor-normalized</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E20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SOW scope excludes equipment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Drawing has out-of-scope items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LLM reads title+SOW, builds whitelist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Filter detections by whitelist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L6/BR-006</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Excluded from output</w:t>
            </w:r>
          </w:p>
        </w:tc>
      </w:tr>
      <w:tr>
        <w:tc>
          <w:tcPr>
            <w:tcW w:type="dxa" w:w="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E21</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Tag in diagram area</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Standard tag on P&amp;ID graphic</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YOLOv11 text+symbol detection</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Normal extraction pipeline</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L7</w:t>
            </w:r>
          </w:p>
        </w:tc>
        <w:tc>
          <w:tcPr>
            <w:tcW w:type="dxa" w:w="1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Standard tag record</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E22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Tag in table only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Tag appears in schedule table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Table region detection + cell OCR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Table extraction engine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L9</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Merged into output</w:t>
            </w:r>
          </w:p>
        </w:tc>
      </w:tr>
      <w:tr>
        <w:tc>
          <w:tcPr>
            <w:tcW w:type="dxa" w:w="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E23</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Tag in both diagram &amp; table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Same tag two sources</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Cross-reference by normalized tag</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Confirm match, merge metadata</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L9/L13</w:t>
            </w:r>
          </w:p>
        </w:tc>
        <w:tc>
          <w:tcPr>
            <w:tcW w:type="dxa" w:w="1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Validated match</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E24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Tag in diagram, not in table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Diagram-only tag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Present in diagram, absent in table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Include; note TABLE_MISSING</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L9</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REMARKS=Table Missing</w:t>
            </w:r>
          </w:p>
        </w:tc>
      </w:tr>
      <w:tr>
        <w:tc>
          <w:tcPr>
            <w:tcW w:type="dxa" w:w="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E25</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Tag in table, not in diagram</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Table-only tag</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Present in table, absent in diagram</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Include; note DIAGRAM_MISSING</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L9</w:t>
            </w:r>
          </w:p>
        </w:tc>
        <w:tc>
          <w:tcPr>
            <w:tcW w:type="dxa" w:w="1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REMARKS=Diag Missing</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E26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Duplicate tag same drawing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Same text, multiple locations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CEDM normalize, group by canonical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Keep one, flag DUPLICATE=Yes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L13</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DUPLICATE STATUS=Yes</w:t>
            </w:r>
          </w:p>
        </w:tc>
      </w:tr>
      <w:tr>
        <w:tc>
          <w:tcPr>
            <w:tcW w:type="dxa" w:w="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E27</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Duplicate tag cross-page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Same tag on different sheets</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Cross-page canonical ID comparison</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Mark as cross-page duplicate</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L13</w:t>
            </w:r>
          </w:p>
        </w:tc>
        <w:tc>
          <w:tcPr>
            <w:tcW w:type="dxa" w:w="1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DUPLICATE STATUS=XPage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E28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OCR variant duplicate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P-101 vs P.101 vs P101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CEDM normalization resolves to same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Merge as single entity</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L14/L13</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Single record</w:t>
            </w:r>
          </w:p>
        </w:tc>
      </w:tr>
      <w:tr>
        <w:tc>
          <w:tcPr>
            <w:tcW w:type="dxa" w:w="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E29</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Missing tag (no text)</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Symbol detected, no OCR text</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Symbol bbox has no text within radius</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Flag MISSING TAG, human review</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L11/BR-008</w:t>
            </w:r>
          </w:p>
        </w:tc>
        <w:tc>
          <w:tcPr>
            <w:tcW w:type="dxa" w:w="1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REMARKS=Missing Tag</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E30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Broken tag (partial OCR)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Partial text: P-1_1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OCR confidence &lt; threshold on chars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Fuzzy match to known patterns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L11</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Low confidence</w:t>
            </w:r>
          </w:p>
        </w:tc>
      </w:tr>
      <w:tr>
        <w:tc>
          <w:tcPr>
            <w:tcW w:type="dxa" w:w="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E31</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Split tag (two text regions)</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Tag split across lines: P- / 101</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Two text boxes &lt;15px apart, aligned</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Merge into single tag string</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L11</w:t>
            </w:r>
          </w:p>
        </w:tc>
        <w:tc>
          <w:tcPr>
            <w:tcW w:type="dxa" w:w="1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Merged tag</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E32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Invalid tag format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OCR reads nonsense: X$#@1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Regex validation fails all patterns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Auto-reject, log for review</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L12-S1</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Rejected</w:t>
            </w:r>
          </w:p>
        </w:tc>
      </w:tr>
      <w:tr>
        <w:tc>
          <w:tcPr>
            <w:tcW w:type="dxa" w:w="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E33</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Tag not in register</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Valid format but unknown tag</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Register lookup returns no match</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Flag WARN, include with remark</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L12-S3</w:t>
            </w:r>
          </w:p>
        </w:tc>
        <w:tc>
          <w:tcPr>
            <w:tcW w:type="dxa" w:w="1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REMARKS=Not In Register</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E34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Tag wrong project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Tag belongs to different project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Project code mismatch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Flag WARN, possible cross-ref</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L12-S4</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REMARKS=Wrong Project</w:t>
            </w:r>
          </w:p>
        </w:tc>
      </w:tr>
      <w:tr>
        <w:tc>
          <w:tcPr>
            <w:tcW w:type="dxa" w:w="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E35</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Wrong prefix applied</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Prefix doesn't match equip type</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Prefix-type mapping check fails</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Flag WARN for review</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L12-S5</w:t>
            </w:r>
          </w:p>
        </w:tc>
        <w:tc>
          <w:tcPr>
            <w:tcW w:type="dxa" w:w="1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REMARKS=Prefix Mismatch</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E36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Tag outside scope polygon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Detected but outside cloud/scope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Centroid outside extraction_scope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Discard (revision) or flag (scope)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L7/L12-S7</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Excluded</w:t>
            </w:r>
          </w:p>
        </w:tc>
      </w:tr>
      <w:tr>
        <w:tc>
          <w:tcPr>
            <w:tcW w:type="dxa" w:w="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E37</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Maintainable equipment</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Needs full BOM downstream</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Equipment type in BOM whitelist</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Mark as MAINTAINABLE=Yes</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L6</w:t>
            </w:r>
          </w:p>
        </w:tc>
        <w:tc>
          <w:tcPr>
            <w:tcW w:type="dxa" w:w="1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Flag for BOM</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E38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Non-maintainable equip</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No BOM required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Equipment type NOT in BOM list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Mark as MAINTAINABLE=No</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L6</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Excluded from BOM</w:t>
            </w:r>
          </w:p>
        </w:tc>
      </w:tr>
      <w:tr>
        <w:tc>
          <w:tcPr>
            <w:tcW w:type="dxa" w:w="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E39</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Cross-page reference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SEE DWG 12345-P-002</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OCR detects reference text pattern</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Log reference, trigger dep engine</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L5</w:t>
            </w:r>
          </w:p>
        </w:tc>
        <w:tc>
          <w:tcPr>
            <w:tcW w:type="dxa" w:w="1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REMARKS=See DWG xxx</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E40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Legend symbol present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Legend area contains symbols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Legend region detected (template)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Exclude legend from tag extraction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L7</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Legend excluded</w:t>
            </w:r>
          </w:p>
        </w:tc>
      </w:tr>
      <w:tr>
        <w:tc>
          <w:tcPr>
            <w:tcW w:type="dxa" w:w="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E41</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Equipment without tag leader</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Symbol exists but no tag leader line</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No text within extended radius</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Flag as UNTAGGED EQUIPMENT</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L10/L11</w:t>
            </w:r>
          </w:p>
        </w:tc>
        <w:tc>
          <w:tcPr>
            <w:tcW w:type="dxa" w:w="1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REMARKS=No Tag Leader</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E42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Derived tag (A/B suffix)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Parallel equipment A and B</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Base tag + suffix detection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Generate separate records per suffix</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L11</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Two tag records</w:t>
            </w:r>
          </w:p>
        </w:tc>
      </w:tr>
      <w:tr>
        <w:tc>
          <w:tcPr>
            <w:tcW w:type="dxa" w:w="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E43</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Generated tag (auto-assign)</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System-generated tag for new equip</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No existing tag, new installation</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DO NOT auto-generate, flag for eng</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L11</w:t>
            </w:r>
          </w:p>
        </w:tc>
        <w:tc>
          <w:tcPr>
            <w:tcW w:type="dxa" w:w="1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REMARKS=Needs Tag Assign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E44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Extremely dense region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Many symbols overlapping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High detection count per tile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Reduce SAHI overlap, increase tiles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L7</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Slower, more accurate</w:t>
            </w:r>
          </w:p>
        </w:tc>
      </w:tr>
      <w:tr>
        <w:tc>
          <w:tcPr>
            <w:tcW w:type="dxa" w:w="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E45</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Rotated text (90/180/270)</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Text not horizontal</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Multi-pass OCR at 4 orientations</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Pick highest confidence orientation</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L8</w:t>
            </w:r>
          </w:p>
        </w:tc>
        <w:tc>
          <w:tcPr>
            <w:tcW w:type="dxa" w:w="1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Correct orientation</w:t>
            </w:r>
          </w:p>
        </w:tc>
      </w:tr>
    </w:tbl>
    <w:p>
      <w:r>
        <w:br w:type="page"/>
      </w:r>
    </w:p>
    <w:p>
      <w:pPr>
        <w:pStyle w:val="Heading1"/>
      </w:pPr>
      <w:r>
        <w:t xml:space="preserve">3. Revision Drawing Architecture Flow</w:t>
      </w:r>
    </w:p>
    <w:p>
      <w:pPr>
        <w:pStyle w:val="Heading2"/>
      </w:pPr>
      <w:r>
        <w:t xml:space="preserve">3.1 Drawing Type Decision Tree</w:t>
      </w:r>
    </w:p>
    <w:p>
      <w:pPr>
        <w:spacing w:after="0"/>
      </w:pPr>
      <w:r>
        <w:rPr>
          <w:rFonts w:ascii="Courier New" w:cs="Courier New" w:eastAsia="Courier New" w:hAnsi="Courier New"/>
          <w:sz w:val="15"/>
          <w:szCs w:val="15"/>
        </w:rPr>
        <w:t xml:space="preserve">  Title Block Parsed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v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Extract revision code     |                                      </w:t>
      </w:r>
    </w:p>
    <w:p>
      <w:pPr>
        <w:spacing w:after="0"/>
      </w:pPr>
      <w:r>
        <w:rPr>
          <w:rFonts w:ascii="Courier New" w:cs="Courier New" w:eastAsia="Courier New" w:hAnsi="Courier New"/>
          <w:sz w:val="15"/>
          <w:szCs w:val="15"/>
        </w:rPr>
        <w:t xml:space="preserve">  | from title block          |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v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Rev 0 / Rev A /   |----YES---&gt; NEW DRAWING                      </w:t>
      </w:r>
    </w:p>
    <w:p>
      <w:pPr>
        <w:spacing w:after="0"/>
      </w:pPr>
      <w:r>
        <w:rPr>
          <w:rFonts w:ascii="Courier New" w:cs="Courier New" w:eastAsia="Courier New" w:hAnsi="Courier New"/>
          <w:sz w:val="15"/>
          <w:szCs w:val="15"/>
        </w:rPr>
        <w:t xml:space="preserve">  | Initial issue?     |           Process entire drawing area       </w:t>
      </w:r>
    </w:p>
    <w:p>
      <w:pPr>
        <w:spacing w:after="0"/>
      </w:pPr>
      <w:r>
        <w:rPr>
          <w:rFonts w:ascii="Courier New" w:cs="Courier New" w:eastAsia="Courier New" w:hAnsi="Courier New"/>
          <w:sz w:val="15"/>
          <w:szCs w:val="15"/>
        </w:rPr>
        <w:t xml:space="preserve">  \===================/           extraction_scope = full_boundary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NO (Rev 1+, Rev B+)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v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REVISION DRAWING          |                                      </w:t>
      </w:r>
    </w:p>
    <w:p>
      <w:pPr>
        <w:spacing w:after="0"/>
      </w:pPr>
      <w:r>
        <w:rPr>
          <w:rFonts w:ascii="Courier New" w:cs="Courier New" w:eastAsia="Courier New" w:hAnsi="Courier New"/>
          <w:sz w:val="15"/>
          <w:szCs w:val="15"/>
        </w:rPr>
        <w:t xml:space="preserve">  | Run Cloud Detection       |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v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Clouds detected?  |----NO----&gt; FULL REVISION                    </w:t>
      </w:r>
    </w:p>
    <w:p>
      <w:pPr>
        <w:spacing w:after="0"/>
      </w:pPr>
      <w:r>
        <w:rPr>
          <w:rFonts w:ascii="Courier New" w:cs="Courier New" w:eastAsia="Courier New" w:hAnsi="Courier New"/>
          <w:sz w:val="15"/>
          <w:szCs w:val="15"/>
        </w:rPr>
        <w:t xml:space="preserve">  |                    |           Treat as new (all content changed) </w:t>
      </w:r>
    </w:p>
    <w:p>
      <w:pPr>
        <w:spacing w:after="0"/>
      </w:pPr>
      <w:r>
        <w:rPr>
          <w:rFonts w:ascii="Courier New" w:cs="Courier New" w:eastAsia="Courier New" w:hAnsi="Courier New"/>
          <w:sz w:val="15"/>
          <w:szCs w:val="15"/>
        </w:rPr>
        <w:t xml:space="preserve">  \===================/           extraction_scope = full_boundary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YES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v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CLOUD SCOPE EXTRACTION    |                                      </w:t>
      </w:r>
    </w:p>
    <w:p>
      <w:pPr>
        <w:spacing w:after="0"/>
      </w:pPr>
      <w:r>
        <w:rPr>
          <w:rFonts w:ascii="Courier New" w:cs="Courier New" w:eastAsia="Courier New" w:hAnsi="Courier New"/>
          <w:sz w:val="15"/>
          <w:szCs w:val="15"/>
        </w:rPr>
        <w:t xml:space="preserve">  | Extract ONLY within cloud |                                      </w:t>
      </w:r>
    </w:p>
    <w:p>
      <w:pPr>
        <w:spacing w:after="0"/>
      </w:pPr>
      <w:r>
        <w:rPr>
          <w:rFonts w:ascii="Courier New" w:cs="Courier New" w:eastAsia="Courier New" w:hAnsi="Courier New"/>
          <w:sz w:val="15"/>
          <w:szCs w:val="15"/>
        </w:rPr>
        <w:t xml:space="preserve">  | boundaries                |                                      </w:t>
      </w:r>
    </w:p>
    <w:p>
      <w:pPr>
        <w:spacing w:after="0"/>
      </w:pPr>
      <w:r>
        <w:rPr>
          <w:rFonts w:ascii="Courier New" w:cs="Courier New" w:eastAsia="Courier New" w:hAnsi="Courier New"/>
          <w:sz w:val="15"/>
          <w:szCs w:val="15"/>
        </w:rPr>
        <w:t xml:space="preserve">  +---------------------------+                                      </w:t>
      </w:r>
    </w:p>
    <w:p>
      <w:pPr>
        <w:pStyle w:val="Heading2"/>
      </w:pPr>
      <w:r>
        <w:t xml:space="preserve">3.2 Nested Cloud Resolution</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Drawing with nested clouds              |                      </w:t>
      </w:r>
    </w:p>
    <w:p>
      <w:pPr>
        <w:spacing w:after="0"/>
      </w:pPr>
      <w:r>
        <w:rPr>
          <w:rFonts w:ascii="Courier New" w:cs="Courier New" w:eastAsia="Courier New" w:hAnsi="Courier New"/>
          <w:sz w:val="15"/>
          <w:szCs w:val="15"/>
        </w:rPr>
        <w:t xml:space="preserve">  |                                          |                      </w:t>
      </w:r>
    </w:p>
    <w:p>
      <w:pPr>
        <w:spacing w:after="0"/>
      </w:pPr>
      <w:r>
        <w:rPr>
          <w:rFonts w:ascii="Courier New" w:cs="Courier New" w:eastAsia="Courier New" w:hAnsi="Courier New"/>
          <w:sz w:val="15"/>
          <w:szCs w:val="15"/>
        </w:rPr>
        <w:t xml:space="preserve">  |  +----------------------------------+    |                      </w:t>
      </w:r>
    </w:p>
    <w:p>
      <w:pPr>
        <w:spacing w:after="0"/>
      </w:pPr>
      <w:r>
        <w:rPr>
          <w:rFonts w:ascii="Courier New" w:cs="Courier New" w:eastAsia="Courier New" w:hAnsi="Courier New"/>
          <w:sz w:val="15"/>
          <w:szCs w:val="15"/>
        </w:rPr>
        <w:t xml:space="preserve">  |  |  OUTER CLOUD (Rev 3)             |    |                      </w:t>
      </w:r>
    </w:p>
    <w:p>
      <w:pPr>
        <w:spacing w:after="0"/>
      </w:pPr>
      <w:r>
        <w:rPr>
          <w:rFonts w:ascii="Courier New" w:cs="Courier New" w:eastAsia="Courier New" w:hAnsi="Courier New"/>
          <w:sz w:val="15"/>
          <w:szCs w:val="15"/>
        </w:rPr>
        <w:t xml:space="preserve">  |  |                                  |    |                      </w:t>
      </w:r>
    </w:p>
    <w:p>
      <w:pPr>
        <w:spacing w:after="0"/>
      </w:pPr>
      <w:r>
        <w:rPr>
          <w:rFonts w:ascii="Courier New" w:cs="Courier New" w:eastAsia="Courier New" w:hAnsi="Courier New"/>
          <w:sz w:val="15"/>
          <w:szCs w:val="15"/>
        </w:rPr>
        <w:t xml:space="preserve">  |  |  +-------------------------+     |    |                      </w:t>
      </w:r>
    </w:p>
    <w:p>
      <w:pPr>
        <w:spacing w:after="0"/>
      </w:pPr>
      <w:r>
        <w:rPr>
          <w:rFonts w:ascii="Courier New" w:cs="Courier New" w:eastAsia="Courier New" w:hAnsi="Courier New"/>
          <w:sz w:val="15"/>
          <w:szCs w:val="15"/>
        </w:rPr>
        <w:t xml:space="preserve">  |  |  | INNER CLOUD (Rev 2)    |     |    |                      </w:t>
      </w:r>
    </w:p>
    <w:p>
      <w:pPr>
        <w:spacing w:after="0"/>
      </w:pPr>
      <w:r>
        <w:rPr>
          <w:rFonts w:ascii="Courier New" w:cs="Courier New" w:eastAsia="Courier New" w:hAnsi="Courier New"/>
          <w:sz w:val="15"/>
          <w:szCs w:val="15"/>
        </w:rPr>
        <w:t xml:space="preserve">  |  |  | (previous revision)    |     |    |                      </w:t>
      </w:r>
    </w:p>
    <w:p>
      <w:pPr>
        <w:spacing w:after="0"/>
      </w:pPr>
      <w:r>
        <w:rPr>
          <w:rFonts w:ascii="Courier New" w:cs="Courier New" w:eastAsia="Courier New" w:hAnsi="Courier New"/>
          <w:sz w:val="15"/>
          <w:szCs w:val="15"/>
        </w:rPr>
        <w:t xml:space="preserve">  |  |  +-------------------------+     |    |                      </w:t>
      </w:r>
    </w:p>
    <w:p>
      <w:pPr>
        <w:spacing w:after="0"/>
      </w:pPr>
      <w:r>
        <w:rPr>
          <w:rFonts w:ascii="Courier New" w:cs="Courier New" w:eastAsia="Courier New" w:hAnsi="Courier New"/>
          <w:sz w:val="15"/>
          <w:szCs w:val="15"/>
        </w:rPr>
        <w:t xml:space="preserve">  |  |                                  |    |                      </w:t>
      </w:r>
    </w:p>
    <w:p>
      <w:pPr>
        <w:spacing w:after="0"/>
      </w:pPr>
      <w:r>
        <w:rPr>
          <w:rFonts w:ascii="Courier New" w:cs="Courier New" w:eastAsia="Courier New" w:hAnsi="Courier New"/>
          <w:sz w:val="15"/>
          <w:szCs w:val="15"/>
        </w:rPr>
        <w:t xml:space="preserve">  |  +----------------------------------+    |                      </w:t>
      </w:r>
    </w:p>
    <w:p>
      <w:pPr>
        <w:spacing w:after="0"/>
      </w:pPr>
      <w:r>
        <w:rPr>
          <w:rFonts w:ascii="Courier New" w:cs="Courier New" w:eastAsia="Courier New" w:hAnsi="Courier New"/>
          <w:sz w:val="15"/>
          <w:szCs w:val="15"/>
        </w:rPr>
        <w:t xml:space="preserve">  |                                          |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Resolution:                                                        </w:t>
      </w:r>
    </w:p>
    <w:p>
      <w:pPr>
        <w:spacing w:after="0"/>
      </w:pPr>
      <w:r>
        <w:rPr>
          <w:rFonts w:ascii="Courier New" w:cs="Courier New" w:eastAsia="Courier New" w:hAnsi="Courier New"/>
          <w:sz w:val="15"/>
          <w:szCs w:val="15"/>
        </w:rPr>
        <w:t xml:space="preserve">  1. Detect all cloud polygons                                       </w:t>
      </w:r>
    </w:p>
    <w:p>
      <w:pPr>
        <w:spacing w:after="0"/>
      </w:pPr>
      <w:r>
        <w:rPr>
          <w:rFonts w:ascii="Courier New" w:cs="Courier New" w:eastAsia="Courier New" w:hAnsi="Courier New"/>
          <w:sz w:val="15"/>
          <w:szCs w:val="15"/>
        </w:rPr>
        <w:t xml:space="preserve">  2. Build containment hierarchy (Shapely)                           </w:t>
      </w:r>
    </w:p>
    <w:p>
      <w:pPr>
        <w:spacing w:after="0"/>
      </w:pPr>
      <w:r>
        <w:rPr>
          <w:rFonts w:ascii="Courier New" w:cs="Courier New" w:eastAsia="Courier New" w:hAnsi="Courier New"/>
          <w:sz w:val="15"/>
          <w:szCs w:val="15"/>
        </w:rPr>
        <w:t xml:space="preserve">  3. Identify OUTER (largest enclosing) cloud                        </w:t>
      </w:r>
    </w:p>
    <w:p>
      <w:pPr>
        <w:spacing w:after="0"/>
      </w:pPr>
      <w:r>
        <w:rPr>
          <w:rFonts w:ascii="Courier New" w:cs="Courier New" w:eastAsia="Courier New" w:hAnsi="Courier New"/>
          <w:sz w:val="15"/>
          <w:szCs w:val="15"/>
        </w:rPr>
        <w:t xml:space="preserve">  4. Current revision = outer cloud boundary                         </w:t>
      </w:r>
    </w:p>
    <w:p>
      <w:pPr>
        <w:spacing w:after="0"/>
      </w:pPr>
      <w:r>
        <w:rPr>
          <w:rFonts w:ascii="Courier New" w:cs="Courier New" w:eastAsia="Courier New" w:hAnsi="Courier New"/>
          <w:sz w:val="15"/>
          <w:szCs w:val="15"/>
        </w:rPr>
        <w:t xml:space="preserve">  5. Inner clouds are previous-revision artifacts                    </w:t>
      </w:r>
    </w:p>
    <w:p>
      <w:pPr>
        <w:spacing w:after="0"/>
      </w:pPr>
      <w:r>
        <w:rPr>
          <w:rFonts w:ascii="Courier New" w:cs="Courier New" w:eastAsia="Courier New" w:hAnsi="Courier New"/>
          <w:sz w:val="15"/>
          <w:szCs w:val="15"/>
        </w:rPr>
        <w:t xml:space="preserve">  6. extraction_scope = outer cloud polygon ONLY                     </w:t>
      </w:r>
    </w:p>
    <w:p>
      <w:pPr>
        <w:spacing w:after="0"/>
      </w:pPr>
      <w:r>
        <w:rPr>
          <w:rFonts w:ascii="Courier New" w:cs="Courier New" w:eastAsia="Courier New" w:hAnsi="Courier New"/>
          <w:sz w:val="15"/>
          <w:szCs w:val="15"/>
        </w:rPr>
        <w:t xml:space="preserve">  7. Tags inside inner but outside outer = NOT extracted             </w:t>
      </w:r>
    </w:p>
    <w:p>
      <w:pPr>
        <w:pStyle w:val="Heading2"/>
      </w:pPr>
      <w:r>
        <w:t xml:space="preserve">3.3 Revision Delta Extraction</w:t>
      </w:r>
    </w:p>
    <w:p>
      <w:pPr>
        <w:spacing w:after="100"/>
      </w:pPr>
      <w:r>
        <w:rPr>
          <w:rFonts w:ascii="Arial" w:cs="Arial" w:eastAsia="Arial" w:hAnsi="Arial"/>
          <w:sz w:val="21"/>
          <w:szCs w:val="21"/>
        </w:rPr>
        <w:t xml:space="preserve">For revision drawings, the system extracts only tags within the cloud scope, but the hierarchy construction (Phase 4) still uses the COMPLETE drawing including non-clouded areas. This asymmetry is intentional: tag extraction is delta-scoped (only changed items), but hierarchy requires full topology to establish parent-child relationships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Aspect</w:t>
            </w:r>
          </w:p>
        </w:tc>
        <w:tc>
          <w:tcPr>
            <w:tcW w:type="dxa" w:w="3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New Drawing</w:t>
            </w:r>
          </w:p>
        </w:tc>
        <w:tc>
          <w:tcPr>
            <w:tcW w:type="dxa" w:w="3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Revision Drawing</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Extraction scope</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Entire drawing boundary</w:t>
            </w:r>
          </w:p>
        </w:tc>
        <w:tc>
          <w:tcPr>
            <w:tcW w:type="dxa" w:w="3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Cloud polygon(s) only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Cloud detection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Skipped</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Mandatory (U-Net/YOLOv8-seg)</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Nested cloud handling</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N/A</w:t>
            </w:r>
          </w:p>
        </w:tc>
        <w:tc>
          <w:tcPr>
            <w:tcW w:type="dxa" w:w="3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Outer cloud governs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Hierarchy scope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Full drawing</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Full drawing (NOT cloud-limited)</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Output tagging</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REV=0, SCOPE=FULL</w:t>
            </w:r>
          </w:p>
        </w:tc>
        <w:tc>
          <w:tcPr>
            <w:tcW w:type="dxa" w:w="3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REV=N, SCOPE=CLOUD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Redline handling</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N/A (no prior revision)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Flag redlines, exclude from extraction</w:t>
            </w:r>
          </w:p>
        </w:tc>
      </w:tr>
    </w:tbl>
    <w:p>
      <w:r>
        <w:br w:type="page"/>
      </w:r>
    </w:p>
    <w:p>
      <w:pPr>
        <w:pStyle w:val="Heading1"/>
      </w:pPr>
      <w:r>
        <w:t xml:space="preserve">4. Document Notes &amp; Prefix Architecture</w:t>
      </w:r>
    </w:p>
    <w:p>
      <w:pPr>
        <w:pStyle w:val="Heading2"/>
      </w:pPr>
      <w:r>
        <w:t xml:space="preserve">4.1 Notes Extraction Pipeline</w:t>
      </w:r>
    </w:p>
    <w:p>
      <w:pPr>
        <w:spacing w:after="0"/>
      </w:pPr>
      <w:r>
        <w:rPr>
          <w:rFonts w:ascii="Courier New" w:cs="Courier New" w:eastAsia="Courier New" w:hAnsi="Courier New"/>
          <w:sz w:val="15"/>
          <w:szCs w:val="15"/>
        </w:rPr>
        <w:t xml:space="preserve">  Drawing Image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v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NOTES BLOCK LOCATOR         |                                    </w:t>
      </w:r>
    </w:p>
    <w:p>
      <w:pPr>
        <w:spacing w:after="0"/>
      </w:pPr>
      <w:r>
        <w:rPr>
          <w:rFonts w:ascii="Courier New" w:cs="Courier New" w:eastAsia="Courier New" w:hAnsi="Courier New"/>
          <w:sz w:val="15"/>
          <w:szCs w:val="15"/>
        </w:rPr>
        <w:t xml:space="preserve">  | Strategy 1: Template match  |                                    </w:t>
      </w:r>
    </w:p>
    <w:p>
      <w:pPr>
        <w:spacing w:after="0"/>
      </w:pPr>
      <w:r>
        <w:rPr>
          <w:rFonts w:ascii="Courier New" w:cs="Courier New" w:eastAsia="Courier New" w:hAnsi="Courier New"/>
          <w:sz w:val="15"/>
          <w:szCs w:val="15"/>
        </w:rPr>
        <w:t xml:space="preserve">  |   (lower-left quadrant)     |                                    </w:t>
      </w:r>
    </w:p>
    <w:p>
      <w:pPr>
        <w:spacing w:after="0"/>
      </w:pPr>
      <w:r>
        <w:rPr>
          <w:rFonts w:ascii="Courier New" w:cs="Courier New" w:eastAsia="Courier New" w:hAnsi="Courier New"/>
          <w:sz w:val="15"/>
          <w:szCs w:val="15"/>
        </w:rPr>
        <w:t xml:space="preserve">  | Strategy 2: YOLOv11 detect  |                                    </w:t>
      </w:r>
    </w:p>
    <w:p>
      <w:pPr>
        <w:spacing w:after="0"/>
      </w:pPr>
      <w:r>
        <w:rPr>
          <w:rFonts w:ascii="Courier New" w:cs="Courier New" w:eastAsia="Courier New" w:hAnsi="Courier New"/>
          <w:sz w:val="15"/>
          <w:szCs w:val="15"/>
        </w:rPr>
        <w:t xml:space="preserve">  |   (trained 'notes' class)   |                                    </w:t>
      </w:r>
    </w:p>
    <w:p>
      <w:pPr>
        <w:spacing w:after="0"/>
      </w:pPr>
      <w:r>
        <w:rPr>
          <w:rFonts w:ascii="Courier New" w:cs="Courier New" w:eastAsia="Courier New" w:hAnsi="Courier New"/>
          <w:sz w:val="15"/>
          <w:szCs w:val="15"/>
        </w:rPr>
        <w:t xml:space="preserve">  | Strategy 3: Text density    |                                    </w:t>
      </w:r>
    </w:p>
    <w:p>
      <w:pPr>
        <w:spacing w:after="0"/>
      </w:pPr>
      <w:r>
        <w:rPr>
          <w:rFonts w:ascii="Courier New" w:cs="Courier New" w:eastAsia="Courier New" w:hAnsi="Courier New"/>
          <w:sz w:val="15"/>
          <w:szCs w:val="15"/>
        </w:rPr>
        <w:t xml:space="preserve">  |   (high text, low symbols)  |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v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NOTES OCR                   |                                    </w:t>
      </w:r>
    </w:p>
    <w:p>
      <w:pPr>
        <w:spacing w:after="0"/>
      </w:pPr>
      <w:r>
        <w:rPr>
          <w:rFonts w:ascii="Courier New" w:cs="Courier New" w:eastAsia="Courier New" w:hAnsi="Courier New"/>
          <w:sz w:val="15"/>
          <w:szCs w:val="15"/>
        </w:rPr>
        <w:t xml:space="preserve">  | PaddleOCR on notes region   |                                    </w:t>
      </w:r>
    </w:p>
    <w:p>
      <w:pPr>
        <w:spacing w:after="0"/>
      </w:pPr>
      <w:r>
        <w:rPr>
          <w:rFonts w:ascii="Courier New" w:cs="Courier New" w:eastAsia="Courier New" w:hAnsi="Courier New"/>
          <w:sz w:val="15"/>
          <w:szCs w:val="15"/>
        </w:rPr>
        <w:t xml:space="preserve">  | Line-by-line extraction     |                                    </w:t>
      </w:r>
    </w:p>
    <w:p>
      <w:pPr>
        <w:spacing w:after="0"/>
      </w:pPr>
      <w:r>
        <w:rPr>
          <w:rFonts w:ascii="Courier New" w:cs="Courier New" w:eastAsia="Courier New" w:hAnsi="Courier New"/>
          <w:sz w:val="15"/>
          <w:szCs w:val="15"/>
        </w:rPr>
        <w:t xml:space="preserve">  | Preserve line numbering     |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v                                                             </w:t>
      </w:r>
    </w:p>
    <w:p>
      <w:pPr>
        <w:spacing w:after="0"/>
      </w:pPr>
      <w:r>
        <w:rPr>
          <w:rFonts w:ascii="Courier New" w:cs="Courier New" w:eastAsia="Courier New" w:hAnsi="Courier New"/>
          <w:sz w:val="15"/>
          <w:szCs w:val="15"/>
        </w:rPr>
        <w:t xml:space="preserve">  +-----------------------------+   +----------------------------+   </w:t>
      </w:r>
    </w:p>
    <w:p>
      <w:pPr>
        <w:spacing w:after="0"/>
      </w:pPr>
      <w:r>
        <w:rPr>
          <w:rFonts w:ascii="Courier New" w:cs="Courier New" w:eastAsia="Courier New" w:hAnsi="Courier New"/>
          <w:sz w:val="15"/>
          <w:szCs w:val="15"/>
        </w:rPr>
        <w:t xml:space="preserve">  | REGEX RULE PARSER           |   | LLM RULE PARSER            |   </w:t>
      </w:r>
    </w:p>
    <w:p>
      <w:pPr>
        <w:spacing w:after="0"/>
      </w:pPr>
      <w:r>
        <w:rPr>
          <w:rFonts w:ascii="Courier New" w:cs="Courier New" w:eastAsia="Courier New" w:hAnsi="Courier New"/>
          <w:sz w:val="15"/>
          <w:szCs w:val="15"/>
        </w:rPr>
        <w:t xml:space="preserve">  | Structured patterns:        |   | Natural language notes:     |   </w:t>
      </w:r>
    </w:p>
    <w:p>
      <w:pPr>
        <w:spacing w:after="0"/>
      </w:pPr>
      <w:r>
        <w:rPr>
          <w:rFonts w:ascii="Courier New" w:cs="Courier New" w:eastAsia="Courier New" w:hAnsi="Courier New"/>
          <w:sz w:val="15"/>
          <w:szCs w:val="15"/>
        </w:rPr>
        <w:t xml:space="preserve">  | PREFIX = 129C               |   | 'All instruments in this    |   </w:t>
      </w:r>
    </w:p>
    <w:p>
      <w:pPr>
        <w:spacing w:after="0"/>
      </w:pPr>
      <w:r>
        <w:rPr>
          <w:rFonts w:ascii="Courier New" w:cs="Courier New" w:eastAsia="Courier New" w:hAnsi="Courier New"/>
          <w:sz w:val="15"/>
          <w:szCs w:val="15"/>
        </w:rPr>
        <w:t xml:space="preserve">  | ALL INST PREFIX: 13M2       |   |  area shall use prefix 129C'|   </w:t>
      </w:r>
    </w:p>
    <w:p>
      <w:pPr>
        <w:spacing w:after="0"/>
      </w:pPr>
      <w:r>
        <w:rPr>
          <w:rFonts w:ascii="Courier New" w:cs="Courier New" w:eastAsia="Courier New" w:hAnsi="Courier New"/>
          <w:sz w:val="15"/>
          <w:szCs w:val="15"/>
        </w:rPr>
        <w:t xml:space="preserve">  | TAG PREFIX: XXX             |   | Claude API / GPT-4o parse   |   </w:t>
      </w:r>
    </w:p>
    <w:p>
      <w:pPr>
        <w:spacing w:after="0"/>
      </w:pPr>
      <w:r>
        <w:rPr>
          <w:rFonts w:ascii="Courier New" w:cs="Courier New" w:eastAsia="Courier New" w:hAnsi="Courier New"/>
          <w:sz w:val="15"/>
          <w:szCs w:val="15"/>
        </w:rPr>
        <w:t xml:space="preserve">  +-----------------------------+   +----------------------------+   </w:t>
      </w:r>
    </w:p>
    <w:p>
      <w:pPr>
        <w:spacing w:after="0"/>
      </w:pPr>
      <w:r>
        <w:rPr>
          <w:rFonts w:ascii="Courier New" w:cs="Courier New" w:eastAsia="Courier New" w:hAnsi="Courier New"/>
          <w:sz w:val="15"/>
          <w:szCs w:val="15"/>
        </w:rPr>
        <w:t xml:space="preserve">       |                                  |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v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PREFIX MAP GENERATION                                |           </w:t>
      </w:r>
    </w:p>
    <w:p>
      <w:pPr>
        <w:spacing w:after="0"/>
      </w:pPr>
      <w:r>
        <w:rPr>
          <w:rFonts w:ascii="Courier New" w:cs="Courier New" w:eastAsia="Courier New" w:hAnsi="Courier New"/>
          <w:sz w:val="15"/>
          <w:szCs w:val="15"/>
        </w:rPr>
        <w:t xml:space="preserve">  | {                                                    |           </w:t>
      </w:r>
    </w:p>
    <w:p>
      <w:pPr>
        <w:spacing w:after="0"/>
      </w:pPr>
      <w:r>
        <w:rPr>
          <w:rFonts w:ascii="Courier New" w:cs="Courier New" w:eastAsia="Courier New" w:hAnsi="Courier New"/>
          <w:sz w:val="15"/>
          <w:szCs w:val="15"/>
        </w:rPr>
        <w:t xml:space="preserve">  |   'ALL': '129C',          // all equipment           |           </w:t>
      </w:r>
    </w:p>
    <w:p>
      <w:pPr>
        <w:spacing w:after="0"/>
      </w:pPr>
      <w:r>
        <w:rPr>
          <w:rFonts w:ascii="Courier New" w:cs="Courier New" w:eastAsia="Courier New" w:hAnsi="Courier New"/>
          <w:sz w:val="15"/>
          <w:szCs w:val="15"/>
        </w:rPr>
        <w:t xml:space="preserve">  |   'INSTRUMENT': '13M2',   // instruments only        |           </w:t>
      </w:r>
    </w:p>
    <w:p>
      <w:pPr>
        <w:spacing w:after="0"/>
      </w:pPr>
      <w:r>
        <w:rPr>
          <w:rFonts w:ascii="Courier New" w:cs="Courier New" w:eastAsia="Courier New" w:hAnsi="Courier New"/>
          <w:sz w:val="15"/>
          <w:szCs w:val="15"/>
        </w:rPr>
        <w:t xml:space="preserve">  |   'VALVE': '129C',        // valves specifically     |           </w:t>
      </w:r>
    </w:p>
    <w:p>
      <w:pPr>
        <w:spacing w:after="0"/>
      </w:pPr>
      <w:r>
        <w:rPr>
          <w:rFonts w:ascii="Courier New" w:cs="Courier New" w:eastAsia="Courier New" w:hAnsi="Courier New"/>
          <w:sz w:val="15"/>
          <w:szCs w:val="15"/>
        </w:rPr>
        <w:t xml:space="preserve">  | }                                                    |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v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PREFIX APPLICATION ENGINE                            |           </w:t>
      </w:r>
    </w:p>
    <w:p>
      <w:pPr>
        <w:spacing w:after="0"/>
      </w:pPr>
      <w:r>
        <w:rPr>
          <w:rFonts w:ascii="Courier New" w:cs="Courier New" w:eastAsia="Courier New" w:hAnsi="Courier New"/>
          <w:sz w:val="15"/>
          <w:szCs w:val="15"/>
        </w:rPr>
        <w:t xml:space="preserve">  |                                                      |           </w:t>
      </w:r>
    </w:p>
    <w:p>
      <w:pPr>
        <w:spacing w:after="0"/>
      </w:pPr>
      <w:r>
        <w:rPr>
          <w:rFonts w:ascii="Courier New" w:cs="Courier New" w:eastAsia="Courier New" w:hAnsi="Courier New"/>
          <w:sz w:val="15"/>
          <w:szCs w:val="15"/>
        </w:rPr>
        <w:t xml:space="preserve">  | Input:  raw_tag = BV-02206                           |           </w:t>
      </w:r>
    </w:p>
    <w:p>
      <w:pPr>
        <w:spacing w:after="0"/>
      </w:pPr>
      <w:r>
        <w:rPr>
          <w:rFonts w:ascii="Courier New" w:cs="Courier New" w:eastAsia="Courier New" w:hAnsi="Courier New"/>
          <w:sz w:val="15"/>
          <w:szCs w:val="15"/>
        </w:rPr>
        <w:t xml:space="preserve">  | Match:  BV = valve --&gt; prefix = 129C                 |           </w:t>
      </w:r>
    </w:p>
    <w:p>
      <w:pPr>
        <w:spacing w:after="0"/>
      </w:pPr>
      <w:r>
        <w:rPr>
          <w:rFonts w:ascii="Courier New" w:cs="Courier New" w:eastAsia="Courier New" w:hAnsi="Courier New"/>
          <w:sz w:val="15"/>
          <w:szCs w:val="15"/>
        </w:rPr>
        <w:t xml:space="preserve">  | Output: 129C-BV-02206                                |           </w:t>
      </w:r>
    </w:p>
    <w:p>
      <w:pPr>
        <w:spacing w:after="0"/>
      </w:pPr>
      <w:r>
        <w:rPr>
          <w:rFonts w:ascii="Courier New" w:cs="Courier New" w:eastAsia="Courier New" w:hAnsi="Courier New"/>
          <w:sz w:val="15"/>
          <w:szCs w:val="15"/>
        </w:rPr>
        <w:t xml:space="preserve">  |                                                      |           </w:t>
      </w:r>
    </w:p>
    <w:p>
      <w:pPr>
        <w:spacing w:after="0"/>
      </w:pPr>
      <w:r>
        <w:rPr>
          <w:rFonts w:ascii="Courier New" w:cs="Courier New" w:eastAsia="Courier New" w:hAnsi="Courier New"/>
          <w:sz w:val="15"/>
          <w:szCs w:val="15"/>
        </w:rPr>
        <w:t xml:space="preserve">  | Input:  raw_tag = FIT-1001                           |           </w:t>
      </w:r>
    </w:p>
    <w:p>
      <w:pPr>
        <w:spacing w:after="0"/>
      </w:pPr>
      <w:r>
        <w:rPr>
          <w:rFonts w:ascii="Courier New" w:cs="Courier New" w:eastAsia="Courier New" w:hAnsi="Courier New"/>
          <w:sz w:val="15"/>
          <w:szCs w:val="15"/>
        </w:rPr>
        <w:t xml:space="preserve">  | Match:  FIT = instrument --&gt; prefix = 13M2           |           </w:t>
      </w:r>
    </w:p>
    <w:p>
      <w:pPr>
        <w:spacing w:after="0"/>
      </w:pPr>
      <w:r>
        <w:rPr>
          <w:rFonts w:ascii="Courier New" w:cs="Courier New" w:eastAsia="Courier New" w:hAnsi="Courier New"/>
          <w:sz w:val="15"/>
          <w:szCs w:val="15"/>
        </w:rPr>
        <w:t xml:space="preserve">  | Output: 13M2-FIT-1001                                |           </w:t>
      </w:r>
    </w:p>
    <w:p>
      <w:pPr>
        <w:spacing w:after="0"/>
      </w:pPr>
      <w:r>
        <w:rPr>
          <w:rFonts w:ascii="Courier New" w:cs="Courier New" w:eastAsia="Courier New" w:hAnsi="Courier New"/>
          <w:sz w:val="15"/>
          <w:szCs w:val="15"/>
        </w:rPr>
        <w:t xml:space="preserve">  +-----------------------------------------------------+           </w:t>
      </w:r>
    </w:p>
    <w:p>
      <w:pPr>
        <w:pStyle w:val="Heading2"/>
      </w:pPr>
      <w:r>
        <w:t xml:space="preserve">4.2 Note Types and Parsing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400"/>
        <w:gridCol w:w="25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Note Type</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Example Content</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Parser</w:t>
            </w:r>
          </w:p>
        </w:tc>
        <w:tc>
          <w:tcPr>
            <w:tcW w:type="dxa" w:w="2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Output</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Prefix rule (structured)</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PREFIX = 129C</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Regex</w:t>
            </w:r>
          </w:p>
        </w:tc>
        <w:tc>
          <w:tcPr>
            <w:tcW w:type="dxa" w:w="2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prefix_map entry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Prefix rule (natural)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All instruments use prefix 129C</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LLM</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prefix_map entry</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Vendor rule</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VENDOR TAG: ABC-001 = P-101</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Regex</w:t>
            </w:r>
          </w:p>
        </w:tc>
        <w:tc>
          <w:tcPr>
            <w:tcW w:type="dxa" w:w="2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vendor_map entry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Scope override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NOT IN SCOPE: ALL ELECTRICAL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LLM</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scope exclusion</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Cross-reference</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SEE DWG 12345-P-002 FOR CONT</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Regex</w:t>
            </w:r>
          </w:p>
        </w:tc>
        <w:tc>
          <w:tcPr>
            <w:tcW w:type="dxa" w:w="2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reference_link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General engineering note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PIPING CLASS: A1A, 150# RF</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Stored as metadata</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Enrichment data</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SKID context</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ALL EQUIPMENT ON SKID SK-01</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Regex + LLM</w:t>
            </w:r>
          </w:p>
        </w:tc>
        <w:tc>
          <w:tcPr>
            <w:tcW w:type="dxa" w:w="2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SKID assignment</w:t>
            </w:r>
          </w:p>
        </w:tc>
      </w:tr>
    </w:tbl>
    <w:p>
      <w:r>
        <w:br w:type="page"/>
      </w:r>
    </w:p>
    <w:p>
      <w:pPr>
        <w:pStyle w:val="Heading1"/>
      </w:pPr>
      <w:r>
        <w:t xml:space="preserve">5. Table Extraction Architecture</w:t>
      </w:r>
    </w:p>
    <w:p>
      <w:pPr>
        <w:pStyle w:val="Heading2"/>
      </w:pPr>
      <w:r>
        <w:t xml:space="preserve">5.1 Table Types in P&amp;ID Drawings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Table Type</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Location</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Content</w:t>
            </w:r>
          </w:p>
        </w:tc>
        <w:tc>
          <w:tcPr>
            <w:tcW w:type="dxa" w:w="2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Extraction Priority</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Tag / Equipment List</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Above/below title block</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Tag, description, size, spec</w:t>
            </w:r>
          </w:p>
        </w:tc>
        <w:tc>
          <w:tcPr>
            <w:tcW w:type="dxa" w:w="2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Critical - primary tag source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Line List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Adjacent to tag list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Line number, size, spec, service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High - supports hierarchy</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Equipment Schedule</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Separate sheet or area</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Equipment details, quantities</w:t>
            </w:r>
          </w:p>
        </w:tc>
        <w:tc>
          <w:tcPr>
            <w:tcW w:type="dxa" w:w="2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High - enriches tag data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Legend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Corner of drawing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Symbol definitions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Medium - aids classification</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Revision Table</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Inside title block</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Rev number, date, description</w:t>
            </w:r>
          </w:p>
        </w:tc>
        <w:tc>
          <w:tcPr>
            <w:tcW w:type="dxa" w:w="2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High - revision intelligence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Reference Table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Near notes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Cross-drawing references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Medium - dependency engine</w:t>
            </w:r>
          </w:p>
        </w:tc>
      </w:tr>
    </w:tbl>
    <w:p>
      <w:pPr>
        <w:pStyle w:val="Heading2"/>
      </w:pPr>
      <w:r>
        <w:t xml:space="preserve">5.2 Table Extraction Pipeline</w:t>
      </w:r>
    </w:p>
    <w:p>
      <w:pPr>
        <w:spacing w:after="0"/>
      </w:pPr>
      <w:r>
        <w:rPr>
          <w:rFonts w:ascii="Courier New" w:cs="Courier New" w:eastAsia="Courier New" w:hAnsi="Courier New"/>
          <w:sz w:val="15"/>
          <w:szCs w:val="15"/>
        </w:rPr>
        <w:t xml:space="preserve">  Table Region (from Layer 7 detection)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v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GRID LINE DETECTION            |                                </w:t>
      </w:r>
    </w:p>
    <w:p>
      <w:pPr>
        <w:spacing w:after="0"/>
      </w:pPr>
      <w:r>
        <w:rPr>
          <w:rFonts w:ascii="Courier New" w:cs="Courier New" w:eastAsia="Courier New" w:hAnsi="Courier New"/>
          <w:sz w:val="15"/>
          <w:szCs w:val="15"/>
        </w:rPr>
        <w:t xml:space="preserve">  | Horizontal + vertical lines    |                                </w:t>
      </w:r>
    </w:p>
    <w:p>
      <w:pPr>
        <w:spacing w:after="0"/>
      </w:pPr>
      <w:r>
        <w:rPr>
          <w:rFonts w:ascii="Courier New" w:cs="Courier New" w:eastAsia="Courier New" w:hAnsi="Courier New"/>
          <w:sz w:val="15"/>
          <w:szCs w:val="15"/>
        </w:rPr>
        <w:t xml:space="preserve">  | via Hough or morphological ops |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v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CELL SEGMENTATION              |                                </w:t>
      </w:r>
    </w:p>
    <w:p>
      <w:pPr>
        <w:spacing w:after="0"/>
      </w:pPr>
      <w:r>
        <w:rPr>
          <w:rFonts w:ascii="Courier New" w:cs="Courier New" w:eastAsia="Courier New" w:hAnsi="Courier New"/>
          <w:sz w:val="15"/>
          <w:szCs w:val="15"/>
        </w:rPr>
        <w:t xml:space="preserve">  | Intersection points --&gt; grid   |                                </w:t>
      </w:r>
    </w:p>
    <w:p>
      <w:pPr>
        <w:spacing w:after="0"/>
      </w:pPr>
      <w:r>
        <w:rPr>
          <w:rFonts w:ascii="Courier New" w:cs="Courier New" w:eastAsia="Courier New" w:hAnsi="Courier New"/>
          <w:sz w:val="15"/>
          <w:szCs w:val="15"/>
        </w:rPr>
        <w:t xml:space="preserve">  | Each cell = bounding box       |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v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PER-CELL OCR                   |                                </w:t>
      </w:r>
    </w:p>
    <w:p>
      <w:pPr>
        <w:spacing w:after="0"/>
      </w:pPr>
      <w:r>
        <w:rPr>
          <w:rFonts w:ascii="Courier New" w:cs="Courier New" w:eastAsia="Courier New" w:hAnsi="Courier New"/>
          <w:sz w:val="15"/>
          <w:szCs w:val="15"/>
        </w:rPr>
        <w:t xml:space="preserve">  | PaddleOCR on each cell region  |                                </w:t>
      </w:r>
    </w:p>
    <w:p>
      <w:pPr>
        <w:spacing w:after="0"/>
      </w:pPr>
      <w:r>
        <w:rPr>
          <w:rFonts w:ascii="Courier New" w:cs="Courier New" w:eastAsia="Courier New" w:hAnsi="Courier New"/>
          <w:sz w:val="15"/>
          <w:szCs w:val="15"/>
        </w:rPr>
        <w:t xml:space="preserve">  | Map to (row, col) coordinates  |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v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HEADER CLASSIFICATION          |                                </w:t>
      </w:r>
    </w:p>
    <w:p>
      <w:pPr>
        <w:spacing w:after="0"/>
      </w:pPr>
      <w:r>
        <w:rPr>
          <w:rFonts w:ascii="Courier New" w:cs="Courier New" w:eastAsia="Courier New" w:hAnsi="Courier New"/>
          <w:sz w:val="15"/>
          <w:szCs w:val="15"/>
        </w:rPr>
        <w:t xml:space="preserve">  | Row 0 text --&gt; column types    |                                </w:t>
      </w:r>
    </w:p>
    <w:p>
      <w:pPr>
        <w:spacing w:after="0"/>
      </w:pPr>
      <w:r>
        <w:rPr>
          <w:rFonts w:ascii="Courier New" w:cs="Courier New" w:eastAsia="Courier New" w:hAnsi="Courier New"/>
          <w:sz w:val="15"/>
          <w:szCs w:val="15"/>
        </w:rPr>
        <w:t xml:space="preserve">  | 'TAG NO' -&gt; tag_column         |                                </w:t>
      </w:r>
    </w:p>
    <w:p>
      <w:pPr>
        <w:spacing w:after="0"/>
      </w:pPr>
      <w:r>
        <w:rPr>
          <w:rFonts w:ascii="Courier New" w:cs="Courier New" w:eastAsia="Courier New" w:hAnsi="Courier New"/>
          <w:sz w:val="15"/>
          <w:szCs w:val="15"/>
        </w:rPr>
        <w:t xml:space="preserve">  | 'DESCRIPTION' -&gt; desc_column   |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v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STRUCTURED RECORD EXTRACTION   |                                </w:t>
      </w:r>
    </w:p>
    <w:p>
      <w:pPr>
        <w:spacing w:after="0"/>
      </w:pPr>
      <w:r>
        <w:rPr>
          <w:rFonts w:ascii="Courier New" w:cs="Courier New" w:eastAsia="Courier New" w:hAnsi="Courier New"/>
          <w:sz w:val="15"/>
          <w:szCs w:val="15"/>
        </w:rPr>
        <w:t xml:space="preserve">  | Each row --&gt; {tag, desc, size} |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v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CROSS-VALIDATION WITH DIAGRAM TAGS            |                 </w:t>
      </w:r>
    </w:p>
    <w:p>
      <w:pPr>
        <w:spacing w:after="0"/>
      </w:pPr>
      <w:r>
        <w:rPr>
          <w:rFonts w:ascii="Courier New" w:cs="Courier New" w:eastAsia="Courier New" w:hAnsi="Courier New"/>
          <w:sz w:val="15"/>
          <w:szCs w:val="15"/>
        </w:rPr>
        <w:t xml:space="preserve">  | Table tag in diagram? --&gt; CONFIRMED            |                 </w:t>
      </w:r>
    </w:p>
    <w:p>
      <w:pPr>
        <w:spacing w:after="0"/>
      </w:pPr>
      <w:r>
        <w:rPr>
          <w:rFonts w:ascii="Courier New" w:cs="Courier New" w:eastAsia="Courier New" w:hAnsi="Courier New"/>
          <w:sz w:val="15"/>
          <w:szCs w:val="15"/>
        </w:rPr>
        <w:t xml:space="preserve">  | Table tag NOT in diagram? --&gt; TABLE_ONLY, flag |                 </w:t>
      </w:r>
    </w:p>
    <w:p>
      <w:pPr>
        <w:spacing w:after="0"/>
      </w:pPr>
      <w:r>
        <w:rPr>
          <w:rFonts w:ascii="Courier New" w:cs="Courier New" w:eastAsia="Courier New" w:hAnsi="Courier New"/>
          <w:sz w:val="15"/>
          <w:szCs w:val="15"/>
        </w:rPr>
        <w:t xml:space="preserve">  | Diagram tag NOT in table? --&gt; DIAGRAM_ONLY     |                 </w:t>
      </w:r>
    </w:p>
    <w:p>
      <w:pPr>
        <w:spacing w:after="0"/>
      </w:pPr>
      <w:r>
        <w:rPr>
          <w:rFonts w:ascii="Courier New" w:cs="Courier New" w:eastAsia="Courier New" w:hAnsi="Courier New"/>
          <w:sz w:val="15"/>
          <w:szCs w:val="15"/>
        </w:rPr>
        <w:t xml:space="preserve">  | Merge: union of both sources, flag mismatches  |                 </w:t>
      </w:r>
    </w:p>
    <w:p>
      <w:pPr>
        <w:spacing w:after="0"/>
      </w:pPr>
      <w:r>
        <w:rPr>
          <w:rFonts w:ascii="Courier New" w:cs="Courier New" w:eastAsia="Courier New" w:hAnsi="Courier New"/>
          <w:sz w:val="15"/>
          <w:szCs w:val="15"/>
        </w:rPr>
        <w:t xml:space="preserve">  +----------------------------------------------+                 </w:t>
      </w:r>
    </w:p>
    <w:p>
      <w:r>
        <w:br w:type="page"/>
      </w:r>
    </w:p>
    <w:p>
      <w:pPr>
        <w:pStyle w:val="Heading1"/>
      </w:pPr>
      <w:r>
        <w:t xml:space="preserve">6. Duplicate Tag Resolution Architecture</w:t>
      </w:r>
    </w:p>
    <w:p>
      <w:pPr>
        <w:pStyle w:val="Heading2"/>
      </w:pPr>
      <w:r>
        <w:t xml:space="preserve">6.1 Duplicate Detection &amp; Resolution Flow</w:t>
      </w:r>
    </w:p>
    <w:p>
      <w:pPr>
        <w:spacing w:after="0"/>
      </w:pPr>
      <w:r>
        <w:rPr>
          <w:rFonts w:ascii="Courier New" w:cs="Courier New" w:eastAsia="Courier New" w:hAnsi="Courier New"/>
          <w:sz w:val="15"/>
          <w:szCs w:val="15"/>
        </w:rPr>
        <w:t xml:space="preserve">  All Assembled Tags (from Layer 11)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v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CEDM NORMALIZE ALL TAGS                 |                      </w:t>
      </w:r>
    </w:p>
    <w:p>
      <w:pPr>
        <w:spacing w:after="0"/>
      </w:pPr>
      <w:r>
        <w:rPr>
          <w:rFonts w:ascii="Courier New" w:cs="Courier New" w:eastAsia="Courier New" w:hAnsi="Courier New"/>
          <w:sz w:val="15"/>
          <w:szCs w:val="15"/>
        </w:rPr>
        <w:t xml:space="preserve">  | P-101, P.101, P 101 --&gt; canonical P101  |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v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GROUP BY CANONICAL TAG                  |                      </w:t>
      </w:r>
    </w:p>
    <w:p>
      <w:pPr>
        <w:spacing w:after="0"/>
      </w:pPr>
      <w:r>
        <w:rPr>
          <w:rFonts w:ascii="Courier New" w:cs="Courier New" w:eastAsia="Courier New" w:hAnsi="Courier New"/>
          <w:sz w:val="15"/>
          <w:szCs w:val="15"/>
        </w:rPr>
        <w:t xml:space="preserve">  | Single-member groups --&gt; unique (pass)  |                      </w:t>
      </w:r>
    </w:p>
    <w:p>
      <w:pPr>
        <w:spacing w:after="0"/>
      </w:pPr>
      <w:r>
        <w:rPr>
          <w:rFonts w:ascii="Courier New" w:cs="Courier New" w:eastAsia="Courier New" w:hAnsi="Courier New"/>
          <w:sz w:val="15"/>
          <w:szCs w:val="15"/>
        </w:rPr>
        <w:t xml:space="preserve">  | Multi-member groups --&gt; duplicate check |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v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Same drawing, same sheet?         |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                                              </w:t>
      </w:r>
    </w:p>
    <w:p>
      <w:pPr>
        <w:spacing w:after="0"/>
      </w:pPr>
      <w:r>
        <w:rPr>
          <w:rFonts w:ascii="Courier New" w:cs="Courier New" w:eastAsia="Courier New" w:hAnsi="Courier New"/>
          <w:sz w:val="15"/>
          <w:szCs w:val="15"/>
        </w:rPr>
        <w:t xml:space="preserve">      YES            NO                                              </w:t>
      </w:r>
    </w:p>
    <w:p>
      <w:pPr>
        <w:spacing w:after="0"/>
      </w:pPr>
      <w:r>
        <w:rPr>
          <w:rFonts w:ascii="Courier New" w:cs="Courier New" w:eastAsia="Courier New" w:hAnsi="Courier New"/>
          <w:sz w:val="15"/>
          <w:szCs w:val="15"/>
        </w:rPr>
        <w:t xml:space="preserve">       |              |                                              </w:t>
      </w:r>
    </w:p>
    <w:p>
      <w:pPr>
        <w:spacing w:after="0"/>
      </w:pPr>
      <w:r>
        <w:rPr>
          <w:rFonts w:ascii="Courier New" w:cs="Courier New" w:eastAsia="Courier New" w:hAnsi="Courier New"/>
          <w:sz w:val="15"/>
          <w:szCs w:val="15"/>
        </w:rPr>
        <w:t xml:space="preserve">       v              v                                              </w:t>
      </w:r>
    </w:p>
    <w:p>
      <w:pPr>
        <w:spacing w:after="0"/>
      </w:pPr>
      <w:r>
        <w:rPr>
          <w:rFonts w:ascii="Courier New" w:cs="Courier New" w:eastAsia="Courier New" w:hAnsi="Courier New"/>
          <w:sz w:val="15"/>
          <w:szCs w:val="15"/>
        </w:rPr>
        <w:t xml:space="preserve">  +-----------+  +------------------+                                </w:t>
      </w:r>
    </w:p>
    <w:p>
      <w:pPr>
        <w:spacing w:after="0"/>
      </w:pPr>
      <w:r>
        <w:rPr>
          <w:rFonts w:ascii="Courier New" w:cs="Courier New" w:eastAsia="Courier New" w:hAnsi="Courier New"/>
          <w:sz w:val="15"/>
          <w:szCs w:val="15"/>
        </w:rPr>
        <w:t xml:space="preserve">  | SPATIAL   |  | CROSS-PAGE DUP   |                                </w:t>
      </w:r>
    </w:p>
    <w:p>
      <w:pPr>
        <w:spacing w:after="0"/>
      </w:pPr>
      <w:r>
        <w:rPr>
          <w:rFonts w:ascii="Courier New" w:cs="Courier New" w:eastAsia="Courier New" w:hAnsi="Courier New"/>
          <w:sz w:val="15"/>
          <w:szCs w:val="15"/>
        </w:rPr>
        <w:t xml:space="preserve">  | DISTANCE  |  | Mark both with   |                                </w:t>
      </w:r>
    </w:p>
    <w:p>
      <w:pPr>
        <w:spacing w:after="0"/>
      </w:pPr>
      <w:r>
        <w:rPr>
          <w:rFonts w:ascii="Courier New" w:cs="Courier New" w:eastAsia="Courier New" w:hAnsi="Courier New"/>
          <w:sz w:val="15"/>
          <w:szCs w:val="15"/>
        </w:rPr>
        <w:t xml:space="preserve">  | CHECK     |  | DUPLICATE=XPage  |                                </w:t>
      </w:r>
    </w:p>
    <w:p>
      <w:pPr>
        <w:spacing w:after="0"/>
      </w:pPr>
      <w:r>
        <w:rPr>
          <w:rFonts w:ascii="Courier New" w:cs="Courier New" w:eastAsia="Courier New" w:hAnsi="Courier New"/>
          <w:sz w:val="15"/>
          <w:szCs w:val="15"/>
        </w:rPr>
        <w:t xml:space="preserve">  +-----------+  +------------------+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v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Distance &lt; 50px?         |                                       </w:t>
      </w:r>
    </w:p>
    <w:p>
      <w:pPr>
        <w:spacing w:after="0"/>
      </w:pPr>
      <w:r>
        <w:rPr>
          <w:rFonts w:ascii="Courier New" w:cs="Courier New" w:eastAsia="Courier New" w:hAnsi="Courier New"/>
          <w:sz w:val="15"/>
          <w:szCs w:val="15"/>
        </w:rPr>
        <w:t xml:space="preserve">  | (same physical equipment)|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                                              </w:t>
      </w:r>
    </w:p>
    <w:p>
      <w:pPr>
        <w:spacing w:after="0"/>
      </w:pPr>
      <w:r>
        <w:rPr>
          <w:rFonts w:ascii="Courier New" w:cs="Courier New" w:eastAsia="Courier New" w:hAnsi="Courier New"/>
          <w:sz w:val="15"/>
          <w:szCs w:val="15"/>
        </w:rPr>
        <w:t xml:space="preserve">      YES            NO                                              </w:t>
      </w:r>
    </w:p>
    <w:p>
      <w:pPr>
        <w:spacing w:after="0"/>
      </w:pPr>
      <w:r>
        <w:rPr>
          <w:rFonts w:ascii="Courier New" w:cs="Courier New" w:eastAsia="Courier New" w:hAnsi="Courier New"/>
          <w:sz w:val="15"/>
          <w:szCs w:val="15"/>
        </w:rPr>
        <w:t xml:space="preserve">       |              |                                              </w:t>
      </w:r>
    </w:p>
    <w:p>
      <w:pPr>
        <w:spacing w:after="0"/>
      </w:pPr>
      <w:r>
        <w:rPr>
          <w:rFonts w:ascii="Courier New" w:cs="Courier New" w:eastAsia="Courier New" w:hAnsi="Courier New"/>
          <w:sz w:val="15"/>
          <w:szCs w:val="15"/>
        </w:rPr>
        <w:t xml:space="preserve">       v              v                                              </w:t>
      </w:r>
    </w:p>
    <w:p>
      <w:pPr>
        <w:spacing w:after="0"/>
      </w:pPr>
      <w:r>
        <w:rPr>
          <w:rFonts w:ascii="Courier New" w:cs="Courier New" w:eastAsia="Courier New" w:hAnsi="Courier New"/>
          <w:sz w:val="15"/>
          <w:szCs w:val="15"/>
        </w:rPr>
        <w:t xml:space="preserve">  +-----------+  +------------------+                                </w:t>
      </w:r>
    </w:p>
    <w:p>
      <w:pPr>
        <w:spacing w:after="0"/>
      </w:pPr>
      <w:r>
        <w:rPr>
          <w:rFonts w:ascii="Courier New" w:cs="Courier New" w:eastAsia="Courier New" w:hAnsi="Courier New"/>
          <w:sz w:val="15"/>
          <w:szCs w:val="15"/>
        </w:rPr>
        <w:t xml:space="preserve">  | MERGE:    |  | DISTINCT EQUIP:  |                                </w:t>
      </w:r>
    </w:p>
    <w:p>
      <w:pPr>
        <w:spacing w:after="0"/>
      </w:pPr>
      <w:r>
        <w:rPr>
          <w:rFonts w:ascii="Courier New" w:cs="Courier New" w:eastAsia="Courier New" w:hAnsi="Courier New"/>
          <w:sz w:val="15"/>
          <w:szCs w:val="15"/>
        </w:rPr>
        <w:t xml:space="preserve">  | keep one, |  | same tag, diff   |                                </w:t>
      </w:r>
    </w:p>
    <w:p>
      <w:pPr>
        <w:spacing w:after="0"/>
      </w:pPr>
      <w:r>
        <w:rPr>
          <w:rFonts w:ascii="Courier New" w:cs="Courier New" w:eastAsia="Courier New" w:hAnsi="Courier New"/>
          <w:sz w:val="15"/>
          <w:szCs w:val="15"/>
        </w:rPr>
        <w:t xml:space="preserve">  | discard   |  | locations = ERROR|                                </w:t>
      </w:r>
    </w:p>
    <w:p>
      <w:pPr>
        <w:spacing w:after="0"/>
      </w:pPr>
      <w:r>
        <w:rPr>
          <w:rFonts w:ascii="Courier New" w:cs="Courier New" w:eastAsia="Courier New" w:hAnsi="Courier New"/>
          <w:sz w:val="15"/>
          <w:szCs w:val="15"/>
        </w:rPr>
        <w:t xml:space="preserve">  | duplicate |  | Flag for review  |                                </w:t>
      </w:r>
    </w:p>
    <w:p>
      <w:pPr>
        <w:spacing w:after="0"/>
      </w:pPr>
      <w:r>
        <w:rPr>
          <w:rFonts w:ascii="Courier New" w:cs="Courier New" w:eastAsia="Courier New" w:hAnsi="Courier New"/>
          <w:sz w:val="15"/>
          <w:szCs w:val="15"/>
        </w:rPr>
        <w:t xml:space="preserve">  +-----------+  +------------------+                                </w:t>
      </w:r>
    </w:p>
    <w:p>
      <w:pPr>
        <w:pStyle w:val="Heading2"/>
      </w:pPr>
      <w:r>
        <w:t xml:space="preserve">6.2 Duplicate Scenarios</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34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Scenario</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Detection</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Resolution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Output</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Same tag, same location (OCR double-read)</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Bboxes overlap &gt;70%</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Merge, keep higher confidence</w:t>
            </w:r>
          </w:p>
        </w:tc>
        <w:tc>
          <w:tcPr>
            <w:tcW w:type="dxa" w:w="23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Single record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Same tag, nearby (same equip, two labels)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Distance &lt;50px, same class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Merge, keep primary (larger bbox)</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Single, DUPLICATE=Yes</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Same tag, far apart (two equipments!)</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Distance &gt;200px</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ERROR: two distinct equips with same tag</w:t>
            </w:r>
          </w:p>
        </w:tc>
        <w:tc>
          <w:tcPr>
            <w:tcW w:type="dxa" w:w="23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REMARKS=Duplicate Tag Error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OCR variants (P-101 / P.101)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CEDM resolves to same canonical</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Merge as same entity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Single record</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Cross-page same tag</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Same canonical, different sheet</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Both kept, flagged DUPLICATE=XPage</w:t>
            </w:r>
          </w:p>
        </w:tc>
        <w:tc>
          <w:tcPr>
            <w:tcW w:type="dxa" w:w="23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Two records, flagged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Register duplicate (tag in register twice)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Register lookup returns &gt;1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Flag for human resolution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REMARKS=Register Dup</w:t>
            </w:r>
          </w:p>
        </w:tc>
      </w:tr>
    </w:tbl>
    <w:p>
      <w:r>
        <w:br w:type="page"/>
      </w:r>
    </w:p>
    <w:p>
      <w:pPr>
        <w:pStyle w:val="Heading1"/>
      </w:pPr>
      <w:r>
        <w:t xml:space="preserve">7. Missing Tag Architecture</w:t>
      </w:r>
    </w:p>
    <w:p>
      <w:pPr>
        <w:pStyle w:val="Heading2"/>
      </w:pPr>
      <w:r>
        <w:t xml:space="preserve">7.1 Missing Tag Detection Flow</w:t>
      </w:r>
    </w:p>
    <w:p>
      <w:pPr>
        <w:spacing w:after="0"/>
      </w:pPr>
      <w:r>
        <w:rPr>
          <w:rFonts w:ascii="Courier New" w:cs="Courier New" w:eastAsia="Courier New" w:hAnsi="Courier New"/>
          <w:sz w:val="15"/>
          <w:szCs w:val="15"/>
        </w:rPr>
        <w:t xml:space="preserve">  Symbol Detections (Layer 7)    OCR Text Regions (Layer 8)       </w:t>
      </w:r>
    </w:p>
    <w:p>
      <w:pPr>
        <w:spacing w:after="0"/>
      </w:pPr>
      <w:r>
        <w:rPr>
          <w:rFonts w:ascii="Courier New" w:cs="Courier New" w:eastAsia="Courier New" w:hAnsi="Courier New"/>
          <w:sz w:val="15"/>
          <w:szCs w:val="15"/>
        </w:rPr>
        <w:t xml:space="preserve">       |                              |                            </w:t>
      </w:r>
    </w:p>
    <w:p>
      <w:pPr>
        <w:spacing w:after="0"/>
      </w:pPr>
      <w:r>
        <w:rPr>
          <w:rFonts w:ascii="Courier New" w:cs="Courier New" w:eastAsia="Courier New" w:hAnsi="Courier New"/>
          <w:sz w:val="15"/>
          <w:szCs w:val="15"/>
        </w:rPr>
        <w:t xml:space="preserve">       v                              v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SPATIAL ASSOCIATION ENGINE                     |               </w:t>
      </w:r>
    </w:p>
    <w:p>
      <w:pPr>
        <w:spacing w:after="0"/>
      </w:pPr>
      <w:r>
        <w:rPr>
          <w:rFonts w:ascii="Courier New" w:cs="Courier New" w:eastAsia="Courier New" w:hAnsi="Courier New"/>
          <w:sz w:val="15"/>
          <w:szCs w:val="15"/>
        </w:rPr>
        <w:t xml:space="preserve">  | For each symbol: find nearest text within R    |               </w:t>
      </w:r>
    </w:p>
    <w:p>
      <w:pPr>
        <w:spacing w:after="0"/>
      </w:pPr>
      <w:r>
        <w:rPr>
          <w:rFonts w:ascii="Courier New" w:cs="Courier New" w:eastAsia="Courier New" w:hAnsi="Courier New"/>
          <w:sz w:val="15"/>
          <w:szCs w:val="15"/>
        </w:rPr>
        <w:t xml:space="preserve">  | R = association_radius (configurable, ~50px)   |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v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Text found within radius?  |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                                              </w:t>
      </w:r>
    </w:p>
    <w:p>
      <w:pPr>
        <w:spacing w:after="0"/>
      </w:pPr>
      <w:r>
        <w:rPr>
          <w:rFonts w:ascii="Courier New" w:cs="Courier New" w:eastAsia="Courier New" w:hAnsi="Courier New"/>
          <w:sz w:val="15"/>
          <w:szCs w:val="15"/>
        </w:rPr>
        <w:t xml:space="preserve">      YES            NO                                              </w:t>
      </w:r>
    </w:p>
    <w:p>
      <w:pPr>
        <w:spacing w:after="0"/>
      </w:pPr>
      <w:r>
        <w:rPr>
          <w:rFonts w:ascii="Courier New" w:cs="Courier New" w:eastAsia="Courier New" w:hAnsi="Courier New"/>
          <w:sz w:val="15"/>
          <w:szCs w:val="15"/>
        </w:rPr>
        <w:t xml:space="preserve">       |              |                                              </w:t>
      </w:r>
    </w:p>
    <w:p>
      <w:pPr>
        <w:spacing w:after="0"/>
      </w:pPr>
      <w:r>
        <w:rPr>
          <w:rFonts w:ascii="Courier New" w:cs="Courier New" w:eastAsia="Courier New" w:hAnsi="Courier New"/>
          <w:sz w:val="15"/>
          <w:szCs w:val="15"/>
        </w:rPr>
        <w:t xml:space="preserve">       v              v                                              </w:t>
      </w:r>
    </w:p>
    <w:p>
      <w:pPr>
        <w:spacing w:after="0"/>
      </w:pPr>
      <w:r>
        <w:rPr>
          <w:rFonts w:ascii="Courier New" w:cs="Courier New" w:eastAsia="Courier New" w:hAnsi="Courier New"/>
          <w:sz w:val="15"/>
          <w:szCs w:val="15"/>
        </w:rPr>
        <w:t xml:space="preserve">  +-----------+  +-----------------------------------+              </w:t>
      </w:r>
    </w:p>
    <w:p>
      <w:pPr>
        <w:spacing w:after="0"/>
      </w:pPr>
      <w:r>
        <w:rPr>
          <w:rFonts w:ascii="Courier New" w:cs="Courier New" w:eastAsia="Courier New" w:hAnsi="Courier New"/>
          <w:sz w:val="15"/>
          <w:szCs w:val="15"/>
        </w:rPr>
        <w:t xml:space="preserve">  | TAGGED    |  | MISSING TAG DETECTED              |              </w:t>
      </w:r>
    </w:p>
    <w:p>
      <w:pPr>
        <w:spacing w:after="0"/>
      </w:pPr>
      <w:r>
        <w:rPr>
          <w:rFonts w:ascii="Courier New" w:cs="Courier New" w:eastAsia="Courier New" w:hAnsi="Courier New"/>
          <w:sz w:val="15"/>
          <w:szCs w:val="15"/>
        </w:rPr>
        <w:t xml:space="preserve">  | Continue  |  | symbol_class, position, drawing   |              </w:t>
      </w:r>
    </w:p>
    <w:p>
      <w:pPr>
        <w:spacing w:after="0"/>
      </w:pPr>
      <w:r>
        <w:rPr>
          <w:rFonts w:ascii="Courier New" w:cs="Courier New" w:eastAsia="Courier New" w:hAnsi="Courier New"/>
          <w:sz w:val="15"/>
          <w:szCs w:val="15"/>
        </w:rPr>
        <w:t xml:space="preserve">  | pipeline  |  +-----------------------------------+              </w:t>
      </w:r>
    </w:p>
    <w:p>
      <w:pPr>
        <w:spacing w:after="0"/>
      </w:pPr>
      <w:r>
        <w:rPr>
          <w:rFonts w:ascii="Courier New" w:cs="Courier New" w:eastAsia="Courier New" w:hAnsi="Courier New"/>
          <w:sz w:val="15"/>
          <w:szCs w:val="15"/>
        </w:rPr>
        <w:t xml:space="preserve">  +-----------+       |                                              </w:t>
      </w:r>
    </w:p>
    <w:p>
      <w:pPr>
        <w:spacing w:after="0"/>
      </w:pPr>
      <w:r>
        <w:rPr>
          <w:rFonts w:ascii="Courier New" w:cs="Courier New" w:eastAsia="Courier New" w:hAnsi="Courier New"/>
          <w:sz w:val="15"/>
          <w:szCs w:val="15"/>
        </w:rPr>
        <w:t xml:space="preserve">                      v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CANDIDATE GENERATION              |                  </w:t>
      </w:r>
    </w:p>
    <w:p>
      <w:pPr>
        <w:spacing w:after="0"/>
      </w:pPr>
      <w:r>
        <w:rPr>
          <w:rFonts w:ascii="Courier New" w:cs="Courier New" w:eastAsia="Courier New" w:hAnsi="Courier New"/>
          <w:sz w:val="15"/>
          <w:szCs w:val="15"/>
        </w:rPr>
        <w:t xml:space="preserve">              | 1. Expand radius to 100px         |                  </w:t>
      </w:r>
    </w:p>
    <w:p>
      <w:pPr>
        <w:spacing w:after="0"/>
      </w:pPr>
      <w:r>
        <w:rPr>
          <w:rFonts w:ascii="Courier New" w:cs="Courier New" w:eastAsia="Courier New" w:hAnsi="Courier New"/>
          <w:sz w:val="15"/>
          <w:szCs w:val="15"/>
        </w:rPr>
        <w:t xml:space="preserve">              | 2. Check nearby text (fuzzy)      |                  </w:t>
      </w:r>
    </w:p>
    <w:p>
      <w:pPr>
        <w:spacing w:after="0"/>
      </w:pPr>
      <w:r>
        <w:rPr>
          <w:rFonts w:ascii="Courier New" w:cs="Courier New" w:eastAsia="Courier New" w:hAnsi="Courier New"/>
          <w:sz w:val="15"/>
          <w:szCs w:val="15"/>
        </w:rPr>
        <w:t xml:space="preserve">              | 3. Check table tags (unmatched)   |                  </w:t>
      </w:r>
    </w:p>
    <w:p>
      <w:pPr>
        <w:spacing w:after="0"/>
      </w:pPr>
      <w:r>
        <w:rPr>
          <w:rFonts w:ascii="Courier New" w:cs="Courier New" w:eastAsia="Courier New" w:hAnsi="Courier New"/>
          <w:sz w:val="15"/>
          <w:szCs w:val="15"/>
        </w:rPr>
        <w:t xml:space="preserve">              | 4. Check register (by position)   |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v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Candidate found?           |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                                      </w:t>
      </w:r>
    </w:p>
    <w:p>
      <w:pPr>
        <w:spacing w:after="0"/>
      </w:pPr>
      <w:r>
        <w:rPr>
          <w:rFonts w:ascii="Courier New" w:cs="Courier New" w:eastAsia="Courier New" w:hAnsi="Courier New"/>
          <w:sz w:val="15"/>
          <w:szCs w:val="15"/>
        </w:rPr>
        <w:t xml:space="preserve">               YES            NO                                      </w:t>
      </w:r>
    </w:p>
    <w:p>
      <w:pPr>
        <w:spacing w:after="0"/>
      </w:pPr>
      <w:r>
        <w:rPr>
          <w:rFonts w:ascii="Courier New" w:cs="Courier New" w:eastAsia="Courier New" w:hAnsi="Courier New"/>
          <w:sz w:val="15"/>
          <w:szCs w:val="15"/>
        </w:rPr>
        <w:t xml:space="preserve">                |              |                                      </w:t>
      </w:r>
    </w:p>
    <w:p>
      <w:pPr>
        <w:spacing w:after="0"/>
      </w:pPr>
      <w:r>
        <w:rPr>
          <w:rFonts w:ascii="Courier New" w:cs="Courier New" w:eastAsia="Courier New" w:hAnsi="Courier New"/>
          <w:sz w:val="15"/>
          <w:szCs w:val="15"/>
        </w:rPr>
        <w:t xml:space="preserve">                v              v                                      </w:t>
      </w:r>
    </w:p>
    <w:p>
      <w:pPr>
        <w:spacing w:after="0"/>
      </w:pPr>
      <w:r>
        <w:rPr>
          <w:rFonts w:ascii="Courier New" w:cs="Courier New" w:eastAsia="Courier New" w:hAnsi="Courier New"/>
          <w:sz w:val="15"/>
          <w:szCs w:val="15"/>
        </w:rPr>
        <w:t xml:space="preserve">          +----------+  +---------------------------+                </w:t>
      </w:r>
    </w:p>
    <w:p>
      <w:pPr>
        <w:spacing w:after="0"/>
      </w:pPr>
      <w:r>
        <w:rPr>
          <w:rFonts w:ascii="Courier New" w:cs="Courier New" w:eastAsia="Courier New" w:hAnsi="Courier New"/>
          <w:sz w:val="15"/>
          <w:szCs w:val="15"/>
        </w:rPr>
        <w:t xml:space="preserve">          | LOW CONF |  | MISSING TAG               |                </w:t>
      </w:r>
    </w:p>
    <w:p>
      <w:pPr>
        <w:spacing w:after="0"/>
      </w:pPr>
      <w:r>
        <w:rPr>
          <w:rFonts w:ascii="Courier New" w:cs="Courier New" w:eastAsia="Courier New" w:hAnsi="Courier New"/>
          <w:sz w:val="15"/>
          <w:szCs w:val="15"/>
        </w:rPr>
        <w:t xml:space="preserve">          | CANDIDATE|  | REMARKS = Missing Tag     |                </w:t>
      </w:r>
    </w:p>
    <w:p>
      <w:pPr>
        <w:spacing w:after="0"/>
      </w:pPr>
      <w:r>
        <w:rPr>
          <w:rFonts w:ascii="Courier New" w:cs="Courier New" w:eastAsia="Courier New" w:hAnsi="Courier New"/>
          <w:sz w:val="15"/>
          <w:szCs w:val="15"/>
        </w:rPr>
        <w:t xml:space="preserve">          | Review Q |  | CONFIDENCE = 0.0          |                </w:t>
      </w:r>
    </w:p>
    <w:p>
      <w:pPr>
        <w:spacing w:after="0"/>
      </w:pPr>
      <w:r>
        <w:rPr>
          <w:rFonts w:ascii="Courier New" w:cs="Courier New" w:eastAsia="Courier New" w:hAnsi="Courier New"/>
          <w:sz w:val="15"/>
          <w:szCs w:val="15"/>
        </w:rPr>
        <w:t xml:space="preserve">          +----------+  | Human review mandatory    |                </w:t>
      </w:r>
    </w:p>
    <w:p>
      <w:pPr>
        <w:spacing w:after="0"/>
      </w:pPr>
      <w:r>
        <w:rPr>
          <w:rFonts w:ascii="Courier New" w:cs="Courier New" w:eastAsia="Courier New" w:hAnsi="Courier New"/>
          <w:sz w:val="15"/>
          <w:szCs w:val="15"/>
        </w:rPr>
        <w:t xml:space="preserve">                        +---------------------------+                </w:t>
      </w:r>
    </w:p>
    <w:p>
      <w:pPr>
        <w:pStyle w:val="Heading2"/>
      </w:pPr>
      <w:r>
        <w:t xml:space="preserve">7.2 Missing Tag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Category</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Cause</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Detection</w:t>
            </w:r>
          </w:p>
        </w:tc>
        <w:tc>
          <w:tcPr>
            <w:tcW w:type="dxa" w:w="2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Action</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No text near symbol</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Tag leader line missing or outside radius</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Spatial gap analysis</w:t>
            </w:r>
          </w:p>
        </w:tc>
        <w:tc>
          <w:tcPr>
            <w:tcW w:type="dxa" w:w="2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Flag MISSING, human review</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Broken OCR (partial)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OCR reads P-1_1 instead of P-101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Low char confidence, format fail</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Fuzzy match, low-conf candidate</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Partially visible</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Tag at drawing edge, cut off</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Text bbox touches image boundary</w:t>
            </w:r>
          </w:p>
        </w:tc>
        <w:tc>
          <w:tcPr>
            <w:tcW w:type="dxa" w:w="2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Flag PARTIAL, human review</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Register miss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Tag extracted but not in register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Register lookup returns null</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REMARKS=Not In Register</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Physically untagged</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Equipment intentionally has no tag</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No text at all in extended search</w:t>
            </w:r>
          </w:p>
        </w:tc>
        <w:tc>
          <w:tcPr>
            <w:tcW w:type="dxa" w:w="2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Flag UNTAGGED EQUIPMENT</w:t>
            </w:r>
          </w:p>
        </w:tc>
      </w:tr>
    </w:tbl>
    <w:p>
      <w:r>
        <w:br w:type="page"/>
      </w:r>
    </w:p>
    <w:p>
      <w:pPr>
        <w:pStyle w:val="Heading1"/>
      </w:pPr>
      <w:r>
        <w:t xml:space="preserve">8. Complete Tag Validation Architecture</w:t>
      </w:r>
    </w:p>
    <w:p>
      <w:pPr>
        <w:pStyle w:val="Heading2"/>
      </w:pPr>
      <w:r>
        <w:t xml:space="preserve">8.1 Seven-Stage Validation Sequence</w:t>
      </w:r>
    </w:p>
    <w:p>
      <w:pPr>
        <w:spacing w:after="0"/>
      </w:pPr>
      <w:r>
        <w:rPr>
          <w:rFonts w:ascii="Courier New" w:cs="Courier New" w:eastAsia="Courier New" w:hAnsi="Courier New"/>
          <w:sz w:val="15"/>
          <w:szCs w:val="15"/>
        </w:rPr>
        <w:t xml:space="preserve">  Assembled Tag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v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S1: REGEX VALIDATION      |    Patterns: ^[A-Z]{1,4}-\d{3,5}  </w:t>
      </w:r>
    </w:p>
    <w:p>
      <w:pPr>
        <w:spacing w:after="0"/>
      </w:pPr>
      <w:r>
        <w:rPr>
          <w:rFonts w:ascii="Courier New" w:cs="Courier New" w:eastAsia="Courier New" w:hAnsi="Courier New"/>
          <w:sz w:val="15"/>
          <w:szCs w:val="15"/>
        </w:rPr>
        <w:t xml:space="preserve">  | Does format match known   |    ^\d{2,4}[A-Z]-[A-Z]{2,3}-\d+  </w:t>
      </w:r>
    </w:p>
    <w:p>
      <w:pPr>
        <w:spacing w:after="0"/>
      </w:pPr>
      <w:r>
        <w:rPr>
          <w:rFonts w:ascii="Courier New" w:cs="Courier New" w:eastAsia="Courier New" w:hAnsi="Courier New"/>
          <w:sz w:val="15"/>
          <w:szCs w:val="15"/>
        </w:rPr>
        <w:t xml:space="preserve">  | tag patterns?             |    + project-specific overrides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PASS --&gt; S2  |  FAIL --&gt; validation_result=FAIL, reason=FORMAT    </w:t>
      </w:r>
    </w:p>
    <w:p>
      <w:pPr>
        <w:spacing w:after="0"/>
      </w:pPr>
      <w:r>
        <w:rPr>
          <w:rFonts w:ascii="Courier New" w:cs="Courier New" w:eastAsia="Courier New" w:hAnsi="Courier New"/>
          <w:sz w:val="15"/>
          <w:szCs w:val="15"/>
        </w:rPr>
        <w:t xml:space="preserve">               v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S2: BUSINESS RULES        |    BR-001 to BR-015 evaluation     </w:t>
      </w:r>
    </w:p>
    <w:p>
      <w:pPr>
        <w:spacing w:after="0"/>
      </w:pPr>
      <w:r>
        <w:rPr>
          <w:rFonts w:ascii="Courier New" w:cs="Courier New" w:eastAsia="Courier New" w:hAnsi="Courier New"/>
          <w:sz w:val="15"/>
          <w:szCs w:val="15"/>
        </w:rPr>
        <w:t xml:space="preserve">  | Project type compatible?  |    Equipment type in scope?         </w:t>
      </w:r>
    </w:p>
    <w:p>
      <w:pPr>
        <w:spacing w:after="0"/>
      </w:pPr>
      <w:r>
        <w:rPr>
          <w:rFonts w:ascii="Courier New" w:cs="Courier New" w:eastAsia="Courier New" w:hAnsi="Courier New"/>
          <w:sz w:val="15"/>
          <w:szCs w:val="15"/>
        </w:rPr>
        <w:t xml:space="preserve">  | Prefix applied correctly? |    SKID context valid?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PASS --&gt; S3  |  FAIL --&gt; FAIL, reason=BUSINESS_RULE              </w:t>
      </w:r>
    </w:p>
    <w:p>
      <w:pPr>
        <w:spacing w:after="0"/>
      </w:pPr>
      <w:r>
        <w:rPr>
          <w:rFonts w:ascii="Courier New" w:cs="Courier New" w:eastAsia="Courier New" w:hAnsi="Courier New"/>
          <w:sz w:val="15"/>
          <w:szCs w:val="15"/>
        </w:rPr>
        <w:t xml:space="preserve">               v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S3: REGISTER VALIDATION   |    Lookup in client register       </w:t>
      </w:r>
    </w:p>
    <w:p>
      <w:pPr>
        <w:spacing w:after="0"/>
      </w:pPr>
      <w:r>
        <w:rPr>
          <w:rFonts w:ascii="Courier New" w:cs="Courier New" w:eastAsia="Courier New" w:hAnsi="Courier New"/>
          <w:sz w:val="15"/>
          <w:szCs w:val="15"/>
        </w:rPr>
        <w:t xml:space="preserve">  | Tag exists in register?   |    FOUND=1.0, NOT_FOUND=0.5 (warn)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FOUND --&gt; S4 | NOT_FOUND --&gt; WARN, reason=NOT_IN_REGISTER        </w:t>
      </w:r>
    </w:p>
    <w:p>
      <w:pPr>
        <w:spacing w:after="0"/>
      </w:pPr>
      <w:r>
        <w:rPr>
          <w:rFonts w:ascii="Courier New" w:cs="Courier New" w:eastAsia="Courier New" w:hAnsi="Courier New"/>
          <w:sz w:val="15"/>
          <w:szCs w:val="15"/>
        </w:rPr>
        <w:t xml:space="preserve">               v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S4: PROJECT VALIDATION    |    Tag project code matches?       </w:t>
      </w:r>
    </w:p>
    <w:p>
      <w:pPr>
        <w:spacing w:after="0"/>
      </w:pPr>
      <w:r>
        <w:rPr>
          <w:rFonts w:ascii="Courier New" w:cs="Courier New" w:eastAsia="Courier New" w:hAnsi="Courier New"/>
          <w:sz w:val="15"/>
          <w:szCs w:val="15"/>
        </w:rPr>
        <w:t xml:space="preserve">  | Tag belongs to this       |    Cross-check with doc metadata    </w:t>
      </w:r>
    </w:p>
    <w:p>
      <w:pPr>
        <w:spacing w:after="0"/>
      </w:pPr>
      <w:r>
        <w:rPr>
          <w:rFonts w:ascii="Courier New" w:cs="Courier New" w:eastAsia="Courier New" w:hAnsi="Courier New"/>
          <w:sz w:val="15"/>
          <w:szCs w:val="15"/>
        </w:rPr>
        <w:t xml:space="preserve">  | project/contract?         |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PASS --&gt; S5  |  FAIL --&gt; WARN, reason=WRONG_PROJECT              </w:t>
      </w:r>
    </w:p>
    <w:p>
      <w:pPr>
        <w:spacing w:after="0"/>
      </w:pPr>
      <w:r>
        <w:rPr>
          <w:rFonts w:ascii="Courier New" w:cs="Courier New" w:eastAsia="Courier New" w:hAnsi="Courier New"/>
          <w:sz w:val="15"/>
          <w:szCs w:val="15"/>
        </w:rPr>
        <w:t xml:space="preserve">               v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S5: PREFIX VALIDATION     |    Prefix matches equipment type?  </w:t>
      </w:r>
    </w:p>
    <w:p>
      <w:pPr>
        <w:spacing w:after="0"/>
      </w:pPr>
      <w:r>
        <w:rPr>
          <w:rFonts w:ascii="Courier New" w:cs="Courier New" w:eastAsia="Courier New" w:hAnsi="Courier New"/>
          <w:sz w:val="15"/>
          <w:szCs w:val="15"/>
        </w:rPr>
        <w:t xml:space="preserve">  | Applied prefix correct    |    Per prefix_map from Layer 5      </w:t>
      </w:r>
    </w:p>
    <w:p>
      <w:pPr>
        <w:spacing w:after="0"/>
      </w:pPr>
      <w:r>
        <w:rPr>
          <w:rFonts w:ascii="Courier New" w:cs="Courier New" w:eastAsia="Courier New" w:hAnsi="Courier New"/>
          <w:sz w:val="15"/>
          <w:szCs w:val="15"/>
        </w:rPr>
        <w:t xml:space="preserve">  | for equipment type?       |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PASS --&gt; S6  |  FAIL --&gt; WARN, reason=PREFIX_MISMATCH            </w:t>
      </w:r>
    </w:p>
    <w:p>
      <w:pPr>
        <w:spacing w:after="0"/>
      </w:pPr>
      <w:r>
        <w:rPr>
          <w:rFonts w:ascii="Courier New" w:cs="Courier New" w:eastAsia="Courier New" w:hAnsi="Courier New"/>
          <w:sz w:val="15"/>
          <w:szCs w:val="15"/>
        </w:rPr>
        <w:t xml:space="preserve">               v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S6: DOCUMENT VALIDATION   |    Tag consistent with document?   </w:t>
      </w:r>
    </w:p>
    <w:p>
      <w:pPr>
        <w:spacing w:after="0"/>
      </w:pPr>
      <w:r>
        <w:rPr>
          <w:rFonts w:ascii="Courier New" w:cs="Courier New" w:eastAsia="Courier New" w:hAnsi="Courier New"/>
          <w:sz w:val="15"/>
          <w:szCs w:val="15"/>
        </w:rPr>
        <w:t xml:space="preserve">  | Tag discipline matches    |    Sheet number valid?              </w:t>
      </w:r>
    </w:p>
    <w:p>
      <w:pPr>
        <w:spacing w:after="0"/>
      </w:pPr>
      <w:r>
        <w:rPr>
          <w:rFonts w:ascii="Courier New" w:cs="Courier New" w:eastAsia="Courier New" w:hAnsi="Courier New"/>
          <w:sz w:val="15"/>
          <w:szCs w:val="15"/>
        </w:rPr>
        <w:t xml:space="preserve">  | drawing discipline?       |    Revision consistent?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PASS --&gt; S7  |  FAIL --&gt; WARN, reason=DOC_MISMATCH               </w:t>
      </w:r>
    </w:p>
    <w:p>
      <w:pPr>
        <w:spacing w:after="0"/>
      </w:pPr>
      <w:r>
        <w:rPr>
          <w:rFonts w:ascii="Courier New" w:cs="Courier New" w:eastAsia="Courier New" w:hAnsi="Courier New"/>
          <w:sz w:val="15"/>
          <w:szCs w:val="15"/>
        </w:rPr>
        <w:t xml:space="preserve">               v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S7: SCOPE VALIDATION      |    Tag centroid inside scope?      </w:t>
      </w:r>
    </w:p>
    <w:p>
      <w:pPr>
        <w:spacing w:after="0"/>
      </w:pPr>
      <w:r>
        <w:rPr>
          <w:rFonts w:ascii="Courier New" w:cs="Courier New" w:eastAsia="Courier New" w:hAnsi="Courier New"/>
          <w:sz w:val="15"/>
          <w:szCs w:val="15"/>
        </w:rPr>
        <w:t xml:space="preserve">  | Tag within extraction     |    Cloud mask or full boundary      </w:t>
      </w:r>
    </w:p>
    <w:p>
      <w:pPr>
        <w:spacing w:after="0"/>
      </w:pPr>
      <w:r>
        <w:rPr>
          <w:rFonts w:ascii="Courier New" w:cs="Courier New" w:eastAsia="Courier New" w:hAnsi="Courier New"/>
          <w:sz w:val="15"/>
          <w:szCs w:val="15"/>
        </w:rPr>
        <w:t xml:space="preserve">  | scope polygon?            |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PASS --&gt; VALIDATED  |  FAIL --&gt; EXCLUDED (out of scope)           </w:t>
      </w:r>
    </w:p>
    <w:p>
      <w:pPr>
        <w:spacing w:after="100"/>
      </w:pPr>
      <w:r>
        <w:rPr>
          <w:rFonts w:ascii="Arial" w:cs="Arial" w:eastAsia="Arial" w:hAnsi="Arial"/>
          <w:sz w:val="21"/>
          <w:szCs w:val="21"/>
        </w:rPr>
        <w:t xml:space="preserve">Each stage produces a validation_confidence (1.0 for PASS, 0.5 for WARN, 0.0 for FAIL). The composite C_valid = min(all stage scores). Any FAIL at any stage stops further validation for that tag (fail-fast). WARN results accumulate in REMARKS.</w:t>
      </w:r>
    </w:p>
    <w:p>
      <w:r>
        <w:br w:type="page"/>
      </w:r>
    </w:p>
    <w:p>
      <w:pPr>
        <w:pStyle w:val="Heading1"/>
      </w:pPr>
      <w:r>
        <w:t xml:space="preserve">9. Confidence Propagation Model</w:t>
      </w:r>
    </w:p>
    <w:p>
      <w:pPr>
        <w:pStyle w:val="Heading2"/>
      </w:pPr>
      <w:r>
        <w:t xml:space="preserve">9.1 Confidence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2600"/>
        <w:gridCol w:w="1400"/>
        <w:gridCol w:w="24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Source</w:t>
            </w:r>
          </w:p>
        </w:tc>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Symbol</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Origin</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Range</w:t>
            </w:r>
          </w:p>
        </w:tc>
        <w:tc>
          <w:tcPr>
            <w:tcW w:type="dxa" w:w="24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Weight</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Detection confidence</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C_det</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YOLOv11 box score</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0.0-1.0</w:t>
            </w:r>
          </w:p>
        </w:tc>
        <w:tc>
          <w:tcPr>
            <w:tcW w:type="dxa" w:w="24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w1=0.25</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OCR confidence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C_ocr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PaddleOCR char-level mean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0.0-1.0</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w2=0.30</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Geometric confidence</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C_geo</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1.0 - (distance/max_radius)</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0.0-1.0</w:t>
            </w:r>
          </w:p>
        </w:tc>
        <w:tc>
          <w:tcPr>
            <w:tcW w:type="dxa" w:w="24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w3=0.15</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Validation confidence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C_val</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min(S1..S7 stage scores)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0.0-1.0</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w4=0.20</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Register confidence</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C_reg</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1.0 if found, 0.5 if not</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0.5-1.0</w:t>
            </w:r>
          </w:p>
        </w:tc>
        <w:tc>
          <w:tcPr>
            <w:tcW w:type="dxa" w:w="24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w5=0.10</w:t>
            </w:r>
          </w:p>
        </w:tc>
      </w:tr>
    </w:tbl>
    <w:p>
      <w:pPr>
        <w:pStyle w:val="Heading2"/>
      </w:pPr>
      <w:r>
        <w:t xml:space="preserve">9.2 Final Confidence Formula</w:t>
      </w:r>
    </w:p>
    <w:p>
      <w:pPr>
        <w:spacing w:after="100"/>
      </w:pPr>
      <w:r>
        <w:rPr>
          <w:rFonts w:ascii="Arial" w:cs="Arial" w:eastAsia="Arial" w:hAnsi="Arial"/>
          <w:b/>
          <w:bCs/>
          <w:sz w:val="21"/>
          <w:szCs w:val="21"/>
        </w:rPr>
        <w:t xml:space="preserve">C_final = 0.25 × C_det + 0.30 × C_ocr + 0.15 × C_geo + 0.20 × C_val + 0.10 × C_reg</w:t>
      </w:r>
    </w:p>
    <w:p>
      <w:pPr>
        <w:spacing w:after="100"/>
      </w:pPr>
      <w:r>
        <w:rPr>
          <w:rFonts w:ascii="Arial" w:cs="Arial" w:eastAsia="Arial" w:hAnsi="Arial"/>
          <w:sz w:val="21"/>
          <w:szCs w:val="21"/>
        </w:rPr>
        <w:t xml:space="preserve"/>
      </w:r>
    </w:p>
    <w:p>
      <w:pPr>
        <w:pStyle w:val="Heading2"/>
      </w:pPr>
      <w:r>
        <w:t xml:space="preserve">9.3 Routing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160"/>
        <w:gridCol w:w="220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Confidence Range</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Route</w:t>
            </w:r>
          </w:p>
        </w:tc>
        <w:tc>
          <w:tcPr>
            <w:tcW w:type="dxa" w:w="3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Action</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Percentage (est.)</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C_final &gt;= 0.85</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AUTO-ACCEPT</w:t>
            </w:r>
          </w:p>
        </w:tc>
        <w:tc>
          <w:tcPr>
            <w:tcW w:type="dxa" w:w="3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Output directly, no review needed</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~70% of tags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0.60 &lt;= C_final &lt; 0.85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HUMAN REVIEW</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Queue for reviewer in Next.js UI</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~25% of tags</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C_final &lt; 0.60</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AUTO-REJECT</w:t>
            </w:r>
          </w:p>
        </w:tc>
        <w:tc>
          <w:tcPr>
            <w:tcW w:type="dxa" w:w="3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Log for audit, exclude from output</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~5% of tags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Missing tag (no OCR)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ALWAYS REVIEW</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Regardless of other scores, human review</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Variable</w:t>
            </w:r>
          </w:p>
        </w:tc>
      </w:tr>
    </w:tbl>
    <w:p>
      <w:pPr>
        <w:pStyle w:val="Heading2"/>
      </w:pPr>
      <w:r>
        <w:t xml:space="preserve">9.4 Example Calculations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00"/>
        <w:gridCol w:w="700"/>
        <w:gridCol w:w="700"/>
        <w:gridCol w:w="700"/>
        <w:gridCol w:w="800"/>
        <w:gridCol w:w="3460"/>
      </w:tblGrid>
      <w:tr>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Scenario</w:t>
            </w:r>
          </w:p>
        </w:tc>
        <w:tc>
          <w:tcPr>
            <w:tcW w:type="dxa" w:w="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C_det</w:t>
            </w:r>
          </w:p>
        </w:tc>
        <w:tc>
          <w:tcPr>
            <w:tcW w:type="dxa" w:w="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C_ocr</w:t>
            </w:r>
          </w:p>
        </w:tc>
        <w:tc>
          <w:tcPr>
            <w:tcW w:type="dxa" w:w="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C_geo</w:t>
            </w:r>
          </w:p>
        </w:tc>
        <w:tc>
          <w:tcPr>
            <w:tcW w:type="dxa" w:w="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C_val</w:t>
            </w:r>
          </w:p>
        </w:tc>
        <w:tc>
          <w:tcPr>
            <w:tcW w:type="dxa" w:w="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C_reg</w:t>
            </w:r>
          </w:p>
        </w:tc>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C_final</w:t>
            </w:r>
          </w:p>
        </w:tc>
        <w:tc>
          <w:tcPr>
            <w:tcW w:type="dxa" w:w="34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Route</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Clean tag, in register</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0.95</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0.92</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0.90</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1.0</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1.0</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0.95</w:t>
            </w:r>
          </w:p>
        </w:tc>
        <w:tc>
          <w:tcPr>
            <w:tcW w:type="dxa" w:w="34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AUTO-ACCEPT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Partial OCR, in register</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0.88</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0.65</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0.85</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1.0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1.0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0.82</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REVIEW</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Good OCR, not in register</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0.92</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0.90</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0.88</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0.50</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0.50</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0.77</w:t>
            </w:r>
          </w:p>
        </w:tc>
        <w:tc>
          <w:tcPr>
            <w:tcW w:type="dxa" w:w="34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REVIEW</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Poor detection, poor OCR</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0.45</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0.40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0.60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0.50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0.50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0.47</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REJECT</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Vector extract (perfect)</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1.00</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1.00</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1.00</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1.0</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1.0</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1.00</w:t>
            </w:r>
          </w:p>
        </w:tc>
        <w:tc>
          <w:tcPr>
            <w:tcW w:type="dxa" w:w="34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AUTO-ACCEPT</w:t>
            </w:r>
          </w:p>
        </w:tc>
      </w:tr>
    </w:tbl>
    <w:p>
      <w:r>
        <w:br w:type="page"/>
      </w:r>
    </w:p>
    <w:p>
      <w:pPr>
        <w:pStyle w:val="Heading1"/>
      </w:pPr>
      <w:r>
        <w:t xml:space="preserve">10. Human-in-the-Loop Architecture</w:t>
      </w:r>
    </w:p>
    <w:p>
      <w:pPr>
        <w:pStyle w:val="Heading2"/>
      </w:pPr>
      <w:r>
        <w:t xml:space="preserve">10.1 Review Queue Architecture</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HUMAN REVIEW QUEUE                          |  </w:t>
      </w:r>
    </w:p>
    <w:p>
      <w:pPr>
        <w:spacing w:after="0"/>
      </w:pPr>
      <w:r>
        <w:rPr>
          <w:rFonts w:ascii="Courier New" w:cs="Courier New" w:eastAsia="Courier New" w:hAnsi="Courier New"/>
          <w:sz w:val="15"/>
          <w:szCs w:val="15"/>
        </w:rPr>
        <w:t xml:space="preserve">  |                                                            |  </w:t>
      </w:r>
    </w:p>
    <w:p>
      <w:pPr>
        <w:spacing w:after="0"/>
      </w:pPr>
      <w:r>
        <w:rPr>
          <w:rFonts w:ascii="Courier New" w:cs="Courier New" w:eastAsia="Courier New" w:hAnsi="Courier New"/>
          <w:sz w:val="15"/>
          <w:szCs w:val="15"/>
        </w:rPr>
        <w:t xml:space="preserve">  |  Priority 1 (Critical):                                    |  </w:t>
      </w:r>
    </w:p>
    <w:p>
      <w:pPr>
        <w:spacing w:after="0"/>
      </w:pPr>
      <w:r>
        <w:rPr>
          <w:rFonts w:ascii="Courier New" w:cs="Courier New" w:eastAsia="Courier New" w:hAnsi="Courier New"/>
          <w:sz w:val="15"/>
          <w:szCs w:val="15"/>
        </w:rPr>
        <w:t xml:space="preserve">  |    Missing tags, cloud ambiguity, scope ambiguity          |  </w:t>
      </w:r>
    </w:p>
    <w:p>
      <w:pPr>
        <w:spacing w:after="0"/>
      </w:pPr>
      <w:r>
        <w:rPr>
          <w:rFonts w:ascii="Courier New" w:cs="Courier New" w:eastAsia="Courier New" w:hAnsi="Courier New"/>
          <w:sz w:val="15"/>
          <w:szCs w:val="15"/>
        </w:rPr>
        <w:t xml:space="preserve">  |  Priority 2 (High):                                        |  </w:t>
      </w:r>
    </w:p>
    <w:p>
      <w:pPr>
        <w:spacing w:after="0"/>
      </w:pPr>
      <w:r>
        <w:rPr>
          <w:rFonts w:ascii="Courier New" w:cs="Courier New" w:eastAsia="Courier New" w:hAnsi="Courier New"/>
          <w:sz w:val="15"/>
          <w:szCs w:val="15"/>
        </w:rPr>
        <w:t xml:space="preserve">  |    OCR errors (0.60-0.75), duplicate conflicts             |  </w:t>
      </w:r>
    </w:p>
    <w:p>
      <w:pPr>
        <w:spacing w:after="0"/>
      </w:pPr>
      <w:r>
        <w:rPr>
          <w:rFonts w:ascii="Courier New" w:cs="Courier New" w:eastAsia="Courier New" w:hAnsi="Courier New"/>
          <w:sz w:val="15"/>
          <w:szCs w:val="15"/>
        </w:rPr>
        <w:t xml:space="preserve">  |  Priority 3 (Medium):                                      |  </w:t>
      </w:r>
    </w:p>
    <w:p>
      <w:pPr>
        <w:spacing w:after="0"/>
      </w:pPr>
      <w:r>
        <w:rPr>
          <w:rFonts w:ascii="Courier New" w:cs="Courier New" w:eastAsia="Courier New" w:hAnsi="Courier New"/>
          <w:sz w:val="15"/>
          <w:szCs w:val="15"/>
        </w:rPr>
        <w:t xml:space="preserve">  |    Register mismatches, prefix warnings                    |  </w:t>
      </w:r>
    </w:p>
    <w:p>
      <w:pPr>
        <w:spacing w:after="0"/>
      </w:pPr>
      <w:r>
        <w:rPr>
          <w:rFonts w:ascii="Courier New" w:cs="Courier New" w:eastAsia="Courier New" w:hAnsi="Courier New"/>
          <w:sz w:val="15"/>
          <w:szCs w:val="15"/>
        </w:rPr>
        <w:t xml:space="preserve">  |  Priority 4 (Low):                                         |  </w:t>
      </w:r>
    </w:p>
    <w:p>
      <w:pPr>
        <w:spacing w:after="0"/>
      </w:pPr>
      <w:r>
        <w:rPr>
          <w:rFonts w:ascii="Courier New" w:cs="Courier New" w:eastAsia="Courier New" w:hAnsi="Courier New"/>
          <w:sz w:val="15"/>
          <w:szCs w:val="15"/>
        </w:rPr>
        <w:t xml:space="preserve">  |    Format warnings, project mismatches                     |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v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REVIEWER INTERFACE                          |  </w:t>
      </w:r>
    </w:p>
    <w:p>
      <w:pPr>
        <w:spacing w:after="0"/>
      </w:pPr>
      <w:r>
        <w:rPr>
          <w:rFonts w:ascii="Courier New" w:cs="Courier New" w:eastAsia="Courier New" w:hAnsi="Courier New"/>
          <w:sz w:val="15"/>
          <w:szCs w:val="15"/>
        </w:rPr>
        <w:t xml:space="preserve">  |                                                            |  </w:t>
      </w:r>
    </w:p>
    <w:p>
      <w:pPr>
        <w:spacing w:after="0"/>
      </w:pPr>
      <w:r>
        <w:rPr>
          <w:rFonts w:ascii="Courier New" w:cs="Courier New" w:eastAsia="Courier New" w:hAnsi="Courier New"/>
          <w:sz w:val="15"/>
          <w:szCs w:val="15"/>
        </w:rPr>
        <w:t xml:space="preserve">  |  +------------------+  +-----------------------------+     |  </w:t>
      </w:r>
    </w:p>
    <w:p>
      <w:pPr>
        <w:spacing w:after="0"/>
      </w:pPr>
      <w:r>
        <w:rPr>
          <w:rFonts w:ascii="Courier New" w:cs="Courier New" w:eastAsia="Courier New" w:hAnsi="Courier New"/>
          <w:sz w:val="15"/>
          <w:szCs w:val="15"/>
        </w:rPr>
        <w:t xml:space="preserve">  |  | Drawing Region   |  | Tag Details                 |     |  </w:t>
      </w:r>
    </w:p>
    <w:p>
      <w:pPr>
        <w:spacing w:after="0"/>
      </w:pPr>
      <w:r>
        <w:rPr>
          <w:rFonts w:ascii="Courier New" w:cs="Courier New" w:eastAsia="Courier New" w:hAnsi="Courier New"/>
          <w:sz w:val="15"/>
          <w:szCs w:val="15"/>
        </w:rPr>
        <w:t xml:space="preserve">  |  | (cropped view    |  | raw_text: P-1_1             |     |  </w:t>
      </w:r>
    </w:p>
    <w:p>
      <w:pPr>
        <w:spacing w:after="0"/>
      </w:pPr>
      <w:r>
        <w:rPr>
          <w:rFonts w:ascii="Courier New" w:cs="Courier New" w:eastAsia="Courier New" w:hAnsi="Courier New"/>
          <w:sz w:val="15"/>
          <w:szCs w:val="15"/>
        </w:rPr>
        <w:t xml:space="preserve">  |  |  around flagged  |  | predicted: P-101            |     |  </w:t>
      </w:r>
    </w:p>
    <w:p>
      <w:pPr>
        <w:spacing w:after="0"/>
      </w:pPr>
      <w:r>
        <w:rPr>
          <w:rFonts w:ascii="Courier New" w:cs="Courier New" w:eastAsia="Courier New" w:hAnsi="Courier New"/>
          <w:sz w:val="15"/>
          <w:szCs w:val="15"/>
        </w:rPr>
        <w:t xml:space="preserve">  |  |  item, zoomable) |  | confidence: 0.72            |     |  </w:t>
      </w:r>
    </w:p>
    <w:p>
      <w:pPr>
        <w:spacing w:after="0"/>
      </w:pPr>
      <w:r>
        <w:rPr>
          <w:rFonts w:ascii="Courier New" w:cs="Courier New" w:eastAsia="Courier New" w:hAnsi="Courier New"/>
          <w:sz w:val="15"/>
          <w:szCs w:val="15"/>
        </w:rPr>
        <w:t xml:space="preserve">  |  +------------------+  | flag_reason: OCR_LOW_CONF   |     |  </w:t>
      </w:r>
    </w:p>
    <w:p>
      <w:pPr>
        <w:spacing w:after="0"/>
      </w:pPr>
      <w:r>
        <w:rPr>
          <w:rFonts w:ascii="Courier New" w:cs="Courier New" w:eastAsia="Courier New" w:hAnsi="Courier New"/>
          <w:sz w:val="15"/>
          <w:szCs w:val="15"/>
        </w:rPr>
        <w:t xml:space="preserve">  |                        | register_match: P-101 (Pump) |     |  </w:t>
      </w:r>
    </w:p>
    <w:p>
      <w:pPr>
        <w:spacing w:after="0"/>
      </w:pPr>
      <w:r>
        <w:rPr>
          <w:rFonts w:ascii="Courier New" w:cs="Courier New" w:eastAsia="Courier New" w:hAnsi="Courier New"/>
          <w:sz w:val="15"/>
          <w:szCs w:val="15"/>
        </w:rPr>
        <w:t xml:space="preserve">  |  Actions:              +-----------------------------+     |  </w:t>
      </w:r>
    </w:p>
    <w:p>
      <w:pPr>
        <w:spacing w:after="0"/>
      </w:pPr>
      <w:r>
        <w:rPr>
          <w:rFonts w:ascii="Courier New" w:cs="Courier New" w:eastAsia="Courier New" w:hAnsi="Courier New"/>
          <w:sz w:val="15"/>
          <w:szCs w:val="15"/>
        </w:rPr>
        <w:t xml:space="preserve">  |  [ACCEPT as-is] [CORRECT tag] [REJECT] [SKIP]             |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v                v                v                       </w:t>
      </w:r>
    </w:p>
    <w:p>
      <w:pPr>
        <w:spacing w:after="0"/>
      </w:pPr>
      <w:r>
        <w:rPr>
          <w:rFonts w:ascii="Courier New" w:cs="Courier New" w:eastAsia="Courier New" w:hAnsi="Courier New"/>
          <w:sz w:val="15"/>
          <w:szCs w:val="15"/>
        </w:rPr>
        <w:t xml:space="preserve">  +------------+  +--------------+  +------------+                </w:t>
      </w:r>
    </w:p>
    <w:p>
      <w:pPr>
        <w:spacing w:after="0"/>
      </w:pPr>
      <w:r>
        <w:rPr>
          <w:rFonts w:ascii="Courier New" w:cs="Courier New" w:eastAsia="Courier New" w:hAnsi="Courier New"/>
          <w:sz w:val="15"/>
          <w:szCs w:val="15"/>
        </w:rPr>
        <w:t xml:space="preserve">  | ACCEPT     |  | CORRECT      |  | REJECT     |                </w:t>
      </w:r>
    </w:p>
    <w:p>
      <w:pPr>
        <w:spacing w:after="0"/>
      </w:pPr>
      <w:r>
        <w:rPr>
          <w:rFonts w:ascii="Courier New" w:cs="Courier New" w:eastAsia="Courier New" w:hAnsi="Courier New"/>
          <w:sz w:val="15"/>
          <w:szCs w:val="15"/>
        </w:rPr>
        <w:t xml:space="preserve">  | Tag added  |  | Corrected    |  | Tag removed|                </w:t>
      </w:r>
    </w:p>
    <w:p>
      <w:pPr>
        <w:spacing w:after="0"/>
      </w:pPr>
      <w:r>
        <w:rPr>
          <w:rFonts w:ascii="Courier New" w:cs="Courier New" w:eastAsia="Courier New" w:hAnsi="Courier New"/>
          <w:sz w:val="15"/>
          <w:szCs w:val="15"/>
        </w:rPr>
        <w:t xml:space="preserve">  | to output  |  | tag to output|  | from output|                </w:t>
      </w:r>
    </w:p>
    <w:p>
      <w:pPr>
        <w:spacing w:after="0"/>
      </w:pPr>
      <w:r>
        <w:rPr>
          <w:rFonts w:ascii="Courier New" w:cs="Courier New" w:eastAsia="Courier New" w:hAnsi="Courier New"/>
          <w:sz w:val="15"/>
          <w:szCs w:val="15"/>
        </w:rPr>
        <w:t xml:space="preserve">  +------------+  +--------------+  +------------+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v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ACTIVE LEARNING FEEDBACK LOOP                             |  </w:t>
      </w:r>
    </w:p>
    <w:p>
      <w:pPr>
        <w:spacing w:after="0"/>
      </w:pPr>
      <w:r>
        <w:rPr>
          <w:rFonts w:ascii="Courier New" w:cs="Courier New" w:eastAsia="Courier New" w:hAnsi="Courier New"/>
          <w:sz w:val="15"/>
          <w:szCs w:val="15"/>
        </w:rPr>
        <w:t xml:space="preserve">  |  Correction stored as ground-truth annotation              |  </w:t>
      </w:r>
    </w:p>
    <w:p>
      <w:pPr>
        <w:spacing w:after="0"/>
      </w:pPr>
      <w:r>
        <w:rPr>
          <w:rFonts w:ascii="Courier New" w:cs="Courier New" w:eastAsia="Courier New" w:hAnsi="Courier New"/>
          <w:sz w:val="15"/>
          <w:szCs w:val="15"/>
        </w:rPr>
        <w:t xml:space="preserve">  |  Format: {image_crop, correct_bbox, correct_text, class}   |  </w:t>
      </w:r>
    </w:p>
    <w:p>
      <w:pPr>
        <w:spacing w:after="0"/>
      </w:pPr>
      <w:r>
        <w:rPr>
          <w:rFonts w:ascii="Courier New" w:cs="Courier New" w:eastAsia="Courier New" w:hAnsi="Courier New"/>
          <w:sz w:val="15"/>
          <w:szCs w:val="15"/>
        </w:rPr>
        <w:t xml:space="preserve">  |  Accumulate --&gt; threshold (200) --&gt; retrain trigger         |  </w:t>
      </w:r>
    </w:p>
    <w:p>
      <w:pPr>
        <w:spacing w:after="0"/>
      </w:pPr>
      <w:r>
        <w:rPr>
          <w:rFonts w:ascii="Courier New" w:cs="Courier New" w:eastAsia="Courier New" w:hAnsi="Courier New"/>
          <w:sz w:val="15"/>
          <w:szCs w:val="15"/>
        </w:rPr>
        <w:t xml:space="preserve">  +------------------------------------------------------------+  </w:t>
      </w:r>
    </w:p>
    <w:p>
      <w:pPr>
        <w:pStyle w:val="Heading2"/>
      </w:pPr>
      <w:r>
        <w:t xml:space="preserve">10.2 Review Trigger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700"/>
        <w:gridCol w:w="2400"/>
        <w:gridCol w:w="24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Trigger</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Source Layer</w:t>
            </w:r>
          </w:p>
        </w:tc>
        <w:tc>
          <w:tcPr>
            <w:tcW w:type="dxa" w:w="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Priority</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Reviewer Action</w:t>
            </w:r>
          </w:p>
        </w:tc>
        <w:tc>
          <w:tcPr>
            <w:tcW w:type="dxa" w:w="24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Feedback Type</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Detection low confidence</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L7 (C_det&lt;0.7)</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P2</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Correct bbox or reject</w:t>
            </w:r>
          </w:p>
        </w:tc>
        <w:tc>
          <w:tcPr>
            <w:tcW w:type="dxa" w:w="24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Detection annotation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OCR low confidence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L8 (C_ocr&lt;0.8)</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P2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Correct text or reject</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OCR ground truth</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Missing tag</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L11 (no text)</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P1</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Provide tag text or confirm untagged</w:t>
            </w:r>
          </w:p>
        </w:tc>
        <w:tc>
          <w:tcPr>
            <w:tcW w:type="dxa" w:w="24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Detection + OCR annotation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Duplicate conflict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L13 (ambiguous)</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P2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Choose primary or confirm both</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Resolution decision</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Cloud ambiguity</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L4 (nested/unclear)</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P1</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Draw correct cloud boundary</w:t>
            </w:r>
          </w:p>
        </w:tc>
        <w:tc>
          <w:tcPr>
            <w:tcW w:type="dxa" w:w="24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Segmentation annotation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Scope ambiguity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L6 (unclear SOW)</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P1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Confirm in/out of scope</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Classification label</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Register mismatch</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L12-S3 (not found)</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P3</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Confirm tag or add to register</w:t>
            </w:r>
          </w:p>
        </w:tc>
        <w:tc>
          <w:tcPr>
            <w:tcW w:type="dxa" w:w="24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Register update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Format warning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L12-S1 (unusual)</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P4</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Confirm valid or correct</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Pattern rule update</w:t>
            </w:r>
          </w:p>
        </w:tc>
      </w:tr>
    </w:tbl>
    <w:p>
      <w:r>
        <w:br w:type="page"/>
      </w:r>
    </w:p>
    <w:p>
      <w:pPr>
        <w:pStyle w:val="Heading1"/>
      </w:pPr>
      <w:r>
        <w:t xml:space="preserve">11. Final Output Generation Architecture</w:t>
      </w:r>
    </w:p>
    <w:p>
      <w:pPr>
        <w:pStyle w:val="Heading2"/>
      </w:pPr>
      <w:r>
        <w:t xml:space="preserve">11.1 Output Field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560"/>
        <w:gridCol w:w="260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Field</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Source Layer</w:t>
            </w:r>
          </w:p>
        </w:tc>
        <w:tc>
          <w:tcPr>
            <w:tcW w:type="dxa" w:w="3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Derivation Logic</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Fallback</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SLNO</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L16</w:t>
            </w:r>
          </w:p>
        </w:tc>
        <w:tc>
          <w:tcPr>
            <w:tcW w:type="dxa" w:w="3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Auto-increment per output row</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Always generated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DISCIPLINE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L2 + L6</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Title block discipline field + SOW classification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Manual entry if missing</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TAG NUMBER</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L11 + L5</w:t>
            </w:r>
          </w:p>
        </w:tc>
        <w:tc>
          <w:tcPr>
            <w:tcW w:type="dxa" w:w="3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Assembled tag after prefix application</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Human review if missing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TAG DESCRIPTION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L12-S3 + LLM</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Client register lookup; if missing, LLM generates from class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REMARKS=Auto-Description</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EQUIPMENT DESCRIPTION</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L7 + L14C</w:t>
            </w:r>
          </w:p>
        </w:tc>
        <w:tc>
          <w:tcPr>
            <w:tcW w:type="dxa" w:w="3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Symbol class mapped via Engineering Ontology</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Generic class name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SIZE/DIMENSION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L9 + L8</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Table extraction or OCR from nearby text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Blank if unavailable</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DOCUMENT NUMBER</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L2</w:t>
            </w:r>
          </w:p>
        </w:tc>
        <w:tc>
          <w:tcPr>
            <w:tcW w:type="dxa" w:w="3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Title block extraction</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CRITICAL if missing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SHEET NUMBER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L2</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Title block extraction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CRITICAL if missing</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REVISION NUMBER</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L2</w:t>
            </w:r>
          </w:p>
        </w:tc>
        <w:tc>
          <w:tcPr>
            <w:tcW w:type="dxa" w:w="3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Title block extraction</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CRITICAL if missing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DRAWING REFERENCE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L0</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Upload filename / file path</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Always available</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DOCUMENT TITLE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L2</w:t>
            </w:r>
          </w:p>
        </w:tc>
        <w:tc>
          <w:tcPr>
            <w:tcW w:type="dxa" w:w="3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Title block extraction</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Flag if missing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DOC STATUS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L2 + BR-010</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Revision code mapped via lookup table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Default to ACTIVE</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DATE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L2</w:t>
            </w:r>
          </w:p>
        </w:tc>
        <w:tc>
          <w:tcPr>
            <w:tcW w:type="dxa" w:w="3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Title block date field or file metadata</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Upload date fallback</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DUPLICATE STATUS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L13</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Duplicate resolution engine output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No=default</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REMARKS</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L12 + all</w:t>
            </w:r>
          </w:p>
        </w:tc>
        <w:tc>
          <w:tcPr>
            <w:tcW w:type="dxa" w:w="3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Concatenation of all warnings/flags from pipeline</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Blank if clean</w:t>
            </w:r>
          </w:p>
        </w:tc>
      </w:tr>
    </w:tbl>
    <w:p>
      <w:pPr>
        <w:pStyle w:val="Heading2"/>
      </w:pPr>
      <w:r>
        <w:t xml:space="preserve">11.2 Output Formats</w:t>
      </w:r>
    </w:p>
    <w:p>
      <w:pPr>
        <w:pStyle w:val="ListParagraph"/>
        <w:numPr>
          <w:ilvl w:val="0"/>
          <w:numId w:val="2"/>
        </w:numPr>
      </w:pPr>
      <w:r>
        <w:rPr>
          <w:rFonts w:ascii="Arial" w:cs="Arial" w:eastAsia="Arial" w:hAnsi="Arial"/>
          <w:sz w:val="21"/>
          <w:szCs w:val="21"/>
        </w:rPr>
        <w:t xml:space="preserve">Excel (.xlsx): Primary deliverable, matches client template exactly (one row per tag)</w:t>
      </w:r>
    </w:p>
    <w:p>
      <w:pPr>
        <w:pStyle w:val="ListParagraph"/>
        <w:numPr>
          <w:ilvl w:val="0"/>
          <w:numId w:val="2"/>
        </w:numPr>
      </w:pPr>
      <w:r>
        <w:rPr>
          <w:rFonts w:ascii="Arial" w:cs="Arial" w:eastAsia="Arial" w:hAnsi="Arial"/>
          <w:sz w:val="21"/>
          <w:szCs w:val="21"/>
        </w:rPr>
        <w:t xml:space="preserve">PostgreSQL: extraction_results table with all 15 fields + metadata (confidence, source_layer, timestamps)</w:t>
      </w:r>
    </w:p>
    <w:p>
      <w:pPr>
        <w:pStyle w:val="ListParagraph"/>
        <w:numPr>
          <w:ilvl w:val="0"/>
          <w:numId w:val="2"/>
        </w:numPr>
      </w:pPr>
      <w:r>
        <w:rPr>
          <w:rFonts w:ascii="Arial" w:cs="Arial" w:eastAsia="Arial" w:hAnsi="Arial"/>
          <w:sz w:val="21"/>
          <w:szCs w:val="21"/>
        </w:rPr>
        <w:t xml:space="preserve">Neo4j: Equipment nodes created with tag_number, description, confidence; DOCUMENTED_IN edges to Document nodes</w:t>
      </w:r>
    </w:p>
    <w:p>
      <w:pPr>
        <w:pStyle w:val="ListParagraph"/>
        <w:numPr>
          <w:ilvl w:val="0"/>
          <w:numId w:val="2"/>
        </w:numPr>
      </w:pPr>
      <w:r>
        <w:rPr>
          <w:rFonts w:ascii="Arial" w:cs="Arial" w:eastAsia="Arial" w:hAnsi="Arial"/>
          <w:sz w:val="21"/>
          <w:szCs w:val="21"/>
        </w:rPr>
        <w:t xml:space="preserve">JSON API: RESTful endpoint returning tag results for frontend consumption</w:t>
      </w:r>
    </w:p>
    <w:p>
      <w:r>
        <w:br w:type="page"/>
      </w:r>
    </w:p>
    <w:p>
      <w:pPr>
        <w:pStyle w:val="Heading1"/>
      </w:pPr>
      <w:r>
        <w:t xml:space="preserve">12. Production Deployment Flow</w:t>
      </w:r>
    </w:p>
    <w:p>
      <w:pPr>
        <w:pStyle w:val="Heading2"/>
      </w:pPr>
      <w:r>
        <w:t xml:space="preserve">12.1 Execution Architecture</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BROWSER  |  Next.js UI                                         </w:t>
      </w:r>
    </w:p>
    <w:p>
      <w:pPr>
        <w:spacing w:after="0"/>
      </w:pPr>
      <w:r>
        <w:rPr>
          <w:rFonts w:ascii="Courier New" w:cs="Courier New" w:eastAsia="Courier New" w:hAnsi="Courier New"/>
          <w:sz w:val="15"/>
          <w:szCs w:val="15"/>
        </w:rPr>
        <w:t xml:space="preserve">  | (User)   |  Upload drawing, view results, review queue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HTTPS                                                      </w:t>
      </w:r>
    </w:p>
    <w:p>
      <w:pPr>
        <w:spacing w:after="0"/>
      </w:pPr>
      <w:r>
        <w:rPr>
          <w:rFonts w:ascii="Courier New" w:cs="Courier New" w:eastAsia="Courier New" w:hAnsi="Courier New"/>
          <w:sz w:val="15"/>
          <w:szCs w:val="15"/>
        </w:rPr>
        <w:t xml:space="preserve">       v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FASTAPI  |  REST endpoints: /upload, /status, /results, /review</w:t>
      </w:r>
    </w:p>
    <w:p>
      <w:pPr>
        <w:spacing w:after="0"/>
      </w:pPr>
      <w:r>
        <w:rPr>
          <w:rFonts w:ascii="Courier New" w:cs="Courier New" w:eastAsia="Courier New" w:hAnsi="Courier New"/>
          <w:sz w:val="15"/>
          <w:szCs w:val="15"/>
        </w:rPr>
        <w:t xml:space="preserve">  | (2 inst) |  JWT auth, rate limiting, file validation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task dispatch                                              </w:t>
      </w:r>
    </w:p>
    <w:p>
      <w:pPr>
        <w:spacing w:after="0"/>
      </w:pPr>
      <w:r>
        <w:rPr>
          <w:rFonts w:ascii="Courier New" w:cs="Courier New" w:eastAsia="Courier New" w:hAnsi="Courier New"/>
          <w:sz w:val="15"/>
          <w:szCs w:val="15"/>
        </w:rPr>
        <w:t xml:space="preserve">       v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REDIS    |  Task broker + result backend                       </w:t>
      </w:r>
    </w:p>
    <w:p>
      <w:pPr>
        <w:spacing w:after="0"/>
      </w:pPr>
      <w:r>
        <w:rPr>
          <w:rFonts w:ascii="Courier New" w:cs="Courier New" w:eastAsia="Courier New" w:hAnsi="Courier New"/>
          <w:sz w:val="15"/>
          <w:szCs w:val="15"/>
        </w:rPr>
        <w:t xml:space="preserve">  | (Queue)  |  Queues: default, gpu, priority, review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v                  v                  v                      </w:t>
      </w:r>
    </w:p>
    <w:p>
      <w:pPr>
        <w:spacing w:after="0"/>
      </w:pPr>
      <w:r>
        <w:rPr>
          <w:rFonts w:ascii="Courier New" w:cs="Courier New" w:eastAsia="Courier New" w:hAnsi="Courier New"/>
          <w:sz w:val="15"/>
          <w:szCs w:val="15"/>
        </w:rPr>
        <w:t xml:space="preserve">  +-----------+    +-----------+    +---------------+               </w:t>
      </w:r>
    </w:p>
    <w:p>
      <w:pPr>
        <w:spacing w:after="0"/>
      </w:pPr>
      <w:r>
        <w:rPr>
          <w:rFonts w:ascii="Courier New" w:cs="Courier New" w:eastAsia="Courier New" w:hAnsi="Courier New"/>
          <w:sz w:val="15"/>
          <w:szCs w:val="15"/>
        </w:rPr>
        <w:t xml:space="preserve">  | CPU       |    | CPU       |    | GPU WORKER    |               </w:t>
      </w:r>
    </w:p>
    <w:p>
      <w:pPr>
        <w:spacing w:after="0"/>
      </w:pPr>
      <w:r>
        <w:rPr>
          <w:rFonts w:ascii="Courier New" w:cs="Courier New" w:eastAsia="Courier New" w:hAnsi="Courier New"/>
          <w:sz w:val="15"/>
          <w:szCs w:val="15"/>
        </w:rPr>
        <w:t xml:space="preserve">  | WORKER 1  |    | WORKER 2  |    | (T4/A10G)    |               </w:t>
      </w:r>
    </w:p>
    <w:p>
      <w:pPr>
        <w:spacing w:after="0"/>
      </w:pPr>
      <w:r>
        <w:rPr>
          <w:rFonts w:ascii="Courier New" w:cs="Courier New" w:eastAsia="Courier New" w:hAnsi="Courier New"/>
          <w:sz w:val="15"/>
          <w:szCs w:val="15"/>
        </w:rPr>
        <w:t xml:space="preserve">  | L0-L3,    |    | L0-L3,    |    | L7: YOLOv11  |               </w:t>
      </w:r>
    </w:p>
    <w:p>
      <w:pPr>
        <w:spacing w:after="0"/>
      </w:pPr>
      <w:r>
        <w:rPr>
          <w:rFonts w:ascii="Courier New" w:cs="Courier New" w:eastAsia="Courier New" w:hAnsi="Courier New"/>
          <w:sz w:val="15"/>
          <w:szCs w:val="15"/>
        </w:rPr>
        <w:t xml:space="preserve">  | L5-L6,    |    | L5-L6,    |    |    + SAHI     |               </w:t>
      </w:r>
    </w:p>
    <w:p>
      <w:pPr>
        <w:spacing w:after="0"/>
      </w:pPr>
      <w:r>
        <w:rPr>
          <w:rFonts w:ascii="Courier New" w:cs="Courier New" w:eastAsia="Courier New" w:hAnsi="Courier New"/>
          <w:sz w:val="15"/>
          <w:szCs w:val="15"/>
        </w:rPr>
        <w:t xml:space="preserve">  | L9-L16    |    | L9-L16    |    | L8: PaddleOCR |               </w:t>
      </w:r>
    </w:p>
    <w:p>
      <w:pPr>
        <w:spacing w:after="0"/>
      </w:pPr>
      <w:r>
        <w:rPr>
          <w:rFonts w:ascii="Courier New" w:cs="Courier New" w:eastAsia="Courier New" w:hAnsi="Courier New"/>
          <w:sz w:val="15"/>
          <w:szCs w:val="15"/>
        </w:rPr>
        <w:t xml:space="preserve">  +-----------+    +-----------+    | L4: U-Net     |               </w:t>
      </w:r>
    </w:p>
    <w:p>
      <w:pPr>
        <w:spacing w:after="0"/>
      </w:pPr>
      <w:r>
        <w:rPr>
          <w:rFonts w:ascii="Courier New" w:cs="Courier New" w:eastAsia="Courier New" w:hAnsi="Courier New"/>
          <w:sz w:val="15"/>
          <w:szCs w:val="15"/>
        </w:rPr>
        <w:t xml:space="preserve">       |                |           +---------------+               </w:t>
      </w:r>
    </w:p>
    <w:p>
      <w:pPr>
        <w:spacing w:after="0"/>
      </w:pPr>
      <w:r>
        <w:rPr>
          <w:rFonts w:ascii="Courier New" w:cs="Courier New" w:eastAsia="Courier New" w:hAnsi="Courier New"/>
          <w:sz w:val="15"/>
          <w:szCs w:val="15"/>
        </w:rPr>
        <w:t xml:space="preserve">       |                |                  |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v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POSTGRESQL 16                                      |           </w:t>
      </w:r>
    </w:p>
    <w:p>
      <w:pPr>
        <w:spacing w:after="0"/>
      </w:pPr>
      <w:r>
        <w:rPr>
          <w:rFonts w:ascii="Courier New" w:cs="Courier New" w:eastAsia="Courier New" w:hAnsi="Courier New"/>
          <w:sz w:val="15"/>
          <w:szCs w:val="15"/>
        </w:rPr>
        <w:t xml:space="preserve">  | Tables: drawings, extractions, tags, reviews,      |           </w:t>
      </w:r>
    </w:p>
    <w:p>
      <w:pPr>
        <w:spacing w:after="0"/>
      </w:pPr>
      <w:r>
        <w:rPr>
          <w:rFonts w:ascii="Courier New" w:cs="Courier New" w:eastAsia="Courier New" w:hAnsi="Courier New"/>
          <w:sz w:val="15"/>
          <w:szCs w:val="15"/>
        </w:rPr>
        <w:t xml:space="preserve">  |         annotations, audit_log, projects            |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v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NEO4J (Phase 6+)                                   |           </w:t>
      </w:r>
    </w:p>
    <w:p>
      <w:pPr>
        <w:spacing w:after="0"/>
      </w:pPr>
      <w:r>
        <w:rPr>
          <w:rFonts w:ascii="Courier New" w:cs="Courier New" w:eastAsia="Courier New" w:hAnsi="Courier New"/>
          <w:sz w:val="15"/>
          <w:szCs w:val="15"/>
        </w:rPr>
        <w:t xml:space="preserve">  | Equipment nodes, Document nodes, DOCUMENTED_IN     |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S3 / MINIO                                         |           </w:t>
      </w:r>
    </w:p>
    <w:p>
      <w:pPr>
        <w:spacing w:after="0"/>
      </w:pPr>
      <w:r>
        <w:rPr>
          <w:rFonts w:ascii="Courier New" w:cs="Courier New" w:eastAsia="Courier New" w:hAnsi="Courier New"/>
          <w:sz w:val="15"/>
          <w:szCs w:val="15"/>
        </w:rPr>
        <w:t xml:space="preserve">  | Original drawings, processed images, crop exports  |           </w:t>
      </w:r>
    </w:p>
    <w:p>
      <w:pPr>
        <w:spacing w:after="0"/>
      </w:pPr>
      <w:r>
        <w:rPr>
          <w:rFonts w:ascii="Courier New" w:cs="Courier New" w:eastAsia="Courier New" w:hAnsi="Courier New"/>
          <w:sz w:val="15"/>
          <w:szCs w:val="15"/>
        </w:rPr>
        <w:t xml:space="preserve">  +----------------------------------------------------+           </w:t>
      </w:r>
    </w:p>
    <w:p>
      <w:pPr>
        <w:pStyle w:val="Heading2"/>
      </w:pPr>
      <w:r>
        <w:t xml:space="preserve">12.2 Task Execution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400"/>
        <w:gridCol w:w="800"/>
        <w:gridCol w:w="4560"/>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Step</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Celery Task</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Worker</w:t>
            </w:r>
          </w:p>
        </w:tc>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GPU?</w:t>
            </w:r>
          </w:p>
        </w:tc>
        <w:tc>
          <w:tcPr>
            <w:tcW w:type="dxa" w:w="4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Duration (est.)</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1</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format_detect</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CPU</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No</w:t>
            </w:r>
          </w:p>
        </w:tc>
        <w:tc>
          <w:tcPr>
            <w:tcW w:type="dxa" w:w="4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&lt;1s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preprocess_raster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CPU</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2-5s</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3</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title_block_extract</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CPU</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No</w:t>
            </w:r>
          </w:p>
        </w:tc>
        <w:tc>
          <w:tcPr>
            <w:tcW w:type="dxa" w:w="4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1-3s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project_route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CPU</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&lt;1s</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5</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cloud_detect</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GPU</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Yes</w:t>
            </w:r>
          </w:p>
        </w:tc>
        <w:tc>
          <w:tcPr>
            <w:tcW w:type="dxa" w:w="4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3-8s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notes_extract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CPU (+ LLM)</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2-10s</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7</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sow_scope_filter</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CPU (+ LLM)</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No</w:t>
            </w:r>
          </w:p>
        </w:tc>
        <w:tc>
          <w:tcPr>
            <w:tcW w:type="dxa" w:w="4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2-5s (cached)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tag_detect_sahi</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GPU</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10-30s</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9</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ocr_extract</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GPU</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Yes</w:t>
            </w:r>
          </w:p>
        </w:tc>
        <w:tc>
          <w:tcPr>
            <w:tcW w:type="dxa" w:w="4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5-15s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table_extract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CPU+GPU</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Partial</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5-15s</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11</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geometric_reason</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CPU</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No</w:t>
            </w:r>
          </w:p>
        </w:tc>
        <w:tc>
          <w:tcPr>
            <w:tcW w:type="dxa" w:w="4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2-5s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12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tag_assemble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CPU</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1-2s</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13</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validate_7stage</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CPU</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No</w:t>
            </w:r>
          </w:p>
        </w:tc>
        <w:tc>
          <w:tcPr>
            <w:tcW w:type="dxa" w:w="4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1-3s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14</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duplicate_resolve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CPU</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&lt;1s</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15</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cedm_normalize</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CPU</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No</w:t>
            </w:r>
          </w:p>
        </w:tc>
        <w:tc>
          <w:tcPr>
            <w:tcW w:type="dxa" w:w="4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&lt;1s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16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confidence_route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CPU</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&lt;1s</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17</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output_generate</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CPU</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No</w:t>
            </w:r>
          </w:p>
        </w:tc>
        <w:tc>
          <w:tcPr>
            <w:tcW w:type="dxa" w:w="4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1-3s</w:t>
            </w:r>
          </w:p>
        </w:tc>
      </w:tr>
    </w:tbl>
    <w:p>
      <w:pPr>
        <w:spacing w:after="100"/>
      </w:pPr>
      <w:r>
        <w:rPr>
          <w:rFonts w:ascii="Arial" w:cs="Arial" w:eastAsia="Arial" w:hAnsi="Arial"/>
          <w:sz w:val="21"/>
          <w:szCs w:val="21"/>
        </w:rPr>
        <w:t xml:space="preserve">Total estimated time per drawing: 35-100 seconds (raster), 5-15 seconds (vector). GPU tasks (steps 5, 8, 9) dominate the processing time.</w:t>
      </w:r>
    </w:p>
    <w:p>
      <w:r>
        <w:br w:type="page"/>
      </w:r>
    </w:p>
    <w:p>
      <w:pPr>
        <w:pStyle w:val="Heading1"/>
      </w:pPr>
      <w:r>
        <w:t xml:space="preserve">13. Model Responsibility Matrix</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000"/>
        <w:gridCol w:w="1000"/>
        <w:gridCol w:w="1200"/>
        <w:gridCol w:w="1200"/>
        <w:gridCol w:w="1760"/>
      </w:tblGrid>
      <w:tr>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Model</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Purpose</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Input</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Output</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Strengths</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Weaknesses</w:t>
            </w:r>
          </w:p>
        </w:tc>
        <w:tc>
          <w:tcPr>
            <w:tcW w:type="dxa" w:w="1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Layers Used</w:t>
            </w:r>
          </w:p>
        </w:tc>
      </w:tr>
      <w:tr>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YOLOv11 + SAHI</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Symbol and text detection on P&amp;ID raster images</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Raster image tiles (640x640)</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Bounding boxes with class + confidence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Fast (60+ FPS), excellent small-object with SAHI, active Ultralytics maintenance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Needs training data (500-2000 images), no native relation extraction</w:t>
            </w:r>
          </w:p>
        </w:tc>
        <w:tc>
          <w:tcPr>
            <w:tcW w:type="dxa" w:w="1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L4 (cloud), L7 (detect)</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RT-DETR v2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Alternative detector (evaluation candidate)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Full resolution image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Bboxes, no NMS needed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Global context via attention, strong on dense layouts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Slower (30-40 FPS), less SAHI ecosystem</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L7 (fallback)</w:t>
            </w:r>
          </w:p>
        </w:tc>
      </w:tr>
      <w:tr>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Grounding DINO</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Zero-shot detection for POC bootstrapping</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Image + text prompts</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Bboxes matching text descriptions</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No training data needed, immediate POC capability</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Slower (5-10 FPS), variable domain accuracy, API dependency</w:t>
            </w:r>
          </w:p>
        </w:tc>
        <w:tc>
          <w:tcPr>
            <w:tcW w:type="dxa" w:w="1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L7 (bootstrap)</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PaddleOCR v4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Text recognition from detected regions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Cropped text region images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Text string + char confidence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Best-in-class accuracy, angle detection, multilingual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Not a general detector; text-specific only</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L2, L5, L8, L9</w:t>
            </w:r>
          </w:p>
        </w:tc>
      </w:tr>
      <w:tr>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U-Net (segmentation)</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Revision cloud boundary detection, thin-line segmentation</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Full drawing image</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Pixel-level mask (cloud/line/background)</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Precise boundaries, handles irregular shapes</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Needs segmentation training data</w:t>
            </w:r>
          </w:p>
        </w:tc>
        <w:tc>
          <w:tcPr>
            <w:tcW w:type="dxa" w:w="1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L4 (clouds), L10 (lines)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PDFMiner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Text extraction from vector PDFs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Vector PDF file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Text objects with coordinates, font info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Perfect text extraction (no ML), exact coordinates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Only works on vector PDFs, not raster</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L1B (vector)</w:t>
            </w:r>
          </w:p>
        </w:tc>
      </w:tr>
      <w:tr>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PyMuPDF (fitz)</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Fast PDF processing, page rendering, annotation access</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PDF file</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Rendered pages, text blocks, annotations</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Very fast, good annotation detection (redlines)</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AGPL license may restrict commercial use</w:t>
            </w:r>
          </w:p>
        </w:tc>
        <w:tc>
          <w:tcPr>
            <w:tcW w:type="dxa" w:w="1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L1B, L4 (redlines)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ezdxf</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CAD file parsing for DXF/DWG input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DXF/DWG file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Entities: lines, text, blocks, layers, polylines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Perfect geometry, layer info, block references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DXF only (DWG needs ODA converter), no raster</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L1B (CAD)</w:t>
            </w:r>
          </w:p>
        </w:tc>
      </w:tr>
    </w:tbl>
    <w:p>
      <w:r>
        <w:br w:type="page"/>
      </w:r>
    </w:p>
    <w:p>
      <w:pPr>
        <w:pStyle w:val="Heading1"/>
      </w:pPr>
      <w:r>
        <w:t xml:space="preserve">14. Final Enterprise Architecture Poster</w:t>
      </w:r>
    </w:p>
    <w:p>
      <w:pPr>
        <w:spacing w:after="100"/>
      </w:pPr>
      <w:r>
        <w:rPr>
          <w:rFonts w:ascii="Arial" w:cs="Arial" w:eastAsia="Arial" w:hAnsi="Arial"/>
          <w:sz w:val="21"/>
          <w:szCs w:val="21"/>
        </w:rPr>
        <w:t xml:space="preserve">This section presents the complete tag extraction architecture as a single integrated view suitable for executive presentation, engineering review, and implementation reference.</w:t>
      </w:r>
    </w:p>
    <w:p>
      <w:pPr>
        <w:pStyle w:val="Heading2"/>
      </w:pPr>
      <w:r>
        <w:t xml:space="preserve">14.1 Three-Tier Architecture View</w:t>
      </w:r>
    </w:p>
    <w:p>
      <w:pPr>
        <w:spacing w:after="100"/>
      </w:pPr>
      <w:r>
        <w:rPr>
          <w:rFonts w:ascii="Arial" w:cs="Arial" w:eastAsia="Arial" w:hAnsi="Arial"/>
          <w:b/>
          <w:bCs/>
          <w:sz w:val="21"/>
          <w:szCs w:val="21"/>
        </w:rPr>
        <w:t xml:space="preserve">TIER 1 — EXECUTIVE VIEW</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CDCI TAG EXTRACTION                      |   </w:t>
      </w:r>
    </w:p>
    <w:p>
      <w:pPr>
        <w:spacing w:after="0"/>
      </w:pPr>
      <w:r>
        <w:rPr>
          <w:rFonts w:ascii="Courier New" w:cs="Courier New" w:eastAsia="Courier New" w:hAnsi="Courier New"/>
          <w:sz w:val="15"/>
          <w:szCs w:val="15"/>
        </w:rPr>
        <w:t xml:space="preserve">  |                                                            |   </w:t>
      </w:r>
    </w:p>
    <w:p>
      <w:pPr>
        <w:spacing w:after="0"/>
      </w:pPr>
      <w:r>
        <w:rPr>
          <w:rFonts w:ascii="Courier New" w:cs="Courier New" w:eastAsia="Courier New" w:hAnsi="Courier New"/>
          <w:sz w:val="15"/>
          <w:szCs w:val="15"/>
        </w:rPr>
        <w:t xml:space="preserve">  |  Drawing  --&gt;  Classify  --&gt;  Extract  --&gt;  Validate       |   </w:t>
      </w:r>
    </w:p>
    <w:p>
      <w:pPr>
        <w:spacing w:after="0"/>
      </w:pPr>
      <w:r>
        <w:rPr>
          <w:rFonts w:ascii="Courier New" w:cs="Courier New" w:eastAsia="Courier New" w:hAnsi="Courier New"/>
          <w:sz w:val="15"/>
          <w:szCs w:val="15"/>
        </w:rPr>
        <w:t xml:space="preserve">  |                                               |             |   </w:t>
      </w:r>
    </w:p>
    <w:p>
      <w:pPr>
        <w:spacing w:after="0"/>
      </w:pPr>
      <w:r>
        <w:rPr>
          <w:rFonts w:ascii="Courier New" w:cs="Courier New" w:eastAsia="Courier New" w:hAnsi="Courier New"/>
          <w:sz w:val="15"/>
          <w:szCs w:val="15"/>
        </w:rPr>
        <w:t xml:space="preserve">  |                                               v             |   </w:t>
      </w:r>
    </w:p>
    <w:p>
      <w:pPr>
        <w:spacing w:after="0"/>
      </w:pPr>
      <w:r>
        <w:rPr>
          <w:rFonts w:ascii="Courier New" w:cs="Courier New" w:eastAsia="Courier New" w:hAnsi="Courier New"/>
          <w:sz w:val="15"/>
          <w:szCs w:val="15"/>
        </w:rPr>
        <w:t xml:space="preserve">  |                                          Quality Gate       |   </w:t>
      </w:r>
    </w:p>
    <w:p>
      <w:pPr>
        <w:spacing w:after="0"/>
      </w:pPr>
      <w:r>
        <w:rPr>
          <w:rFonts w:ascii="Courier New" w:cs="Courier New" w:eastAsia="Courier New" w:hAnsi="Courier New"/>
          <w:sz w:val="15"/>
          <w:szCs w:val="15"/>
        </w:rPr>
        <w:t xml:space="preserve">  |                                           (85%+ auto)      |   </w:t>
      </w:r>
    </w:p>
    <w:p>
      <w:pPr>
        <w:spacing w:after="0"/>
      </w:pPr>
      <w:r>
        <w:rPr>
          <w:rFonts w:ascii="Courier New" w:cs="Courier New" w:eastAsia="Courier New" w:hAnsi="Courier New"/>
          <w:sz w:val="15"/>
          <w:szCs w:val="15"/>
        </w:rPr>
        <w:t xml:space="preserve">  |                                               |             |   </w:t>
      </w:r>
    </w:p>
    <w:p>
      <w:pPr>
        <w:spacing w:after="0"/>
      </w:pPr>
      <w:r>
        <w:rPr>
          <w:rFonts w:ascii="Courier New" w:cs="Courier New" w:eastAsia="Courier New" w:hAnsi="Courier New"/>
          <w:sz w:val="15"/>
          <w:szCs w:val="15"/>
        </w:rPr>
        <w:t xml:space="preserve">  |                                               v             |   </w:t>
      </w:r>
    </w:p>
    <w:p>
      <w:pPr>
        <w:spacing w:after="0"/>
      </w:pPr>
      <w:r>
        <w:rPr>
          <w:rFonts w:ascii="Courier New" w:cs="Courier New" w:eastAsia="Courier New" w:hAnsi="Courier New"/>
          <w:sz w:val="15"/>
          <w:szCs w:val="15"/>
        </w:rPr>
        <w:t xml:space="preserve">  |                                     Structured Tag Output   |   </w:t>
      </w:r>
    </w:p>
    <w:p>
      <w:pPr>
        <w:spacing w:after="0"/>
      </w:pPr>
      <w:r>
        <w:rPr>
          <w:rFonts w:ascii="Courier New" w:cs="Courier New" w:eastAsia="Courier New" w:hAnsi="Courier New"/>
          <w:sz w:val="15"/>
          <w:szCs w:val="15"/>
        </w:rPr>
        <w:t xml:space="preserve">  +============================================================+   </w:t>
      </w:r>
    </w:p>
    <w:p>
      <w:pPr>
        <w:spacing w:after="100"/>
      </w:pPr>
      <w:r>
        <w:rPr>
          <w:rFonts w:ascii="Arial" w:cs="Arial" w:eastAsia="Arial" w:hAnsi="Arial"/>
          <w:sz w:val="21"/>
          <w:szCs w:val="21"/>
        </w:rPr>
        <w:t xml:space="preserve"/>
      </w:r>
    </w:p>
    <w:p>
      <w:pPr>
        <w:spacing w:after="100"/>
      </w:pPr>
      <w:r>
        <w:rPr>
          <w:rFonts w:ascii="Arial" w:cs="Arial" w:eastAsia="Arial" w:hAnsi="Arial"/>
          <w:b/>
          <w:bCs/>
          <w:sz w:val="21"/>
          <w:szCs w:val="21"/>
        </w:rPr>
        <w:t xml:space="preserve">TIER 2 — ENGINEERING VIEW</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  INPUT         | INTELLIGENCE    | EXTRACTION      | OUTPUT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                |                 |                  |            |</w:t>
      </w:r>
    </w:p>
    <w:p>
      <w:pPr>
        <w:spacing w:after="0"/>
      </w:pPr>
      <w:r>
        <w:rPr>
          <w:rFonts w:ascii="Courier New" w:cs="Courier New" w:eastAsia="Courier New" w:hAnsi="Courier New"/>
          <w:sz w:val="15"/>
          <w:szCs w:val="15"/>
        </w:rPr>
        <w:t xml:space="preserve">  | Upload         | Format Route    | Symbol Detect    | Validate  |</w:t>
      </w:r>
    </w:p>
    <w:p>
      <w:pPr>
        <w:spacing w:after="0"/>
      </w:pPr>
      <w:r>
        <w:rPr>
          <w:rFonts w:ascii="Courier New" w:cs="Courier New" w:eastAsia="Courier New" w:hAnsi="Courier New"/>
          <w:sz w:val="15"/>
          <w:szCs w:val="15"/>
        </w:rPr>
        <w:t xml:space="preserve">  |   |            |   |             |   |              |   |       |</w:t>
      </w:r>
    </w:p>
    <w:p>
      <w:pPr>
        <w:spacing w:after="0"/>
      </w:pPr>
      <w:r>
        <w:rPr>
          <w:rFonts w:ascii="Courier New" w:cs="Courier New" w:eastAsia="Courier New" w:hAnsi="Courier New"/>
          <w:sz w:val="15"/>
          <w:szCs w:val="15"/>
        </w:rPr>
        <w:t xml:space="preserve">  |   v            |   v             |   v              |   v       |</w:t>
      </w:r>
    </w:p>
    <w:p>
      <w:pPr>
        <w:spacing w:after="0"/>
      </w:pPr>
      <w:r>
        <w:rPr>
          <w:rFonts w:ascii="Courier New" w:cs="Courier New" w:eastAsia="Courier New" w:hAnsi="Courier New"/>
          <w:sz w:val="15"/>
          <w:szCs w:val="15"/>
        </w:rPr>
        <w:t xml:space="preserve">  | Stage (S3)     | Vector/Raster   | SAHI+YOLOv11    | 7-Stage   |</w:t>
      </w:r>
    </w:p>
    <w:p>
      <w:pPr>
        <w:spacing w:after="0"/>
      </w:pPr>
      <w:r>
        <w:rPr>
          <w:rFonts w:ascii="Courier New" w:cs="Courier New" w:eastAsia="Courier New" w:hAnsi="Courier New"/>
          <w:sz w:val="15"/>
          <w:szCs w:val="15"/>
        </w:rPr>
        <w:t xml:space="preserve">  |   |            |   |             |   |              |   |       |</w:t>
      </w:r>
    </w:p>
    <w:p>
      <w:pPr>
        <w:spacing w:after="0"/>
      </w:pPr>
      <w:r>
        <w:rPr>
          <w:rFonts w:ascii="Courier New" w:cs="Courier New" w:eastAsia="Courier New" w:hAnsi="Courier New"/>
          <w:sz w:val="15"/>
          <w:szCs w:val="15"/>
        </w:rPr>
        <w:t xml:space="preserve">  |   v            |   v             |   v              |   v       |</w:t>
      </w:r>
    </w:p>
    <w:p>
      <w:pPr>
        <w:spacing w:after="0"/>
      </w:pPr>
      <w:r>
        <w:rPr>
          <w:rFonts w:ascii="Courier New" w:cs="Courier New" w:eastAsia="Courier New" w:hAnsi="Courier New"/>
          <w:sz w:val="15"/>
          <w:szCs w:val="15"/>
        </w:rPr>
        <w:t xml:space="preserve">  | Metadata       | Title Block     | OCR (Paddle)    | Dedup     |</w:t>
      </w:r>
    </w:p>
    <w:p>
      <w:pPr>
        <w:spacing w:after="0"/>
      </w:pPr>
      <w:r>
        <w:rPr>
          <w:rFonts w:ascii="Courier New" w:cs="Courier New" w:eastAsia="Courier New" w:hAnsi="Courier New"/>
          <w:sz w:val="15"/>
          <w:szCs w:val="15"/>
        </w:rPr>
        <w:t xml:space="preserve">  |                |   |             |   |              |   |       |</w:t>
      </w:r>
    </w:p>
    <w:p>
      <w:pPr>
        <w:spacing w:after="0"/>
      </w:pPr>
      <w:r>
        <w:rPr>
          <w:rFonts w:ascii="Courier New" w:cs="Courier New" w:eastAsia="Courier New" w:hAnsi="Courier New"/>
          <w:sz w:val="15"/>
          <w:szCs w:val="15"/>
        </w:rPr>
        <w:t xml:space="preserve">  |                |   v             |   v              |   v       |</w:t>
      </w:r>
    </w:p>
    <w:p>
      <w:pPr>
        <w:spacing w:after="0"/>
      </w:pPr>
      <w:r>
        <w:rPr>
          <w:rFonts w:ascii="Courier New" w:cs="Courier New" w:eastAsia="Courier New" w:hAnsi="Courier New"/>
          <w:sz w:val="15"/>
          <w:szCs w:val="15"/>
        </w:rPr>
        <w:t xml:space="preserve">  |                | Project Route   | Table Extract    | CEDM      |</w:t>
      </w:r>
    </w:p>
    <w:p>
      <w:pPr>
        <w:spacing w:after="0"/>
      </w:pPr>
      <w:r>
        <w:rPr>
          <w:rFonts w:ascii="Courier New" w:cs="Courier New" w:eastAsia="Courier New" w:hAnsi="Courier New"/>
          <w:sz w:val="15"/>
          <w:szCs w:val="15"/>
        </w:rPr>
        <w:t xml:space="preserve">  |                |   |             |   |              |   |       |</w:t>
      </w:r>
    </w:p>
    <w:p>
      <w:pPr>
        <w:spacing w:after="0"/>
      </w:pPr>
      <w:r>
        <w:rPr>
          <w:rFonts w:ascii="Courier New" w:cs="Courier New" w:eastAsia="Courier New" w:hAnsi="Courier New"/>
          <w:sz w:val="15"/>
          <w:szCs w:val="15"/>
        </w:rPr>
        <w:t xml:space="preserve">  |                |   v             |   v              |   v       |</w:t>
      </w:r>
    </w:p>
    <w:p>
      <w:pPr>
        <w:spacing w:after="0"/>
      </w:pPr>
      <w:r>
        <w:rPr>
          <w:rFonts w:ascii="Courier New" w:cs="Courier New" w:eastAsia="Courier New" w:hAnsi="Courier New"/>
          <w:sz w:val="15"/>
          <w:szCs w:val="15"/>
        </w:rPr>
        <w:t xml:space="preserve">  |                | Rev Intelligence| Geometric Reason | Confidence|</w:t>
      </w:r>
    </w:p>
    <w:p>
      <w:pPr>
        <w:spacing w:after="0"/>
      </w:pPr>
      <w:r>
        <w:rPr>
          <w:rFonts w:ascii="Courier New" w:cs="Courier New" w:eastAsia="Courier New" w:hAnsi="Courier New"/>
          <w:sz w:val="15"/>
          <w:szCs w:val="15"/>
        </w:rPr>
        <w:t xml:space="preserve">  |                |   |             |   |              |   |       |</w:t>
      </w:r>
    </w:p>
    <w:p>
      <w:pPr>
        <w:spacing w:after="0"/>
      </w:pPr>
      <w:r>
        <w:rPr>
          <w:rFonts w:ascii="Courier New" w:cs="Courier New" w:eastAsia="Courier New" w:hAnsi="Courier New"/>
          <w:sz w:val="15"/>
          <w:szCs w:val="15"/>
        </w:rPr>
        <w:t xml:space="preserve">  |                |   v             |   v              |   v       |</w:t>
      </w:r>
    </w:p>
    <w:p>
      <w:pPr>
        <w:spacing w:after="0"/>
      </w:pPr>
      <w:r>
        <w:rPr>
          <w:rFonts w:ascii="Courier New" w:cs="Courier New" w:eastAsia="Courier New" w:hAnsi="Courier New"/>
          <w:sz w:val="15"/>
          <w:szCs w:val="15"/>
        </w:rPr>
        <w:t xml:space="preserve">  |                | Cloud/Scope     | Tag Assemble     | Route     |</w:t>
      </w:r>
    </w:p>
    <w:p>
      <w:pPr>
        <w:spacing w:after="0"/>
      </w:pPr>
      <w:r>
        <w:rPr>
          <w:rFonts w:ascii="Courier New" w:cs="Courier New" w:eastAsia="Courier New" w:hAnsi="Courier New"/>
          <w:sz w:val="15"/>
          <w:szCs w:val="15"/>
        </w:rPr>
        <w:t xml:space="preserve">  |                |   |             |   |              |   |       |</w:t>
      </w:r>
    </w:p>
    <w:p>
      <w:pPr>
        <w:spacing w:after="0"/>
      </w:pPr>
      <w:r>
        <w:rPr>
          <w:rFonts w:ascii="Courier New" w:cs="Courier New" w:eastAsia="Courier New" w:hAnsi="Courier New"/>
          <w:sz w:val="15"/>
          <w:szCs w:val="15"/>
        </w:rPr>
        <w:t xml:space="preserve">  |                |   v             |   v              |   v       |</w:t>
      </w:r>
    </w:p>
    <w:p>
      <w:pPr>
        <w:spacing w:after="0"/>
      </w:pPr>
      <w:r>
        <w:rPr>
          <w:rFonts w:ascii="Courier New" w:cs="Courier New" w:eastAsia="Courier New" w:hAnsi="Courier New"/>
          <w:sz w:val="15"/>
          <w:szCs w:val="15"/>
        </w:rPr>
        <w:t xml:space="preserve">  |                | Notes/Prefix    | Prefix Apply     | Output    |</w:t>
      </w:r>
    </w:p>
    <w:p>
      <w:pPr>
        <w:spacing w:after="0"/>
      </w:pPr>
      <w:r>
        <w:rPr>
          <w:rFonts w:ascii="Courier New" w:cs="Courier New" w:eastAsia="Courier New" w:hAnsi="Courier New"/>
          <w:sz w:val="15"/>
          <w:szCs w:val="15"/>
        </w:rPr>
        <w:t xml:space="preserve">  |                |                 |                  |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  CROSS-CUTTING: Business Rules Engine (BR-001 to BR-015)       |</w:t>
      </w:r>
    </w:p>
    <w:p>
      <w:pPr>
        <w:spacing w:after="0"/>
      </w:pPr>
      <w:r>
        <w:rPr>
          <w:rFonts w:ascii="Courier New" w:cs="Courier New" w:eastAsia="Courier New" w:hAnsi="Courier New"/>
          <w:sz w:val="15"/>
          <w:szCs w:val="15"/>
        </w:rPr>
        <w:t xml:space="preserve">  |  CROSS-CUTTING: Confidence Propagation (C_det*C_ocr*C_geo...) |</w:t>
      </w:r>
    </w:p>
    <w:p>
      <w:pPr>
        <w:spacing w:after="0"/>
      </w:pPr>
      <w:r>
        <w:rPr>
          <w:rFonts w:ascii="Courier New" w:cs="Courier New" w:eastAsia="Courier New" w:hAnsi="Courier New"/>
          <w:sz w:val="15"/>
          <w:szCs w:val="15"/>
        </w:rPr>
        <w:t xml:space="preserve">  |  CROSS-CUTTING: Active Learning Loop (corrections -&gt; retrain)  |</w:t>
      </w:r>
    </w:p>
    <w:p>
      <w:pPr>
        <w:spacing w:after="0"/>
      </w:pPr>
      <w:r>
        <w:rPr>
          <w:rFonts w:ascii="Courier New" w:cs="Courier New" w:eastAsia="Courier New" w:hAnsi="Courier New"/>
          <w:sz w:val="15"/>
          <w:szCs w:val="15"/>
        </w:rPr>
        <w:t xml:space="preserve">  +=================================================================+</w:t>
      </w:r>
    </w:p>
    <w:p>
      <w:pPr>
        <w:spacing w:after="100"/>
      </w:pPr>
      <w:r>
        <w:rPr>
          <w:rFonts w:ascii="Arial" w:cs="Arial" w:eastAsia="Arial" w:hAnsi="Arial"/>
          <w:sz w:val="21"/>
          <w:szCs w:val="21"/>
        </w:rPr>
        <w:t xml:space="preserve"/>
      </w:r>
    </w:p>
    <w:p>
      <w:pPr>
        <w:spacing w:after="100"/>
      </w:pPr>
      <w:r>
        <w:rPr>
          <w:rFonts w:ascii="Arial" w:cs="Arial" w:eastAsia="Arial" w:hAnsi="Arial"/>
          <w:b/>
          <w:bCs/>
          <w:sz w:val="21"/>
          <w:szCs w:val="21"/>
        </w:rPr>
        <w:t xml:space="preserve">TIER 3 — IMPLEMENTATION VIEW</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                    INFRASTRUCTURE LAYER                           |</w:t>
      </w:r>
    </w:p>
    <w:p>
      <w:pPr>
        <w:spacing w:after="0"/>
      </w:pPr>
      <w:r>
        <w:rPr>
          <w:rFonts w:ascii="Courier New" w:cs="Courier New" w:eastAsia="Courier New" w:hAnsi="Courier New"/>
          <w:sz w:val="15"/>
          <w:szCs w:val="15"/>
        </w:rPr>
        <w:t xml:space="preserve">  |  Next.js --&gt; FastAPI --&gt; Redis --&gt; Celery Workers --&gt; PostgreSQL  |</w:t>
      </w:r>
    </w:p>
    <w:p>
      <w:pPr>
        <w:spacing w:after="0"/>
      </w:pPr>
      <w:r>
        <w:rPr>
          <w:rFonts w:ascii="Courier New" w:cs="Courier New" w:eastAsia="Courier New" w:hAnsi="Courier New"/>
          <w:sz w:val="15"/>
          <w:szCs w:val="15"/>
        </w:rPr>
        <w:t xml:space="preserve">  |                                     |                             |</w:t>
      </w:r>
    </w:p>
    <w:p>
      <w:pPr>
        <w:spacing w:after="0"/>
      </w:pPr>
      <w:r>
        <w:rPr>
          <w:rFonts w:ascii="Courier New" w:cs="Courier New" w:eastAsia="Courier New" w:hAnsi="Courier New"/>
          <w:sz w:val="15"/>
          <w:szCs w:val="15"/>
        </w:rPr>
        <w:t xml:space="preserve">  |                            +--------+--------+                    |</w:t>
      </w:r>
    </w:p>
    <w:p>
      <w:pPr>
        <w:spacing w:after="0"/>
      </w:pPr>
      <w:r>
        <w:rPr>
          <w:rFonts w:ascii="Courier New" w:cs="Courier New" w:eastAsia="Courier New" w:hAnsi="Courier New"/>
          <w:sz w:val="15"/>
          <w:szCs w:val="15"/>
        </w:rPr>
        <w:t xml:space="preserve">  |                            |                 |                    |</w:t>
      </w:r>
    </w:p>
    <w:p>
      <w:pPr>
        <w:spacing w:after="0"/>
      </w:pPr>
      <w:r>
        <w:rPr>
          <w:rFonts w:ascii="Courier New" w:cs="Courier New" w:eastAsia="Courier New" w:hAnsi="Courier New"/>
          <w:sz w:val="15"/>
          <w:szCs w:val="15"/>
        </w:rPr>
        <w:t xml:space="preserve">  |                        CPU Workers       GPU Workers              |</w:t>
      </w:r>
    </w:p>
    <w:p>
      <w:pPr>
        <w:spacing w:after="0"/>
      </w:pPr>
      <w:r>
        <w:rPr>
          <w:rFonts w:ascii="Courier New" w:cs="Courier New" w:eastAsia="Courier New" w:hAnsi="Courier New"/>
          <w:sz w:val="15"/>
          <w:szCs w:val="15"/>
        </w:rPr>
        <w:t xml:space="preserve">  |                        (4x standard)     (1-2x T4/A10G)         |</w:t>
      </w:r>
    </w:p>
    <w:p>
      <w:pPr>
        <w:spacing w:after="0"/>
      </w:pPr>
      <w:r>
        <w:rPr>
          <w:rFonts w:ascii="Courier New" w:cs="Courier New" w:eastAsia="Courier New" w:hAnsi="Courier New"/>
          <w:sz w:val="15"/>
          <w:szCs w:val="15"/>
        </w:rPr>
        <w:t xml:space="preserve">  |                            |                 |                    |</w:t>
      </w:r>
    </w:p>
    <w:p>
      <w:pPr>
        <w:spacing w:after="0"/>
      </w:pPr>
      <w:r>
        <w:rPr>
          <w:rFonts w:ascii="Courier New" w:cs="Courier New" w:eastAsia="Courier New" w:hAnsi="Courier New"/>
          <w:sz w:val="15"/>
          <w:szCs w:val="15"/>
        </w:rPr>
        <w:t xml:space="preserve">  |                   +--------+---------+  +----+-----+             |</w:t>
      </w:r>
    </w:p>
    <w:p>
      <w:pPr>
        <w:spacing w:after="0"/>
      </w:pPr>
      <w:r>
        <w:rPr>
          <w:rFonts w:ascii="Courier New" w:cs="Courier New" w:eastAsia="Courier New" w:hAnsi="Courier New"/>
          <w:sz w:val="15"/>
          <w:szCs w:val="15"/>
        </w:rPr>
        <w:t xml:space="preserve">  |                   |        |         |  |    |     |             |</w:t>
      </w:r>
    </w:p>
    <w:p>
      <w:pPr>
        <w:spacing w:after="0"/>
      </w:pPr>
      <w:r>
        <w:rPr>
          <w:rFonts w:ascii="Courier New" w:cs="Courier New" w:eastAsia="Courier New" w:hAnsi="Courier New"/>
          <w:sz w:val="15"/>
          <w:szCs w:val="15"/>
        </w:rPr>
        <w:t xml:space="preserve">  |                Format   Notes    Validate YOLO  OCR U-Net       |</w:t>
      </w:r>
    </w:p>
    <w:p>
      <w:pPr>
        <w:spacing w:after="0"/>
      </w:pPr>
      <w:r>
        <w:rPr>
          <w:rFonts w:ascii="Courier New" w:cs="Courier New" w:eastAsia="Courier New" w:hAnsi="Courier New"/>
          <w:sz w:val="15"/>
          <w:szCs w:val="15"/>
        </w:rPr>
        <w:t xml:space="preserve">  |                Route    Parse    CEDM     SAHI  Paddle          |</w:t>
      </w:r>
    </w:p>
    <w:p>
      <w:pPr>
        <w:spacing w:after="0"/>
      </w:pPr>
      <w:r>
        <w:rPr>
          <w:rFonts w:ascii="Courier New" w:cs="Courier New" w:eastAsia="Courier New" w:hAnsi="Courier New"/>
          <w:sz w:val="15"/>
          <w:szCs w:val="15"/>
        </w:rPr>
        <w:t xml:space="preserve">  |                Title    Prefix   Dedup    Detect Recognize      |</w:t>
      </w:r>
    </w:p>
    <w:p>
      <w:pPr>
        <w:spacing w:after="0"/>
      </w:pPr>
      <w:r>
        <w:rPr>
          <w:rFonts w:ascii="Courier New" w:cs="Courier New" w:eastAsia="Courier New" w:hAnsi="Courier New"/>
          <w:sz w:val="15"/>
          <w:szCs w:val="15"/>
        </w:rPr>
        <w:t xml:space="preserve">  |                Project  SOW      Output                          |</w:t>
      </w:r>
    </w:p>
    <w:p>
      <w:pPr>
        <w:spacing w:after="0"/>
      </w:pPr>
      <w:r>
        <w:rPr>
          <w:rFonts w:ascii="Courier New" w:cs="Courier New" w:eastAsia="Courier New" w:hAnsi="Courier New"/>
          <w:sz w:val="15"/>
          <w:szCs w:val="15"/>
        </w:rPr>
        <w:t xml:space="preserve">  |                Cloud    Table    Geom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                    DATA LAYER                                     |</w:t>
      </w:r>
    </w:p>
    <w:p>
      <w:pPr>
        <w:spacing w:after="0"/>
      </w:pPr>
      <w:r>
        <w:rPr>
          <w:rFonts w:ascii="Courier New" w:cs="Courier New" w:eastAsia="Courier New" w:hAnsi="Courier New"/>
          <w:sz w:val="15"/>
          <w:szCs w:val="15"/>
        </w:rPr>
        <w:t xml:space="preserve">  |  PostgreSQL  |  Neo4j  |  S3/MinIO  |  MLflow  |  Redis         |</w:t>
      </w:r>
    </w:p>
    <w:p>
      <w:pPr>
        <w:spacing w:after="0"/>
      </w:pPr>
      <w:r>
        <w:rPr>
          <w:rFonts w:ascii="Courier New" w:cs="Courier New" w:eastAsia="Courier New" w:hAnsi="Courier New"/>
          <w:sz w:val="15"/>
          <w:szCs w:val="15"/>
        </w:rPr>
        <w:t xml:space="preserve">  |  (tags,      |  (KG    |  (drawings |  (model  |  (task         |</w:t>
      </w:r>
    </w:p>
    <w:p>
      <w:pPr>
        <w:spacing w:after="0"/>
      </w:pPr>
      <w:r>
        <w:rPr>
          <w:rFonts w:ascii="Courier New" w:cs="Courier New" w:eastAsia="Courier New" w:hAnsi="Courier New"/>
          <w:sz w:val="15"/>
          <w:szCs w:val="15"/>
        </w:rPr>
        <w:t xml:space="preserve">  |   results,   |   nodes,|   crops,   |   registry|  queue,       |</w:t>
      </w:r>
    </w:p>
    <w:p>
      <w:pPr>
        <w:spacing w:after="0"/>
      </w:pPr>
      <w:r>
        <w:rPr>
          <w:rFonts w:ascii="Courier New" w:cs="Courier New" w:eastAsia="Courier New" w:hAnsi="Courier New"/>
          <w:sz w:val="15"/>
          <w:szCs w:val="15"/>
        </w:rPr>
        <w:t xml:space="preserve">  |   reviews,   |   edges)|   exports) |   metrics)|  results)    |</w:t>
      </w:r>
    </w:p>
    <w:p>
      <w:pPr>
        <w:spacing w:after="0"/>
      </w:pPr>
      <w:r>
        <w:rPr>
          <w:rFonts w:ascii="Courier New" w:cs="Courier New" w:eastAsia="Courier New" w:hAnsi="Courier New"/>
          <w:sz w:val="15"/>
          <w:szCs w:val="15"/>
        </w:rPr>
        <w:t xml:space="preserve">  |   audit)     |         |            |           |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                    ML MODEL LAYER                                 |</w:t>
      </w:r>
    </w:p>
    <w:p>
      <w:pPr>
        <w:spacing w:after="0"/>
      </w:pPr>
      <w:r>
        <w:rPr>
          <w:rFonts w:ascii="Courier New" w:cs="Courier New" w:eastAsia="Courier New" w:hAnsi="Courier New"/>
          <w:sz w:val="15"/>
          <w:szCs w:val="15"/>
        </w:rPr>
        <w:t xml:space="preserve">  |  YOLOv11    PaddleOCR v4   U-Net       Grounding DINO          |</w:t>
      </w:r>
    </w:p>
    <w:p>
      <w:pPr>
        <w:spacing w:after="0"/>
      </w:pPr>
      <w:r>
        <w:rPr>
          <w:rFonts w:ascii="Courier New" w:cs="Courier New" w:eastAsia="Courier New" w:hAnsi="Courier New"/>
          <w:sz w:val="15"/>
          <w:szCs w:val="15"/>
        </w:rPr>
        <w:t xml:space="preserve">  |  (detect)   (recognize)    (segment)   (zero-shot bootstrap)    |</w:t>
      </w:r>
    </w:p>
    <w:p>
      <w:pPr>
        <w:spacing w:after="0"/>
      </w:pPr>
      <w:r>
        <w:rPr>
          <w:rFonts w:ascii="Courier New" w:cs="Courier New" w:eastAsia="Courier New" w:hAnsi="Courier New"/>
          <w:sz w:val="15"/>
          <w:szCs w:val="15"/>
        </w:rPr>
        <w:t xml:space="preserve">  |                                                                   |</w:t>
      </w:r>
    </w:p>
    <w:p>
      <w:pPr>
        <w:spacing w:after="0"/>
      </w:pPr>
      <w:r>
        <w:rPr>
          <w:rFonts w:ascii="Courier New" w:cs="Courier New" w:eastAsia="Courier New" w:hAnsi="Courier New"/>
          <w:sz w:val="15"/>
          <w:szCs w:val="15"/>
        </w:rPr>
        <w:t xml:space="preserve">  |  PDFMiner   ezdxf          PyMuPDF     svgpathtools             |</w:t>
      </w:r>
    </w:p>
    <w:p>
      <w:pPr>
        <w:spacing w:after="0"/>
      </w:pPr>
      <w:r>
        <w:rPr>
          <w:rFonts w:ascii="Courier New" w:cs="Courier New" w:eastAsia="Courier New" w:hAnsi="Courier New"/>
          <w:sz w:val="15"/>
          <w:szCs w:val="15"/>
        </w:rPr>
        <w:t xml:space="preserve">  |  (vector)   (CAD)          (fast PDF)  (SVG paths)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                    EXTERNAL SERVICES                              |</w:t>
      </w:r>
    </w:p>
    <w:p>
      <w:pPr>
        <w:spacing w:after="0"/>
      </w:pPr>
      <w:r>
        <w:rPr>
          <w:rFonts w:ascii="Courier New" w:cs="Courier New" w:eastAsia="Courier New" w:hAnsi="Courier New"/>
          <w:sz w:val="15"/>
          <w:szCs w:val="15"/>
        </w:rPr>
        <w:t xml:space="preserve">  |  Claude API / GPT-4o  (notes parsing, SOW classification)       |</w:t>
      </w:r>
    </w:p>
    <w:p>
      <w:pPr>
        <w:spacing w:after="0"/>
      </w:pPr>
      <w:r>
        <w:rPr>
          <w:rFonts w:ascii="Courier New" w:cs="Courier New" w:eastAsia="Courier New" w:hAnsi="Courier New"/>
          <w:sz w:val="15"/>
          <w:szCs w:val="15"/>
        </w:rPr>
        <w:t xml:space="preserve">  |  Client Register      (tag validation, description lookup)      |</w:t>
      </w:r>
    </w:p>
    <w:p>
      <w:pPr>
        <w:spacing w:after="0"/>
      </w:pPr>
      <w:r>
        <w:rPr>
          <w:rFonts w:ascii="Courier New" w:cs="Courier New" w:eastAsia="Courier New" w:hAnsi="Courier New"/>
          <w:sz w:val="15"/>
          <w:szCs w:val="15"/>
        </w:rPr>
        <w:t xml:space="preserve">  |  SAP Gateway          (future: material master sync)            |</w:t>
      </w:r>
    </w:p>
    <w:p>
      <w:pPr>
        <w:spacing w:after="0"/>
      </w:pPr>
      <w:r>
        <w:rPr>
          <w:rFonts w:ascii="Courier New" w:cs="Courier New" w:eastAsia="Courier New" w:hAnsi="Courier New"/>
          <w:sz w:val="15"/>
          <w:szCs w:val="15"/>
        </w:rPr>
        <w:t xml:space="preserve">  +==================================================================+</w:t>
      </w:r>
    </w:p>
    <w:p>
      <w:pPr>
        <w:pStyle w:val="Heading2"/>
      </w:pPr>
      <w:r>
        <w:t xml:space="preserve">14.2 Data Flow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2200"/>
        <w:gridCol w:w="1800"/>
        <w:gridCol w:w="3160"/>
      </w:tblGrid>
      <w:tr>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Stage</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Input</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Processing</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Output</w:t>
            </w:r>
          </w:p>
        </w:tc>
        <w:tc>
          <w:tcPr>
            <w:tcW w:type="dxa" w:w="3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Destination</w:t>
            </w:r>
          </w:p>
        </w:tc>
      </w:tr>
      <w:tr>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Ingest</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Drawing file</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Format detect, stage</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Staged file + metadata</w:t>
            </w:r>
          </w:p>
        </w:tc>
        <w:tc>
          <w:tcPr>
            <w:tcW w:type="dxa" w:w="3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S3 + PostgreSQL</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Classify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Staged file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Title block, project route, revision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Classification record</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PostgreSQL</w:t>
            </w:r>
          </w:p>
        </w:tc>
      </w:tr>
      <w:tr>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Scope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Classified drawing</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Cloud detect, notes, SOW filter</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Scope polygon + prefix map</w:t>
            </w:r>
          </w:p>
        </w:tc>
        <w:tc>
          <w:tcPr>
            <w:tcW w:type="dxa" w:w="3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In-memory</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Detect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Scoped drawing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YOLOv11+SAHI, PaddleOCR, tables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Raw detections + OCR text</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In-memory</w:t>
            </w:r>
          </w:p>
        </w:tc>
      </w:tr>
      <w:tr>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Reason</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Raw detections</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Geometric reasoning, tag assembly</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Assembled tag records</w:t>
            </w:r>
          </w:p>
        </w:tc>
        <w:tc>
          <w:tcPr>
            <w:tcW w:type="dxa" w:w="3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In-memory</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Validate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Assembled tags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7-stage validation, dedup, CEDM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Validated canonical tags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PostgreSQL</w:t>
            </w:r>
          </w:p>
        </w:tc>
      </w:tr>
      <w:tr>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Route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Validated tags</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Confidence aggregation</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Accept/review/reject queues</w:t>
            </w:r>
          </w:p>
        </w:tc>
        <w:tc>
          <w:tcPr>
            <w:tcW w:type="dxa" w:w="3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Redis queues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Output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Accepted tags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Template population, KG write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Excel + PostgreSQL + Neo4j</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All stores</w:t>
            </w:r>
          </w:p>
        </w:tc>
      </w:tr>
    </w:tbl>
    <w:p>
      <w:pPr>
        <w:pStyle w:val="Heading2"/>
      </w:pPr>
      <w:r>
        <w:t xml:space="preserve">14.3 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Metric</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Target</w:t>
            </w:r>
          </w:p>
        </w:tc>
        <w:tc>
          <w:tcPr>
            <w:tcW w:type="dxa" w:w="3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Measurement</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End-to-end latency (raster)</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&lt; 120 seconds per drawing</w:t>
            </w:r>
          </w:p>
        </w:tc>
        <w:tc>
          <w:tcPr>
            <w:tcW w:type="dxa" w:w="3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Timer from upload to output completion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End-to-end latency (vector)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&lt; 15 seconds per drawing</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Timer from upload to output completion</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Tag extraction recall</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&gt; 95% (miss &lt; 5% of true tags)</w:t>
            </w:r>
          </w:p>
        </w:tc>
        <w:tc>
          <w:tcPr>
            <w:tcW w:type="dxa" w:w="3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Against manually extracted ground truth</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Tag extraction precision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&gt; 90% (&lt; 10% false positives)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Against ground truth validation set</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OCR accuracy</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&gt; 98% character-level</w:t>
            </w:r>
          </w:p>
        </w:tc>
        <w:tc>
          <w:tcPr>
            <w:tcW w:type="dxa" w:w="3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Against validated tag text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Auto-accept rate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&gt; 70% of tags (C_final &gt;= 0.85)</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Proportion bypassing human review</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Human review throughput</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&lt; 30 seconds per flagged item</w:t>
            </w:r>
          </w:p>
        </w:tc>
        <w:tc>
          <w:tcPr>
            <w:tcW w:type="dxa" w:w="3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6"/>
                <w:szCs w:val="16"/>
              </w:rPr>
              <w:t xml:space="preserve">Average reviewer time per queue item</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Active learning cycle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&lt; 7 days from correction to deployment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Time from annotation to retrained model</w:t>
            </w:r>
          </w:p>
        </w:tc>
      </w:tr>
    </w:tbl>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5"/>
        <w:szCs w:val="15"/>
      </w:rPr>
      <w:t xml:space="preserve">Page </w:t>
    </w:r>
    <w:r>
      <w:rPr>
        <w:rFonts w:ascii="Arial" w:cs="Arial" w:eastAsia="Arial" w:hAnsi="Arial"/>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5"/>
        <w:szCs w:val="15"/>
      </w:rPr>
      <w:t xml:space="preserve">CDCI Tag Extraction Architecture Blueprint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40"/>
      <w:outlineLvl w:val="0"/>
    </w:pPr>
    <w:rPr>
      <w:rFonts w:ascii="Arial" w:cs="Arial" w:eastAsia="Arial" w:hAnsi="Arial"/>
      <w:b/>
      <w:bCs/>
      <w:color w:val="1B3A5C"/>
      <w:sz w:val="34"/>
      <w:szCs w:val="34"/>
    </w:rPr>
  </w:style>
  <w:style w:type="paragraph" w:styleId="Heading2">
    <w:name w:val="Heading 2"/>
    <w:basedOn w:val="Normal"/>
    <w:next w:val="Normal"/>
    <w:qFormat/>
    <w:pPr>
      <w:spacing w:after="140" w:before="22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4472C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2026-05-31T09:32:03.438Z</dcterms:created>
  <dcterms:modified xsi:type="dcterms:W3CDTF">2026-05-31T09:32:03.450Z</dcterms:modified>
</cp:coreProperties>
</file>

<file path=docProps/custom.xml><?xml version="1.0" encoding="utf-8"?>
<Properties xmlns="http://schemas.openxmlformats.org/officeDocument/2006/custom-properties" xmlns:vt="http://schemas.openxmlformats.org/officeDocument/2006/docPropsVTypes"/>
</file>