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F8371B" w:rsidR="00C510EF" w:rsidRPr="00E11C27" w:rsidRDefault="00E11C27" w:rsidP="00E11C27">
      <w:pPr>
        <w:pStyle w:val="Heading1"/>
        <w:jc w:val="center"/>
        <w:rPr>
          <w:sz w:val="40"/>
          <w:szCs w:val="40"/>
        </w:rPr>
      </w:pPr>
      <w:r w:rsidRPr="00E11C27">
        <w:rPr>
          <w:rStyle w:val="Strong"/>
          <w:rFonts w:ascii="Segoe UI" w:hAnsi="Segoe UI" w:cs="Segoe UI"/>
          <w:sz w:val="28"/>
          <w:szCs w:val="28"/>
          <w:bdr w:val="single" w:sz="2" w:space="0" w:color="E5E7EB" w:frame="1"/>
        </w:rPr>
        <w:t>OTT Streaming Analytics Dashboard</w:t>
      </w:r>
      <w:r w:rsidRPr="00E11C27">
        <w:rPr>
          <w:sz w:val="40"/>
          <w:szCs w:val="40"/>
        </w:rPr>
        <w:t xml:space="preserve"> </w:t>
      </w:r>
      <w:r w:rsidRPr="00E11C27">
        <w:t xml:space="preserve">using </w:t>
      </w:r>
      <w:r w:rsidRPr="00E11C27">
        <w:rPr>
          <w:sz w:val="40"/>
          <w:szCs w:val="40"/>
        </w:rPr>
        <w:t>SQL</w:t>
      </w:r>
    </w:p>
    <w:p w14:paraId="00000002" w14:textId="32517AF6" w:rsidR="00C510EF" w:rsidRDefault="00E11C27" w:rsidP="00E11C27">
      <w:pPr>
        <w:tabs>
          <w:tab w:val="left" w:pos="348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</w:p>
    <w:p w14:paraId="39E08B1E" w14:textId="77777777" w:rsidR="00E11C27" w:rsidRDefault="00E11C27" w:rsidP="00E11C27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Project Description:</w:t>
      </w:r>
    </w:p>
    <w:p w14:paraId="7645E1DA" w14:textId="77777777" w:rsidR="00E11C27" w:rsidRDefault="00E11C27" w:rsidP="00E11C27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project leverages SQL-based data analysis to derive actionable insights from streaming platform user data. It focuses on understanding user engagement, content popularity, device and platform usage, subscription </w:t>
      </w:r>
      <w:proofErr w:type="spellStart"/>
      <w:r>
        <w:rPr>
          <w:rFonts w:ascii="Segoe UI" w:hAnsi="Segoe UI" w:cs="Segoe UI"/>
        </w:rPr>
        <w:t>behavior</w:t>
      </w:r>
      <w:proofErr w:type="spellEnd"/>
      <w:r>
        <w:rPr>
          <w:rFonts w:ascii="Segoe UI" w:hAnsi="Segoe UI" w:cs="Segoe UI"/>
        </w:rPr>
        <w:t>, and revenue trends. By querying watch history, user demographics, subscription records, and content metadata, the project provides a comprehensive overview of user activity patterns, content performance across genres and devices, retention metrics, and monetization breakdowns.</w:t>
      </w:r>
    </w:p>
    <w:p w14:paraId="71F64DDF" w14:textId="77777777" w:rsidR="00E11C27" w:rsidRDefault="00E11C27" w:rsidP="00E11C27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insights obtained enable content curation, personalized recommendations, targeted marketing, user segmentation, retention strategy formulation, and performance monitoring—all essential for optimizing the performance and growth of an OTT streaming service.</w:t>
      </w:r>
    </w:p>
    <w:p w14:paraId="11165096" w14:textId="77777777" w:rsidR="00E11C27" w:rsidRDefault="00E11C27" w:rsidP="00E11C27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Key aspects covered include:</w:t>
      </w:r>
    </w:p>
    <w:p w14:paraId="201E459D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User viewing patterns by day, device, and platform</w:t>
      </w:r>
    </w:p>
    <w:p w14:paraId="44615793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Content popularity segmented by genre and age group</w:t>
      </w:r>
    </w:p>
    <w:p w14:paraId="65697D70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User retention and churn analysis</w:t>
      </w:r>
    </w:p>
    <w:p w14:paraId="1AFE2621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Revenue and subscription plan distribution</w:t>
      </w:r>
    </w:p>
    <w:p w14:paraId="23097DCE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Cross-device and multi-platform user engagement</w:t>
      </w:r>
    </w:p>
    <w:p w14:paraId="3E2C1C0E" w14:textId="77777777" w:rsidR="00E11C27" w:rsidRDefault="00E11C27" w:rsidP="00E11C27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Peak usage times and geographic distribution</w:t>
      </w:r>
    </w:p>
    <w:p w14:paraId="7AE6FE7D" w14:textId="77777777" w:rsidR="00E11C27" w:rsidRPr="00E11C27" w:rsidRDefault="00E11C27" w:rsidP="00E11C27">
      <w:pPr>
        <w:tabs>
          <w:tab w:val="left" w:pos="348"/>
        </w:tabs>
        <w:rPr>
          <w:b/>
          <w:sz w:val="24"/>
          <w:szCs w:val="24"/>
        </w:rPr>
      </w:pPr>
    </w:p>
    <w:p w14:paraId="00000003" w14:textId="77777777" w:rsidR="00C510EF" w:rsidRDefault="00E11C2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1: Data Cleaning &amp; Preparation (Messy Data Focus)</w:t>
      </w:r>
    </w:p>
    <w:p w14:paraId="00000004" w14:textId="77777777" w:rsidR="00C510EF" w:rsidRDefault="00E11C27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Fix Genre Inconsistencies</w:t>
      </w:r>
    </w:p>
    <w:p w14:paraId="00000005" w14:textId="77777777" w:rsidR="00C510EF" w:rsidRDefault="00E11C2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144885760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Standardize genre naming (e.g., "sci fi", "SCI-FI", "Sci-Fi" → "Sci-Fi").</w:t>
          </w:r>
        </w:sdtContent>
      </w:sdt>
    </w:p>
    <w:p w14:paraId="00000006" w14:textId="77777777" w:rsidR="00C510EF" w:rsidRDefault="00E11C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Detect and Handle Duplicates</w:t>
      </w:r>
    </w:p>
    <w:p w14:paraId="00000007" w14:textId="77777777" w:rsidR="00C510EF" w:rsidRDefault="00E11C2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duplicate records in </w:t>
      </w:r>
      <w:r>
        <w:rPr>
          <w:rFonts w:ascii="Courier New" w:eastAsia="Courier New" w:hAnsi="Courier New" w:cs="Courier New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watch_history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C510EF" w:rsidRDefault="00E11C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Identify Null or Invalid Watch Durations</w:t>
      </w:r>
    </w:p>
    <w:p w14:paraId="00000009" w14:textId="77777777" w:rsidR="00C510EF" w:rsidRDefault="00E11C2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rows with null or 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How do w</w:t>
      </w:r>
      <w:r>
        <w:rPr>
          <w:rFonts w:ascii="Times New Roman" w:eastAsia="Times New Roman" w:hAnsi="Times New Roman" w:cs="Times New Roman"/>
          <w:sz w:val="24"/>
          <w:szCs w:val="24"/>
        </w:rPr>
        <w:t>e handle them?</w:t>
      </w:r>
    </w:p>
    <w:p w14:paraId="0000000A" w14:textId="77777777" w:rsidR="00C510EF" w:rsidRDefault="00E11C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Detect Users with Overlapping Subscription Periods</w:t>
      </w:r>
    </w:p>
    <w:p w14:paraId="0000000B" w14:textId="77777777" w:rsidR="00C510EF" w:rsidRDefault="00E11C2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users with multiple active plans?</w:t>
      </w:r>
    </w:p>
    <w:p w14:paraId="0000000C" w14:textId="77777777" w:rsidR="00C510EF" w:rsidRDefault="00E11C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Standardize Plan and Payment Formats</w:t>
      </w:r>
    </w:p>
    <w:p w14:paraId="0000000D" w14:textId="77777777" w:rsidR="00C510EF" w:rsidRDefault="00E11C2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inconsistent plan types and payment modes.</w:t>
      </w:r>
    </w:p>
    <w:p w14:paraId="0000000E" w14:textId="77777777" w:rsidR="00C510EF" w:rsidRDefault="00E11C2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Missing Country or Age Group Entries</w:t>
      </w:r>
    </w:p>
    <w:p w14:paraId="0000000F" w14:textId="77777777" w:rsidR="00C510EF" w:rsidRDefault="00E11C27">
      <w:pPr>
        <w:numPr>
          <w:ilvl w:val="1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and handle missing demog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raphics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0000001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257B44B">
          <v:rect id="_x0000_i1025" style="width:0;height:1.5pt" o:hralign="center" o:hrstd="t" o:hr="t" fillcolor="#a0a0a0" stroked="f"/>
        </w:pict>
      </w:r>
    </w:p>
    <w:p w14:paraId="00000011" w14:textId="77777777" w:rsidR="00C510EF" w:rsidRDefault="00E11C2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Phase 2: Exploratory Data Analysis (EDA)</w:t>
      </w:r>
    </w:p>
    <w:p w14:paraId="00000012" w14:textId="77777777" w:rsidR="00C510EF" w:rsidRDefault="00E11C27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 Genres Watched Overall and Per Platform</w:t>
      </w:r>
    </w:p>
    <w:p w14:paraId="00000013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 of views grouped by </w:t>
      </w:r>
      <w:r>
        <w:rPr>
          <w:rFonts w:ascii="Courier New" w:eastAsia="Courier New" w:hAnsi="Courier New" w:cs="Courier New"/>
          <w:sz w:val="24"/>
          <w:szCs w:val="24"/>
        </w:rPr>
        <w:t>genre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C510EF" w:rsidRDefault="00C510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1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u.platform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total_views</w:t>
      </w:r>
      <w:proofErr w:type="spellEnd"/>
    </w:p>
    <w:p w14:paraId="0000001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1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01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0000001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users u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</w:p>
    <w:p w14:paraId="0000001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0000001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01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2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u.platform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c.genre</w:t>
      </w:r>
      <w:proofErr w:type="spellEnd"/>
    </w:p>
    <w:p w14:paraId="0000002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2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u.platform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00000023" w14:textId="342B7C09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BF34" w14:textId="459D5C6F" w:rsidR="00BC504C" w:rsidRDefault="00BC504C" w:rsidP="00BC504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</w:r>
      <w:r w:rsidR="002F3855">
        <w:rPr>
          <w:rFonts w:ascii="Segoe UI" w:hAnsi="Segoe UI" w:cs="Segoe UI"/>
        </w:rPr>
        <w:t>We will</w:t>
      </w:r>
      <w:r>
        <w:rPr>
          <w:rFonts w:ascii="Segoe UI" w:hAnsi="Segoe UI" w:cs="Segoe UI"/>
        </w:rPr>
        <w:t xml:space="preserve"> discover which genres are most popular globally and how this varies across different platforms (e.g., Netflix may have more thrillers, Prime more comedies).</w:t>
      </w:r>
    </w:p>
    <w:p w14:paraId="76C0E556" w14:textId="77777777" w:rsidR="00BC504C" w:rsidRDefault="00BC504C" w:rsidP="00BC504C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612AFDF7" w14:textId="77777777" w:rsidR="00BC504C" w:rsidRDefault="00BC504C" w:rsidP="00BC504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Content acquisition: Invest in genres that are strong on each platform.</w:t>
      </w:r>
    </w:p>
    <w:p w14:paraId="495DD1F5" w14:textId="77777777" w:rsidR="00BC504C" w:rsidRDefault="00BC504C" w:rsidP="00BC504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Targeted promotion: Recommend genre-specific content to users on each platform.</w:t>
      </w:r>
    </w:p>
    <w:p w14:paraId="034247A8" w14:textId="77777777" w:rsidR="00BC504C" w:rsidRDefault="00BC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Most Used Device Types</w:t>
      </w:r>
    </w:p>
    <w:p w14:paraId="00000026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device is most commonly 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stream content?</w:t>
      </w:r>
    </w:p>
    <w:p w14:paraId="00000027" w14:textId="77777777" w:rsidR="00C510EF" w:rsidRDefault="00C510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2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2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usage_count</w:t>
      </w:r>
      <w:proofErr w:type="spellEnd"/>
    </w:p>
    <w:p w14:paraId="0000002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2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</w:p>
    <w:p w14:paraId="0000002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2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device_type</w:t>
      </w:r>
      <w:proofErr w:type="spellEnd"/>
    </w:p>
    <w:p w14:paraId="0000003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31" w14:textId="40EFD97A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4C76FE47" w14:textId="0C05C549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622F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See which devices (e.g., mobile, smart TV, web) users prefer for streaming.</w:t>
      </w:r>
    </w:p>
    <w:p w14:paraId="1F187DFD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1CCBD749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UI/UX investment: Optimize the app experiences on the most popular devices.</w:t>
      </w:r>
    </w:p>
    <w:p w14:paraId="663B3B79" w14:textId="42C864B2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Marketing: Target device-specific ads or notifications.</w:t>
      </w:r>
    </w:p>
    <w:p w14:paraId="546E2CAD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Average Watch Duration per Platform</w:t>
      </w:r>
    </w:p>
    <w:p w14:paraId="00000035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Breakdown of engagement across Netflix, Prime, etc.</w:t>
      </w:r>
    </w:p>
    <w:p w14:paraId="0000003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3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3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vh.duration_watched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</w:p>
    <w:p w14:paraId="0000003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3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03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0000003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03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3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c.platform</w:t>
      </w:r>
      <w:proofErr w:type="spellEnd"/>
    </w:p>
    <w:p w14:paraId="0000003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4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</w:t>
      </w:r>
      <w:r>
        <w:rPr>
          <w:rFonts w:ascii="Times New Roman" w:eastAsia="Times New Roman" w:hAnsi="Times New Roman" w:cs="Times New Roman"/>
          <w:sz w:val="24"/>
          <w:szCs w:val="24"/>
        </w:rPr>
        <w:t>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00000041" w14:textId="530EBE18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DBC51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Identify differences in average engagement (watch duration) across platforms.</w:t>
      </w:r>
    </w:p>
    <w:p w14:paraId="6E9E5ADF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4C1108FC" w14:textId="77777777" w:rsidR="002F3855" w:rsidRDefault="002F3855" w:rsidP="002F3855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Retention: Platforms with lower avg. watch durations may require better content or UI improvements.</w:t>
      </w:r>
    </w:p>
    <w:p w14:paraId="44927BA5" w14:textId="77777777" w:rsidR="002F3855" w:rsidRDefault="002F3855" w:rsidP="002F3855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Partnerships: Negotiate advertising or content deals </w:t>
      </w:r>
      <w:proofErr w:type="spellStart"/>
      <w:r>
        <w:rPr>
          <w:rFonts w:ascii="Segoe UI" w:hAnsi="Segoe UI" w:cs="Segoe UI"/>
        </w:rPr>
        <w:t>favoring</w:t>
      </w:r>
      <w:proofErr w:type="spellEnd"/>
      <w:r>
        <w:rPr>
          <w:rFonts w:ascii="Segoe UI" w:hAnsi="Segoe UI" w:cs="Segoe UI"/>
        </w:rPr>
        <w:t xml:space="preserve"> high-engagement platforms.</w:t>
      </w:r>
    </w:p>
    <w:p w14:paraId="779F8FDB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Monthly Active Users (MAU) Trend</w:t>
      </w:r>
    </w:p>
    <w:p w14:paraId="00000044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Count distinct users watching content each month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4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-MM')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4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monthly_active_users</w:t>
      </w:r>
      <w:proofErr w:type="spellEnd"/>
    </w:p>
    <w:p w14:paraId="0000004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4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</w:p>
    <w:p w14:paraId="0000004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4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-MM')</w:t>
      </w:r>
    </w:p>
    <w:p w14:paraId="0000004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4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E" w14:textId="7B522BD1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2C75E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Track how your audience size changes over time — growth, stagnation, or decline.</w:t>
      </w:r>
    </w:p>
    <w:p w14:paraId="260752E4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0203C455" w14:textId="77777777" w:rsidR="002F3855" w:rsidRDefault="002F3855" w:rsidP="002F3855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Business health: Steady MAU growth signals strong user engagement.</w:t>
      </w:r>
    </w:p>
    <w:p w14:paraId="658F99A3" w14:textId="77777777" w:rsidR="002F3855" w:rsidRDefault="002F3855" w:rsidP="002F3855">
      <w:pPr>
        <w:pStyle w:val="my-0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Detect churn: Sudden drops indicate issues needing quick attention.</w:t>
      </w:r>
    </w:p>
    <w:p w14:paraId="1A67EAD6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 10 Most Watched Titles</w:t>
      </w:r>
    </w:p>
    <w:p w14:paraId="00000051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Based on total watch tim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0000005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TOP 10</w:t>
      </w:r>
    </w:p>
    <w:p w14:paraId="0000005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5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vh.duration_watched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</w:p>
    <w:p w14:paraId="0000005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5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05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0000005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05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5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c.title</w:t>
      </w:r>
      <w:proofErr w:type="spellEnd"/>
    </w:p>
    <w:p w14:paraId="0000005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5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0000005D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3448BFF4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5C61C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Surface the most engaging titles based on total watch time, not just view counts.</w:t>
      </w:r>
    </w:p>
    <w:p w14:paraId="57EDED32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5DB18CE0" w14:textId="77777777" w:rsidR="002F3855" w:rsidRDefault="002F3855" w:rsidP="002F3855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Recommendation algorithms: Promote trending or highly watched titles.</w:t>
      </w:r>
    </w:p>
    <w:p w14:paraId="7F7654EC" w14:textId="77777777" w:rsidR="002F3855" w:rsidRDefault="002F3855" w:rsidP="002F3855">
      <w:pPr>
        <w:pStyle w:val="my-0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Content investment: Produce/buy similar titles or renew popular series.</w:t>
      </w:r>
    </w:p>
    <w:p w14:paraId="65F8D532" w14:textId="4B36D4E5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23075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Retention Analysis</w:t>
      </w:r>
    </w:p>
    <w:p w14:paraId="0000006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Are users coming back after signing up? 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nd how long do they stay active?</w:t>
      </w:r>
    </w:p>
    <w:p w14:paraId="00000061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users active 30, 60, and 90 days after signup.</w:t>
      </w:r>
    </w:p>
    <w:p w14:paraId="00000062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activity_flags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6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6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6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CASE WHEN DATEDIFF(DAY,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u.signup_date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BETWEEN 1 AND 30 THEN 1 ELSE 0 END) AS active_30,</w:t>
      </w:r>
    </w:p>
    <w:p w14:paraId="0000006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CASE WHEN DATEDIFF(DAY,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u.signup_date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BETWEEN 1 AND 60 THEN 1 ELSE 0 END) AS active_60,</w:t>
      </w:r>
    </w:p>
    <w:p w14:paraId="0000006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CASE WHEN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TEDIFF(DAY,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u.signup_date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BETWEEN 1 AND 90 THEN 1 ELSE 0 END) AS active_90</w:t>
      </w:r>
    </w:p>
    <w:p w14:paraId="0000006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6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users u</w:t>
      </w:r>
    </w:p>
    <w:p w14:paraId="0000006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LEFT JOIN </w:t>
      </w:r>
    </w:p>
    <w:p w14:paraId="0000006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</w:p>
    <w:p w14:paraId="0000006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06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</w:p>
    <w:p w14:paraId="0000006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7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retention_summary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7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7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active_30) AS retained_30,</w:t>
      </w:r>
    </w:p>
    <w:p w14:paraId="0000007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active_60) AS retained_60,</w:t>
      </w:r>
    </w:p>
    <w:p w14:paraId="0000007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active_90) AS retained_90</w:t>
      </w:r>
    </w:p>
    <w:p w14:paraId="0000007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7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activity_flags</w:t>
      </w:r>
      <w:proofErr w:type="spellEnd"/>
    </w:p>
    <w:p w14:paraId="0000007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7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retained_30,</w:t>
      </w:r>
    </w:p>
    <w:p w14:paraId="0000007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retained_30 * 100.0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DECIMAL(5,2)) AS pct_retained_30,</w:t>
      </w:r>
    </w:p>
    <w:p w14:paraId="0000007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retained_60,</w:t>
      </w:r>
    </w:p>
    <w:p w14:paraId="0000007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retained_60 * 100.0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DECIMAL(5,2)) AS pct_retained_60,</w:t>
      </w:r>
    </w:p>
    <w:p w14:paraId="0000007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retained_90,</w:t>
      </w:r>
    </w:p>
    <w:p w14:paraId="0000008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retained_90 * 100.0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DECIMAL(5,2))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pct_retained_90</w:t>
      </w:r>
    </w:p>
    <w:p w14:paraId="0000008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82" w14:textId="3059B51F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retention_summary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863E13" w14:textId="45085A9C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AEC13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 xml:space="preserve">See what % of new users remain active </w:t>
      </w:r>
      <w:proofErr w:type="gramStart"/>
      <w:r>
        <w:rPr>
          <w:rFonts w:ascii="Segoe UI" w:hAnsi="Segoe UI" w:cs="Segoe UI"/>
        </w:rPr>
        <w:t>30, 60, and 90 days</w:t>
      </w:r>
      <w:proofErr w:type="gramEnd"/>
      <w:r>
        <w:rPr>
          <w:rFonts w:ascii="Segoe UI" w:hAnsi="Segoe UI" w:cs="Segoe UI"/>
        </w:rPr>
        <w:t xml:space="preserve"> post-signup, giving you a clear measure of churn and stickiness.</w:t>
      </w:r>
    </w:p>
    <w:p w14:paraId="09AF3DE4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22E61505" w14:textId="77777777" w:rsidR="002F3855" w:rsidRDefault="002F3855" w:rsidP="002F3855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Lifecycle marketing: Launch retention campaigns targeting at-risk users.</w:t>
      </w:r>
    </w:p>
    <w:p w14:paraId="6FC123B7" w14:textId="77777777" w:rsidR="002F3855" w:rsidRDefault="002F3855" w:rsidP="002F3855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Feature prioritization: Investigate what retained users do differently.</w:t>
      </w:r>
    </w:p>
    <w:p w14:paraId="5F841C4D" w14:textId="77777777" w:rsidR="002F3855" w:rsidRDefault="002F3855" w:rsidP="002F3855">
      <w:pPr>
        <w:pStyle w:val="my-0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Goal setting: Benchmark your retention rates against industry standards.</w:t>
      </w:r>
    </w:p>
    <w:p w14:paraId="6C88E850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Binge Watching Pattern</w:t>
      </w:r>
    </w:p>
    <w:p w14:paraId="00000086" w14:textId="77777777" w:rsidR="00C510EF" w:rsidRDefault="00E11C27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Users watching more than 3 episodes on the same day.</w:t>
      </w:r>
    </w:p>
    <w:p w14:paraId="00000087" w14:textId="77777777" w:rsidR="00C510EF" w:rsidRDefault="00C510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8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8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vh.watch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8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episodes_watched</w:t>
      </w:r>
      <w:proofErr w:type="spellEnd"/>
    </w:p>
    <w:p w14:paraId="0000008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8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08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0000008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</w:t>
      </w:r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09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'Episode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 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filter only episodic content (optional)</w:t>
      </w:r>
    </w:p>
    <w:p w14:paraId="0000009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09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vh.watch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</w:p>
    <w:p w14:paraId="0000009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</w:p>
    <w:p w14:paraId="0000009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*) &gt; 3</w:t>
      </w:r>
    </w:p>
    <w:p w14:paraId="0000009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97" w14:textId="3372E6A8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vh.watch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07935F" w14:textId="6FAD8344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4ED25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Identify which users are binge watchers (watching &gt;3 episodes in a day), highlighting super-engaged users or viral content.</w:t>
      </w:r>
    </w:p>
    <w:p w14:paraId="269AA924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165797EE" w14:textId="77777777" w:rsidR="002F3855" w:rsidRDefault="002F3855" w:rsidP="002F3855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Content dropping strategy: Consider releasing entire seasons at once if binge </w:t>
      </w:r>
      <w:proofErr w:type="spellStart"/>
      <w:r>
        <w:rPr>
          <w:rFonts w:ascii="Segoe UI" w:hAnsi="Segoe UI" w:cs="Segoe UI"/>
        </w:rPr>
        <w:t>behavior</w:t>
      </w:r>
      <w:proofErr w:type="spellEnd"/>
      <w:r>
        <w:rPr>
          <w:rFonts w:ascii="Segoe UI" w:hAnsi="Segoe UI" w:cs="Segoe UI"/>
        </w:rPr>
        <w:t xml:space="preserve"> is high.</w:t>
      </w:r>
    </w:p>
    <w:p w14:paraId="396C54BC" w14:textId="77777777" w:rsidR="002F3855" w:rsidRDefault="002F3855" w:rsidP="002F3855">
      <w:pPr>
        <w:pStyle w:val="my-0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Loyalty programs: Reward binge-watchers to promote loyalty or encourage sharing.</w:t>
      </w:r>
    </w:p>
    <w:p w14:paraId="6E91CD26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C510EF" w:rsidRDefault="00E11C2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Genre Popularity by Age Group</w:t>
      </w:r>
    </w:p>
    <w:p w14:paraId="0000009B" w14:textId="77777777" w:rsidR="00C510EF" w:rsidRDefault="00E11C27">
      <w:pPr>
        <w:numPr>
          <w:ilvl w:val="1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Preferred content types by age segments.</w:t>
      </w:r>
    </w:p>
    <w:p w14:paraId="4FC9D86E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0000FF"/>
        </w:rPr>
        <w:t>select</w:t>
      </w:r>
      <w:r w:rsidRPr="00BC504C">
        <w:rPr>
          <w:rFonts w:ascii="Consolas" w:hAnsi="Consolas" w:cs="Consolas"/>
          <w:color w:val="000000"/>
        </w:rPr>
        <w:t xml:space="preserve"> </w:t>
      </w:r>
    </w:p>
    <w:p w14:paraId="0D80C99B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C504C">
        <w:rPr>
          <w:rFonts w:ascii="Consolas" w:hAnsi="Consolas" w:cs="Consolas"/>
          <w:color w:val="000000"/>
        </w:rPr>
        <w:t>c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genre</w:t>
      </w:r>
      <w:proofErr w:type="spellEnd"/>
      <w:r w:rsidRPr="00BC504C">
        <w:rPr>
          <w:rFonts w:ascii="Consolas" w:hAnsi="Consolas" w:cs="Consolas"/>
          <w:color w:val="808080"/>
        </w:rPr>
        <w:t>,</w:t>
      </w:r>
    </w:p>
    <w:p w14:paraId="20C30A64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C504C">
        <w:rPr>
          <w:rFonts w:ascii="Consolas" w:hAnsi="Consolas" w:cs="Consolas"/>
          <w:color w:val="000000"/>
        </w:rPr>
        <w:t>u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age_group</w:t>
      </w:r>
      <w:proofErr w:type="spellEnd"/>
      <w:r w:rsidRPr="00BC504C">
        <w:rPr>
          <w:rFonts w:ascii="Consolas" w:hAnsi="Consolas" w:cs="Consolas"/>
          <w:color w:val="808080"/>
        </w:rPr>
        <w:t>,</w:t>
      </w:r>
    </w:p>
    <w:p w14:paraId="757251F3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BC504C">
        <w:rPr>
          <w:rFonts w:ascii="Consolas" w:hAnsi="Consolas" w:cs="Consolas"/>
          <w:color w:val="FF00FF"/>
        </w:rPr>
        <w:t>count</w:t>
      </w:r>
      <w:r w:rsidRPr="00BC504C">
        <w:rPr>
          <w:rFonts w:ascii="Consolas" w:hAnsi="Consolas" w:cs="Consolas"/>
          <w:color w:val="808080"/>
        </w:rPr>
        <w:t>(</w:t>
      </w:r>
      <w:proofErr w:type="gramEnd"/>
      <w:r w:rsidRPr="00BC504C">
        <w:rPr>
          <w:rFonts w:ascii="Consolas" w:hAnsi="Consolas" w:cs="Consolas"/>
          <w:color w:val="0000FF"/>
        </w:rPr>
        <w:t>distinct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wh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FF00FF"/>
        </w:rPr>
        <w:t>user_id</w:t>
      </w:r>
      <w:proofErr w:type="spellEnd"/>
      <w:r w:rsidRPr="00BC504C">
        <w:rPr>
          <w:rFonts w:ascii="Consolas" w:hAnsi="Consolas" w:cs="Consolas"/>
          <w:color w:val="808080"/>
        </w:rPr>
        <w:t>)</w:t>
      </w:r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0000FF"/>
        </w:rPr>
        <w:t>as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Total_genre</w:t>
      </w:r>
      <w:proofErr w:type="spellEnd"/>
    </w:p>
    <w:p w14:paraId="3DBEDD40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0000FF"/>
        </w:rPr>
        <w:t>from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ott_users</w:t>
      </w:r>
      <w:proofErr w:type="spellEnd"/>
      <w:r w:rsidRPr="00BC504C">
        <w:rPr>
          <w:rFonts w:ascii="Consolas" w:hAnsi="Consolas" w:cs="Consolas"/>
          <w:color w:val="000000"/>
        </w:rPr>
        <w:t xml:space="preserve"> u </w:t>
      </w:r>
    </w:p>
    <w:p w14:paraId="5E3AB165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808080"/>
        </w:rPr>
        <w:t>join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ott_watch_history</w:t>
      </w:r>
      <w:proofErr w:type="spellEnd"/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wh</w:t>
      </w:r>
      <w:proofErr w:type="spellEnd"/>
      <w:r w:rsidRPr="00BC504C">
        <w:rPr>
          <w:rFonts w:ascii="Consolas" w:hAnsi="Consolas" w:cs="Consolas"/>
          <w:color w:val="000000"/>
        </w:rPr>
        <w:t xml:space="preserve"> </w:t>
      </w:r>
    </w:p>
    <w:p w14:paraId="0CB46508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0000FF"/>
        </w:rPr>
        <w:t>on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u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FF00FF"/>
        </w:rPr>
        <w:t>user_id</w:t>
      </w:r>
      <w:proofErr w:type="spellEnd"/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808080"/>
        </w:rPr>
        <w:t>=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wh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FF00FF"/>
        </w:rPr>
        <w:t>user_id</w:t>
      </w:r>
      <w:proofErr w:type="spellEnd"/>
    </w:p>
    <w:p w14:paraId="7F94A89D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808080"/>
        </w:rPr>
        <w:t>join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ott_content</w:t>
      </w:r>
      <w:proofErr w:type="spellEnd"/>
      <w:r w:rsidRPr="00BC504C">
        <w:rPr>
          <w:rFonts w:ascii="Consolas" w:hAnsi="Consolas" w:cs="Consolas"/>
          <w:color w:val="000000"/>
        </w:rPr>
        <w:t xml:space="preserve"> c </w:t>
      </w:r>
    </w:p>
    <w:p w14:paraId="05157E88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0000FF"/>
        </w:rPr>
        <w:t>on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C504C">
        <w:rPr>
          <w:rFonts w:ascii="Consolas" w:hAnsi="Consolas" w:cs="Consolas"/>
          <w:color w:val="000000"/>
        </w:rPr>
        <w:t>wh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content</w:t>
      </w:r>
      <w:proofErr w:type="gramEnd"/>
      <w:r w:rsidRPr="00BC504C">
        <w:rPr>
          <w:rFonts w:ascii="Consolas" w:hAnsi="Consolas" w:cs="Consolas"/>
          <w:color w:val="000000"/>
        </w:rPr>
        <w:t>_id</w:t>
      </w:r>
      <w:proofErr w:type="spellEnd"/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808080"/>
        </w:rPr>
        <w:t>=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c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content_id</w:t>
      </w:r>
      <w:proofErr w:type="spellEnd"/>
    </w:p>
    <w:p w14:paraId="24A3E5AC" w14:textId="77777777" w:rsidR="00BC504C" w:rsidRPr="00BC504C" w:rsidRDefault="00BC504C" w:rsidP="00BC50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504C">
        <w:rPr>
          <w:rFonts w:ascii="Consolas" w:hAnsi="Consolas" w:cs="Consolas"/>
          <w:color w:val="0000FF"/>
        </w:rPr>
        <w:t>group</w:t>
      </w:r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0000FF"/>
        </w:rPr>
        <w:t>by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C504C">
        <w:rPr>
          <w:rFonts w:ascii="Consolas" w:hAnsi="Consolas" w:cs="Consolas"/>
          <w:color w:val="000000"/>
        </w:rPr>
        <w:t>c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genre</w:t>
      </w:r>
      <w:proofErr w:type="spellEnd"/>
      <w:proofErr w:type="gramEnd"/>
      <w:r w:rsidRPr="00BC504C">
        <w:rPr>
          <w:rFonts w:ascii="Consolas" w:hAnsi="Consolas" w:cs="Consolas"/>
          <w:color w:val="808080"/>
        </w:rPr>
        <w:t>,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u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age_group</w:t>
      </w:r>
      <w:proofErr w:type="spellEnd"/>
    </w:p>
    <w:p w14:paraId="000000C1" w14:textId="0FAFE1A3" w:rsidR="00C510EF" w:rsidRDefault="00BC504C" w:rsidP="00BC504C">
      <w:pPr>
        <w:pStyle w:val="ListParagraph"/>
        <w:spacing w:after="280" w:line="240" w:lineRule="auto"/>
        <w:rPr>
          <w:rFonts w:ascii="Consolas" w:hAnsi="Consolas" w:cs="Consolas"/>
          <w:color w:val="0000FF"/>
        </w:rPr>
      </w:pPr>
      <w:r w:rsidRPr="00BC504C">
        <w:rPr>
          <w:rFonts w:ascii="Consolas" w:hAnsi="Consolas" w:cs="Consolas"/>
          <w:color w:val="0000FF"/>
        </w:rPr>
        <w:t>ORDER</w:t>
      </w:r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0000FF"/>
        </w:rPr>
        <w:t>BY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u</w:t>
      </w:r>
      <w:r w:rsidRPr="00BC504C">
        <w:rPr>
          <w:rFonts w:ascii="Consolas" w:hAnsi="Consolas" w:cs="Consolas"/>
          <w:color w:val="808080"/>
        </w:rPr>
        <w:t>.</w:t>
      </w:r>
      <w:r w:rsidRPr="00BC504C">
        <w:rPr>
          <w:rFonts w:ascii="Consolas" w:hAnsi="Consolas" w:cs="Consolas"/>
          <w:color w:val="000000"/>
        </w:rPr>
        <w:t>age_group</w:t>
      </w:r>
      <w:proofErr w:type="spellEnd"/>
      <w:r w:rsidRPr="00BC504C">
        <w:rPr>
          <w:rFonts w:ascii="Consolas" w:hAnsi="Consolas" w:cs="Consolas"/>
          <w:color w:val="808080"/>
        </w:rPr>
        <w:t>,</w:t>
      </w:r>
      <w:r w:rsidRPr="00BC504C">
        <w:rPr>
          <w:rFonts w:ascii="Consolas" w:hAnsi="Consolas" w:cs="Consolas"/>
          <w:color w:val="000000"/>
        </w:rPr>
        <w:t xml:space="preserve"> </w:t>
      </w:r>
      <w:proofErr w:type="spellStart"/>
      <w:r w:rsidRPr="00BC504C">
        <w:rPr>
          <w:rFonts w:ascii="Consolas" w:hAnsi="Consolas" w:cs="Consolas"/>
          <w:color w:val="000000"/>
        </w:rPr>
        <w:t>Total_genre</w:t>
      </w:r>
      <w:proofErr w:type="spellEnd"/>
      <w:r w:rsidRPr="00BC504C">
        <w:rPr>
          <w:rFonts w:ascii="Consolas" w:hAnsi="Consolas" w:cs="Consolas"/>
          <w:color w:val="000000"/>
        </w:rPr>
        <w:t xml:space="preserve"> </w:t>
      </w:r>
      <w:r w:rsidRPr="00BC504C">
        <w:rPr>
          <w:rFonts w:ascii="Consolas" w:hAnsi="Consolas" w:cs="Consolas"/>
          <w:color w:val="0000FF"/>
        </w:rPr>
        <w:t>DESC</w:t>
      </w:r>
    </w:p>
    <w:p w14:paraId="696FD0BA" w14:textId="01A7575A" w:rsidR="002F3855" w:rsidRDefault="002F3855" w:rsidP="00BC504C">
      <w:pPr>
        <w:pStyle w:val="ListParagraph"/>
        <w:spacing w:after="280" w:line="240" w:lineRule="auto"/>
        <w:rPr>
          <w:rFonts w:ascii="Consolas" w:hAnsi="Consolas" w:cs="Consolas"/>
          <w:color w:val="0000FF"/>
        </w:rPr>
      </w:pPr>
    </w:p>
    <w:p w14:paraId="703EE1D1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Understand which age segments prefer which genres. You’ll learn, for example, that younger users might prefer action or animation, while older segments watch more drama or documentaries.</w:t>
      </w:r>
    </w:p>
    <w:p w14:paraId="3769FC52" w14:textId="77777777" w:rsidR="002F3855" w:rsidRDefault="002F3855" w:rsidP="002F385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Value:</w:t>
      </w:r>
    </w:p>
    <w:p w14:paraId="7801B71E" w14:textId="77777777" w:rsidR="002F3855" w:rsidRDefault="002F3855" w:rsidP="002F3855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Personalized recommendations: Tailor suggestions based on user age group.</w:t>
      </w:r>
    </w:p>
    <w:p w14:paraId="74DAF83A" w14:textId="77777777" w:rsidR="002F3855" w:rsidRDefault="002F3855" w:rsidP="002F3855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Marketing: Target age-specific campaigns or content promotions.</w:t>
      </w:r>
    </w:p>
    <w:p w14:paraId="0F71AC81" w14:textId="77777777" w:rsidR="002F3855" w:rsidRDefault="002F3855" w:rsidP="002F3855">
      <w:pPr>
        <w:pStyle w:val="my-0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Content production/acquisition: Invest in age-appropriate content.</w:t>
      </w:r>
    </w:p>
    <w:p w14:paraId="0BCEBAC4" w14:textId="77777777" w:rsidR="002F3855" w:rsidRPr="00BC504C" w:rsidRDefault="002F3855" w:rsidP="00BC504C">
      <w:pPr>
        <w:pStyle w:val="ListParagraph"/>
        <w:spacing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C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2CF681D">
          <v:rect id="_x0000_i1026" style="width:0;height:1.5pt" o:hralign="center" o:hrstd="t" o:hr="t" fillcolor="#a0a0a0" stroked="f"/>
        </w:pict>
      </w:r>
    </w:p>
    <w:p w14:paraId="000000C3" w14:textId="77777777" w:rsidR="00C510EF" w:rsidRDefault="00E11C27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3: Analytical Insights (CTEs, Window Functions, Joins)</w:t>
      </w:r>
    </w:p>
    <w:p w14:paraId="000000C4" w14:textId="77777777" w:rsidR="00C510EF" w:rsidRDefault="00E11C27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Rank Content by Watch Time Within Each Genre</w:t>
      </w:r>
    </w:p>
    <w:p w14:paraId="000000C5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RANK(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>
        <w:rPr>
          <w:rFonts w:ascii="Courier New" w:eastAsia="Courier New" w:hAnsi="Courier New" w:cs="Courier New"/>
          <w:sz w:val="24"/>
          <w:szCs w:val="24"/>
        </w:rPr>
        <w:t>DENSE_RANK()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over </w:t>
      </w:r>
      <w:r>
        <w:rPr>
          <w:rFonts w:ascii="Courier New" w:eastAsia="Courier New" w:hAnsi="Courier New" w:cs="Courier New"/>
          <w:sz w:val="24"/>
          <w:szCs w:val="24"/>
        </w:rPr>
        <w:t>genre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C6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C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C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C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C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vh.duration_watched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</w:p>
    <w:p w14:paraId="000000C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C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0C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JOIN </w:t>
      </w:r>
    </w:p>
    <w:p w14:paraId="000000C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0D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0D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c.genre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c.title</w:t>
      </w:r>
      <w:proofErr w:type="spellEnd"/>
      <w:proofErr w:type="gramEnd"/>
    </w:p>
    <w:p w14:paraId="000000D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D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ranked_content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D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D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genre,</w:t>
      </w:r>
    </w:p>
    <w:p w14:paraId="000000D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title,</w:t>
      </w:r>
    </w:p>
    <w:p w14:paraId="000000D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D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OVER (PARTITION BY genre 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genre_rank</w:t>
      </w:r>
      <w:proofErr w:type="spellEnd"/>
    </w:p>
    <w:p w14:paraId="000000D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D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content_watch_time</w:t>
      </w:r>
      <w:proofErr w:type="spellEnd"/>
    </w:p>
    <w:p w14:paraId="000000D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D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D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gen</w:t>
      </w:r>
      <w:r>
        <w:rPr>
          <w:rFonts w:ascii="Times New Roman" w:eastAsia="Times New Roman" w:hAnsi="Times New Roman" w:cs="Times New Roman"/>
          <w:sz w:val="24"/>
          <w:szCs w:val="24"/>
        </w:rPr>
        <w:t>re,</w:t>
      </w:r>
    </w:p>
    <w:p w14:paraId="000000D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title,</w:t>
      </w:r>
    </w:p>
    <w:p w14:paraId="000000D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E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genre_rank</w:t>
      </w:r>
      <w:proofErr w:type="spellEnd"/>
    </w:p>
    <w:p w14:paraId="000000E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0E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ranked_content</w:t>
      </w:r>
      <w:proofErr w:type="spellEnd"/>
    </w:p>
    <w:p w14:paraId="000000E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0E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genre,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genre_rank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903207" w14:textId="77777777" w:rsidR="002F3855" w:rsidRDefault="002F3855" w:rsidP="002F3855">
      <w:pPr>
        <w:pStyle w:val="animate-in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Insight:</w:t>
      </w:r>
      <w:r>
        <w:rPr>
          <w:rFonts w:ascii="Segoe UI" w:hAnsi="Segoe UI" w:cs="Segoe UI"/>
        </w:rPr>
        <w:br/>
        <w:t>You will know which content items are most-watched </w:t>
      </w:r>
      <w:r>
        <w:rPr>
          <w:rStyle w:val="Strong"/>
          <w:rFonts w:ascii="Segoe UI" w:hAnsi="Segoe UI" w:cs="Segoe UI"/>
          <w:bdr w:val="single" w:sz="2" w:space="0" w:color="E5E7EB" w:frame="1"/>
        </w:rPr>
        <w:t>within each genre</w:t>
      </w:r>
      <w:r>
        <w:rPr>
          <w:rFonts w:ascii="Segoe UI" w:hAnsi="Segoe UI" w:cs="Segoe UI"/>
        </w:rPr>
        <w:t>, ranked by total watch time.</w:t>
      </w:r>
    </w:p>
    <w:p w14:paraId="69DC07FD" w14:textId="77777777" w:rsidR="002F3855" w:rsidRDefault="002F3855" w:rsidP="002F3855">
      <w:pPr>
        <w:pStyle w:val="animate-in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Business Value:</w:t>
      </w:r>
    </w:p>
    <w:p w14:paraId="392B5FC2" w14:textId="77777777" w:rsidR="002F3855" w:rsidRDefault="002F3855" w:rsidP="002F3855">
      <w:pPr>
        <w:pStyle w:val="animate-in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Content curation:</w:t>
      </w:r>
      <w:r>
        <w:rPr>
          <w:rFonts w:ascii="Segoe UI" w:hAnsi="Segoe UI" w:cs="Segoe UI"/>
        </w:rPr>
        <w:t> Highlight top-performing content in each genre to inform recommendations, homepage banners, and marketing.</w:t>
      </w:r>
    </w:p>
    <w:p w14:paraId="50057010" w14:textId="77777777" w:rsidR="002F3855" w:rsidRDefault="002F3855" w:rsidP="002F3855">
      <w:pPr>
        <w:pStyle w:val="animate-in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Licensing &amp; investments:</w:t>
      </w:r>
      <w:r>
        <w:rPr>
          <w:rFonts w:ascii="Segoe UI" w:hAnsi="Segoe UI" w:cs="Segoe UI"/>
        </w:rPr>
        <w:t> Guide future acquisitions or production investments toward genres/content that consistently rank high.</w:t>
      </w:r>
    </w:p>
    <w:p w14:paraId="000000E5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7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Quartiles Based on Total Watch Duration</w:t>
      </w:r>
    </w:p>
    <w:p w14:paraId="000000E8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NTILE(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segment user engagement.</w:t>
      </w:r>
    </w:p>
    <w:p w14:paraId="000000E9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77777777" w:rsidR="00C510EF" w:rsidRDefault="00C510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E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E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E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duration_watched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</w:p>
    <w:p w14:paraId="000000E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F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</w:p>
    <w:p w14:paraId="000000F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0F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000000F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F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quartiled_users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0F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0F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F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F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NTILE(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4) OVER (ORDER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engagement_quartile</w:t>
      </w:r>
      <w:proofErr w:type="spellEnd"/>
    </w:p>
    <w:p w14:paraId="000000F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0F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user_watch_time</w:t>
      </w:r>
      <w:proofErr w:type="spellEnd"/>
    </w:p>
    <w:p w14:paraId="000000F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F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0F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engagement_quartile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F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F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0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0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avg_watch_time</w:t>
      </w:r>
      <w:proofErr w:type="spellEnd"/>
    </w:p>
    <w:p w14:paraId="0000010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10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quartiled_users</w:t>
      </w:r>
      <w:proofErr w:type="spellEnd"/>
    </w:p>
    <w:p w14:paraId="0000010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10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engagement_quartile</w:t>
      </w:r>
      <w:proofErr w:type="spellEnd"/>
    </w:p>
    <w:p w14:paraId="0000010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10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engagement_quartile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108" w14:textId="6C7685F2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742CF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Users are grouped into four quartiles reflecting their total watch duration (from least to most engaged).</w:t>
      </w:r>
    </w:p>
    <w:p w14:paraId="50CACD33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0F2EFABE" w14:textId="77777777" w:rsidR="002F3855" w:rsidRPr="002F3855" w:rsidRDefault="002F3855" w:rsidP="002F385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Segmentation:</w:t>
      </w:r>
      <w:r w:rsidRPr="002F3855">
        <w:rPr>
          <w:rFonts w:ascii="Segoe UI" w:eastAsia="Times New Roman" w:hAnsi="Segoe UI" w:cs="Segoe UI"/>
          <w:sz w:val="24"/>
          <w:szCs w:val="24"/>
        </w:rPr>
        <w:t> Tailor campaigns, offers, or nudges to low-engagement users (1st quartile) and reward top customers (4th quartile).</w:t>
      </w:r>
    </w:p>
    <w:p w14:paraId="1855FD01" w14:textId="77777777" w:rsidR="002F3855" w:rsidRPr="002F3855" w:rsidRDefault="002F3855" w:rsidP="002F385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Churn prediction:</w:t>
      </w:r>
      <w:r w:rsidRPr="002F3855">
        <w:rPr>
          <w:rFonts w:ascii="Segoe UI" w:eastAsia="Times New Roman" w:hAnsi="Segoe UI" w:cs="Segoe UI"/>
          <w:sz w:val="24"/>
          <w:szCs w:val="24"/>
        </w:rPr>
        <w:t> Target the lowest quartile for re-engagement before they churn.</w:t>
      </w:r>
    </w:p>
    <w:p w14:paraId="35D7C8C2" w14:textId="77777777" w:rsidR="002F3855" w:rsidRPr="002F3855" w:rsidRDefault="002F3855" w:rsidP="002F385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Personalization:</w:t>
      </w:r>
      <w:r w:rsidRPr="002F3855">
        <w:rPr>
          <w:rFonts w:ascii="Segoe UI" w:eastAsia="Times New Roman" w:hAnsi="Segoe UI" w:cs="Segoe UI"/>
          <w:sz w:val="24"/>
          <w:szCs w:val="24"/>
        </w:rPr>
        <w:t> Prioritize features for high-quartile (engaged) users vs. onboarding for low-quartile users.</w:t>
      </w:r>
    </w:p>
    <w:p w14:paraId="19FD88E8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 Users by Platform (Wi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ndow Function)</w:t>
      </w:r>
    </w:p>
    <w:p w14:paraId="0000010B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ROW_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get top watchers per platform.</w:t>
      </w:r>
    </w:p>
    <w:p w14:paraId="0000010C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user_platform_watch_time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0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10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1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1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vh.duration_watched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</w:p>
    <w:p w14:paraId="0000011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11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</w:p>
    <w:p w14:paraId="0000011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JOIN </w:t>
      </w:r>
    </w:p>
    <w:p w14:paraId="0000011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content c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vh.content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</w:p>
    <w:p w14:paraId="0000011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11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</w:p>
    <w:p w14:paraId="0000011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1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ranked_users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1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11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platform,</w:t>
      </w:r>
    </w:p>
    <w:p w14:paraId="0000011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1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1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ROW_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OVER (PARTITION BY platform 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</w:t>
      </w:r>
      <w:r>
        <w:rPr>
          <w:rFonts w:ascii="Times New Roman" w:eastAsia="Times New Roman" w:hAnsi="Times New Roman" w:cs="Times New Roman"/>
          <w:sz w:val="24"/>
          <w:szCs w:val="24"/>
        </w:rPr>
        <w:t>ch_time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rank_per_platform</w:t>
      </w:r>
      <w:proofErr w:type="spellEnd"/>
    </w:p>
    <w:p w14:paraId="0000011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12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user_platform_watch_time</w:t>
      </w:r>
      <w:proofErr w:type="spellEnd"/>
    </w:p>
    <w:p w14:paraId="0000012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2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12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platform,</w:t>
      </w:r>
    </w:p>
    <w:p w14:paraId="0000012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2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total_watch_time</w:t>
      </w:r>
      <w:proofErr w:type="spellEnd"/>
    </w:p>
    <w:p w14:paraId="0000012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12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ranked_users</w:t>
      </w:r>
      <w:proofErr w:type="spellEnd"/>
    </w:p>
    <w:p w14:paraId="0000012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2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rank_per_platform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0000012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12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platform;</w:t>
      </w:r>
    </w:p>
    <w:p w14:paraId="0000012C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D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6F" w14:textId="0AD486C9" w:rsidR="00C510EF" w:rsidRPr="00BC504C" w:rsidRDefault="00C510EF" w:rsidP="00BC5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7075FE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Identifies the single most engaged (highest watch time) user per platform.</w:t>
      </w:r>
    </w:p>
    <w:p w14:paraId="316B76E1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02BC54E8" w14:textId="77777777" w:rsidR="002F3855" w:rsidRPr="002F3855" w:rsidRDefault="002F3855" w:rsidP="002F385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Loyalty &amp; advocacy:</w:t>
      </w:r>
      <w:r w:rsidRPr="002F3855">
        <w:rPr>
          <w:rFonts w:ascii="Segoe UI" w:eastAsia="Times New Roman" w:hAnsi="Segoe UI" w:cs="Segoe UI"/>
          <w:sz w:val="24"/>
          <w:szCs w:val="24"/>
        </w:rPr>
        <w:t> Identify super-users suitable for ambassador or testimonial programs.</w:t>
      </w:r>
    </w:p>
    <w:p w14:paraId="0E12007B" w14:textId="77777777" w:rsidR="002F3855" w:rsidRPr="002F3855" w:rsidRDefault="002F3855" w:rsidP="002F385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Platform comparison:</w:t>
      </w:r>
      <w:r w:rsidRPr="002F3855">
        <w:rPr>
          <w:rFonts w:ascii="Segoe UI" w:eastAsia="Times New Roman" w:hAnsi="Segoe UI" w:cs="Segoe UI"/>
          <w:sz w:val="24"/>
          <w:szCs w:val="24"/>
        </w:rPr>
        <w:t> Understand which platforms generate your most valuable users for resource and UX prioritization.</w:t>
      </w:r>
    </w:p>
    <w:p w14:paraId="63A92B00" w14:textId="77777777" w:rsidR="002F3855" w:rsidRPr="002F3855" w:rsidRDefault="002F3855" w:rsidP="002F385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User outreach:</w:t>
      </w:r>
      <w:r w:rsidRPr="002F3855">
        <w:rPr>
          <w:rFonts w:ascii="Segoe UI" w:eastAsia="Times New Roman" w:hAnsi="Segoe UI" w:cs="Segoe UI"/>
          <w:sz w:val="24"/>
          <w:szCs w:val="24"/>
        </w:rPr>
        <w:t> Potential to collect feedback from top users on platform experience.</w:t>
      </w:r>
    </w:p>
    <w:p w14:paraId="00000170" w14:textId="2576A1FD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11D28" w14:textId="77777777" w:rsidR="002F3855" w:rsidRDefault="002F3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71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Year-on-Year Growth in Subscribers and Revenue</w:t>
      </w:r>
    </w:p>
    <w:p w14:paraId="00000172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 functions +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LAG(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calculate growth rates.</w:t>
      </w:r>
    </w:p>
    <w:p w14:paraId="00000173" w14:textId="77777777" w:rsidR="00C510EF" w:rsidRDefault="00C510EF" w:rsidP="00342D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17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yearly_metrics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7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17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subscription_date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AS year,</w:t>
      </w:r>
    </w:p>
    <w:p w14:paraId="0000017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</w:t>
      </w:r>
      <w:r>
        <w:rPr>
          <w:rFonts w:ascii="Times New Roman" w:eastAsia="Times New Roman" w:hAnsi="Times New Roman" w:cs="Times New Roman"/>
          <w:sz w:val="24"/>
          <w:szCs w:val="24"/>
        </w:rPr>
        <w:t>al_subscribers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7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amount)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</w:p>
    <w:p w14:paraId="0000017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17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subscriptions</w:t>
      </w:r>
    </w:p>
    <w:p w14:paraId="0000017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17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subscription_date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7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7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yearly_growth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7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SELECT </w:t>
      </w:r>
    </w:p>
    <w:p w14:paraId="0000018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year,</w:t>
      </w:r>
    </w:p>
    <w:p w14:paraId="0000018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OVER (ORDER BY year)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OVER (ORDER BY year)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prev_year_revenue</w:t>
      </w:r>
      <w:proofErr w:type="spellEnd"/>
    </w:p>
    <w:p w14:paraId="0000018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18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yearly_metrics</w:t>
      </w:r>
      <w:proofErr w:type="spellEnd"/>
    </w:p>
    <w:p w14:paraId="0000018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8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18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year,</w:t>
      </w:r>
    </w:p>
    <w:p w14:paraId="0000018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</w:t>
      </w:r>
      <w:r>
        <w:rPr>
          <w:rFonts w:ascii="Times New Roman" w:eastAsia="Times New Roman" w:hAnsi="Times New Roman" w:cs="Times New Roman"/>
          <w:sz w:val="24"/>
          <w:szCs w:val="24"/>
        </w:rPr>
        <w:t>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FLOAT) / NULLIF(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prev_year_subscribers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0)) * 100)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subs_growth_pct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FLOAT) / NULLIF(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prev_year_revenue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0)) * 100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revenue_growth_pct</w:t>
      </w:r>
      <w:proofErr w:type="spellEnd"/>
    </w:p>
    <w:p w14:paraId="0000019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19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yearly_growth</w:t>
      </w:r>
      <w:proofErr w:type="spellEnd"/>
    </w:p>
    <w:p w14:paraId="0000019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19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year;</w:t>
      </w:r>
    </w:p>
    <w:p w14:paraId="66CA7445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Gives subscriber and revenue growth rates for each year, comparing current year values to those of the previous year.</w:t>
      </w:r>
    </w:p>
    <w:p w14:paraId="7FDB5F51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1DE4A7FB" w14:textId="77777777" w:rsidR="002F3855" w:rsidRPr="002F3855" w:rsidRDefault="002F3855" w:rsidP="002F385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Strategic planning:</w:t>
      </w:r>
      <w:r w:rsidRPr="002F3855">
        <w:rPr>
          <w:rFonts w:ascii="Segoe UI" w:eastAsia="Times New Roman" w:hAnsi="Segoe UI" w:cs="Segoe UI"/>
          <w:sz w:val="24"/>
          <w:szCs w:val="24"/>
        </w:rPr>
        <w:t> Monitor business health and scalability.</w:t>
      </w:r>
    </w:p>
    <w:p w14:paraId="680CFDE8" w14:textId="77777777" w:rsidR="002F3855" w:rsidRPr="002F3855" w:rsidRDefault="002F3855" w:rsidP="002F385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Goal setting:</w:t>
      </w:r>
      <w:r w:rsidRPr="002F3855">
        <w:rPr>
          <w:rFonts w:ascii="Segoe UI" w:eastAsia="Times New Roman" w:hAnsi="Segoe UI" w:cs="Segoe UI"/>
          <w:sz w:val="24"/>
          <w:szCs w:val="24"/>
        </w:rPr>
        <w:t> Set realistic targets based on historical growth.</w:t>
      </w:r>
    </w:p>
    <w:p w14:paraId="55759030" w14:textId="77777777" w:rsidR="002F3855" w:rsidRPr="002F3855" w:rsidRDefault="002F3855" w:rsidP="002F385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Trend analysis:</w:t>
      </w:r>
      <w:r w:rsidRPr="002F3855">
        <w:rPr>
          <w:rFonts w:ascii="Segoe UI" w:eastAsia="Times New Roman" w:hAnsi="Segoe UI" w:cs="Segoe UI"/>
          <w:sz w:val="24"/>
          <w:szCs w:val="24"/>
        </w:rPr>
        <w:t> Early detection of slowdowns or surges that may require intervention.</w:t>
      </w:r>
    </w:p>
    <w:p w14:paraId="000001AD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AE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AF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Content Saturation</w:t>
      </w:r>
    </w:p>
    <w:p w14:paraId="000001B0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many unique users have watched a specific content?</w:t>
      </w:r>
    </w:p>
    <w:p w14:paraId="000001B1" w14:textId="77777777" w:rsidR="00C510EF" w:rsidRDefault="00C510EF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1B2" w14:textId="77777777" w:rsidR="00C510EF" w:rsidRDefault="00E11C27">
      <w:r>
        <w:t xml:space="preserve">SELECT </w:t>
      </w:r>
    </w:p>
    <w:p w14:paraId="000001B3" w14:textId="77777777" w:rsidR="00C510EF" w:rsidRDefault="00E11C27">
      <w:r>
        <w:t xml:space="preserve">    </w:t>
      </w:r>
      <w:proofErr w:type="spellStart"/>
      <w:r>
        <w:t>c.content_id</w:t>
      </w:r>
      <w:proofErr w:type="spellEnd"/>
      <w:r>
        <w:t>,</w:t>
      </w:r>
    </w:p>
    <w:p w14:paraId="000001B4" w14:textId="77777777" w:rsidR="00C510EF" w:rsidRDefault="00E11C27">
      <w:r>
        <w:t xml:space="preserve">    </w:t>
      </w:r>
      <w:proofErr w:type="spellStart"/>
      <w:r>
        <w:t>c.title</w:t>
      </w:r>
      <w:proofErr w:type="spellEnd"/>
      <w:r>
        <w:t>,</w:t>
      </w:r>
    </w:p>
    <w:p w14:paraId="000001B5" w14:textId="77777777" w:rsidR="00C510EF" w:rsidRDefault="00E11C27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vh.user_id</w:t>
      </w:r>
      <w:proofErr w:type="spellEnd"/>
      <w:r>
        <w:t xml:space="preserve">) AS </w:t>
      </w:r>
      <w:proofErr w:type="spellStart"/>
      <w:r>
        <w:t>unique_user_count</w:t>
      </w:r>
      <w:proofErr w:type="spellEnd"/>
    </w:p>
    <w:p w14:paraId="000001B6" w14:textId="77777777" w:rsidR="00C510EF" w:rsidRDefault="00E11C27">
      <w:r>
        <w:t xml:space="preserve">FROM </w:t>
      </w:r>
    </w:p>
    <w:p w14:paraId="000001B7" w14:textId="77777777" w:rsidR="00C510EF" w:rsidRDefault="00E11C27">
      <w:r>
        <w:t xml:space="preserve">    </w:t>
      </w:r>
      <w:proofErr w:type="spellStart"/>
      <w:r>
        <w:t>viewing_history</w:t>
      </w:r>
      <w:proofErr w:type="spellEnd"/>
      <w:r>
        <w:t xml:space="preserve"> </w:t>
      </w:r>
      <w:proofErr w:type="spellStart"/>
      <w:r>
        <w:t>vh</w:t>
      </w:r>
      <w:proofErr w:type="spellEnd"/>
    </w:p>
    <w:p w14:paraId="000001B8" w14:textId="77777777" w:rsidR="00C510EF" w:rsidRDefault="00E11C27">
      <w:r>
        <w:t xml:space="preserve">JOIN </w:t>
      </w:r>
    </w:p>
    <w:p w14:paraId="000001B9" w14:textId="77777777" w:rsidR="00C510EF" w:rsidRDefault="00E11C27">
      <w:r>
        <w:t xml:space="preserve">    content c ON </w:t>
      </w:r>
      <w:proofErr w:type="spellStart"/>
      <w:proofErr w:type="gramStart"/>
      <w:r>
        <w:t>vh.content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000001BA" w14:textId="77777777" w:rsidR="00C510EF" w:rsidRDefault="00E11C27">
      <w:r>
        <w:lastRenderedPageBreak/>
        <w:t xml:space="preserve">GROUP BY </w:t>
      </w:r>
    </w:p>
    <w:p w14:paraId="000001BB" w14:textId="77777777" w:rsidR="00C510EF" w:rsidRDefault="00E11C27">
      <w:r>
        <w:t xml:space="preserve">    </w:t>
      </w:r>
      <w:proofErr w:type="spellStart"/>
      <w:r>
        <w:t>c.content_id</w:t>
      </w:r>
      <w:proofErr w:type="spellEnd"/>
      <w:r>
        <w:t xml:space="preserve">, </w:t>
      </w:r>
      <w:proofErr w:type="spellStart"/>
      <w:proofErr w:type="gramStart"/>
      <w:r>
        <w:t>c.title</w:t>
      </w:r>
      <w:proofErr w:type="spellEnd"/>
      <w:proofErr w:type="gramEnd"/>
    </w:p>
    <w:p w14:paraId="000001BC" w14:textId="77777777" w:rsidR="00C510EF" w:rsidRDefault="00E11C27">
      <w:r>
        <w:t xml:space="preserve">ORDER BY </w:t>
      </w:r>
    </w:p>
    <w:p w14:paraId="000001BD" w14:textId="2D907F9B" w:rsidR="00C510EF" w:rsidRDefault="00E11C27">
      <w:r>
        <w:t xml:space="preserve">    </w:t>
      </w:r>
      <w:proofErr w:type="spellStart"/>
      <w:r>
        <w:t>unique_user_count</w:t>
      </w:r>
      <w:proofErr w:type="spellEnd"/>
      <w:r>
        <w:t xml:space="preserve"> DESC;</w:t>
      </w:r>
    </w:p>
    <w:p w14:paraId="1B7C3607" w14:textId="0731606C" w:rsidR="002F3855" w:rsidRDefault="002F3855"/>
    <w:p w14:paraId="4106064E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Shows how many unique users have watched each content item—measuring content reach.</w:t>
      </w:r>
    </w:p>
    <w:p w14:paraId="1F2CBD1F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12601F7D" w14:textId="77777777" w:rsidR="002F3855" w:rsidRPr="002F3855" w:rsidRDefault="002F3855" w:rsidP="002F385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lifecycle:</w:t>
      </w:r>
      <w:r w:rsidRPr="002F3855">
        <w:rPr>
          <w:rFonts w:ascii="Segoe UI" w:eastAsia="Times New Roman" w:hAnsi="Segoe UI" w:cs="Segoe UI"/>
          <w:sz w:val="24"/>
          <w:szCs w:val="24"/>
        </w:rPr>
        <w:t> Identify evergreen titles vs. niche or underperforming content.</w:t>
      </w:r>
    </w:p>
    <w:p w14:paraId="0CA4ADFE" w14:textId="77777777" w:rsidR="002F3855" w:rsidRPr="002F3855" w:rsidRDefault="002F3855" w:rsidP="002F385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Promotional targeting:</w:t>
      </w:r>
      <w:r w:rsidRPr="002F3855">
        <w:rPr>
          <w:rFonts w:ascii="Segoe UI" w:eastAsia="Times New Roman" w:hAnsi="Segoe UI" w:cs="Segoe UI"/>
          <w:sz w:val="24"/>
          <w:szCs w:val="24"/>
        </w:rPr>
        <w:t> Push content with low saturation to wider audiences, or re-market high-performing content.</w:t>
      </w:r>
    </w:p>
    <w:p w14:paraId="24B3A9DD" w14:textId="77777777" w:rsidR="002F3855" w:rsidRPr="002F3855" w:rsidRDefault="002F3855" w:rsidP="002F385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Acquisition decisions:</w:t>
      </w:r>
      <w:r w:rsidRPr="002F3855">
        <w:rPr>
          <w:rFonts w:ascii="Segoe UI" w:eastAsia="Times New Roman" w:hAnsi="Segoe UI" w:cs="Segoe UI"/>
          <w:sz w:val="24"/>
          <w:szCs w:val="24"/>
        </w:rPr>
        <w:t> Helps decide on renewals, removals, or similar content investments.</w:t>
      </w:r>
    </w:p>
    <w:p w14:paraId="0C4CB35A" w14:textId="77777777" w:rsidR="002F3855" w:rsidRDefault="002F3855"/>
    <w:p w14:paraId="000001BE" w14:textId="77777777" w:rsidR="00C510EF" w:rsidRDefault="00C510EF"/>
    <w:p w14:paraId="000001BF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*** Subscription Plan Distribution Over Time</w:t>
      </w:r>
    </w:p>
    <w:p w14:paraId="000001C0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Monthly count of active users per plan type.</w:t>
      </w:r>
    </w:p>
    <w:p w14:paraId="000001C1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C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months AS (</w:t>
      </w:r>
    </w:p>
    <w:p w14:paraId="000001C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DATEFROMPARTS(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m, 1)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month_start</w:t>
      </w:r>
      <w:proofErr w:type="spellEnd"/>
    </w:p>
    <w:p w14:paraId="000001C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(</w:t>
      </w:r>
    </w:p>
    <w:p w14:paraId="000001C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SELECT TOP 60 </w:t>
      </w:r>
    </w:p>
    <w:p w14:paraId="000001C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DATEADD(MONTH, -ROW_NUMBER() OVER (ORDER BY (SELECT NULL)), GETDATE())) AS y,</w:t>
      </w:r>
    </w:p>
    <w:p w14:paraId="000001C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DATEADD(MONTH, -ROW_NUMBER() OVER (ORDER BY (SELECT NULL)), GETDATE())) AS m</w:t>
      </w:r>
    </w:p>
    <w:p w14:paraId="000001C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master.dbo.spt_values</w:t>
      </w:r>
      <w:proofErr w:type="spellEnd"/>
    </w:p>
    <w:p w14:paraId="000001C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 AS t</w:t>
      </w:r>
    </w:p>
    <w:p w14:paraId="000001C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C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C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1C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m.month_start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C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s.plan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C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s.user_id</w:t>
      </w:r>
      <w:proofErr w:type="spellEnd"/>
    </w:p>
    <w:p w14:paraId="000001D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1D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months m</w:t>
      </w:r>
    </w:p>
    <w:p w14:paraId="000001D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JOIN </w:t>
      </w:r>
    </w:p>
    <w:p w14:paraId="000001D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subscriptions s </w:t>
      </w:r>
    </w:p>
    <w:p w14:paraId="000001D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</w:p>
    <w:p w14:paraId="000001D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DATEFROMPARTS(YEAR(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s.subscription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MONTH(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s.subscription_date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1)</w:t>
      </w:r>
    </w:p>
    <w:p w14:paraId="000001D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AND </w:t>
      </w:r>
    </w:p>
    <w:p w14:paraId="000001D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ISNULL(DATEFROMPARTS(YEAR(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s.subscription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MONTH(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s.subscription_end_date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1), GETDATE())</w:t>
      </w:r>
    </w:p>
    <w:p w14:paraId="000001D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D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1D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month_start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-MM') AS month,</w:t>
      </w:r>
    </w:p>
    <w:p w14:paraId="000001D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D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active_users</w:t>
      </w:r>
      <w:proofErr w:type="spellEnd"/>
    </w:p>
    <w:p w14:paraId="000001D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1D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active_users</w:t>
      </w:r>
      <w:proofErr w:type="spellEnd"/>
    </w:p>
    <w:p w14:paraId="000001D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1E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month_start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-MM'),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plan_type</w:t>
      </w:r>
      <w:proofErr w:type="spellEnd"/>
    </w:p>
    <w:p w14:paraId="000001E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1E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month;</w:t>
      </w:r>
    </w:p>
    <w:p w14:paraId="000001E3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B752E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Tracks how many users are actively subscribed to each plan type on a monthly basis.</w:t>
      </w:r>
    </w:p>
    <w:p w14:paraId="2D5B1F38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1BC97DB3" w14:textId="77777777" w:rsidR="002F3855" w:rsidRPr="002F3855" w:rsidRDefault="002F3855" w:rsidP="002F385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Pricing strategy:</w:t>
      </w:r>
      <w:r w:rsidRPr="002F3855">
        <w:rPr>
          <w:rFonts w:ascii="Segoe UI" w:eastAsia="Times New Roman" w:hAnsi="Segoe UI" w:cs="Segoe UI"/>
          <w:sz w:val="24"/>
          <w:szCs w:val="24"/>
        </w:rPr>
        <w:t> See which plans gain or lose traction; adjust pricing, features, or promotions accordingly.</w:t>
      </w:r>
    </w:p>
    <w:p w14:paraId="1BE80FC3" w14:textId="77777777" w:rsidR="002F3855" w:rsidRPr="002F3855" w:rsidRDefault="002F3855" w:rsidP="002F385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Forecasting:</w:t>
      </w:r>
      <w:r w:rsidRPr="002F3855">
        <w:rPr>
          <w:rFonts w:ascii="Segoe UI" w:eastAsia="Times New Roman" w:hAnsi="Segoe UI" w:cs="Segoe UI"/>
          <w:sz w:val="24"/>
          <w:szCs w:val="24"/>
        </w:rPr>
        <w:t> Plan infrastructure and support according to active user volume per plan.</w:t>
      </w:r>
    </w:p>
    <w:p w14:paraId="30B171DD" w14:textId="77777777" w:rsidR="002F3855" w:rsidRPr="002F3855" w:rsidRDefault="002F3855" w:rsidP="002F385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Churn analysis:</w:t>
      </w:r>
      <w:r w:rsidRPr="002F3855">
        <w:rPr>
          <w:rFonts w:ascii="Segoe UI" w:eastAsia="Times New Roman" w:hAnsi="Segoe UI" w:cs="Segoe UI"/>
          <w:sz w:val="24"/>
          <w:szCs w:val="24"/>
        </w:rPr>
        <w:t xml:space="preserve"> Identify if changes in plan benefits or pricing </w:t>
      </w:r>
      <w:proofErr w:type="gramStart"/>
      <w:r w:rsidRPr="002F3855">
        <w:rPr>
          <w:rFonts w:ascii="Segoe UI" w:eastAsia="Times New Roman" w:hAnsi="Segoe UI" w:cs="Segoe UI"/>
          <w:sz w:val="24"/>
          <w:szCs w:val="24"/>
        </w:rPr>
        <w:t>lead</w:t>
      </w:r>
      <w:proofErr w:type="gramEnd"/>
      <w:r w:rsidRPr="002F3855">
        <w:rPr>
          <w:rFonts w:ascii="Segoe UI" w:eastAsia="Times New Roman" w:hAnsi="Segoe UI" w:cs="Segoe UI"/>
          <w:sz w:val="24"/>
          <w:szCs w:val="24"/>
        </w:rPr>
        <w:t xml:space="preserve"> to subscriber shifts.</w:t>
      </w:r>
    </w:p>
    <w:p w14:paraId="000001E4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E5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Identify Inactive Users (No Activity in Last 90 Da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ys)</w:t>
      </w:r>
    </w:p>
    <w:p w14:paraId="000001E6" w14:textId="77777777" w:rsidR="00C510EF" w:rsidRDefault="00E11C2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watch_date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sz w:val="24"/>
          <w:szCs w:val="24"/>
        </w:rPr>
        <w:t>DATEDIFF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1E7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1E8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E9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u.name,</w:t>
      </w:r>
    </w:p>
    <w:p w14:paraId="000001EA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EB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DAY,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GETDATE())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days_since_last_watch</w:t>
      </w:r>
      <w:proofErr w:type="spellEnd"/>
    </w:p>
    <w:p w14:paraId="000001EC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1ED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users u</w:t>
      </w:r>
    </w:p>
    <w:p w14:paraId="000001EE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LEFT JOIN </w:t>
      </w:r>
    </w:p>
    <w:p w14:paraId="000001EF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vh.user_id</w:t>
      </w:r>
      <w:proofErr w:type="spellEnd"/>
    </w:p>
    <w:p w14:paraId="000001F0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</w:p>
    <w:p w14:paraId="000001F1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u.user_id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u.name</w:t>
      </w:r>
    </w:p>
    <w:p w14:paraId="000001F2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</w:p>
    <w:p w14:paraId="000001F3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NULL</w:t>
      </w:r>
    </w:p>
    <w:p w14:paraId="000001F4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DATEDIFF(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DAY,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vh.watch_date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GETDATE()) &gt; 90</w:t>
      </w:r>
    </w:p>
    <w:p w14:paraId="000001F5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</w:p>
    <w:p w14:paraId="000001F6" w14:textId="77777777" w:rsidR="00C510EF" w:rsidRDefault="00E11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days_since_last_watch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000001F7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75A2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Flags users who haven’t watched anything for at least 90 days.</w:t>
      </w:r>
    </w:p>
    <w:p w14:paraId="46189E78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39843A89" w14:textId="77777777" w:rsidR="002F3855" w:rsidRPr="002F3855" w:rsidRDefault="002F3855" w:rsidP="002F385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lastRenderedPageBreak/>
        <w:t>Retention campaigns:</w:t>
      </w:r>
      <w:r w:rsidRPr="002F3855">
        <w:rPr>
          <w:rFonts w:ascii="Segoe UI" w:eastAsia="Times New Roman" w:hAnsi="Segoe UI" w:cs="Segoe UI"/>
          <w:sz w:val="24"/>
          <w:szCs w:val="24"/>
        </w:rPr>
        <w:t> Target inactive users with win-back offers, surveys, or reminders.</w:t>
      </w:r>
    </w:p>
    <w:p w14:paraId="20C6648D" w14:textId="77777777" w:rsidR="002F3855" w:rsidRPr="002F3855" w:rsidRDefault="002F3855" w:rsidP="002F385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Churn detection:</w:t>
      </w:r>
      <w:r w:rsidRPr="002F3855">
        <w:rPr>
          <w:rFonts w:ascii="Segoe UI" w:eastAsia="Times New Roman" w:hAnsi="Segoe UI" w:cs="Segoe UI"/>
          <w:sz w:val="24"/>
          <w:szCs w:val="24"/>
        </w:rPr>
        <w:t> Predict and address churn drivers.</w:t>
      </w:r>
    </w:p>
    <w:p w14:paraId="760C3356" w14:textId="77777777" w:rsidR="002F3855" w:rsidRPr="002F3855" w:rsidRDefault="002F3855" w:rsidP="002F385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User lifecycle:</w:t>
      </w:r>
      <w:r w:rsidRPr="002F3855">
        <w:rPr>
          <w:rFonts w:ascii="Segoe UI" w:eastAsia="Times New Roman" w:hAnsi="Segoe UI" w:cs="Segoe UI"/>
          <w:sz w:val="24"/>
          <w:szCs w:val="24"/>
        </w:rPr>
        <w:t> Inform customer journey mapping and improve onboarding or engagement flows.</w:t>
      </w:r>
    </w:p>
    <w:p w14:paraId="000001F8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F9" w14:textId="77777777" w:rsidR="00C510EF" w:rsidRDefault="00C5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FA" w14:textId="77777777" w:rsidR="00C510EF" w:rsidRDefault="00E11C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Users Watching Across Multiple Devices</w:t>
      </w:r>
    </w:p>
    <w:p w14:paraId="000001FB" w14:textId="77777777" w:rsidR="00C510EF" w:rsidRDefault="00E11C27">
      <w:pPr>
        <w:numPr>
          <w:ilvl w:val="1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many users watched on &gt;1 device type?</w:t>
      </w:r>
    </w:p>
    <w:p w14:paraId="000001FC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device_counts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1FD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1FE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FF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distinct_device_count</w:t>
      </w:r>
      <w:proofErr w:type="spellEnd"/>
    </w:p>
    <w:p w14:paraId="00000200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201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</w:p>
    <w:p w14:paraId="00000202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BY </w:t>
      </w:r>
    </w:p>
    <w:p w14:paraId="00000203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00000204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05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multi_device_users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06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</w:p>
    <w:p w14:paraId="00000207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users_with_multiple_devices</w:t>
      </w:r>
      <w:proofErr w:type="spellEnd"/>
    </w:p>
    <w:p w14:paraId="00000208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</w:p>
    <w:p w14:paraId="00000209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device_counts</w:t>
      </w:r>
      <w:proofErr w:type="spellEnd"/>
    </w:p>
    <w:p w14:paraId="0000020A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0B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distinct_device_count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</w:t>
      </w:r>
    </w:p>
    <w:p w14:paraId="0000020C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0D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0E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total_unique_users</w:t>
      </w:r>
      <w:proofErr w:type="spellEnd"/>
    </w:p>
    <w:p w14:paraId="0000020F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viewing_history</w:t>
      </w:r>
      <w:proofErr w:type="spellEnd"/>
    </w:p>
    <w:p w14:paraId="00000210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)</w:t>
      </w:r>
    </w:p>
    <w:p w14:paraId="00000211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12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m.users_with_multiple_devices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13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_unique_users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14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m.users_with_multiple_devices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100.0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t.total_unique_users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DECIMAL(5,2))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percentage_multi_device_users</w:t>
      </w:r>
      <w:proofErr w:type="spellEnd"/>
    </w:p>
    <w:p w14:paraId="00000215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00000216" w14:textId="77777777" w:rsidR="00C510EF" w:rsidRDefault="00E11C27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multi_device_users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t;</w:t>
      </w:r>
    </w:p>
    <w:p w14:paraId="00000217" w14:textId="59E4336F" w:rsidR="00C510EF" w:rsidRDefault="00C510E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49CC8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Calculates the percentage of users who watch on more than one device type.</w:t>
      </w:r>
    </w:p>
    <w:p w14:paraId="06EF69BE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29B863A2" w14:textId="77777777" w:rsidR="002F3855" w:rsidRPr="002F3855" w:rsidRDefault="002F3855" w:rsidP="002F385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Cross-device strategy:</w:t>
      </w:r>
      <w:r w:rsidRPr="002F3855">
        <w:rPr>
          <w:rFonts w:ascii="Segoe UI" w:eastAsia="Times New Roman" w:hAnsi="Segoe UI" w:cs="Segoe UI"/>
          <w:sz w:val="24"/>
          <w:szCs w:val="24"/>
        </w:rPr>
        <w:t> Indicates cross-device engagement and which users are highly engaged.</w:t>
      </w:r>
    </w:p>
    <w:p w14:paraId="21D30DE1" w14:textId="77777777" w:rsidR="002F3855" w:rsidRPr="002F3855" w:rsidRDefault="002F3855" w:rsidP="002F385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Product development:</w:t>
      </w:r>
      <w:r w:rsidRPr="002F3855">
        <w:rPr>
          <w:rFonts w:ascii="Segoe UI" w:eastAsia="Times New Roman" w:hAnsi="Segoe UI" w:cs="Segoe UI"/>
          <w:sz w:val="24"/>
          <w:szCs w:val="24"/>
        </w:rPr>
        <w:t> Prioritize seamless cross-device experience.</w:t>
      </w:r>
    </w:p>
    <w:p w14:paraId="38C823EA" w14:textId="77777777" w:rsidR="002F3855" w:rsidRPr="002F3855" w:rsidRDefault="002F3855" w:rsidP="002F385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Personalization:</w:t>
      </w:r>
      <w:r w:rsidRPr="002F3855">
        <w:rPr>
          <w:rFonts w:ascii="Segoe UI" w:eastAsia="Times New Roman" w:hAnsi="Segoe UI" w:cs="Segoe UI"/>
          <w:sz w:val="24"/>
          <w:szCs w:val="24"/>
        </w:rPr>
        <w:t> Offer device-specific recommendations or encourage single-device users to try other devices.</w:t>
      </w:r>
    </w:p>
    <w:p w14:paraId="229607A9" w14:textId="77777777" w:rsidR="002F3855" w:rsidRDefault="002F385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18" w14:textId="77777777" w:rsidR="00C510EF" w:rsidRDefault="00C510EF">
      <w:pPr>
        <w:rPr>
          <w:sz w:val="32"/>
          <w:szCs w:val="32"/>
        </w:rPr>
      </w:pPr>
    </w:p>
    <w:p w14:paraId="00000219" w14:textId="77777777" w:rsidR="00C510EF" w:rsidRDefault="00E11C27">
      <w:pPr>
        <w:pStyle w:val="Heading2"/>
      </w:pPr>
      <w:bookmarkStart w:id="0" w:name="_heading=h.kcyh9yinc0s6" w:colFirst="0" w:colLast="0"/>
      <w:bookmarkEnd w:id="0"/>
      <w:r>
        <w:t>Additional Questions Focused on Percentages</w:t>
      </w:r>
    </w:p>
    <w:p w14:paraId="0000021A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Who Watched Content on Weekends vs. Weekdays</w:t>
      </w:r>
    </w:p>
    <w:p w14:paraId="0000021B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DATEPART(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weekday,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watch_date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1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;WITH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view_type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14:paraId="0000021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SELECT </w:t>
      </w:r>
    </w:p>
    <w:p w14:paraId="0000021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000021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watch_date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0000220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CASE </w:t>
      </w:r>
    </w:p>
    <w:p w14:paraId="0000022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WHEN </w:t>
      </w:r>
      <w:proofErr w:type="gramStart"/>
      <w:r>
        <w:rPr>
          <w:rFonts w:ascii="Times New Roman" w:eastAsia="Times New Roman" w:hAnsi="Times New Roman" w:cs="Times New Roman"/>
        </w:rPr>
        <w:t>DATEPART(</w:t>
      </w:r>
      <w:proofErr w:type="gramEnd"/>
      <w:r>
        <w:rPr>
          <w:rFonts w:ascii="Times New Roman" w:eastAsia="Times New Roman" w:hAnsi="Times New Roman" w:cs="Times New Roman"/>
        </w:rPr>
        <w:t xml:space="preserve">WEEKDAY, </w:t>
      </w:r>
      <w:proofErr w:type="spellStart"/>
      <w:r>
        <w:rPr>
          <w:rFonts w:ascii="Times New Roman" w:eastAsia="Times New Roman" w:hAnsi="Times New Roman" w:cs="Times New Roman"/>
        </w:rPr>
        <w:t>watch_date</w:t>
      </w:r>
      <w:proofErr w:type="spellEnd"/>
      <w:r>
        <w:rPr>
          <w:rFonts w:ascii="Times New Roman" w:eastAsia="Times New Roman" w:hAnsi="Times New Roman" w:cs="Times New Roman"/>
        </w:rPr>
        <w:t>) IN (1,7) THEN 'Weekend'</w:t>
      </w:r>
    </w:p>
    <w:p w14:paraId="0000022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ELSE 'Weekday'</w:t>
      </w:r>
    </w:p>
    <w:p w14:paraId="0000022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AS </w:t>
      </w:r>
      <w:proofErr w:type="spellStart"/>
      <w:r>
        <w:rPr>
          <w:rFonts w:ascii="Times New Roman" w:eastAsia="Times New Roman" w:hAnsi="Times New Roman" w:cs="Times New Roman"/>
        </w:rPr>
        <w:t>day_type</w:t>
      </w:r>
      <w:proofErr w:type="spellEnd"/>
    </w:p>
    <w:p w14:paraId="0000022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</w:rPr>
        <w:t>ott_watch_history</w:t>
      </w:r>
      <w:proofErr w:type="spellEnd"/>
    </w:p>
    <w:p w14:paraId="0000022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</w:t>
      </w:r>
    </w:p>
    <w:p w14:paraId="0000022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user_daytype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14:paraId="0000022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SELECT DISTINCT </w:t>
      </w: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day_type</w:t>
      </w:r>
      <w:proofErr w:type="spellEnd"/>
    </w:p>
    <w:p w14:paraId="0000022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</w:rPr>
        <w:t>view_type</w:t>
      </w:r>
      <w:proofErr w:type="spellEnd"/>
    </w:p>
    <w:p w14:paraId="0000022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</w:t>
      </w:r>
    </w:p>
    <w:p w14:paraId="0000022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</w:p>
    <w:p w14:paraId="0000022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day_type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000022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  <w:r>
        <w:rPr>
          <w:rFonts w:ascii="Times New Roman" w:eastAsia="Times New Roman" w:hAnsi="Times New Roman" w:cs="Times New Roman"/>
        </w:rPr>
        <w:t>) 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user_count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0000022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  <w:r>
        <w:rPr>
          <w:rFonts w:ascii="Times New Roman" w:eastAsia="Times New Roman" w:hAnsi="Times New Roman" w:cs="Times New Roman"/>
        </w:rPr>
        <w:t xml:space="preserve">) * 100.0 / </w:t>
      </w:r>
    </w:p>
    <w:p w14:paraId="0000022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</w:rPr>
        <w:t>user_id</w:t>
      </w:r>
      <w:proofErr w:type="spellEnd"/>
      <w:r>
        <w:rPr>
          <w:rFonts w:ascii="Times New Roman" w:eastAsia="Times New Roman" w:hAnsi="Times New Roman" w:cs="Times New Roman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</w:rPr>
        <w:t>ott_watch_history</w:t>
      </w:r>
      <w:proofErr w:type="spell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percentage_users</w:t>
      </w:r>
      <w:proofErr w:type="spellEnd"/>
    </w:p>
    <w:p w14:paraId="0000022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user_daytype</w:t>
      </w:r>
      <w:proofErr w:type="spellEnd"/>
    </w:p>
    <w:p w14:paraId="00000230" w14:textId="5526AE49" w:rsidR="00C510EF" w:rsidRDefault="00E11C2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</w:rPr>
        <w:t>day_type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DF07F10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You learn what proportion of your users prefer streaming on weekends versus weekdays.</w:t>
      </w:r>
    </w:p>
    <w:p w14:paraId="1E4757F0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320564D6" w14:textId="77777777" w:rsidR="002F3855" w:rsidRPr="002F3855" w:rsidRDefault="002F3855" w:rsidP="002F385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scheduling:</w:t>
      </w:r>
      <w:r w:rsidRPr="002F3855">
        <w:rPr>
          <w:rFonts w:ascii="Segoe UI" w:eastAsia="Times New Roman" w:hAnsi="Segoe UI" w:cs="Segoe UI"/>
          <w:sz w:val="24"/>
          <w:szCs w:val="24"/>
        </w:rPr>
        <w:t> Launch new episodes, promotions, or live events timed for high weekend viewership.</w:t>
      </w:r>
    </w:p>
    <w:p w14:paraId="13FA26A2" w14:textId="77777777" w:rsidR="002F3855" w:rsidRPr="002F3855" w:rsidRDefault="002F3855" w:rsidP="002F385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Marketing:</w:t>
      </w:r>
      <w:r w:rsidRPr="002F3855">
        <w:rPr>
          <w:rFonts w:ascii="Segoe UI" w:eastAsia="Times New Roman" w:hAnsi="Segoe UI" w:cs="Segoe UI"/>
          <w:sz w:val="24"/>
          <w:szCs w:val="24"/>
        </w:rPr>
        <w:t> Adjust campaigns to target peak usage days, improving engagement.</w:t>
      </w:r>
    </w:p>
    <w:p w14:paraId="7EA8D3DD" w14:textId="77777777" w:rsidR="002F3855" w:rsidRPr="002F3855" w:rsidRDefault="002F3855" w:rsidP="002F385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User </w:t>
      </w:r>
      <w:proofErr w:type="spellStart"/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behavior</w:t>
      </w:r>
      <w:proofErr w:type="spellEnd"/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:</w:t>
      </w:r>
      <w:r w:rsidRPr="002F3855">
        <w:rPr>
          <w:rFonts w:ascii="Segoe UI" w:eastAsia="Times New Roman" w:hAnsi="Segoe UI" w:cs="Segoe UI"/>
          <w:sz w:val="24"/>
          <w:szCs w:val="24"/>
        </w:rPr>
        <w:t> Identify potential differences in casual (weekend) vs. habitual (weekday) watchers.</w:t>
      </w:r>
    </w:p>
    <w:p w14:paraId="47F8FCD6" w14:textId="77777777" w:rsidR="002F3855" w:rsidRDefault="002F3855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231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32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Who Watched from Multiple Platforms</w:t>
      </w:r>
    </w:p>
    <w:p w14:paraId="00000233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content across Netflix, Prime,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14:paraId="0000023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user_platforms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3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3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3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platform)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platforms_watched</w:t>
      </w:r>
      <w:proofErr w:type="spellEnd"/>
    </w:p>
    <w:p w14:paraId="0000023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</w:p>
    <w:p w14:paraId="0000023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0000023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3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3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3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3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CASE </w:t>
      </w:r>
    </w:p>
    <w:p w14:paraId="0000023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platforms_watched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 THEN 'Multi-Platform'</w:t>
      </w:r>
    </w:p>
    <w:p w14:paraId="00000240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ELSE 'Single-Platform'</w:t>
      </w:r>
    </w:p>
    <w:p w14:paraId="0000024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platform_type</w:t>
      </w:r>
      <w:proofErr w:type="spellEnd"/>
    </w:p>
    <w:p w14:paraId="0000024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user_platforms</w:t>
      </w:r>
      <w:proofErr w:type="spellEnd"/>
    </w:p>
    <w:p w14:paraId="0000024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4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4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4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4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</w:p>
    <w:p w14:paraId="0000024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* 100.0 / </w:t>
      </w:r>
    </w:p>
    <w:p w14:paraId="0000024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user_classifi</w:t>
      </w:r>
      <w:r>
        <w:rPr>
          <w:rFonts w:ascii="Times New Roman" w:eastAsia="Times New Roman" w:hAnsi="Times New Roman" w:cs="Times New Roman"/>
          <w:sz w:val="24"/>
          <w:szCs w:val="24"/>
        </w:rPr>
        <w:t>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4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</w:t>
      </w:r>
    </w:p>
    <w:p w14:paraId="0000024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percentage_users</w:t>
      </w:r>
      <w:proofErr w:type="spellEnd"/>
    </w:p>
    <w:p w14:paraId="0000024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user_classification</w:t>
      </w:r>
      <w:proofErr w:type="spellEnd"/>
    </w:p>
    <w:p w14:paraId="0000024D" w14:textId="1D575A5D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32703D" w14:textId="1908A576" w:rsidR="002F3855" w:rsidRDefault="002F38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B4B6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Shows how many users consume content across more than one platform (e.g., Netflix, Prime), indicating cross-platform engagement.</w:t>
      </w:r>
    </w:p>
    <w:p w14:paraId="2A4B9305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3053F139" w14:textId="77777777" w:rsidR="002F3855" w:rsidRPr="002F3855" w:rsidRDefault="002F3855" w:rsidP="002F385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Cross-platform strategy:</w:t>
      </w:r>
      <w:r w:rsidRPr="002F3855">
        <w:rPr>
          <w:rFonts w:ascii="Segoe UI" w:eastAsia="Times New Roman" w:hAnsi="Segoe UI" w:cs="Segoe UI"/>
          <w:sz w:val="24"/>
          <w:szCs w:val="24"/>
        </w:rPr>
        <w:t> Foster multi-platform usage by promoting app installs or account linking.</w:t>
      </w:r>
    </w:p>
    <w:p w14:paraId="1F59D959" w14:textId="77777777" w:rsidR="002F3855" w:rsidRPr="002F3855" w:rsidRDefault="002F3855" w:rsidP="002F385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Personalization &amp; retention:</w:t>
      </w:r>
      <w:r w:rsidRPr="002F3855">
        <w:rPr>
          <w:rFonts w:ascii="Segoe UI" w:eastAsia="Times New Roman" w:hAnsi="Segoe UI" w:cs="Segoe UI"/>
          <w:sz w:val="24"/>
          <w:szCs w:val="24"/>
        </w:rPr>
        <w:t> Recognize super-engaged users for tailored offers.</w:t>
      </w:r>
    </w:p>
    <w:p w14:paraId="54F3E34D" w14:textId="77777777" w:rsidR="002F3855" w:rsidRPr="002F3855" w:rsidRDefault="002F3855" w:rsidP="002F385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Product development:</w:t>
      </w:r>
      <w:r w:rsidRPr="002F3855">
        <w:rPr>
          <w:rFonts w:ascii="Segoe UI" w:eastAsia="Times New Roman" w:hAnsi="Segoe UI" w:cs="Segoe UI"/>
          <w:sz w:val="24"/>
          <w:szCs w:val="24"/>
        </w:rPr>
        <w:t> Prioritize seamless cross-platform features and syncing.</w:t>
      </w:r>
    </w:p>
    <w:p w14:paraId="7BC05669" w14:textId="77777777" w:rsidR="002F3855" w:rsidRDefault="002F38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4E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4F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Who Renewed Their Subscription</w:t>
      </w:r>
    </w:p>
    <w:p w14:paraId="00000250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 those with overlapping or new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5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subscription_history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5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5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5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5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5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OVER (PARTITION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next_start_date</w:t>
      </w:r>
      <w:proofErr w:type="spellEnd"/>
    </w:p>
    <w:p w14:paraId="0000025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ott_subscriptions</w:t>
      </w:r>
      <w:proofErr w:type="spellEnd"/>
    </w:p>
    <w:p w14:paraId="00000258" w14:textId="126AED08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1403BB" w14:textId="39DFDCC6" w:rsidR="002F3855" w:rsidRDefault="002F38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51244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2F3855">
        <w:rPr>
          <w:rFonts w:ascii="Segoe UI" w:eastAsia="Times New Roman" w:hAnsi="Segoe UI" w:cs="Segoe UI"/>
          <w:sz w:val="24"/>
          <w:szCs w:val="24"/>
        </w:rPr>
        <w:br/>
        <w:t>Measures user loyalty through subscription renewals by comparing successive subscription periods.</w:t>
      </w:r>
    </w:p>
    <w:p w14:paraId="336A9631" w14:textId="77777777" w:rsidR="002F3855" w:rsidRPr="002F3855" w:rsidRDefault="002F3855" w:rsidP="002F38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1B10A753" w14:textId="77777777" w:rsidR="002F3855" w:rsidRPr="002F3855" w:rsidRDefault="002F3855" w:rsidP="002F385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Retention focus:</w:t>
      </w:r>
      <w:r w:rsidRPr="002F3855">
        <w:rPr>
          <w:rFonts w:ascii="Segoe UI" w:eastAsia="Times New Roman" w:hAnsi="Segoe UI" w:cs="Segoe UI"/>
          <w:sz w:val="24"/>
          <w:szCs w:val="24"/>
        </w:rPr>
        <w:t> Identify churn risk and evaluate success of retention strategies.</w:t>
      </w:r>
    </w:p>
    <w:p w14:paraId="68EFE69A" w14:textId="77777777" w:rsidR="002F3855" w:rsidRPr="002F3855" w:rsidRDefault="002F3855" w:rsidP="002F385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Pricing &amp; features:</w:t>
      </w:r>
      <w:r w:rsidRPr="002F3855">
        <w:rPr>
          <w:rFonts w:ascii="Segoe UI" w:eastAsia="Times New Roman" w:hAnsi="Segoe UI" w:cs="Segoe UI"/>
          <w:sz w:val="24"/>
          <w:szCs w:val="24"/>
        </w:rPr>
        <w:t> Adjust plans or perks to encourage renewals.</w:t>
      </w:r>
    </w:p>
    <w:p w14:paraId="566E9EC6" w14:textId="77777777" w:rsidR="002F3855" w:rsidRPr="002F3855" w:rsidRDefault="002F3855" w:rsidP="002F385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F385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Customer lifecycle:</w:t>
      </w:r>
      <w:r w:rsidRPr="002F3855">
        <w:rPr>
          <w:rFonts w:ascii="Segoe UI" w:eastAsia="Times New Roman" w:hAnsi="Segoe UI" w:cs="Segoe UI"/>
          <w:sz w:val="24"/>
          <w:szCs w:val="24"/>
        </w:rPr>
        <w:t> Inform timing and content of engagement campaigns.</w:t>
      </w:r>
    </w:p>
    <w:p w14:paraId="5C25687A" w14:textId="77777777" w:rsidR="002F3855" w:rsidRDefault="002F38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59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 That Is Movies vs. TV Shows</w:t>
      </w:r>
    </w:p>
    <w:p w14:paraId="0000025A" w14:textId="5235700A" w:rsidR="00C510EF" w:rsidRPr="004E4196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 in content.</w:t>
      </w:r>
    </w:p>
    <w:p w14:paraId="60CCDE12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>Breakdown of your content library by type, exposing content format mix.</w:t>
      </w:r>
    </w:p>
    <w:p w14:paraId="2E703E4B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23129059" w14:textId="77777777" w:rsidR="004E4196" w:rsidRPr="004E4196" w:rsidRDefault="004E4196" w:rsidP="004E4196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acquisition:</w:t>
      </w:r>
      <w:r w:rsidRPr="004E4196">
        <w:rPr>
          <w:rFonts w:ascii="Segoe UI" w:eastAsia="Times New Roman" w:hAnsi="Segoe UI" w:cs="Segoe UI"/>
          <w:sz w:val="24"/>
          <w:szCs w:val="24"/>
        </w:rPr>
        <w:t> Guide balance of future investments to meet platform mix goals.</w:t>
      </w:r>
    </w:p>
    <w:p w14:paraId="1A387CA7" w14:textId="77777777" w:rsidR="004E4196" w:rsidRPr="004E4196" w:rsidRDefault="004E4196" w:rsidP="004E4196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User preferences:</w:t>
      </w:r>
      <w:r w:rsidRPr="004E4196">
        <w:rPr>
          <w:rFonts w:ascii="Segoe UI" w:eastAsia="Times New Roman" w:hAnsi="Segoe UI" w:cs="Segoe UI"/>
          <w:sz w:val="24"/>
          <w:szCs w:val="24"/>
        </w:rPr>
        <w:t> Align content creation/promotion with user preferences for movies vs. episodic TV.</w:t>
      </w:r>
    </w:p>
    <w:p w14:paraId="0412CFBD" w14:textId="77777777" w:rsidR="004E4196" w:rsidRPr="004E4196" w:rsidRDefault="004E4196" w:rsidP="004E4196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Catalog</w:t>
      </w:r>
      <w:proofErr w:type="spellEnd"/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management:</w:t>
      </w:r>
      <w:r w:rsidRPr="004E4196">
        <w:rPr>
          <w:rFonts w:ascii="Segoe UI" w:eastAsia="Times New Roman" w:hAnsi="Segoe UI" w:cs="Segoe UI"/>
          <w:sz w:val="24"/>
          <w:szCs w:val="24"/>
        </w:rPr>
        <w:t> Ensure strategic variety that appeals to different viewer segments.</w:t>
      </w:r>
    </w:p>
    <w:p w14:paraId="67181083" w14:textId="77777777" w:rsidR="004E4196" w:rsidRDefault="004E4196" w:rsidP="004E4196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00025B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Revenue From Premium Plans</w:t>
      </w:r>
    </w:p>
    <w:p w14:paraId="0000025C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Breakdown revenue by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5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z w:val="24"/>
          <w:szCs w:val="24"/>
        </w:rPr>
        <w:t>an_revenue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5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5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60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amount_paid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AS revenue</w:t>
      </w:r>
    </w:p>
    <w:p w14:paraId="0000026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ott_subscriptions</w:t>
      </w:r>
      <w:proofErr w:type="spellEnd"/>
    </w:p>
    <w:p w14:paraId="0000026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plan_type</w:t>
      </w:r>
      <w:proofErr w:type="spellEnd"/>
    </w:p>
    <w:p w14:paraId="0000026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6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6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revenue) AS total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plan_revenue</w:t>
      </w:r>
      <w:proofErr w:type="spellEnd"/>
    </w:p>
    <w:p w14:paraId="0000026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6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6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pr.plan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6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pr.revenue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6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pr.revenue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100.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tr.total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revenue_percentage</w:t>
      </w:r>
      <w:proofErr w:type="spellEnd"/>
    </w:p>
    <w:p w14:paraId="0000026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</w:p>
    <w:p w14:paraId="0000026C" w14:textId="31880549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total_revenue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 ON 1 = 1;</w:t>
      </w:r>
    </w:p>
    <w:p w14:paraId="4A3F85A1" w14:textId="01F64F9A" w:rsidR="004E4196" w:rsidRDefault="004E4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C1D74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>Shows the contribution of premium plans to total revenue, indicating their financial importance.</w:t>
      </w:r>
    </w:p>
    <w:p w14:paraId="1F42D731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6246236D" w14:textId="77777777" w:rsidR="004E4196" w:rsidRPr="004E4196" w:rsidRDefault="004E4196" w:rsidP="004E4196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Revenue optimization:</w:t>
      </w:r>
      <w:r w:rsidRPr="004E4196">
        <w:rPr>
          <w:rFonts w:ascii="Segoe UI" w:eastAsia="Times New Roman" w:hAnsi="Segoe UI" w:cs="Segoe UI"/>
          <w:sz w:val="24"/>
          <w:szCs w:val="24"/>
        </w:rPr>
        <w:t> Justify marketing spend and new feature development on premium tiers.</w:t>
      </w:r>
    </w:p>
    <w:p w14:paraId="37CA0861" w14:textId="77777777" w:rsidR="004E4196" w:rsidRPr="004E4196" w:rsidRDefault="004E4196" w:rsidP="004E4196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Pricing strategy:</w:t>
      </w:r>
      <w:r w:rsidRPr="004E4196">
        <w:rPr>
          <w:rFonts w:ascii="Segoe UI" w:eastAsia="Times New Roman" w:hAnsi="Segoe UI" w:cs="Segoe UI"/>
          <w:sz w:val="24"/>
          <w:szCs w:val="24"/>
        </w:rPr>
        <w:t> Evaluate if premium pricing aligns with revenue goals.</w:t>
      </w:r>
    </w:p>
    <w:p w14:paraId="5CB04DC6" w14:textId="77777777" w:rsidR="004E4196" w:rsidRPr="004E4196" w:rsidRDefault="004E4196" w:rsidP="004E4196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Upselling:</w:t>
      </w:r>
      <w:r w:rsidRPr="004E4196">
        <w:rPr>
          <w:rFonts w:ascii="Segoe UI" w:eastAsia="Times New Roman" w:hAnsi="Segoe UI" w:cs="Segoe UI"/>
          <w:sz w:val="24"/>
          <w:szCs w:val="24"/>
        </w:rPr>
        <w:t> Identify potential growth areas in premium subscriptions.</w:t>
      </w:r>
    </w:p>
    <w:p w14:paraId="61587FD0" w14:textId="77777777" w:rsidR="004E4196" w:rsidRDefault="004E4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D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E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Who Watched at Least 1 Hour Daily on Average</w:t>
      </w:r>
    </w:p>
    <w:p w14:paraId="0000026F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Aggregate watch time, divide by number of days active.</w:t>
      </w:r>
    </w:p>
    <w:p w14:paraId="00000270" w14:textId="77777777" w:rsidR="00C510EF" w:rsidRDefault="00C510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71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72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73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74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75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DISTINCT CAST(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DATE))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active_days</w:t>
      </w:r>
      <w:proofErr w:type="spellEnd"/>
    </w:p>
    <w:p w14:paraId="00000276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</w:p>
    <w:p w14:paraId="00000277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00000278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79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qualified_users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7A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7B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7C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7D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active_days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7E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total_watch_minutes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1.0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active_days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0)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avg_watch_per_day</w:t>
      </w:r>
      <w:proofErr w:type="spellEnd"/>
    </w:p>
    <w:p w14:paraId="0000027F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user_activity</w:t>
      </w:r>
      <w:proofErr w:type="spellEnd"/>
    </w:p>
    <w:p w14:paraId="00000280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81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82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</w:p>
    <w:p w14:paraId="00000283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CASE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avg_watch_per_day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60 THEN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END) * 100.0 / </w:t>
      </w:r>
    </w:p>
    <w:p w14:paraId="00000284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*), 2</w:t>
      </w:r>
    </w:p>
    <w:p w14:paraId="00000285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 AS percentage_users_1hr_or_more</w:t>
      </w:r>
    </w:p>
    <w:p w14:paraId="00000286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qualified_users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287" w14:textId="77777777" w:rsidR="00C510EF" w:rsidRDefault="00C510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A0EE64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>The share of users with high engagement, watching 60+ minutes daily on average.</w:t>
      </w:r>
    </w:p>
    <w:p w14:paraId="17E64FEB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799498E6" w14:textId="77777777" w:rsidR="004E4196" w:rsidRPr="004E4196" w:rsidRDefault="004E4196" w:rsidP="004E4196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engagement:</w:t>
      </w:r>
      <w:r w:rsidRPr="004E4196">
        <w:rPr>
          <w:rFonts w:ascii="Segoe UI" w:eastAsia="Times New Roman" w:hAnsi="Segoe UI" w:cs="Segoe UI"/>
          <w:sz w:val="24"/>
          <w:szCs w:val="24"/>
        </w:rPr>
        <w:t> Validate content attractiveness and binge potential.</w:t>
      </w:r>
    </w:p>
    <w:p w14:paraId="54BAA80A" w14:textId="77777777" w:rsidR="004E4196" w:rsidRPr="004E4196" w:rsidRDefault="004E4196" w:rsidP="004E4196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User segmentation:</w:t>
      </w:r>
      <w:r w:rsidRPr="004E4196">
        <w:rPr>
          <w:rFonts w:ascii="Segoe UI" w:eastAsia="Times New Roman" w:hAnsi="Segoe UI" w:cs="Segoe UI"/>
          <w:sz w:val="24"/>
          <w:szCs w:val="24"/>
        </w:rPr>
        <w:t> Differentiate casual vs. heavy users for targeted campaigns.</w:t>
      </w:r>
    </w:p>
    <w:p w14:paraId="17CD6479" w14:textId="77777777" w:rsidR="004E4196" w:rsidRPr="004E4196" w:rsidRDefault="004E4196" w:rsidP="004E4196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Monetization:</w:t>
      </w:r>
      <w:r w:rsidRPr="004E4196">
        <w:rPr>
          <w:rFonts w:ascii="Segoe UI" w:eastAsia="Times New Roman" w:hAnsi="Segoe UI" w:cs="Segoe UI"/>
          <w:sz w:val="24"/>
          <w:szCs w:val="24"/>
        </w:rPr>
        <w:t> Focus advertising or subscription upsells on highly engaged users.</w:t>
      </w:r>
    </w:p>
    <w:p w14:paraId="00000288" w14:textId="77777777" w:rsidR="00C510EF" w:rsidRDefault="00C510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89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Change in Average Watch Duration MoM</w:t>
      </w:r>
    </w:p>
    <w:p w14:paraId="0000028A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LAG(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Courier New" w:eastAsia="Courier New" w:hAnsi="Courier New" w:cs="Courier New"/>
          <w:sz w:val="20"/>
          <w:szCs w:val="20"/>
        </w:rPr>
        <w:t xml:space="preserve">ROUND((current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*100, 2)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8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8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8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FORMAT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-MM') AS month,</w:t>
      </w:r>
    </w:p>
    <w:p w14:paraId="0000028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</w:p>
    <w:p w14:paraId="0000028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</w:p>
    <w:p w14:paraId="00000290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 BY FORMAT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-MM')</w:t>
      </w:r>
    </w:p>
    <w:p w14:paraId="0000029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9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lagged_avg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9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</w:p>
    <w:p w14:paraId="0000029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month,</w:t>
      </w:r>
    </w:p>
    <w:p w14:paraId="0000029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9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LAG(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(ORDER BY month)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prev_month_avg</w:t>
      </w:r>
      <w:proofErr w:type="spellEnd"/>
    </w:p>
    <w:p w14:paraId="0000029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monthly_avg</w:t>
      </w:r>
      <w:proofErr w:type="spellEnd"/>
    </w:p>
    <w:p w14:paraId="0000029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9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9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month,</w:t>
      </w:r>
    </w:p>
    <w:p w14:paraId="0000029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9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prev_month_avg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9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</w:p>
    <w:p w14:paraId="0000029E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avg_watch_duration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prev_month_avg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* 100.0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prev_month_avg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0),</w:t>
      </w:r>
    </w:p>
    <w:p w14:paraId="0000029F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</w:t>
      </w:r>
    </w:p>
    <w:p w14:paraId="000002A0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pct_change</w:t>
      </w:r>
      <w:proofErr w:type="spellEnd"/>
    </w:p>
    <w:p w14:paraId="000002A1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lagged_avg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B5ADF7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>Tracks trends in average engagement over time, showing growth or decline.</w:t>
      </w:r>
    </w:p>
    <w:p w14:paraId="36DFB85E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3FB0CD9C" w14:textId="77777777" w:rsidR="004E4196" w:rsidRPr="004E4196" w:rsidRDefault="004E4196" w:rsidP="004E4196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Trend spotting:</w:t>
      </w:r>
      <w:r w:rsidRPr="004E4196">
        <w:rPr>
          <w:rFonts w:ascii="Segoe UI" w:eastAsia="Times New Roman" w:hAnsi="Segoe UI" w:cs="Segoe UI"/>
          <w:sz w:val="24"/>
          <w:szCs w:val="24"/>
        </w:rPr>
        <w:t> Detect success/failure of content releases or UI changes.</w:t>
      </w:r>
    </w:p>
    <w:p w14:paraId="7CCC9CE1" w14:textId="77777777" w:rsidR="004E4196" w:rsidRPr="004E4196" w:rsidRDefault="004E4196" w:rsidP="004E4196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Forecasting:</w:t>
      </w:r>
      <w:r w:rsidRPr="004E4196">
        <w:rPr>
          <w:rFonts w:ascii="Segoe UI" w:eastAsia="Times New Roman" w:hAnsi="Segoe UI" w:cs="Segoe UI"/>
          <w:sz w:val="24"/>
          <w:szCs w:val="24"/>
        </w:rPr>
        <w:t> Inform capacity planning, content pipeline, and marketing.</w:t>
      </w:r>
    </w:p>
    <w:p w14:paraId="50AB6151" w14:textId="77777777" w:rsidR="004E4196" w:rsidRPr="004E4196" w:rsidRDefault="004E4196" w:rsidP="004E4196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Problem detection:</w:t>
      </w:r>
      <w:r w:rsidRPr="004E4196">
        <w:rPr>
          <w:rFonts w:ascii="Segoe UI" w:eastAsia="Times New Roman" w:hAnsi="Segoe UI" w:cs="Segoe UI"/>
          <w:sz w:val="24"/>
          <w:szCs w:val="24"/>
        </w:rPr>
        <w:t> Quickly identify slipping engagement and act.</w:t>
      </w:r>
    </w:p>
    <w:p w14:paraId="000002A2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A3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by Country</w:t>
      </w:r>
    </w:p>
    <w:p w14:paraId="000002A4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Distribution of total users by region.</w:t>
      </w:r>
    </w:p>
    <w:p w14:paraId="000002A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A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country,</w:t>
      </w:r>
    </w:p>
    <w:p w14:paraId="000002A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A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</w:p>
    <w:p w14:paraId="000002A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* 100.0 / (SELECT COUNT(*)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AA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</w:t>
      </w:r>
    </w:p>
    <w:p w14:paraId="000002AB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percentage_of_users</w:t>
      </w:r>
      <w:proofErr w:type="spellEnd"/>
    </w:p>
    <w:p w14:paraId="000002AC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ott_users</w:t>
      </w:r>
      <w:proofErr w:type="spellEnd"/>
    </w:p>
    <w:p w14:paraId="000002AD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BY country</w:t>
      </w:r>
    </w:p>
    <w:p w14:paraId="000002AE" w14:textId="66F104FF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percentage_of_users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14:paraId="562F4477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>User base geographic distribution revealing where your users are concentrated.</w:t>
      </w:r>
    </w:p>
    <w:p w14:paraId="6E626397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4F939A4E" w14:textId="77777777" w:rsidR="004E4196" w:rsidRPr="004E4196" w:rsidRDefault="004E4196" w:rsidP="004E4196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lastRenderedPageBreak/>
        <w:t>Localization:</w:t>
      </w:r>
      <w:r w:rsidRPr="004E4196">
        <w:rPr>
          <w:rFonts w:ascii="Segoe UI" w:eastAsia="Times New Roman" w:hAnsi="Segoe UI" w:cs="Segoe UI"/>
          <w:sz w:val="24"/>
          <w:szCs w:val="24"/>
        </w:rPr>
        <w:t> Tailor content, language, pricing, and promotions by region.</w:t>
      </w:r>
    </w:p>
    <w:p w14:paraId="6C938550" w14:textId="77777777" w:rsidR="004E4196" w:rsidRPr="004E4196" w:rsidRDefault="004E4196" w:rsidP="004E4196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Expansion:</w:t>
      </w:r>
      <w:r w:rsidRPr="004E4196">
        <w:rPr>
          <w:rFonts w:ascii="Segoe UI" w:eastAsia="Times New Roman" w:hAnsi="Segoe UI" w:cs="Segoe UI"/>
          <w:sz w:val="24"/>
          <w:szCs w:val="24"/>
        </w:rPr>
        <w:t> Identify markets for further growth or partnerships.</w:t>
      </w:r>
    </w:p>
    <w:p w14:paraId="726E4C3D" w14:textId="77777777" w:rsidR="004E4196" w:rsidRPr="004E4196" w:rsidRDefault="004E4196" w:rsidP="004E4196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Compliance:</w:t>
      </w:r>
      <w:r w:rsidRPr="004E4196">
        <w:rPr>
          <w:rFonts w:ascii="Segoe UI" w:eastAsia="Times New Roman" w:hAnsi="Segoe UI" w:cs="Segoe UI"/>
          <w:sz w:val="24"/>
          <w:szCs w:val="24"/>
        </w:rPr>
        <w:t> Prepare for geo-specific regulations or taxation.</w:t>
      </w:r>
    </w:p>
    <w:p w14:paraId="47598586" w14:textId="77777777" w:rsidR="004E4196" w:rsidRDefault="004E4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AF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B0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Titles Watched at Least Once</w:t>
      </w:r>
    </w:p>
    <w:p w14:paraId="000002B1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 distinct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content_id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watched vs. total available.</w:t>
      </w:r>
    </w:p>
    <w:p w14:paraId="000002B2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total_titles</w:t>
      </w:r>
      <w:proofErr w:type="spellEnd"/>
    </w:p>
    <w:p w14:paraId="000002B3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2B4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watched_titles</w:t>
      </w:r>
      <w:proofErr w:type="spellEnd"/>
    </w:p>
    <w:p w14:paraId="000002B5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2B6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B7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w.content_id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* 100.0 / COUNT(DISTINCT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c.content_id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pct_titles_watched</w:t>
      </w:r>
      <w:proofErr w:type="spellEnd"/>
    </w:p>
    <w:p w14:paraId="000002B8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000002B9" w14:textId="77777777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LEFT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</w:p>
    <w:p w14:paraId="000002BA" w14:textId="223F5165" w:rsidR="00C510EF" w:rsidRDefault="00E11C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c.content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w.content_id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C8FB21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 xml:space="preserve">Percent of your content </w:t>
      </w:r>
      <w:proofErr w:type="spellStart"/>
      <w:r w:rsidRPr="004E4196">
        <w:rPr>
          <w:rFonts w:ascii="Segoe UI" w:eastAsia="Times New Roman" w:hAnsi="Segoe UI" w:cs="Segoe UI"/>
          <w:sz w:val="24"/>
          <w:szCs w:val="24"/>
        </w:rPr>
        <w:t>catalog</w:t>
      </w:r>
      <w:proofErr w:type="spellEnd"/>
      <w:r w:rsidRPr="004E4196">
        <w:rPr>
          <w:rFonts w:ascii="Segoe UI" w:eastAsia="Times New Roman" w:hAnsi="Segoe UI" w:cs="Segoe UI"/>
          <w:sz w:val="24"/>
          <w:szCs w:val="24"/>
        </w:rPr>
        <w:t xml:space="preserve"> that has been streamed at least once by any user.</w:t>
      </w:r>
    </w:p>
    <w:p w14:paraId="7557186C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2950D5C1" w14:textId="77777777" w:rsidR="004E4196" w:rsidRPr="004E4196" w:rsidRDefault="004E4196" w:rsidP="004E4196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utilization:</w:t>
      </w:r>
      <w:r w:rsidRPr="004E4196">
        <w:rPr>
          <w:rFonts w:ascii="Segoe UI" w:eastAsia="Times New Roman" w:hAnsi="Segoe UI" w:cs="Segoe UI"/>
          <w:sz w:val="24"/>
          <w:szCs w:val="24"/>
        </w:rPr>
        <w:t> Identify potentially under-watched content for marketing or removal.</w:t>
      </w:r>
    </w:p>
    <w:p w14:paraId="1D2523F5" w14:textId="77777777" w:rsidR="004E4196" w:rsidRPr="004E4196" w:rsidRDefault="004E4196" w:rsidP="004E4196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Catalog</w:t>
      </w:r>
      <w:proofErr w:type="spellEnd"/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 xml:space="preserve"> health:</w:t>
      </w:r>
      <w:r w:rsidRPr="004E4196">
        <w:rPr>
          <w:rFonts w:ascii="Segoe UI" w:eastAsia="Times New Roman" w:hAnsi="Segoe UI" w:cs="Segoe UI"/>
          <w:sz w:val="24"/>
          <w:szCs w:val="24"/>
        </w:rPr>
        <w:t> Understand user discoverability and content diversity effectiveness.</w:t>
      </w:r>
    </w:p>
    <w:p w14:paraId="34E1357D" w14:textId="77777777" w:rsidR="004E4196" w:rsidRPr="004E4196" w:rsidRDefault="004E4196" w:rsidP="004E4196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Content strategy:</w:t>
      </w:r>
      <w:r w:rsidRPr="004E4196">
        <w:rPr>
          <w:rFonts w:ascii="Segoe UI" w:eastAsia="Times New Roman" w:hAnsi="Segoe UI" w:cs="Segoe UI"/>
          <w:sz w:val="24"/>
          <w:szCs w:val="24"/>
        </w:rPr>
        <w:t> Optimize acquisition/production to maximize watched content.</w:t>
      </w:r>
    </w:p>
    <w:p w14:paraId="000002BB" w14:textId="77777777" w:rsidR="00C510EF" w:rsidRDefault="00C510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BC" w14:textId="77777777" w:rsidR="00C510EF" w:rsidRDefault="00E11C27">
      <w:pPr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Users Active During Peak Hours (7PM–10PM)</w:t>
      </w:r>
    </w:p>
    <w:p w14:paraId="000002BD" w14:textId="77777777" w:rsidR="00C510EF" w:rsidRDefault="00E11C27">
      <w:pPr>
        <w:numPr>
          <w:ilvl w:val="1"/>
          <w:numId w:val="4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by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DATEPART(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hour,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watch_date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BE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Distinct Users Active During Peak Hours</w:t>
      </w:r>
    </w:p>
    <w:p w14:paraId="000002BF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peak_users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C0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</w:p>
    <w:p w14:paraId="000002C1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</w:p>
    <w:p w14:paraId="000002C2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DATEPART(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HOUR,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watch_date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BETWEEN 19 AND 22</w:t>
      </w:r>
    </w:p>
    <w:p w14:paraId="000002C3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C4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(</w:t>
      </w:r>
    </w:p>
    <w:p w14:paraId="000002C5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AS total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ott_watch_history</w:t>
      </w:r>
      <w:proofErr w:type="spellEnd"/>
    </w:p>
    <w:p w14:paraId="000002C6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2C7" w14:textId="77777777" w:rsidR="00C510EF" w:rsidRDefault="00C510E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2C8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 Final Percentage</w:t>
      </w:r>
    </w:p>
    <w:p w14:paraId="000002C9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</w:p>
    <w:p w14:paraId="000002CA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</w:p>
    <w:p w14:paraId="000002CB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(SELECT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peak_users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* 100.0 / total,</w:t>
      </w:r>
    </w:p>
    <w:p w14:paraId="000002CC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</w:t>
      </w:r>
    </w:p>
    <w:p w14:paraId="000002CD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pct_peak_hour_users</w:t>
      </w:r>
      <w:proofErr w:type="spellEnd"/>
    </w:p>
    <w:p w14:paraId="000002CE" w14:textId="77777777" w:rsidR="00C510EF" w:rsidRDefault="00E11C2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2CF" w14:textId="62611B92" w:rsidR="00C510EF" w:rsidRDefault="00C510EF">
      <w:pPr>
        <w:rPr>
          <w:sz w:val="32"/>
          <w:szCs w:val="32"/>
        </w:rPr>
      </w:pPr>
    </w:p>
    <w:p w14:paraId="6DF1A807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Insight:</w:t>
      </w:r>
      <w:r w:rsidRPr="004E4196">
        <w:rPr>
          <w:rFonts w:ascii="Segoe UI" w:eastAsia="Times New Roman" w:hAnsi="Segoe UI" w:cs="Segoe UI"/>
          <w:sz w:val="24"/>
          <w:szCs w:val="24"/>
        </w:rPr>
        <w:br/>
        <w:t xml:space="preserve">Proportion of users who watch during </w:t>
      </w:r>
      <w:proofErr w:type="gramStart"/>
      <w:r w:rsidRPr="004E4196">
        <w:rPr>
          <w:rFonts w:ascii="Segoe UI" w:eastAsia="Times New Roman" w:hAnsi="Segoe UI" w:cs="Segoe UI"/>
          <w:sz w:val="24"/>
          <w:szCs w:val="24"/>
        </w:rPr>
        <w:t>prime time</w:t>
      </w:r>
      <w:proofErr w:type="gramEnd"/>
      <w:r w:rsidRPr="004E4196">
        <w:rPr>
          <w:rFonts w:ascii="Segoe UI" w:eastAsia="Times New Roman" w:hAnsi="Segoe UI" w:cs="Segoe UI"/>
          <w:sz w:val="24"/>
          <w:szCs w:val="24"/>
        </w:rPr>
        <w:t xml:space="preserve"> windows.</w:t>
      </w:r>
    </w:p>
    <w:p w14:paraId="6AC8186A" w14:textId="77777777" w:rsidR="004E4196" w:rsidRPr="004E4196" w:rsidRDefault="004E4196" w:rsidP="004E41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Business Value:</w:t>
      </w:r>
    </w:p>
    <w:p w14:paraId="195D8EB9" w14:textId="77777777" w:rsidR="004E4196" w:rsidRPr="004E4196" w:rsidRDefault="004E4196" w:rsidP="004E4196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Peak load management:</w:t>
      </w:r>
      <w:r w:rsidRPr="004E4196">
        <w:rPr>
          <w:rFonts w:ascii="Segoe UI" w:eastAsia="Times New Roman" w:hAnsi="Segoe UI" w:cs="Segoe UI"/>
          <w:sz w:val="24"/>
          <w:szCs w:val="24"/>
        </w:rPr>
        <w:t> Optimize infrastructure and content delivery during high-demand periods.</w:t>
      </w:r>
    </w:p>
    <w:p w14:paraId="35391E8F" w14:textId="77777777" w:rsidR="004E4196" w:rsidRPr="004E4196" w:rsidRDefault="004E4196" w:rsidP="004E4196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Programming:</w:t>
      </w:r>
      <w:r w:rsidRPr="004E4196">
        <w:rPr>
          <w:rFonts w:ascii="Segoe UI" w:eastAsia="Times New Roman" w:hAnsi="Segoe UI" w:cs="Segoe UI"/>
          <w:sz w:val="24"/>
          <w:szCs w:val="24"/>
        </w:rPr>
        <w:t> Schedule premieres and key content during peak engagement times.</w:t>
      </w:r>
    </w:p>
    <w:p w14:paraId="6B561522" w14:textId="77777777" w:rsidR="004E4196" w:rsidRPr="004E4196" w:rsidRDefault="004E4196" w:rsidP="004E4196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4E41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Advertising:</w:t>
      </w:r>
      <w:r w:rsidRPr="004E4196">
        <w:rPr>
          <w:rFonts w:ascii="Segoe UI" w:eastAsia="Times New Roman" w:hAnsi="Segoe UI" w:cs="Segoe UI"/>
          <w:sz w:val="24"/>
          <w:szCs w:val="24"/>
        </w:rPr>
        <w:t> Target ads or promotions for maximum visibility and impact.</w:t>
      </w:r>
    </w:p>
    <w:p w14:paraId="426BACDF" w14:textId="77777777" w:rsidR="004E4196" w:rsidRDefault="004E4196">
      <w:pPr>
        <w:rPr>
          <w:sz w:val="32"/>
          <w:szCs w:val="32"/>
        </w:rPr>
      </w:pPr>
    </w:p>
    <w:sectPr w:rsidR="004E41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Card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594"/>
    <w:multiLevelType w:val="multilevel"/>
    <w:tmpl w:val="3F3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43007"/>
    <w:multiLevelType w:val="multilevel"/>
    <w:tmpl w:val="86B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91AC7"/>
    <w:multiLevelType w:val="multilevel"/>
    <w:tmpl w:val="FA3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74FD5"/>
    <w:multiLevelType w:val="multilevel"/>
    <w:tmpl w:val="E6DE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62C5099"/>
    <w:multiLevelType w:val="multilevel"/>
    <w:tmpl w:val="A89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66AD7"/>
    <w:multiLevelType w:val="multilevel"/>
    <w:tmpl w:val="303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61AB6"/>
    <w:multiLevelType w:val="multilevel"/>
    <w:tmpl w:val="02A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C329B0"/>
    <w:multiLevelType w:val="multilevel"/>
    <w:tmpl w:val="0BD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E2525F"/>
    <w:multiLevelType w:val="multilevel"/>
    <w:tmpl w:val="867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921F3"/>
    <w:multiLevelType w:val="multilevel"/>
    <w:tmpl w:val="45D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600827"/>
    <w:multiLevelType w:val="multilevel"/>
    <w:tmpl w:val="F48A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52459"/>
    <w:multiLevelType w:val="multilevel"/>
    <w:tmpl w:val="5E5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C27582"/>
    <w:multiLevelType w:val="multilevel"/>
    <w:tmpl w:val="9CC8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596B8E"/>
    <w:multiLevelType w:val="multilevel"/>
    <w:tmpl w:val="DA405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267DC1"/>
    <w:multiLevelType w:val="multilevel"/>
    <w:tmpl w:val="461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7871FE"/>
    <w:multiLevelType w:val="multilevel"/>
    <w:tmpl w:val="D1B4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6732AC"/>
    <w:multiLevelType w:val="multilevel"/>
    <w:tmpl w:val="54B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2233BA"/>
    <w:multiLevelType w:val="multilevel"/>
    <w:tmpl w:val="55D2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EC5683"/>
    <w:multiLevelType w:val="multilevel"/>
    <w:tmpl w:val="342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10D42"/>
    <w:multiLevelType w:val="multilevel"/>
    <w:tmpl w:val="AC9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3148E3"/>
    <w:multiLevelType w:val="multilevel"/>
    <w:tmpl w:val="E5D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C21F99"/>
    <w:multiLevelType w:val="multilevel"/>
    <w:tmpl w:val="DD2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3DF6033"/>
    <w:multiLevelType w:val="multilevel"/>
    <w:tmpl w:val="83AE0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4A50707"/>
    <w:multiLevelType w:val="multilevel"/>
    <w:tmpl w:val="6F6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0E3012"/>
    <w:multiLevelType w:val="multilevel"/>
    <w:tmpl w:val="E080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77AA1"/>
    <w:multiLevelType w:val="multilevel"/>
    <w:tmpl w:val="7D4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CE5EE8"/>
    <w:multiLevelType w:val="multilevel"/>
    <w:tmpl w:val="8A3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917F53"/>
    <w:multiLevelType w:val="multilevel"/>
    <w:tmpl w:val="CD6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B0004A"/>
    <w:multiLevelType w:val="multilevel"/>
    <w:tmpl w:val="667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EB31EC"/>
    <w:multiLevelType w:val="multilevel"/>
    <w:tmpl w:val="EAF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D5795F"/>
    <w:multiLevelType w:val="multilevel"/>
    <w:tmpl w:val="0A1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FE2C68"/>
    <w:multiLevelType w:val="multilevel"/>
    <w:tmpl w:val="948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1"/>
  </w:num>
  <w:num w:numId="3">
    <w:abstractNumId w:val="22"/>
  </w:num>
  <w:num w:numId="4">
    <w:abstractNumId w:val="13"/>
  </w:num>
  <w:num w:numId="5">
    <w:abstractNumId w:val="30"/>
  </w:num>
  <w:num w:numId="6">
    <w:abstractNumId w:val="19"/>
  </w:num>
  <w:num w:numId="7">
    <w:abstractNumId w:val="24"/>
  </w:num>
  <w:num w:numId="8">
    <w:abstractNumId w:val="11"/>
  </w:num>
  <w:num w:numId="9">
    <w:abstractNumId w:val="6"/>
  </w:num>
  <w:num w:numId="10">
    <w:abstractNumId w:val="18"/>
  </w:num>
  <w:num w:numId="11">
    <w:abstractNumId w:val="27"/>
  </w:num>
  <w:num w:numId="12">
    <w:abstractNumId w:val="23"/>
  </w:num>
  <w:num w:numId="13">
    <w:abstractNumId w:val="29"/>
  </w:num>
  <w:num w:numId="14">
    <w:abstractNumId w:val="7"/>
  </w:num>
  <w:num w:numId="15">
    <w:abstractNumId w:val="2"/>
  </w:num>
  <w:num w:numId="16">
    <w:abstractNumId w:val="10"/>
  </w:num>
  <w:num w:numId="17">
    <w:abstractNumId w:val="28"/>
  </w:num>
  <w:num w:numId="18">
    <w:abstractNumId w:val="12"/>
  </w:num>
  <w:num w:numId="19">
    <w:abstractNumId w:val="16"/>
  </w:num>
  <w:num w:numId="20">
    <w:abstractNumId w:val="1"/>
  </w:num>
  <w:num w:numId="21">
    <w:abstractNumId w:val="17"/>
  </w:num>
  <w:num w:numId="22">
    <w:abstractNumId w:val="26"/>
  </w:num>
  <w:num w:numId="23">
    <w:abstractNumId w:val="20"/>
  </w:num>
  <w:num w:numId="24">
    <w:abstractNumId w:val="5"/>
  </w:num>
  <w:num w:numId="25">
    <w:abstractNumId w:val="15"/>
  </w:num>
  <w:num w:numId="26">
    <w:abstractNumId w:val="9"/>
  </w:num>
  <w:num w:numId="27">
    <w:abstractNumId w:val="0"/>
  </w:num>
  <w:num w:numId="28">
    <w:abstractNumId w:val="31"/>
  </w:num>
  <w:num w:numId="29">
    <w:abstractNumId w:val="25"/>
  </w:num>
  <w:num w:numId="30">
    <w:abstractNumId w:val="14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EF"/>
    <w:rsid w:val="002F3855"/>
    <w:rsid w:val="00342D15"/>
    <w:rsid w:val="004E4196"/>
    <w:rsid w:val="00BC504C"/>
    <w:rsid w:val="00C510EF"/>
    <w:rsid w:val="00E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6E6E"/>
  <w15:docId w15:val="{6EAF8A78-B7E1-4AE4-B965-F8A82C6E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07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7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7F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04C"/>
    <w:pPr>
      <w:ind w:left="720"/>
      <w:contextualSpacing/>
    </w:pPr>
  </w:style>
  <w:style w:type="paragraph" w:customStyle="1" w:styleId="my-0">
    <w:name w:val="my-0"/>
    <w:basedOn w:val="Normal"/>
    <w:rsid w:val="00BC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imate-in">
    <w:name w:val="animate-in"/>
    <w:basedOn w:val="Normal"/>
    <w:rsid w:val="002F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Fv5ApOKnuh7fb5FxarIYHjJVjg==">CgMxLjAaIwoBMBIeChwIB0IYCg9UaW1lcyBOZXcgUm9tYW4SBUNhcmRvMg5oLmtjeWg5eWluYzBzNjgAciExMUthUjA1blNacEZ3MDN5ZHdxaVYwbXRjb2U2TVp0U3g=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22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2025-07-25T21:24:00Z</dcterms:created>
  <dcterms:modified xsi:type="dcterms:W3CDTF">2025-07-31T13:59:00Z</dcterms:modified>
</cp:coreProperties>
</file>