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7A52" w:rsidRPr="00EB7A52" w:rsidRDefault="00EB7A52" w:rsidP="00EB7A52">
      <w:pPr>
        <w:rPr>
          <w:rFonts w:asciiTheme="majorHAnsi" w:eastAsiaTheme="majorEastAsia" w:hAnsiTheme="majorHAnsi" w:cstheme="majorBidi"/>
          <w:color w:val="17365D" w:themeColor="text2" w:themeShade="BF"/>
          <w:spacing w:val="5"/>
          <w:kern w:val="28"/>
          <w:sz w:val="52"/>
          <w:szCs w:val="52"/>
        </w:rPr>
      </w:pPr>
      <w:r w:rsidRPr="00EB7A52">
        <w:rPr>
          <w:rFonts w:asciiTheme="majorHAnsi" w:eastAsiaTheme="majorEastAsia" w:hAnsiTheme="majorHAnsi" w:cstheme="majorBidi"/>
          <w:color w:val="17365D" w:themeColor="text2" w:themeShade="BF"/>
          <w:spacing w:val="5"/>
          <w:kern w:val="28"/>
          <w:sz w:val="52"/>
          <w:szCs w:val="52"/>
        </w:rPr>
        <w:t>(Capstone Project 2)</w:t>
      </w:r>
    </w:p>
    <w:p w:rsidR="00D57D84" w:rsidRPr="00EB7A52" w:rsidRDefault="006F3C4F" w:rsidP="00EB7A52">
      <w:pPr>
        <w:pStyle w:val="Title"/>
        <w:jc w:val="center"/>
        <w:rPr>
          <w:sz w:val="40"/>
        </w:rPr>
      </w:pPr>
      <w:r w:rsidRPr="00EB7A52">
        <w:rPr>
          <w:sz w:val="40"/>
        </w:rPr>
        <w:t>S</w:t>
      </w:r>
      <w:r w:rsidRPr="00EB7A52">
        <w:rPr>
          <w:sz w:val="40"/>
        </w:rPr>
        <w:t>entiment Analys</w:t>
      </w:r>
      <w:r w:rsidR="00EB7A52" w:rsidRPr="00EB7A52">
        <w:rPr>
          <w:sz w:val="40"/>
        </w:rPr>
        <w:t>is of E-commerce Product</w:t>
      </w:r>
    </w:p>
    <w:p w:rsidR="00D57D84" w:rsidRPr="005C5BAD" w:rsidRDefault="006F3C4F">
      <w:pPr>
        <w:rPr>
          <w:b/>
        </w:rPr>
      </w:pPr>
      <w:r w:rsidRPr="005C5BAD">
        <w:rPr>
          <w:b/>
        </w:rPr>
        <w:t>Domain: E-commerce</w:t>
      </w:r>
    </w:p>
    <w:p w:rsidR="00D57D84" w:rsidRPr="005C5BAD" w:rsidRDefault="006F3C4F">
      <w:pPr>
        <w:rPr>
          <w:b/>
        </w:rPr>
      </w:pPr>
      <w:r w:rsidRPr="005C5BAD">
        <w:rPr>
          <w:b/>
        </w:rPr>
        <w:t xml:space="preserve">Prepared </w:t>
      </w:r>
      <w:proofErr w:type="gramStart"/>
      <w:r w:rsidRPr="005C5BAD">
        <w:rPr>
          <w:b/>
        </w:rPr>
        <w:t>By</w:t>
      </w:r>
      <w:proofErr w:type="gramEnd"/>
      <w:r w:rsidRPr="005C5BAD">
        <w:rPr>
          <w:b/>
        </w:rPr>
        <w:t>: Prakash Patel</w:t>
      </w:r>
      <w:r w:rsidR="005C5BAD" w:rsidRPr="005C5BAD">
        <w:rPr>
          <w:b/>
        </w:rPr>
        <w:t xml:space="preserve"> </w:t>
      </w:r>
    </w:p>
    <w:p w:rsidR="005C5BAD" w:rsidRPr="005C5BAD" w:rsidRDefault="005C5BAD">
      <w:pPr>
        <w:rPr>
          <w:b/>
        </w:rPr>
      </w:pPr>
      <w:r w:rsidRPr="005C5BAD">
        <w:rPr>
          <w:b/>
        </w:rPr>
        <w:t>https://github.com/PrakashPatel8979/Capstone-project-2-Sentiment-Analysis-of-E-commerce-</w:t>
      </w:r>
    </w:p>
    <w:p w:rsidR="00D57D84" w:rsidRDefault="006F3C4F">
      <w:r>
        <w:t xml:space="preserve"> </w:t>
      </w:r>
    </w:p>
    <w:p w:rsidR="00D57D84" w:rsidRDefault="006F3C4F">
      <w:pPr>
        <w:pStyle w:val="Heading1"/>
      </w:pPr>
      <w:r>
        <w:t>1. Introduction</w:t>
      </w:r>
    </w:p>
    <w:p w:rsidR="00D57D84" w:rsidRDefault="006F3C4F">
      <w:r>
        <w:t>T</w:t>
      </w:r>
      <w:r>
        <w:t>his project focuses on sentiment analysis of e-commerce product reviews. The objective is to classify</w:t>
      </w:r>
      <w:r>
        <w:t xml:space="preserve"> customer reviews into Positive, Negative, and Neutral categories. The dataset contains review text, brand information, product categories, and sentiment labels. The project implements traditional machine learning models as well as deep learning approaches</w:t>
      </w:r>
      <w:r>
        <w:t>.</w:t>
      </w:r>
    </w:p>
    <w:p w:rsidR="00D57D84" w:rsidRDefault="006F3C4F">
      <w:pPr>
        <w:pStyle w:val="Heading1"/>
      </w:pPr>
      <w:r>
        <w:t>2. Objectives</w:t>
      </w:r>
    </w:p>
    <w:p w:rsidR="00D57D84" w:rsidRDefault="006F3C4F">
      <w:pPr>
        <w:pStyle w:val="ListBullet"/>
      </w:pPr>
      <w:r>
        <w:t>Understand sentiment expressed in customer reviews.</w:t>
      </w:r>
    </w:p>
    <w:p w:rsidR="00D57D84" w:rsidRDefault="006F3C4F">
      <w:pPr>
        <w:pStyle w:val="ListBullet"/>
      </w:pPr>
      <w:r>
        <w:t>Handle class imbalance problem.</w:t>
      </w:r>
    </w:p>
    <w:p w:rsidR="00D57D84" w:rsidRDefault="006F3C4F">
      <w:pPr>
        <w:pStyle w:val="ListBullet"/>
      </w:pPr>
      <w:r>
        <w:t>Implement machine learning classifiers.</w:t>
      </w:r>
    </w:p>
    <w:p w:rsidR="00D57D84" w:rsidRDefault="006F3C4F">
      <w:pPr>
        <w:pStyle w:val="ListBullet"/>
      </w:pPr>
      <w:r>
        <w:t>Compare traditional ML models with deep learning models.</w:t>
      </w:r>
    </w:p>
    <w:p w:rsidR="00D57D84" w:rsidRDefault="006F3C4F">
      <w:pPr>
        <w:pStyle w:val="ListBullet"/>
      </w:pPr>
      <w:r>
        <w:t>Perform topic modeling to extract hidden themes.</w:t>
      </w:r>
    </w:p>
    <w:p w:rsidR="00D57D84" w:rsidRDefault="006F3C4F">
      <w:pPr>
        <w:pStyle w:val="Heading1"/>
      </w:pPr>
      <w:r>
        <w:t>3. Explora</w:t>
      </w:r>
      <w:r>
        <w:t>tory Data Analysis (EDA)</w:t>
      </w:r>
    </w:p>
    <w:p w:rsidR="00D57D84" w:rsidRDefault="006F3C4F">
      <w:r>
        <w:t>Exploratory Data Analysis was performed to understand sentiment distribution, review length distribution, and class imbalance. The dataset showed a higher number of positive reviews compared to negative and neutral reviews.</w:t>
      </w:r>
    </w:p>
    <w:p w:rsidR="005C5BAD" w:rsidRDefault="005C5BAD">
      <w:r w:rsidRPr="005C5BAD">
        <w:lastRenderedPageBreak/>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4650105" cy="273685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650105" cy="2736850"/>
                    </a:xfrm>
                    <a:prstGeom prst="rect">
                      <a:avLst/>
                    </a:prstGeom>
                  </pic:spPr>
                </pic:pic>
              </a:graphicData>
            </a:graphic>
            <wp14:sizeRelH relativeFrom="margin">
              <wp14:pctWidth>0</wp14:pctWidth>
            </wp14:sizeRelH>
            <wp14:sizeRelV relativeFrom="margin">
              <wp14:pctHeight>0</wp14:pctHeight>
            </wp14:sizeRelV>
          </wp:anchor>
        </w:drawing>
      </w:r>
    </w:p>
    <w:p w:rsidR="005C5BAD" w:rsidRPr="005C5BAD" w:rsidRDefault="005C5BAD" w:rsidP="005C5BAD"/>
    <w:p w:rsidR="005C5BAD" w:rsidRPr="005C5BAD" w:rsidRDefault="005C5BAD" w:rsidP="005C5BAD"/>
    <w:p w:rsidR="005C5BAD" w:rsidRPr="005C5BAD" w:rsidRDefault="005C5BAD" w:rsidP="005C5BAD"/>
    <w:p w:rsidR="005C5BAD" w:rsidRPr="005C5BAD" w:rsidRDefault="005C5BAD" w:rsidP="005C5BAD"/>
    <w:p w:rsidR="005C5BAD" w:rsidRPr="005C5BAD" w:rsidRDefault="005C5BAD" w:rsidP="005C5BAD"/>
    <w:p w:rsidR="005C5BAD" w:rsidRPr="005C5BAD" w:rsidRDefault="005C5BAD" w:rsidP="005C5BAD"/>
    <w:p w:rsidR="005C5BAD" w:rsidRPr="005C5BAD" w:rsidRDefault="005C5BAD" w:rsidP="005C5BAD"/>
    <w:p w:rsidR="005C5BAD" w:rsidRPr="005C5BAD" w:rsidRDefault="005C5BAD" w:rsidP="005C5BAD"/>
    <w:p w:rsidR="00304CFF" w:rsidRDefault="005C5BAD">
      <w:r w:rsidRPr="005C5BAD">
        <w:drawing>
          <wp:inline distT="0" distB="0" distL="0" distR="0" wp14:anchorId="23CD0B78" wp14:editId="65D7CE90">
            <wp:extent cx="6216650" cy="22751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71186" cy="2295080"/>
                    </a:xfrm>
                    <a:prstGeom prst="rect">
                      <a:avLst/>
                    </a:prstGeom>
                  </pic:spPr>
                </pic:pic>
              </a:graphicData>
            </a:graphic>
          </wp:inline>
        </w:drawing>
      </w:r>
      <w:r w:rsidRPr="005C5BAD">
        <w:drawing>
          <wp:inline distT="0" distB="0" distL="0" distR="0" wp14:anchorId="405180BB" wp14:editId="35FCBC35">
            <wp:extent cx="2298700" cy="2425699"/>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36386" cy="2465467"/>
                    </a:xfrm>
                    <a:prstGeom prst="rect">
                      <a:avLst/>
                    </a:prstGeom>
                  </pic:spPr>
                </pic:pic>
              </a:graphicData>
            </a:graphic>
          </wp:inline>
        </w:drawing>
      </w:r>
    </w:p>
    <w:p w:rsidR="00EF08AD" w:rsidRDefault="005C5BAD">
      <w:r w:rsidRPr="005C5BAD">
        <w:lastRenderedPageBreak/>
        <w:drawing>
          <wp:inline distT="0" distB="0" distL="0" distR="0" wp14:anchorId="02A6EA22" wp14:editId="79AF1A08">
            <wp:extent cx="2534108" cy="2006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40064" cy="2011316"/>
                    </a:xfrm>
                    <a:prstGeom prst="rect">
                      <a:avLst/>
                    </a:prstGeom>
                  </pic:spPr>
                </pic:pic>
              </a:graphicData>
            </a:graphic>
          </wp:inline>
        </w:drawing>
      </w:r>
      <w:r w:rsidRPr="005C5BAD">
        <w:drawing>
          <wp:inline distT="0" distB="0" distL="0" distR="0" wp14:anchorId="23997802" wp14:editId="2671AE3A">
            <wp:extent cx="2641600" cy="1967518"/>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83173" cy="1998483"/>
                    </a:xfrm>
                    <a:prstGeom prst="rect">
                      <a:avLst/>
                    </a:prstGeom>
                  </pic:spPr>
                </pic:pic>
              </a:graphicData>
            </a:graphic>
          </wp:inline>
        </w:drawing>
      </w:r>
      <w:r w:rsidRPr="005C5BAD">
        <w:drawing>
          <wp:inline distT="0" distB="0" distL="0" distR="0" wp14:anchorId="2AF5BB6F" wp14:editId="7D221F1A">
            <wp:extent cx="2430014" cy="259715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51811" cy="2620446"/>
                    </a:xfrm>
                    <a:prstGeom prst="rect">
                      <a:avLst/>
                    </a:prstGeom>
                  </pic:spPr>
                </pic:pic>
              </a:graphicData>
            </a:graphic>
          </wp:inline>
        </w:drawing>
      </w:r>
      <w:r w:rsidRPr="005C5BAD">
        <w:drawing>
          <wp:inline distT="0" distB="0" distL="0" distR="0" wp14:anchorId="2FF1563A" wp14:editId="1EFAEA02">
            <wp:extent cx="2629535" cy="2545972"/>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61690" cy="2577105"/>
                    </a:xfrm>
                    <a:prstGeom prst="rect">
                      <a:avLst/>
                    </a:prstGeom>
                  </pic:spPr>
                </pic:pic>
              </a:graphicData>
            </a:graphic>
          </wp:inline>
        </w:drawing>
      </w:r>
      <w:r w:rsidR="00EF08AD" w:rsidRPr="00EF08AD">
        <w:rPr>
          <w:noProof/>
        </w:rPr>
        <w:t xml:space="preserve"> </w:t>
      </w:r>
      <w:r w:rsidR="00EF08AD" w:rsidRPr="00EF08AD">
        <w:drawing>
          <wp:inline distT="0" distB="0" distL="0" distR="0" wp14:anchorId="44BD96A5" wp14:editId="655041EE">
            <wp:extent cx="2439383" cy="1568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11661" cy="1614923"/>
                    </a:xfrm>
                    <a:prstGeom prst="rect">
                      <a:avLst/>
                    </a:prstGeom>
                  </pic:spPr>
                </pic:pic>
              </a:graphicData>
            </a:graphic>
          </wp:inline>
        </w:drawing>
      </w:r>
      <w:r w:rsidR="00EF08AD" w:rsidRPr="00EF08AD">
        <w:drawing>
          <wp:inline distT="0" distB="0" distL="0" distR="0" wp14:anchorId="4F3EDCE8" wp14:editId="53AC6102">
            <wp:extent cx="2863850" cy="17329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04160" cy="1757307"/>
                    </a:xfrm>
                    <a:prstGeom prst="rect">
                      <a:avLst/>
                    </a:prstGeom>
                  </pic:spPr>
                </pic:pic>
              </a:graphicData>
            </a:graphic>
          </wp:inline>
        </w:drawing>
      </w:r>
    </w:p>
    <w:p w:rsidR="00EF08AD" w:rsidRDefault="00EF08AD">
      <w:r w:rsidRPr="00EF08AD">
        <w:lastRenderedPageBreak/>
        <w:drawing>
          <wp:inline distT="0" distB="0" distL="0" distR="0" wp14:anchorId="466BF165" wp14:editId="67A009B9">
            <wp:extent cx="2508250" cy="199390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08393" cy="1994014"/>
                    </a:xfrm>
                    <a:prstGeom prst="rect">
                      <a:avLst/>
                    </a:prstGeom>
                  </pic:spPr>
                </pic:pic>
              </a:graphicData>
            </a:graphic>
          </wp:inline>
        </w:drawing>
      </w:r>
      <w:r w:rsidRPr="00EF08AD">
        <w:drawing>
          <wp:inline distT="0" distB="0" distL="0" distR="0" wp14:anchorId="5DDA35FD" wp14:editId="5C45B14C">
            <wp:extent cx="2874917" cy="264795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90176" cy="2662005"/>
                    </a:xfrm>
                    <a:prstGeom prst="rect">
                      <a:avLst/>
                    </a:prstGeom>
                  </pic:spPr>
                </pic:pic>
              </a:graphicData>
            </a:graphic>
          </wp:inline>
        </w:drawing>
      </w:r>
    </w:p>
    <w:p w:rsidR="00EF08AD" w:rsidRDefault="00EF08AD">
      <w:r w:rsidRPr="00EF08AD">
        <w:drawing>
          <wp:inline distT="0" distB="0" distL="0" distR="0" wp14:anchorId="3EB1E59A" wp14:editId="33E23C32">
            <wp:extent cx="2885800" cy="22796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06540" cy="2296034"/>
                    </a:xfrm>
                    <a:prstGeom prst="rect">
                      <a:avLst/>
                    </a:prstGeom>
                  </pic:spPr>
                </pic:pic>
              </a:graphicData>
            </a:graphic>
          </wp:inline>
        </w:drawing>
      </w:r>
      <w:r w:rsidRPr="00EF08AD">
        <w:drawing>
          <wp:inline distT="0" distB="0" distL="0" distR="0" wp14:anchorId="2674464C" wp14:editId="4A614116">
            <wp:extent cx="2557902" cy="1854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63476" cy="1858241"/>
                    </a:xfrm>
                    <a:prstGeom prst="rect">
                      <a:avLst/>
                    </a:prstGeom>
                  </pic:spPr>
                </pic:pic>
              </a:graphicData>
            </a:graphic>
          </wp:inline>
        </w:drawing>
      </w:r>
    </w:p>
    <w:p w:rsidR="00EF08AD" w:rsidRDefault="00EF08AD"/>
    <w:p w:rsidR="005C5BAD" w:rsidRPr="005C5BAD" w:rsidRDefault="006F3C4F" w:rsidP="00304CFF">
      <w:pPr>
        <w:pStyle w:val="Heading1"/>
      </w:pPr>
      <w:r>
        <w:t>4. Feat</w:t>
      </w:r>
      <w:r>
        <w:t>ure Engineering</w:t>
      </w:r>
    </w:p>
    <w:p w:rsidR="00D57D84" w:rsidRDefault="006F3C4F">
      <w:r>
        <w:t>T</w:t>
      </w:r>
      <w:r>
        <w:t>ext preprocessing techniques such as lowercasing, stopword removal, and lemmatization were applied. TF-IDF vectorization was used to convert text into numerical features. SMOTE was applied to address class imbalance.</w:t>
      </w:r>
    </w:p>
    <w:p w:rsidR="00EF08AD" w:rsidRDefault="00EF08AD">
      <w:r w:rsidRPr="00EF08AD">
        <w:lastRenderedPageBreak/>
        <w:drawing>
          <wp:inline distT="0" distB="0" distL="0" distR="0" wp14:anchorId="34BDC38D" wp14:editId="7CA7CF22">
            <wp:extent cx="2393950" cy="267208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13752" cy="2694183"/>
                    </a:xfrm>
                    <a:prstGeom prst="rect">
                      <a:avLst/>
                    </a:prstGeom>
                  </pic:spPr>
                </pic:pic>
              </a:graphicData>
            </a:graphic>
          </wp:inline>
        </w:drawing>
      </w:r>
      <w:r w:rsidRPr="00EF08AD">
        <w:drawing>
          <wp:inline distT="0" distB="0" distL="0" distR="0" wp14:anchorId="6599A5EF" wp14:editId="097D0124">
            <wp:extent cx="2864788" cy="2686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74135" cy="2694814"/>
                    </a:xfrm>
                    <a:prstGeom prst="rect">
                      <a:avLst/>
                    </a:prstGeom>
                  </pic:spPr>
                </pic:pic>
              </a:graphicData>
            </a:graphic>
          </wp:inline>
        </w:drawing>
      </w:r>
    </w:p>
    <w:p w:rsidR="00EF08AD" w:rsidRDefault="00EF08AD">
      <w:r w:rsidRPr="00EF08AD">
        <w:drawing>
          <wp:inline distT="0" distB="0" distL="0" distR="0" wp14:anchorId="37725984" wp14:editId="38E0F3CC">
            <wp:extent cx="4622800" cy="162560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23045" cy="1625686"/>
                    </a:xfrm>
                    <a:prstGeom prst="rect">
                      <a:avLst/>
                    </a:prstGeom>
                  </pic:spPr>
                </pic:pic>
              </a:graphicData>
            </a:graphic>
          </wp:inline>
        </w:drawing>
      </w:r>
    </w:p>
    <w:p w:rsidR="00EF08AD" w:rsidRDefault="00EF08AD">
      <w:r w:rsidRPr="00EF08AD">
        <w:drawing>
          <wp:inline distT="0" distB="0" distL="0" distR="0" wp14:anchorId="67A97C21" wp14:editId="1E9FE377">
            <wp:extent cx="4895850" cy="26919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18602" cy="2704495"/>
                    </a:xfrm>
                    <a:prstGeom prst="rect">
                      <a:avLst/>
                    </a:prstGeom>
                  </pic:spPr>
                </pic:pic>
              </a:graphicData>
            </a:graphic>
          </wp:inline>
        </w:drawing>
      </w:r>
    </w:p>
    <w:p w:rsidR="00304CFF" w:rsidRDefault="00304CFF"/>
    <w:p w:rsidR="00D57D84" w:rsidRDefault="006F3C4F">
      <w:pPr>
        <w:pStyle w:val="Heading1"/>
      </w:pPr>
      <w:r>
        <w:lastRenderedPageBreak/>
        <w:t>5. Models Implemented</w:t>
      </w:r>
    </w:p>
    <w:p w:rsidR="00EF08AD" w:rsidRDefault="006F3C4F" w:rsidP="00304CFF">
      <w:pPr>
        <w:pStyle w:val="ListNumber"/>
      </w:pPr>
      <w:r>
        <w:t>Multinomial Naive Bayes</w:t>
      </w:r>
    </w:p>
    <w:p w:rsidR="00D57D84" w:rsidRDefault="006F3C4F">
      <w:pPr>
        <w:pStyle w:val="ListNumber"/>
      </w:pPr>
      <w:r>
        <w:t>S</w:t>
      </w:r>
      <w:r>
        <w:t>upport Vector Machine (SVM)</w:t>
      </w:r>
    </w:p>
    <w:p w:rsidR="00304CFF" w:rsidRDefault="00304CFF" w:rsidP="00E7754C">
      <w:pPr>
        <w:pStyle w:val="ListNumber"/>
        <w:numPr>
          <w:ilvl w:val="0"/>
          <w:numId w:val="0"/>
        </w:numPr>
        <w:ind w:left="360"/>
      </w:pPr>
      <w:r w:rsidRPr="00EF08AD">
        <w:drawing>
          <wp:inline distT="0" distB="0" distL="0" distR="0" wp14:anchorId="35E2495E" wp14:editId="4525604F">
            <wp:extent cx="3511730" cy="316246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11730" cy="3162463"/>
                    </a:xfrm>
                    <a:prstGeom prst="rect">
                      <a:avLst/>
                    </a:prstGeom>
                  </pic:spPr>
                </pic:pic>
              </a:graphicData>
            </a:graphic>
          </wp:inline>
        </w:drawing>
      </w:r>
    </w:p>
    <w:p w:rsidR="00D57D84" w:rsidRDefault="006F3C4F">
      <w:pPr>
        <w:pStyle w:val="ListNumber"/>
      </w:pPr>
      <w:proofErr w:type="spellStart"/>
      <w:r>
        <w:t>XGBoost</w:t>
      </w:r>
      <w:proofErr w:type="spellEnd"/>
      <w:r>
        <w:t xml:space="preserve"> Classifier</w:t>
      </w:r>
    </w:p>
    <w:p w:rsidR="00EF08AD" w:rsidRDefault="00EF08AD" w:rsidP="00EF08AD">
      <w:pPr>
        <w:pStyle w:val="ListNumber"/>
        <w:numPr>
          <w:ilvl w:val="0"/>
          <w:numId w:val="0"/>
        </w:numPr>
      </w:pPr>
      <w:r w:rsidRPr="00EF08AD">
        <w:drawing>
          <wp:inline distT="0" distB="0" distL="0" distR="0" wp14:anchorId="3A8BA058" wp14:editId="3245BFD1">
            <wp:extent cx="5486400" cy="38290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3829050"/>
                    </a:xfrm>
                    <a:prstGeom prst="rect">
                      <a:avLst/>
                    </a:prstGeom>
                  </pic:spPr>
                </pic:pic>
              </a:graphicData>
            </a:graphic>
          </wp:inline>
        </w:drawing>
      </w:r>
    </w:p>
    <w:p w:rsidR="00E7754C" w:rsidRDefault="00E7754C" w:rsidP="00EF08AD">
      <w:pPr>
        <w:pStyle w:val="ListNumber"/>
        <w:numPr>
          <w:ilvl w:val="0"/>
          <w:numId w:val="0"/>
        </w:numPr>
      </w:pPr>
    </w:p>
    <w:p w:rsidR="00E7754C" w:rsidRDefault="00E7754C" w:rsidP="00EF08AD">
      <w:pPr>
        <w:pStyle w:val="ListNumber"/>
        <w:numPr>
          <w:ilvl w:val="0"/>
          <w:numId w:val="0"/>
        </w:numPr>
      </w:pPr>
    </w:p>
    <w:p w:rsidR="00D57D84" w:rsidRDefault="006F3C4F">
      <w:pPr>
        <w:pStyle w:val="ListNumber"/>
      </w:pPr>
      <w:r>
        <w:lastRenderedPageBreak/>
        <w:t>L</w:t>
      </w:r>
      <w:r>
        <w:t>STM (Long Short-Term Memory Network)</w:t>
      </w:r>
    </w:p>
    <w:p w:rsidR="00EF08AD" w:rsidRDefault="00EF08AD" w:rsidP="00EF08AD">
      <w:pPr>
        <w:pStyle w:val="ListNumber"/>
        <w:numPr>
          <w:ilvl w:val="0"/>
          <w:numId w:val="0"/>
        </w:numPr>
      </w:pPr>
    </w:p>
    <w:p w:rsidR="00EF08AD" w:rsidRDefault="00EF08AD" w:rsidP="00EF08AD">
      <w:pPr>
        <w:pStyle w:val="ListNumber"/>
        <w:numPr>
          <w:ilvl w:val="0"/>
          <w:numId w:val="0"/>
        </w:numPr>
      </w:pPr>
      <w:r w:rsidRPr="00EF08AD">
        <w:drawing>
          <wp:inline distT="0" distB="0" distL="0" distR="0" wp14:anchorId="7D3FD90F" wp14:editId="124F3437">
            <wp:extent cx="5524500" cy="345292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55644" cy="3472391"/>
                    </a:xfrm>
                    <a:prstGeom prst="rect">
                      <a:avLst/>
                    </a:prstGeom>
                  </pic:spPr>
                </pic:pic>
              </a:graphicData>
            </a:graphic>
          </wp:inline>
        </w:drawing>
      </w:r>
    </w:p>
    <w:p w:rsidR="00E7754C" w:rsidRDefault="00EF08AD" w:rsidP="00EF08AD">
      <w:pPr>
        <w:pStyle w:val="ListNumber"/>
        <w:numPr>
          <w:ilvl w:val="0"/>
          <w:numId w:val="0"/>
        </w:numPr>
      </w:pPr>
      <w:r w:rsidRPr="00EF08AD">
        <w:drawing>
          <wp:inline distT="0" distB="0" distL="0" distR="0" wp14:anchorId="1D677832" wp14:editId="3F55808B">
            <wp:extent cx="5486400" cy="264287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2642870"/>
                    </a:xfrm>
                    <a:prstGeom prst="rect">
                      <a:avLst/>
                    </a:prstGeom>
                  </pic:spPr>
                </pic:pic>
              </a:graphicData>
            </a:graphic>
          </wp:inline>
        </w:drawing>
      </w:r>
      <w:r w:rsidRPr="00EF08AD">
        <w:t xml:space="preserve"> </w:t>
      </w:r>
    </w:p>
    <w:p w:rsidR="00E7754C" w:rsidRDefault="00E7754C" w:rsidP="00EF08AD">
      <w:pPr>
        <w:pStyle w:val="ListNumber"/>
        <w:numPr>
          <w:ilvl w:val="0"/>
          <w:numId w:val="0"/>
        </w:numPr>
      </w:pPr>
    </w:p>
    <w:p w:rsidR="00E7754C" w:rsidRDefault="00E7754C" w:rsidP="00EF08AD">
      <w:pPr>
        <w:pStyle w:val="ListNumber"/>
        <w:numPr>
          <w:ilvl w:val="0"/>
          <w:numId w:val="0"/>
        </w:numPr>
      </w:pPr>
    </w:p>
    <w:p w:rsidR="00E7754C" w:rsidRDefault="00E7754C" w:rsidP="00EF08AD">
      <w:pPr>
        <w:pStyle w:val="ListNumber"/>
        <w:numPr>
          <w:ilvl w:val="0"/>
          <w:numId w:val="0"/>
        </w:numPr>
      </w:pPr>
    </w:p>
    <w:p w:rsidR="00E7754C" w:rsidRDefault="00E7754C" w:rsidP="00EF08AD">
      <w:pPr>
        <w:pStyle w:val="ListNumber"/>
        <w:numPr>
          <w:ilvl w:val="0"/>
          <w:numId w:val="0"/>
        </w:numPr>
      </w:pPr>
    </w:p>
    <w:p w:rsidR="00E7754C" w:rsidRDefault="00E7754C" w:rsidP="00EF08AD">
      <w:pPr>
        <w:pStyle w:val="ListNumber"/>
        <w:numPr>
          <w:ilvl w:val="0"/>
          <w:numId w:val="0"/>
        </w:numPr>
      </w:pPr>
    </w:p>
    <w:p w:rsidR="00E7754C" w:rsidRDefault="00E7754C" w:rsidP="00EF08AD">
      <w:pPr>
        <w:pStyle w:val="ListNumber"/>
        <w:numPr>
          <w:ilvl w:val="0"/>
          <w:numId w:val="0"/>
        </w:numPr>
      </w:pPr>
    </w:p>
    <w:p w:rsidR="00E7754C" w:rsidRDefault="00E7754C" w:rsidP="00EF08AD">
      <w:pPr>
        <w:pStyle w:val="ListNumber"/>
        <w:numPr>
          <w:ilvl w:val="0"/>
          <w:numId w:val="0"/>
        </w:numPr>
      </w:pPr>
    </w:p>
    <w:p w:rsidR="00D57D84" w:rsidRDefault="006F3C4F" w:rsidP="00E7754C">
      <w:pPr>
        <w:pStyle w:val="Heading1"/>
      </w:pPr>
      <w:r>
        <w:lastRenderedPageBreak/>
        <w:t>6. Evaluation Metrics</w:t>
      </w:r>
    </w:p>
    <w:p w:rsidR="00D57D84" w:rsidRDefault="006F3C4F">
      <w:pPr>
        <w:pStyle w:val="ListBullet"/>
      </w:pPr>
      <w:r>
        <w:t>A</w:t>
      </w:r>
      <w:r>
        <w:t>ccuracy</w:t>
      </w:r>
    </w:p>
    <w:p w:rsidR="00D57D84" w:rsidRDefault="006F3C4F">
      <w:pPr>
        <w:pStyle w:val="ListBullet"/>
      </w:pPr>
      <w:r>
        <w:t>Precision</w:t>
      </w:r>
    </w:p>
    <w:p w:rsidR="00D57D84" w:rsidRDefault="006F3C4F">
      <w:pPr>
        <w:pStyle w:val="ListBullet"/>
      </w:pPr>
      <w:r>
        <w:t>Recall</w:t>
      </w:r>
    </w:p>
    <w:p w:rsidR="00D57D84" w:rsidRDefault="006F3C4F">
      <w:pPr>
        <w:pStyle w:val="ListBullet"/>
      </w:pPr>
      <w:r>
        <w:t>F1-Score</w:t>
      </w:r>
    </w:p>
    <w:p w:rsidR="00D57D84" w:rsidRDefault="006F3C4F">
      <w:pPr>
        <w:pStyle w:val="ListBullet"/>
      </w:pPr>
      <w:r>
        <w:t>Confusion Matrix</w:t>
      </w:r>
    </w:p>
    <w:p w:rsidR="00D57D84" w:rsidRDefault="006F3C4F">
      <w:pPr>
        <w:pStyle w:val="ListBullet"/>
      </w:pPr>
      <w:r>
        <w:t>ROC-AUC Score</w:t>
      </w:r>
    </w:p>
    <w:p w:rsidR="00D57D84" w:rsidRDefault="006F3C4F">
      <w:pPr>
        <w:pStyle w:val="Heading1"/>
      </w:pPr>
      <w:r>
        <w:t>7. Topic Modeling</w:t>
      </w:r>
    </w:p>
    <w:p w:rsidR="00D57D84" w:rsidRDefault="006F3C4F">
      <w:r>
        <w:t xml:space="preserve">Latent Dirichlet Allocation (LDA) was </w:t>
      </w:r>
      <w:r>
        <w:t>used to identify hidden topics within customer reviews. The topics helped group reviews based on product features, performance, and quality aspects.</w:t>
      </w:r>
    </w:p>
    <w:p w:rsidR="00EF08AD" w:rsidRDefault="00EF08AD">
      <w:r w:rsidRPr="00EF08AD">
        <w:drawing>
          <wp:inline distT="0" distB="0" distL="0" distR="0" wp14:anchorId="5774AA0C" wp14:editId="38746A76">
            <wp:extent cx="5486400" cy="25298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2529840"/>
                    </a:xfrm>
                    <a:prstGeom prst="rect">
                      <a:avLst/>
                    </a:prstGeom>
                  </pic:spPr>
                </pic:pic>
              </a:graphicData>
            </a:graphic>
          </wp:inline>
        </w:drawing>
      </w:r>
    </w:p>
    <w:p w:rsidR="00D57D84" w:rsidRDefault="006F3C4F">
      <w:pPr>
        <w:pStyle w:val="Heading1"/>
      </w:pPr>
      <w:r>
        <w:t>8. Results &amp; Comparison</w:t>
      </w:r>
    </w:p>
    <w:p w:rsidR="00D57D84" w:rsidRDefault="006F3C4F">
      <w:r>
        <w:t>Traditional machine learning models performed well on structured TF-IDF features. A</w:t>
      </w:r>
      <w:r>
        <w:t>mong ML models, SVM achieved strong performance. The LSTM model captured sequential dependencies in text and provided competitive accuracy. Handling class imbalance significantly improved minority class prediction.</w:t>
      </w:r>
    </w:p>
    <w:p w:rsidR="00D57D84" w:rsidRDefault="006F3C4F">
      <w:pPr>
        <w:pStyle w:val="Heading1"/>
      </w:pPr>
      <w:r>
        <w:t>9. Conclusion</w:t>
      </w:r>
    </w:p>
    <w:p w:rsidR="00D57D84" w:rsidRDefault="006F3C4F">
      <w:r>
        <w:t>This project demonstrates t</w:t>
      </w:r>
      <w:r>
        <w:t>he implementation of sentiment analysis using both machine learning and deep learning techniques. Addressing class imbalance, performing feature engineering, and applying optimization techniques resulted in improved predictive performance. The project prov</w:t>
      </w:r>
      <w:r>
        <w:t>ides practical exposure to real-world NLP applications.</w:t>
      </w:r>
    </w:p>
    <w:p w:rsidR="00D57D84" w:rsidRDefault="006F3C4F">
      <w:pPr>
        <w:pStyle w:val="Heading1"/>
      </w:pPr>
      <w:r>
        <w:lastRenderedPageBreak/>
        <w:t>10. Learning Outcomes</w:t>
      </w:r>
    </w:p>
    <w:p w:rsidR="00D57D84" w:rsidRDefault="006F3C4F">
      <w:pPr>
        <w:pStyle w:val="ListBullet"/>
      </w:pPr>
      <w:r>
        <w:t>Understanding of NLP preprocessing techniques</w:t>
      </w:r>
    </w:p>
    <w:p w:rsidR="00D57D84" w:rsidRDefault="006F3C4F">
      <w:pPr>
        <w:pStyle w:val="ListBullet"/>
      </w:pPr>
      <w:r>
        <w:t>Handling class imbalance problems</w:t>
      </w:r>
    </w:p>
    <w:p w:rsidR="00D57D84" w:rsidRDefault="006F3C4F">
      <w:pPr>
        <w:pStyle w:val="ListBullet"/>
      </w:pPr>
      <w:r>
        <w:t>Implementation of ML and Deep Learning models</w:t>
      </w:r>
    </w:p>
    <w:p w:rsidR="00D57D84" w:rsidRDefault="006F3C4F">
      <w:pPr>
        <w:pStyle w:val="ListBullet"/>
      </w:pPr>
      <w:r>
        <w:t>Model evaluation and comparison</w:t>
      </w:r>
    </w:p>
    <w:p w:rsidR="00D57D84" w:rsidRDefault="006F3C4F">
      <w:pPr>
        <w:pStyle w:val="ListBullet"/>
      </w:pPr>
      <w:r>
        <w:t>Topic modeling for t</w:t>
      </w:r>
      <w:r>
        <w:t>ext clustering</w:t>
      </w:r>
    </w:p>
    <w:p w:rsidR="006F3C4F" w:rsidRDefault="006F3C4F" w:rsidP="006F3C4F">
      <w:pPr>
        <w:pStyle w:val="ListBullet"/>
        <w:numPr>
          <w:ilvl w:val="0"/>
          <w:numId w:val="0"/>
        </w:numPr>
        <w:ind w:left="360" w:hanging="360"/>
      </w:pPr>
    </w:p>
    <w:p w:rsidR="006F3C4F" w:rsidRDefault="006F3C4F" w:rsidP="006F3C4F">
      <w:pPr>
        <w:pStyle w:val="ListBullet"/>
        <w:numPr>
          <w:ilvl w:val="0"/>
          <w:numId w:val="0"/>
        </w:numPr>
        <w:ind w:left="360" w:hanging="360"/>
      </w:pPr>
    </w:p>
    <w:p w:rsidR="006F3C4F" w:rsidRDefault="006F3C4F" w:rsidP="006F3C4F">
      <w:pPr>
        <w:pStyle w:val="ListBullet"/>
        <w:numPr>
          <w:ilvl w:val="0"/>
          <w:numId w:val="0"/>
        </w:numPr>
        <w:ind w:left="360" w:hanging="360"/>
      </w:pPr>
    </w:p>
    <w:p w:rsidR="006F3C4F" w:rsidRPr="006F3C4F" w:rsidRDefault="006F3C4F" w:rsidP="006F3C4F">
      <w:pPr>
        <w:pStyle w:val="ListBullet"/>
        <w:numPr>
          <w:ilvl w:val="0"/>
          <w:numId w:val="0"/>
        </w:numPr>
        <w:rPr>
          <w:rFonts w:asciiTheme="majorHAnsi" w:eastAsiaTheme="majorEastAsia" w:hAnsiTheme="majorHAnsi" w:cstheme="majorBidi"/>
          <w:b/>
          <w:bCs/>
          <w:color w:val="365F91" w:themeColor="accent1" w:themeShade="BF"/>
          <w:sz w:val="40"/>
          <w:szCs w:val="28"/>
        </w:rPr>
      </w:pPr>
      <w:r w:rsidRPr="006F3C4F">
        <w:rPr>
          <w:rFonts w:asciiTheme="majorHAnsi" w:eastAsiaTheme="majorEastAsia" w:hAnsiTheme="majorHAnsi" w:cstheme="majorBidi"/>
          <w:b/>
          <w:bCs/>
          <w:color w:val="365F91" w:themeColor="accent1" w:themeShade="BF"/>
          <w:sz w:val="40"/>
          <w:szCs w:val="28"/>
        </w:rPr>
        <w:t>Thank You</w:t>
      </w:r>
      <w:bookmarkStart w:id="0" w:name="_GoBack"/>
      <w:bookmarkEnd w:id="0"/>
    </w:p>
    <w:sectPr w:rsidR="006F3C4F" w:rsidRPr="006F3C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0C4D"/>
    <w:rsid w:val="0029639D"/>
    <w:rsid w:val="00304CFF"/>
    <w:rsid w:val="00326F90"/>
    <w:rsid w:val="005C5BAD"/>
    <w:rsid w:val="006F3C4F"/>
    <w:rsid w:val="008E76DE"/>
    <w:rsid w:val="00AA1D8D"/>
    <w:rsid w:val="00B47730"/>
    <w:rsid w:val="00CA52B9"/>
    <w:rsid w:val="00CB0664"/>
    <w:rsid w:val="00D57D84"/>
    <w:rsid w:val="00E7754C"/>
    <w:rsid w:val="00EB7A52"/>
    <w:rsid w:val="00EF08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8415C"/>
  <w14:defaultImageDpi w14:val="300"/>
  <w15:docId w15:val="{E622687A-7970-4F60-8B7D-40E990E68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18D70D-6590-446A-8856-C1F79330E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9</Pages>
  <Words>403</Words>
  <Characters>2302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19</cp:revision>
  <dcterms:created xsi:type="dcterms:W3CDTF">2013-12-23T23:15:00Z</dcterms:created>
  <dcterms:modified xsi:type="dcterms:W3CDTF">2026-02-20T14:59:00Z</dcterms:modified>
  <cp:category/>
</cp:coreProperties>
</file>