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Default="00B52923">
          <w:pPr>
            <w:pStyle w:val="NoSpacing"/>
            <w:rPr>
              <w:rFonts w:asciiTheme="majorHAnsi" w:eastAsiaTheme="majorEastAsia" w:hAnsiTheme="majorHAnsi" w:cstheme="majorBidi"/>
              <w:sz w:val="72"/>
              <w:szCs w:val="72"/>
              <w:lang w:eastAsia="en-US"/>
            </w:rPr>
          </w:pPr>
          <w:r>
            <w:rPr>
              <w:rFonts w:asciiTheme="majorHAnsi" w:eastAsiaTheme="majorEastAsia" w:hAnsiTheme="majorHAnsi" w:cstheme="majorBidi"/>
              <w:sz w:val="72"/>
              <w:szCs w:val="72"/>
              <w:lang w:eastAsia="en-US"/>
            </w:rPr>
            <w:t xml:space="preserve">   </w:t>
          </w:r>
          <w:r>
            <w:rPr>
              <w:noProof/>
              <w:lang w:bidi="ta-IN"/>
            </w:rPr>
            <w:t xml:space="preserve">                                                                                                                                                </w:t>
          </w:r>
          <w:r w:rsidRPr="00B52923">
            <w:rPr>
              <w:rFonts w:asciiTheme="majorHAnsi" w:eastAsiaTheme="majorEastAsia" w:hAnsiTheme="majorHAnsi" w:cstheme="majorBidi"/>
              <w:noProof/>
              <w:sz w:val="72"/>
              <w:szCs w:val="72"/>
              <w:lang w:eastAsia="en-US" w:bidi="ta-IN"/>
            </w:rPr>
            <w:drawing>
              <wp:inline distT="0" distB="0" distL="0" distR="0" wp14:anchorId="01C75F5A" wp14:editId="58A1B5F1">
                <wp:extent cx="1520113" cy="368008"/>
                <wp:effectExtent l="0" t="0" r="444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0113" cy="36800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Pr>
              <w:noProof/>
              <w:lang w:bidi="ta-IN"/>
            </w:rPr>
            <w:t xml:space="preserve">                                                                                                           </w:t>
          </w:r>
          <w:r>
            <w:rPr>
              <w:rFonts w:asciiTheme="majorHAnsi" w:eastAsiaTheme="majorEastAsia" w:hAnsiTheme="majorHAnsi" w:cstheme="majorBidi"/>
              <w:sz w:val="72"/>
              <w:szCs w:val="72"/>
              <w:lang w:eastAsia="en-US"/>
            </w:rPr>
            <w:t xml:space="preserve">                                           </w:t>
          </w:r>
          <w:r w:rsidR="00C73318">
            <w:rPr>
              <w:noProof/>
              <w:lang w:eastAsia="en-US" w:bidi="ta-IN"/>
            </w:rPr>
            <mc:AlternateContent>
              <mc:Choice Requires="wps">
                <w:drawing>
                  <wp:anchor distT="0" distB="0" distL="114300" distR="114300" simplePos="0" relativeHeight="251661312" behindDoc="0" locked="0" layoutInCell="0" allowOverlap="1" wp14:anchorId="5364AE72" wp14:editId="58853908">
                    <wp:simplePos x="0" y="0"/>
                    <wp:positionH relativeFrom="page">
                      <wp:align>center</wp:align>
                    </wp:positionH>
                    <wp:positionV relativeFrom="page">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txbx>
                            <w:txbxContent>
                              <w:p w:rsidR="00B52923" w:rsidRDefault="00B52923" w:rsidP="00B52923">
                                <w:pPr>
                                  <w:ind w:left="0"/>
                                  <w:jc w:val="center"/>
                                </w:pPr>
                                <w:r>
                                  <w:t xml:space="preserve"> </w:t>
                                </w: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364AE72"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" o:allowincell="f" fillcolor="#4bacc6 [3208]" strokecolor="#4f81bd [3204]">
                    <v:textbox>
                      <w:txbxContent>
                        <w:p w:rsidR="00B52923" w:rsidRDefault="00B52923" w:rsidP="00B52923">
                          <w:pPr>
                            <w:ind w:left="0"/>
                            <w:jc w:val="center"/>
                          </w:pPr>
                          <w:r>
                            <w:t xml:space="preserve"> </w:t>
                          </w:r>
                        </w:p>
                      </w:txbxContent>
                    </v:textbox>
                    <w10:wrap anchorx="page" anchory="page"/>
                  </v:rect>
                </w:pict>
              </mc:Fallback>
            </mc:AlternateContent>
          </w:r>
          <w:r>
            <w:rPr>
              <w:rFonts w:asciiTheme="majorHAnsi" w:eastAsiaTheme="majorEastAsia" w:hAnsiTheme="majorHAnsi" w:cstheme="majorBidi"/>
              <w:sz w:val="72"/>
              <w:szCs w:val="72"/>
              <w:lang w:eastAsia="en-US"/>
            </w:rPr>
            <w:t xml:space="preserve">                              </w:t>
          </w:r>
          <w:r w:rsidR="00D94A3F">
            <w:rPr>
              <w:noProof/>
              <w:lang w:eastAsia="en-US" w:bidi="ta-IN"/>
            </w:rPr>
            <mc:AlternateContent>
              <mc:Choice Requires="wps">
                <w:drawing>
                  <wp:anchor distT="0" distB="0" distL="114300" distR="114300" simplePos="0" relativeHeight="251660288" behindDoc="0" locked="0" layoutInCell="0" allowOverlap="1" wp14:anchorId="0CDC329D" wp14:editId="768E7212">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B97853"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p>
        <w:sdt>
          <w:sdtPr>
            <w:rPr>
              <w:rFonts w:asciiTheme="majorHAnsi" w:eastAsiaTheme="majorEastAsia" w:hAnsiTheme="majorHAnsi" w:cstheme="majorBidi"/>
              <w:color w:val="1F497D" w:themeColor="text2"/>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Pr="00B52923" w:rsidRDefault="00DF7EE4">
              <w:pPr>
                <w:pStyle w:val="NoSpacing"/>
                <w:rPr>
                  <w:rFonts w:asciiTheme="majorHAnsi" w:eastAsiaTheme="majorEastAsia" w:hAnsiTheme="majorHAnsi" w:cstheme="majorBidi"/>
                  <w:color w:val="1F497D" w:themeColor="text2"/>
                  <w:sz w:val="72"/>
                  <w:szCs w:val="72"/>
                </w:rPr>
              </w:pPr>
              <w:r w:rsidRPr="00B52923">
                <w:rPr>
                  <w:rFonts w:asciiTheme="majorHAnsi" w:eastAsiaTheme="majorEastAsia" w:hAnsiTheme="majorHAnsi" w:cstheme="majorBidi"/>
                  <w:color w:val="1F497D" w:themeColor="text2"/>
                  <w:sz w:val="72"/>
                  <w:szCs w:val="72"/>
                </w:rPr>
                <w:t xml:space="preserve">Test Plan </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DF7EE4">
              <w:pPr>
                <w:pStyle w:val="NoSpacing"/>
                <w:rPr>
                  <w:rFonts w:asciiTheme="majorHAnsi" w:eastAsiaTheme="majorEastAsia" w:hAnsiTheme="majorHAnsi" w:cstheme="majorBidi"/>
                  <w:sz w:val="36"/>
                  <w:szCs w:val="36"/>
                </w:rPr>
              </w:pPr>
              <w:proofErr w:type="spellStart"/>
              <w:proofErr w:type="gramStart"/>
              <w:r>
                <w:rPr>
                  <w:rFonts w:asciiTheme="majorHAnsi" w:eastAsiaTheme="majorEastAsia" w:hAnsiTheme="majorHAnsi" w:cstheme="majorBidi"/>
                  <w:sz w:val="36"/>
                  <w:szCs w:val="36"/>
                </w:rPr>
                <w:t>myTime</w:t>
              </w:r>
              <w:proofErr w:type="spellEnd"/>
              <w:proofErr w:type="gramEnd"/>
              <w:r>
                <w:rPr>
                  <w:rFonts w:asciiTheme="majorHAnsi" w:eastAsiaTheme="majorEastAsia" w:hAnsiTheme="majorHAnsi" w:cstheme="majorBidi"/>
                  <w:sz w:val="36"/>
                  <w:szCs w:val="36"/>
                </w:rPr>
                <w:t xml:space="preserve"> – Implementation of Agency_CDP </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6-10-09T00:00:00Z">
              <w:dateFormat w:val="M/d/yyyy"/>
              <w:lid w:val="en-US"/>
              <w:storeMappedDataAs w:val="dateTime"/>
              <w:calendar w:val="gregorian"/>
            </w:date>
          </w:sdtPr>
          <w:sdtEndPr/>
          <w:sdtContent>
            <w:p w:rsidR="00F23772" w:rsidRDefault="00DF7EE4">
              <w:pPr>
                <w:pStyle w:val="NoSpacing"/>
              </w:pPr>
              <w:r>
                <w:t>10/9/2016</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F23772" w:rsidRDefault="00DF7EE4">
              <w:pPr>
                <w:pStyle w:val="NoSpacing"/>
              </w:pPr>
              <w:r>
                <w:rPr>
                  <w:lang w:val="en-IN"/>
                </w:rPr>
                <w:t>Aon Service Corporation</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DF7EE4">
              <w:pPr>
                <w:pStyle w:val="NoSpacing"/>
              </w:pPr>
              <w:r>
                <w:t>Prakash P</w:t>
              </w:r>
            </w:p>
          </w:sdtContent>
        </w:sdt>
        <w:p w:rsidR="00F23772" w:rsidRDefault="008D1D66"/>
      </w:sdtContent>
    </w:sdt>
    <w:p w:rsidR="008A7359" w:rsidRDefault="008A7359" w:rsidP="008A7359"/>
    <w:p w:rsidR="00E433FA" w:rsidRDefault="00E433FA" w:rsidP="008A7359"/>
    <w:p w:rsidR="00E433FA" w:rsidRDefault="00E433FA" w:rsidP="008A7359"/>
    <w:p w:rsidR="00E433FA" w:rsidRDefault="00E433FA" w:rsidP="008A7359"/>
    <w:p w:rsidR="00DF7EE4" w:rsidRDefault="00DF7EE4" w:rsidP="008A7359"/>
    <w:p w:rsidR="00DF7EE4" w:rsidRDefault="00DF7EE4" w:rsidP="008A7359"/>
    <w:p w:rsidR="008A7359" w:rsidRDefault="008A7359" w:rsidP="008A7359"/>
    <w:p w:rsidR="008A7359" w:rsidRDefault="008A7359" w:rsidP="008A7359"/>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B52923" w:rsidRDefault="00B52923" w:rsidP="00914DF0">
      <w:pPr>
        <w:spacing w:after="0"/>
        <w:ind w:left="0"/>
        <w:rPr>
          <w:b/>
        </w:rPr>
      </w:pPr>
    </w:p>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rsidR="00DF7EE4">
        <w:t xml:space="preserve"> 10/09/2016</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DF7EE4">
        <w:t>10</w:t>
      </w:r>
      <w:r w:rsidR="00552141">
        <w:t>/0</w:t>
      </w:r>
      <w:r w:rsidR="00DF7EE4">
        <w:t>9</w:t>
      </w:r>
      <w:r w:rsidR="00A66E55">
        <w:t>/201</w:t>
      </w:r>
      <w:r w:rsidR="00DF7EE4">
        <w:t>6</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B52923">
        <w:rPr>
          <w:b/>
        </w:rPr>
        <w:t xml:space="preserve">                                                      </w:t>
      </w:r>
    </w:p>
    <w:p w:rsidR="008A7359" w:rsidRDefault="00C73318" w:rsidP="008A7359">
      <w:r w:rsidRPr="00C73318">
        <w:rPr>
          <w:noProof/>
          <w:lang w:bidi="ta-IN"/>
        </w:rPr>
        <mc:AlternateContent>
          <mc:Choice Requires="wps">
            <w:drawing>
              <wp:anchor distT="0" distB="0" distL="114300" distR="114300" simplePos="0" relativeHeight="251663360" behindDoc="0" locked="0" layoutInCell="1" allowOverlap="1" wp14:anchorId="2A2DF88C" wp14:editId="40A4E043">
                <wp:simplePos x="0" y="0"/>
                <wp:positionH relativeFrom="column">
                  <wp:posOffset>-247650</wp:posOffset>
                </wp:positionH>
                <wp:positionV relativeFrom="paragraph">
                  <wp:posOffset>1975485</wp:posOffset>
                </wp:positionV>
                <wp:extent cx="5097463" cy="304800"/>
                <wp:effectExtent l="0" t="0" r="8255" b="0"/>
                <wp:wrapSquare wrapText="bothSides"/>
                <wp:docPr id="3"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097463" cy="304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wps:spPr>
                      <wps:txbx>
                        <w:txbxContent>
                          <w:p w:rsidR="00D46405" w:rsidRPr="00C73318" w:rsidRDefault="00D46405" w:rsidP="00C73318">
                            <w:pPr>
                              <w:pStyle w:val="NormalWeb"/>
                              <w:kinsoku w:val="0"/>
                              <w:overflowPunct w:val="0"/>
                              <w:spacing w:before="0" w:beforeAutospacing="0" w:after="0" w:afterAutospacing="0"/>
                              <w:textAlignment w:val="baseline"/>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Market/Division/Tier 3 (Optional)</w:t>
                            </w:r>
                            <w:r>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Practice Group/Tier 4 (Optional</w:t>
                            </w:r>
                            <w:proofErr w:type="gramStart"/>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gramEnd"/>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Proprietary &amp; Confidential (Optional)  |  Date (Optional)</w:t>
                            </w:r>
                          </w:p>
                        </w:txbxContent>
                      </wps:txbx>
                      <wps:bodyPr vert="horz" wrap="square" lIns="0" tIns="0" rIns="0" bIns="0" numCol="1" anchor="b" anchorCtr="0" compatLnSpc="1">
                        <a:prstTxWarp prst="textNoShape">
                          <a:avLst/>
                        </a:prstTxWarp>
                        <a:noAutofit/>
                      </wps:bodyPr>
                    </wps:wsp>
                  </a:graphicData>
                </a:graphic>
                <wp14:sizeRelV relativeFrom="margin">
                  <wp14:pctHeight>0</wp14:pctHeight>
                </wp14:sizeRelV>
              </wp:anchor>
            </w:drawing>
          </mc:Choice>
          <mc:Fallback>
            <w:pict>
              <v:rect w14:anchorId="2A2DF88C" id="Footer Placeholder 3" o:spid="_x0000_s1027" style="position:absolute;left:0;text-align:left;margin-left:-19.5pt;margin-top:155.55pt;width:401.4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" filled="f" fillcolor="#4f81bd [3204]" stroked="f" strokecolor="black [3213]">
                <v:path arrowok="t"/>
                <o:lock v:ext="edit" grouping="t"/>
                <v:textbox inset="0,0,0,0">
                  <w:txbxContent>
                    <w:p w:rsidR="00D46405" w:rsidRPr="00C73318" w:rsidRDefault="00D46405" w:rsidP="00C73318">
                      <w:pPr>
                        <w:pStyle w:val="NormalWeb"/>
                        <w:kinsoku w:val="0"/>
                        <w:overflowPunct w:val="0"/>
                        <w:spacing w:before="0" w:beforeAutospacing="0" w:after="0" w:afterAutospacing="0"/>
                        <w:textAlignment w:val="baseline"/>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Market/Division/Tier 3 (Optional)</w:t>
                      </w:r>
                      <w:r>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Practice Group/Tier 4 (Optional</w:t>
                      </w:r>
                      <w:proofErr w:type="gramStart"/>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gramEnd"/>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Proprietary &amp; Confidential (Optional)  |  Date (Optional)</w:t>
                      </w:r>
                    </w:p>
                  </w:txbxContent>
                </v:textbox>
                <w10:wrap type="square"/>
              </v:rect>
            </w:pict>
          </mc:Fallback>
        </mc:AlternateContent>
      </w:r>
      <w:r w:rsidR="008A7359">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8A7359" w:rsidP="0065646B">
            <w:pPr>
              <w:pStyle w:val="Tableheading"/>
              <w:spacing w:after="0" w:line="240" w:lineRule="auto"/>
              <w:ind w:left="0"/>
              <w:jc w:val="center"/>
              <w:rPr>
                <w:b w:val="0"/>
              </w:rPr>
            </w:pPr>
          </w:p>
        </w:tc>
        <w:tc>
          <w:tcPr>
            <w:tcW w:w="2700" w:type="dxa"/>
            <w:vAlign w:val="center"/>
          </w:tcPr>
          <w:p w:rsidR="008A7359" w:rsidRPr="0065646B" w:rsidRDefault="008A7359" w:rsidP="00321BEC">
            <w:pPr>
              <w:pStyle w:val="Tableheading"/>
              <w:spacing w:after="0" w:line="240" w:lineRule="auto"/>
              <w:ind w:left="0"/>
              <w:rPr>
                <w:b w:val="0"/>
              </w:rPr>
            </w:pP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4"/>
        <w:gridCol w:w="5668"/>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DF7EE4" w:rsidP="000440E3">
            <w:pPr>
              <w:pStyle w:val="BodyText"/>
              <w:rPr>
                <w:rFonts w:cs="Arial"/>
                <w:sz w:val="20"/>
              </w:rPr>
            </w:pPr>
            <w:r>
              <w:rPr>
                <w:rFonts w:cs="Arial"/>
                <w:sz w:val="20"/>
              </w:rPr>
              <w:t>CR 811 AGENCY_CDP</w:t>
            </w:r>
            <w:r w:rsidR="00282677">
              <w:rPr>
                <w:rFonts w:cs="Arial"/>
                <w:sz w:val="20"/>
              </w:rPr>
              <w:t xml:space="preserve"> </w:t>
            </w:r>
            <w:r>
              <w:rPr>
                <w:rFonts w:cs="Arial"/>
                <w:sz w:val="20"/>
              </w:rPr>
              <w:t xml:space="preserve">into </w:t>
            </w:r>
            <w:proofErr w:type="spellStart"/>
            <w:r>
              <w:rPr>
                <w:rFonts w:cs="Arial"/>
                <w:sz w:val="20"/>
              </w:rPr>
              <w:t>myTime</w:t>
            </w:r>
            <w:proofErr w:type="spellEnd"/>
            <w:r>
              <w:rPr>
                <w:rFonts w:cs="Arial"/>
                <w:sz w:val="20"/>
              </w:rPr>
              <w:t xml:space="preserve"> BRD v1.10 </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B52923" w:rsidP="008A7359">
      <w:pPr>
        <w:pStyle w:val="BodyText"/>
        <w:rPr>
          <w:highlight w:val="yellow"/>
        </w:rPr>
      </w:pPr>
      <w:r>
        <w:rPr>
          <w:highlight w:val="yellow"/>
        </w:rPr>
        <w:t xml:space="preserve">    </w:t>
      </w:r>
    </w:p>
    <w:p w:rsidR="00B52923" w:rsidRDefault="00B52923" w:rsidP="008A7359">
      <w:pPr>
        <w:pStyle w:val="BodyText"/>
        <w:rPr>
          <w:highlight w:val="yellow"/>
        </w:rPr>
      </w:pPr>
    </w:p>
    <w:p w:rsidR="00B52923" w:rsidRDefault="00B52923" w:rsidP="008A7359">
      <w:pPr>
        <w:pStyle w:val="BodyText"/>
        <w:rPr>
          <w:highlight w:val="yellow"/>
        </w:rPr>
      </w:pPr>
    </w:p>
    <w:p w:rsidR="00B52923" w:rsidRDefault="00B52923" w:rsidP="008A7359">
      <w:pPr>
        <w:pStyle w:val="BodyText"/>
        <w:rPr>
          <w:highlight w:val="yellow"/>
        </w:rPr>
      </w:pPr>
    </w:p>
    <w:p w:rsidR="00B52923" w:rsidRDefault="00B52923" w:rsidP="008A7359">
      <w:pPr>
        <w:pStyle w:val="BodyText"/>
        <w:rPr>
          <w:highlight w:val="yellow"/>
        </w:rPr>
      </w:pPr>
    </w:p>
    <w:p w:rsidR="00B52923" w:rsidRDefault="00B52923"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D1D66">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D1D66">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D1D66">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D1D66">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D1D66">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D1D66">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8D1D66">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D1D66">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D1D66">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D1D66">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D1D66">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D1D66">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D1D66">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D1D66">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D1D66">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D1D66">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D1D66">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D1D66">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D1D66">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D1D66">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D1D66">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D1D66">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8D1D66">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D1D66">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D1D66">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D1D66">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8D1D66">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8D1D66">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8D1D66">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D1D66">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D1D66">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D1D66">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D1D66">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D1D66">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D1D66">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D1D66">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This test plan describes the testing approach and overall framework tha</w:t>
      </w:r>
      <w:r w:rsidR="00B52923">
        <w:t xml:space="preserve">t will drive the testing of AGENCY_CDP Profile added to </w:t>
      </w:r>
      <w:proofErr w:type="spellStart"/>
      <w:r w:rsidR="00B52923">
        <w:t>myTime</w:t>
      </w:r>
      <w:proofErr w:type="spellEnd"/>
      <w:r w:rsidR="00B52923">
        <w:t xml:space="preserve"> system.</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Pr="007D0EF4" w:rsidRDefault="00B52923" w:rsidP="00552141">
      <w:bookmarkStart w:id="9" w:name="_Toc365563157"/>
      <w:r>
        <w:t>Agency_CDP employees</w:t>
      </w:r>
      <w:r w:rsidR="0005639B">
        <w:t xml:space="preserve"> are those with</w:t>
      </w:r>
      <w:r w:rsidR="00E513FF">
        <w:t xml:space="preserve"> employee.Other_String12 = 067 and employee.</w:t>
      </w:r>
      <w:r w:rsidR="00DC2875">
        <w:t>O</w:t>
      </w:r>
      <w:r w:rsidR="00E513FF">
        <w:t xml:space="preserve">ther_String9 = 6829. AGENCY_CDP employees will be loaded into </w:t>
      </w:r>
      <w:proofErr w:type="spellStart"/>
      <w:r w:rsidR="00E513FF">
        <w:t>myTime</w:t>
      </w:r>
      <w:proofErr w:type="spellEnd"/>
      <w:r w:rsidR="00E513FF">
        <w:t xml:space="preserve"> with the help of </w:t>
      </w:r>
      <w:r w:rsidR="00DC2875">
        <w:t xml:space="preserve">input feed provided by </w:t>
      </w:r>
      <w:proofErr w:type="spellStart"/>
      <w:proofErr w:type="gramStart"/>
      <w:r w:rsidR="00DC2875">
        <w:t>peoplesof</w:t>
      </w:r>
      <w:r w:rsidR="00E513FF">
        <w:t>t</w:t>
      </w:r>
      <w:proofErr w:type="spellEnd"/>
      <w:r w:rsidR="00E513FF">
        <w:t>(</w:t>
      </w:r>
      <w:proofErr w:type="gramEnd"/>
      <w:r w:rsidR="00E513FF">
        <w:t>PS).</w:t>
      </w:r>
      <w:r w:rsidR="00DC2875">
        <w:t xml:space="preserve"> No banks will be available for AGENCY_CDP employees except Vacation and Sick bank. Time Off request is suspended for AGENCY_CDP employees and absence hours can only be entered by managers. </w:t>
      </w:r>
      <w:r w:rsidR="00D339EC">
        <w:t xml:space="preserve">  </w:t>
      </w:r>
      <w:r w:rsidR="00552141">
        <w:t>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lastRenderedPageBreak/>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D339EC">
        <w:t>AGENCY_CDP</w:t>
      </w:r>
      <w:r w:rsidR="00282677">
        <w:t xml:space="preserve">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lastRenderedPageBreak/>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lastRenderedPageBreak/>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r w:rsidR="00D339EC">
        <w:t>[Paste your functional test cases here]</w: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bidi="ta-IN"/>
        </w:rPr>
        <w:drawing>
          <wp:inline distT="0" distB="0" distL="0" distR="0" wp14:anchorId="610BC76B" wp14:editId="1BEE3F2C">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lastRenderedPageBreak/>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p w:rsidR="000C4808" w:rsidRPr="0053377B" w:rsidRDefault="00D339EC" w:rsidP="00D956EF">
      <w:pPr>
        <w:ind w:left="1710"/>
      </w:pPr>
      <w:r>
        <w:t>[Paste your effort spreadsheet here]</w:t>
      </w:r>
    </w:p>
    <w:p w:rsidR="008A7359" w:rsidRDefault="008A7359" w:rsidP="008A7359">
      <w:pPr>
        <w:pStyle w:val="Heading3"/>
      </w:pPr>
      <w:bookmarkStart w:id="22" w:name="_Toc365563169"/>
      <w:r>
        <w:t>User Acceptance Test (UAT)</w:t>
      </w:r>
      <w:bookmarkEnd w:id="22"/>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w:t>
      </w:r>
      <w:proofErr w:type="gramStart"/>
      <w:r w:rsidR="005E2AA0" w:rsidRPr="001776A2">
        <w:t>,L2</w:t>
      </w:r>
      <w:proofErr w:type="gramEnd"/>
      <w:r w:rsidR="005E2AA0" w:rsidRPr="001776A2">
        <w:t xml:space="preserve">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70"/>
      <w:r w:rsidRPr="001776A2">
        <w:rPr>
          <w:rFonts w:asciiTheme="minorHAnsi" w:eastAsiaTheme="minorHAnsi" w:hAnsiTheme="minorHAnsi" w:cstheme="minorBidi"/>
          <w:bCs w:val="0"/>
          <w:i w:val="0"/>
          <w:iCs w:val="0"/>
          <w:color w:val="auto"/>
          <w:u w:val="single"/>
        </w:rPr>
        <w:lastRenderedPageBreak/>
        <w:t>TEST DELIVERABLES</w:t>
      </w:r>
      <w:bookmarkEnd w:id="23"/>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4" w:name="_Toc365563171"/>
      <w:r>
        <w:t>Test Effort Estimate</w:t>
      </w:r>
      <w:bookmarkEnd w:id="24"/>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p w:rsidR="008A7359" w:rsidRDefault="00D339EC" w:rsidP="006052D5">
      <w:pPr>
        <w:pStyle w:val="Heading1"/>
      </w:pPr>
      <w:r>
        <w:t>[Paste your test schedule spreadsheet]</w: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5" w:name="_Toc365563172"/>
      <w:r>
        <w:t>EXECUTION STRATEGY</w:t>
      </w:r>
      <w:bookmarkEnd w:id="25"/>
    </w:p>
    <w:p w:rsidR="008A7359" w:rsidRDefault="008A7359" w:rsidP="008A7359">
      <w:pPr>
        <w:pStyle w:val="Heading2"/>
      </w:pPr>
      <w:bookmarkStart w:id="26" w:name="_Toc365563173"/>
      <w:r>
        <w:t>Entry and Exit Criteria</w:t>
      </w:r>
      <w:bookmarkEnd w:id="26"/>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lastRenderedPageBreak/>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D94A3F" w:rsidP="008A7359">
      <w:r>
        <w:rPr>
          <w:noProof/>
          <w:lang w:bidi="ta-IN"/>
        </w:rPr>
        <mc:AlternateContent>
          <mc:Choice Requires="wps">
            <w:drawing>
              <wp:anchor distT="0" distB="0" distL="114300" distR="114300" simplePos="0" relativeHeight="251658240" behindDoc="0" locked="0" layoutInCell="1" allowOverlap="1" wp14:anchorId="1DFA32A9" wp14:editId="22762F4D">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22E8A"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bidi="ta-IN"/>
        </w:rPr>
        <w:drawing>
          <wp:inline distT="0" distB="0" distL="0" distR="0" wp14:anchorId="2B014F67" wp14:editId="6C4FDF42">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7" w:name="_Toc365563174"/>
      <w:r>
        <w:t>Test Cycles</w:t>
      </w:r>
      <w:bookmarkEnd w:id="27"/>
    </w:p>
    <w:p w:rsidR="008A7359" w:rsidRDefault="008A7359" w:rsidP="008A7359">
      <w:pPr>
        <w:pStyle w:val="ListParagraph"/>
        <w:numPr>
          <w:ilvl w:val="1"/>
          <w:numId w:val="6"/>
        </w:numPr>
        <w:ind w:left="1800" w:hanging="450"/>
      </w:pPr>
      <w:r>
        <w:t>There wil</w:t>
      </w:r>
      <w:r w:rsidR="001E7856">
        <w:t xml:space="preserve">l be two cycles for </w:t>
      </w:r>
      <w:r>
        <w:t>functional testing. Each cyc</w:t>
      </w:r>
      <w:r w:rsidR="003E63E0">
        <w:t>le will execute all the scripts</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8" w:name="_Toc365563175"/>
      <w:r>
        <w:t>Validation and Defect Management</w:t>
      </w:r>
      <w:bookmarkEnd w:id="28"/>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w:t>
      </w:r>
      <w:r>
        <w:lastRenderedPageBreak/>
        <w:t>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9" w:name="_Toc365563176"/>
      <w:r>
        <w:t>Test Metrics</w:t>
      </w:r>
      <w:bookmarkEnd w:id="29"/>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0" w:name="_Toc365563177"/>
      <w:r>
        <w:t>Defect tracking &amp; Reporting</w:t>
      </w:r>
      <w:bookmarkEnd w:id="30"/>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bidi="ta-IN"/>
        </w:rPr>
        <mc:AlternateContent>
          <mc:Choice Requires="wpg">
            <w:drawing>
              <wp:inline distT="0" distB="0" distL="0" distR="0" wp14:anchorId="4F34D3B2" wp14:editId="38AA4315">
                <wp:extent cx="6248400" cy="5105400"/>
                <wp:effectExtent l="0" t="0" r="19050" b="19050"/>
                <wp:docPr id="35" name="Group 34"/>
                <wp:cNvGraphicFramePr/>
                <a:graphic xmlns:a="http://schemas.openxmlformats.org/drawingml/2006/main">
                  <a:graphicData uri="http://schemas.microsoft.com/office/word/2010/wordprocessingGroup">
                    <wpg:wgp>
                      <wpg:cNvGrpSpPr/>
                      <wpg:grpSpPr>
                        <a:xfrm>
                          <a:off x="0" y="0"/>
                          <a:ext cx="62484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6405" w:rsidRDefault="00D46405" w:rsidP="00D94A3F">
                              <w:pPr>
                                <w:rPr>
                                  <w:rFonts w:eastAsia="Times New Roman"/>
                                </w:rPr>
                              </w:pPr>
                            </w:p>
                          </w:txbxContent>
                        </wps:txbx>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Tester:</w:t>
                                </w:r>
                              </w:p>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Dev Lead</w:t>
                                </w:r>
                              </w:p>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D46405" w:rsidRDefault="00D46405" w:rsidP="00D94A3F">
                                <w:pPr>
                                  <w:rPr>
                                    <w:rFonts w:eastAsia="Times New Roman"/>
                                  </w:rPr>
                                </w:pP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4F34D3B2" id="Group 34" o:spid="_x0000_s1028" style="width:492pt;height:402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">
                <v:rect id="Rectangle 11" o:spid="_x0000_s1029" style="position:absolute;top:10668;width:91440;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oMMA&#10;AADbAAAADwAAAGRycy9kb3ducmV2LnhtbERPS2sCMRC+F/ofwhR6KZq1oHTXjdKWFgQPou3F25jM&#10;PnQzWTbpuv57Iwi9zcf3nHw52Eb01PnasYLJOAFBrJ2puVTw+/M9egPhA7LBxjEpuJCH5eLxIcfM&#10;uDNvqd+FUsQQ9hkqqEJoMym9rsiiH7uWOHKF6yyGCLtSmg7PMdw28jVJZtJizbGhwpY+K9Kn3Z9V&#10;wIeXtf4oVl/b1HvW0+MmTfe9Us9Pw/scRKAh/Ivv7pWJ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BoMMAAADbAAAADwAAAAAAAAAAAAAAAACYAgAAZHJzL2Rv&#10;d25yZXYueG1sUEsFBgAAAAAEAAQA9QAAAIgDAAAAAA==&#10;" fillcolor="#c6d9f1 [671]" strokecolor="#eeece1 [3214]" strokeweight="2pt">
                  <v:textbox>
                    <w:txbxContent>
                      <w:p w:rsidR="00D46405" w:rsidRDefault="00D46405" w:rsidP="00D94A3F">
                        <w:pPr>
                          <w:rPr>
                            <w:rFonts w:eastAsia="Times New Roman"/>
                          </w:rPr>
                        </w:pPr>
                      </w:p>
                    </w:txbxContent>
                  </v:textbox>
                </v:rect>
                <v:group id="Group 12" o:spid="_x0000_s1030" style="position:absolute;left:1174;top:14478;width:89832;height:44958" coordorigin="1174,14478" coordsize="89831,44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AutoShape 15" o:spid="_x0000_s1031" type="#_x0000_t110" style="position:absolute;left:75438;top:35052;width:15568;height:7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PBcMA&#10;AADbAAAADwAAAGRycy9kb3ducmV2LnhtbERPS0sDMRC+C/0PYQpepM1aRGTb7FIKxQdo2dpDj0My&#10;bhY3kyWJ7dZfbwTB23x8z1nVo+vFiULsPCu4nRcgiLU3HbcKDu/b2QOImJAN9p5JwYUi1NXkaoWl&#10;8Wdu6LRPrcghHEtUYFMaSimjtuQwzv1AnLkPHxymDEMrTcBzDne9XBTFvXTYcW6wONDGkv7cfzkF&#10;x0ujH3dWrr9f3vomhtfnG70YlLqejusliERj+hf/uZ9Mnn8Hv7/k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PBcMAAADbAAAADwAAAAAAAAAAAAAAAACYAgAAZHJzL2Rv&#10;d25yZXYueG1sUEsFBgAAAAAEAAQA9QAAAIgDAAAAAA==&#10;" filled="f">
                    <v:textbox>
                      <w:txbxContent>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2"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jJ8IA&#10;AADbAAAADwAAAGRycy9kb3ducmV2LnhtbERPTWvCQBC9F/wPywi9NRtbKiF1FREs0pySFPQ4zU6T&#10;0OxsyK4x+uu7BaG3ebzPWW0m04mRBtdaVrCIYhDEldUt1wo+y/1TAsJ5ZI2dZVJwJQeb9exhham2&#10;F85pLHwtQgi7FBU03veplK5qyKCLbE8cuG87GPQBDrXUA15CuOnkcxwvpcGWQ0ODPe0aqn6Ks1GQ&#10;f5yufNMv71kyFlV2nG5fZVwq9Tiftm8gPE3+X3x3H3SY/wp/v4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WMnwgAAANsAAAAPAAAAAAAAAAAAAAAAAJgCAABkcnMvZG93&#10;bnJldi54bWxQSwUGAAAAAAQABAD1AAAAhwMAAAAA&#10;" filled="f">
                    <v:textbox>
                      <w:txbxContent>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3"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xcMA&#10;AADbAAAADwAAAGRycy9kb3ducmV2LnhtbERPTWvCQBC9C/6HZYTedGNDtaRuggQEoT2oFUtvQ3ZM&#10;gtnZNLvV5N93BaG3ebzPWWW9acSVOldbVjCfRSCIC6trLhUcPzfTVxDOI2tsLJOCgRxk6Xi0wkTb&#10;G+/pevClCCHsElRQed8mUrqiIoNuZlviwJ1tZ9AH2JVSd3gL4aaRz1G0kAZrDg0VtpRXVFwOv0ZB&#10;PcS774/8a5m//5xiZ4eTi1+MUk+Tfv0GwlPv/8UP91aH+Qu4/xIO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v+xcMAAADbAAAADwAAAAAAAAAAAAAAAACYAgAAZHJzL2Rv&#10;d25yZXYueG1sUEsFBgAAAAAEAAQA9QAAAIgDAAAAAA==&#10;" filled="f">
                    <v:textbox>
                      <w:txbxContent>
                        <w:p w:rsidR="00D46405" w:rsidRDefault="00D46405" w:rsidP="00D94A3F">
                          <w:pPr>
                            <w:rPr>
                              <w:rFonts w:eastAsia="Times New Roman"/>
                            </w:rPr>
                          </w:pPr>
                        </w:p>
                      </w:txbxContent>
                    </v:textbox>
                  </v:rect>
                  <v:shapetype id="_x0000_t202" coordsize="21600,21600" o:spt="202" path="m,l,21600r21600,l21600,xe">
                    <v:stroke joinstyle="miter"/>
                    <v:path gradientshapeok="t" o:connecttype="rect"/>
                  </v:shapetype>
                  <v:shape id="Text Box 5" o:spid="_x0000_s1034" type="#_x0000_t202" style="position:absolute;left:2137;top:24364;width:975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Tester:</w:t>
                          </w:r>
                        </w:p>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5"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PLMUA&#10;AADbAAAADwAAAGRycy9kb3ducmV2LnhtbESPT2vCQBDF7wW/wzIFb3VTQ/8QXUUCgqAHa4vF25Cd&#10;JqHZ2ZhdNfn2nYPQ2wzvzXu/mS9716grdaH2bOB5koAiLrytuTTw9bl+egcVIrLFxjMZGCjAcjF6&#10;mGNm/Y0/6HqIpZIQDhkaqGJsM61DUZHDMPEtsWg/vnMYZe1KbTu8Sbhr9DRJXrXDmqWhwpbyiorf&#10;w8UZqId0f9rl32/59nxMgx+OIX1xxowf+9UMVKQ+/pvv1xsr+AIrv8gA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8sxQAAANsAAAAPAAAAAAAAAAAAAAAAAJgCAABkcnMv&#10;ZG93bnJldi54bWxQSwUGAAAAAAQABAD1AAAAigMAAAAA&#10;" filled="f">
                    <v:textbox>
                      <w:txbxContent>
                        <w:p w:rsidR="00D46405" w:rsidRDefault="00D46405" w:rsidP="00D94A3F">
                          <w:pPr>
                            <w:rPr>
                              <w:rFonts w:eastAsia="Times New Roman"/>
                            </w:rPr>
                          </w:pPr>
                        </w:p>
                      </w:txbxContent>
                    </v:textbox>
                  </v:rect>
                  <v:shape id="Text Box 7" o:spid="_x0000_s1036" type="#_x0000_t202" style="position:absolute;left:41761;top:24364;width:983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Dev Lead</w:t>
                          </w:r>
                        </w:p>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7" style="position:absolute;visibility:visible;mso-wrap-style:square" from="7916,18533" to="7916,2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9" o:spid="_x0000_s1038" style="position:absolute;visibility:visible;mso-wrap-style:square" from="13694,26670" to="21399,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rect id="Rectangle 22" o:spid="_x0000_s1039" style="position:absolute;left:59097;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textbox>
                      <w:txbxContent>
                        <w:p w:rsidR="00D46405" w:rsidRDefault="00D46405" w:rsidP="00D94A3F">
                          <w:pPr>
                            <w:rPr>
                              <w:rFonts w:eastAsia="Times New Roman"/>
                            </w:rPr>
                          </w:pPr>
                        </w:p>
                      </w:txbxContent>
                    </v:textbox>
                  </v:rect>
                  <v:shape id="Text Box 11" o:spid="_x0000_s1040" type="#_x0000_t202" style="position:absolute;left:59097;top:24364;width:9049;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D46405" w:rsidRDefault="00D46405" w:rsidP="00D94A3F">
                          <w:pPr>
                            <w:rPr>
                              <w:rFonts w:eastAsia="Times New Roman"/>
                            </w:rPr>
                          </w:pPr>
                        </w:p>
                      </w:txbxContent>
                    </v:textbox>
                  </v:shape>
                  <v:line id="Line 12" o:spid="_x0000_s1041" style="position:absolute;visibility:visible;mso-wrap-style:square" from="52355,26670" to="59097,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rect id="Rectangle 25" o:spid="_x0000_s1042" style="position:absolute;left:76432;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qD8QA&#10;AADbAAAADwAAAGRycy9kb3ducmV2LnhtbESPQWvCQBSE74L/YXlCb2ajQSvRVUqgUGgP1ori7ZF9&#10;JsHs2zS71eTfuwXB4zAz3zCrTWdqcaXWVZYVTKIYBHFudcWFgv3P+3gBwnlkjbVlUtCTg816OFhh&#10;qu2Nv+m684UIEHYpKii9b1IpXV6SQRfZhjh4Z9sa9EG2hdQt3gLc1HIax3NpsOKwUGJDWUn5Zfdn&#10;FFR9sj19ZcfX7PP3kDjbH1wyM0q9jLq3JQhPnX+GH+0PrWA6g/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qg/EAAAA2wAAAA8AAAAAAAAAAAAAAAAAmAIAAGRycy9k&#10;b3ducmV2LnhtbFBLBQYAAAAABAAEAPUAAACJAwAAAAA=&#10;" filled="f">
                    <v:textbox>
                      <w:txbxContent>
                        <w:p w:rsidR="00D46405" w:rsidRDefault="00D46405" w:rsidP="00D94A3F">
                          <w:pPr>
                            <w:rPr>
                              <w:rFonts w:eastAsia="Times New Roman"/>
                            </w:rPr>
                          </w:pPr>
                        </w:p>
                      </w:txbxContent>
                    </v:textbox>
                  </v:rect>
                  <v:line id="Line 14" o:spid="_x0000_s1043" style="position:absolute;visibility:visible;mso-wrap-style:square" from="70654,26670" to="76432,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6" o:spid="_x0000_s1044" style="position:absolute;visibility:visible;mso-wrap-style:square" from="83058,30701" to="83058,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17" o:spid="_x0000_s1045" style="position:absolute;flip:x y;visibility:visible;mso-wrap-style:square" from="45063,38862" to="75543,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dGM8AAAADbAAAADwAAAGRycy9kb3ducmV2LnhtbERPy4rCMBTdC/5DuAOzkTG1ikhtKiI4&#10;zErxMbi9NNe2THNTmmg7fr1ZCC4P552uelOLO7WusqxgMo5AEOdWV1woOJ+2XwsQziNrrC2Tgn9y&#10;sMqGgxQTbTs+0P3oCxFC2CWooPS+SaR0eUkG3dg2xIG72tagD7AtpG6xC+GmlnEUzaXBikNDiQ1t&#10;Ssr/jjejAHn3mC66Cc3kN11cvNuP1r9XpT4/+vUShKfev8Uv949WEIex4Uv4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XRjPAAAAA2wAAAA8AAAAAAAAAAAAAAAAA&#10;oQIAAGRycy9kb3ducmV2LnhtbFBLBQYAAAAABAAEAPkAAACOAwAAAAA=&#10;"/>
                  <v:line id="Line 18" o:spid="_x0000_s1046" style="position:absolute;flip:x y;visibility:visible;mso-wrap-style:square" from="44958,30701" to="45063,3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shape id="Text Box 19" o:spid="_x0000_s1047" type="#_x0000_t202" style="position:absolute;left:59097;top:33827;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D46405" w:rsidRDefault="00D46405" w:rsidP="00D94A3F">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shape id="AutoShape 20" o:spid="_x0000_s1048" type="#_x0000_t116" style="position:absolute;left:76633;top:55380;width:12521;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5RMQA&#10;AADbAAAADwAAAGRycy9kb3ducmV2LnhtbESPQWvCQBSE74X+h+UVvNVdDYikrlIKSqknE6E9vmaf&#10;STD7NmTXJPrrXaHQ4zAz3zCrzWgb0VPna8caZlMFgrhwpuZSwzHfvi5B+IBssHFMGq7kYbN+flph&#10;atzAB+qzUIoIYZ+ihiqENpXSFxVZ9FPXEkfv5DqLIcqulKbDIcJtI+dKLaTFmuNChS19VFScs4vV&#10;cPj6ufLNJLv9ss+K/fd4+81VrvXkZXx/AxFoDP/hv/an0ZDM4PE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OUTEAAAA2wAAAA8AAAAAAAAAAAAAAAAAmAIAAGRycy9k&#10;b3ducmV2LnhtbFBLBQYAAAAABAAEAPUAAACJAwAAAAA=&#10;" filled="f">
                    <v:textbox>
                      <w:txbxContent>
                        <w:p w:rsidR="00D46405" w:rsidRDefault="00D46405" w:rsidP="00D94A3F">
                          <w:pPr>
                            <w:rPr>
                              <w:rFonts w:eastAsia="Times New Roman"/>
                            </w:rPr>
                          </w:pPr>
                        </w:p>
                      </w:txbxContent>
                    </v:textbox>
                  </v:shape>
                  <v:line id="Line 21" o:spid="_x0000_s1049" style="position:absolute;visibility:visible;mso-wrap-style:square" from="83058,43188" to="83058,47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50" type="#_x0000_t7" style="position:absolute;left:77597;top:47268;width:11557;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t8UA&#10;AADbAAAADwAAAGRycy9kb3ducmV2LnhtbESPQWvCQBSE70L/w/IKvZS60UBpo6tIIaFeKqbi+Zl9&#10;ZkOzb0N2q8m/7xYEj8PMfMMs14NtxYV63zhWMJsmIIgrpxuuFRy+85c3ED4ga2wdk4KRPKxXD5Ml&#10;ZtpdeU+XMtQiQthnqMCE0GVS+sqQRT91HXH0zq63GKLsa6l7vEa4beU8SV6lxYbjgsGOPgxVP+Wv&#10;VVBUh9P7fFY2+fjVHotgtrvnzVapp8dhswARaAj38K39qRWk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0bG3xQAAANsAAAAPAAAAAAAAAAAAAAAAAJgCAABkcnMv&#10;ZG93bnJldi54bWxQSwUGAAAAAAQABAD1AAAAigMAAAAA&#10;" adj="7580" filled="f">
                    <v:textbox>
                      <w:txbxContent>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D46405" w:rsidRDefault="00D46405" w:rsidP="00D94A3F">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shape>
                  <v:line id="Line 23" o:spid="_x0000_s1051" style="position:absolute;visibility:visible;mso-wrap-style:square" from="83058,51324" to="83058,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shape id="Text Box 24" o:spid="_x0000_s1052" type="#_x0000_t202" style="position:absolute;left:83316;top:43635;width:4314;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46405" w:rsidRDefault="00D46405" w:rsidP="00D94A3F">
                          <w:pPr>
                            <w:rPr>
                              <w:rFonts w:eastAsia="Times New Roman"/>
                            </w:rPr>
                          </w:pPr>
                        </w:p>
                      </w:txbxContent>
                    </v:textbox>
                  </v:shape>
                  <v:rect id="Rectangle 37" o:spid="_x0000_s1053"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HPsUA&#10;AADbAAAADwAAAGRycy9kb3ducmV2LnhtbESPQWvCQBSE7wX/w/KE3uqmBk1JsxEJCAU9tFosvT2y&#10;r0lo9m3Mrpr8+25B8DjMzDdMthpMKy7Uu8aygudZBIK4tLrhSsHnYfP0AsJ5ZI2tZVIwkoNVPnnI&#10;MNX2yh902ftKBAi7FBXU3neplK6syaCb2Y44eD+2N+iD7Cupe7wGuGnlPIqW0mDDYaHGjoqayt/9&#10;2Shoxvj9e1d8JcX2dIydHY8uXhilHqfD+hWEp8Hfw7f2m1YQJ/D/Jfw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gc+xQAAANsAAAAPAAAAAAAAAAAAAAAAAJgCAABkcnMv&#10;ZG93bnJldi54bWxQSwUGAAAAAAQABAD1AAAAigMAAAAA&#10;" filled="f">
                    <v:textbox>
                      <w:txbxContent>
                        <w:p w:rsidR="00D46405" w:rsidRDefault="00D46405" w:rsidP="00D94A3F">
                          <w:pPr>
                            <w:rPr>
                              <w:rFonts w:eastAsia="Times New Roman"/>
                            </w:rPr>
                          </w:pPr>
                        </w:p>
                      </w:txbxContent>
                    </v:textbox>
                  </v:rect>
                  <v:line id="Line 9" o:spid="_x0000_s1054" style="position:absolute;visibility:visible;mso-wrap-style:square" from="33178,26670" to="40883,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shape id="Text Box 5" o:spid="_x0000_s1055"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D46405" w:rsidRDefault="00D46405" w:rsidP="00D94A3F">
                          <w:pPr>
                            <w:rPr>
                              <w:rFonts w:eastAsia="Times New Roman"/>
                            </w:rPr>
                          </w:pP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1" w:name="_Toc365563178"/>
      <w:r>
        <w:lastRenderedPageBreak/>
        <w:t>TEST MANAGEMENT PROCESS</w:t>
      </w:r>
      <w:bookmarkEnd w:id="31"/>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2" w:name="_Toc324424153"/>
      <w:bookmarkStart w:id="33" w:name="_Toc365563179"/>
      <w:r w:rsidRPr="001776A2">
        <w:rPr>
          <w:rFonts w:asciiTheme="minorHAnsi" w:hAnsiTheme="minorHAnsi"/>
        </w:rPr>
        <w:t>Test Management Tool</w:t>
      </w:r>
      <w:bookmarkEnd w:id="32"/>
      <w:bookmarkEnd w:id="33"/>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4"/>
      <w:bookmarkStart w:id="35" w:name="_Toc365563180"/>
      <w:r w:rsidRPr="001776A2">
        <w:rPr>
          <w:rFonts w:asciiTheme="minorHAnsi" w:hAnsiTheme="minorHAnsi"/>
        </w:rPr>
        <w:t>Test Design Process</w:t>
      </w:r>
      <w:bookmarkEnd w:id="34"/>
      <w:bookmarkEnd w:id="35"/>
    </w:p>
    <w:p w:rsidR="000E2BE3" w:rsidRPr="001776A2" w:rsidRDefault="000E2BE3" w:rsidP="000650C2">
      <w:pPr>
        <w:ind w:left="1440"/>
        <w:rPr>
          <w:b/>
          <w:color w:val="000000" w:themeColor="text1"/>
        </w:rPr>
      </w:pPr>
      <w:r w:rsidRPr="001776A2">
        <w:rPr>
          <w:b/>
          <w:noProof/>
          <w:color w:val="000000" w:themeColor="text1"/>
          <w:lang w:bidi="ta-IN"/>
        </w:rPr>
        <w:drawing>
          <wp:inline distT="0" distB="0" distL="0" distR="0" wp14:anchorId="76DC5A49" wp14:editId="7E80A4AB">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lastRenderedPageBreak/>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6" w:name="_Toc324424155"/>
      <w:bookmarkStart w:id="37" w:name="_Toc365563181"/>
      <w:r w:rsidRPr="001776A2">
        <w:rPr>
          <w:rFonts w:asciiTheme="minorHAnsi" w:hAnsiTheme="minorHAnsi"/>
        </w:rPr>
        <w:t>Test Execution Process</w:t>
      </w:r>
      <w:bookmarkEnd w:id="36"/>
      <w:bookmarkEnd w:id="37"/>
    </w:p>
    <w:p w:rsidR="000E2BE3" w:rsidRPr="001776A2" w:rsidRDefault="000E2BE3" w:rsidP="000650C2">
      <w:pPr>
        <w:ind w:firstLine="720"/>
      </w:pPr>
      <w:r w:rsidRPr="001776A2">
        <w:rPr>
          <w:noProof/>
          <w:lang w:bidi="ta-IN"/>
        </w:rPr>
        <w:drawing>
          <wp:inline distT="0" distB="0" distL="0" distR="0" wp14:anchorId="283A2198" wp14:editId="5927863B">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lastRenderedPageBreak/>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8" w:name="_Toc365563182"/>
      <w:r>
        <w:t>Test Risks and Mitigation Factors</w:t>
      </w:r>
      <w:bookmarkEnd w:id="3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w:t>
            </w:r>
            <w:r w:rsidRPr="00CE590A">
              <w:lastRenderedPageBreak/>
              <w:t xml:space="preserve">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39" w:name="_Toc365563183"/>
      <w:r>
        <w:t>Communications Plan and Team Roster</w:t>
      </w:r>
      <w:bookmarkEnd w:id="39"/>
    </w:p>
    <w:p w:rsidR="008A7359" w:rsidRDefault="008A7359" w:rsidP="008A7359">
      <w:pPr>
        <w:pStyle w:val="Heading2"/>
      </w:pPr>
      <w:bookmarkStart w:id="40" w:name="_Toc365563184"/>
      <w:r>
        <w:t>Role Expectations</w:t>
      </w:r>
      <w:bookmarkEnd w:id="40"/>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1" w:name="_Toc336333039"/>
      <w:bookmarkStart w:id="42" w:name="_Toc365563185"/>
      <w:r>
        <w:t>Project Management</w:t>
      </w:r>
      <w:bookmarkEnd w:id="41"/>
      <w:bookmarkEnd w:id="42"/>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3" w:name="_Toc336333040"/>
      <w:bookmarkStart w:id="44" w:name="_Toc365563186"/>
      <w:r w:rsidRPr="00FC6A18">
        <w:lastRenderedPageBreak/>
        <w:t>Test Planning</w:t>
      </w:r>
      <w:bookmarkEnd w:id="43"/>
      <w:r w:rsidR="00B43454">
        <w:t xml:space="preserve"> (Test Lead)</w:t>
      </w:r>
      <w:bookmarkEnd w:id="44"/>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5" w:name="_Toc336333041"/>
      <w:bookmarkStart w:id="46" w:name="_Toc365563187"/>
      <w:r>
        <w:t>Test Team</w:t>
      </w:r>
      <w:bookmarkEnd w:id="45"/>
      <w:bookmarkEnd w:id="46"/>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7" w:name="_Toc336333042"/>
      <w:bookmarkStart w:id="48" w:name="_Toc365563188"/>
      <w:r>
        <w:t xml:space="preserve">Test </w:t>
      </w:r>
      <w:bookmarkEnd w:id="47"/>
      <w:r w:rsidR="00B46AEA">
        <w:t>Lead</w:t>
      </w:r>
      <w:bookmarkEnd w:id="48"/>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49" w:name="_Toc336333043"/>
      <w:bookmarkStart w:id="50" w:name="_Toc365563189"/>
      <w:r>
        <w:t>Development</w:t>
      </w:r>
      <w:r w:rsidR="00946004">
        <w:t xml:space="preserve"> Team</w:t>
      </w:r>
      <w:bookmarkEnd w:id="49"/>
      <w:bookmarkEnd w:id="50"/>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1" w:name="_Toc365563190"/>
      <w:r>
        <w:lastRenderedPageBreak/>
        <w:t>TEST ENVIRONMENT</w:t>
      </w:r>
      <w:bookmarkEnd w:id="51"/>
    </w:p>
    <w:p w:rsidR="00B35271" w:rsidRPr="00B35271" w:rsidRDefault="00B35271" w:rsidP="00B35271"/>
    <w:p w:rsidR="00B35271" w:rsidRDefault="00AD04BA"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AGENCY_CDP </w:t>
      </w:r>
      <w:r w:rsidR="00282677">
        <w:rPr>
          <w:rFonts w:ascii="Arial" w:hAnsi="Arial" w:cs="Arial"/>
          <w:color w:val="000000"/>
          <w:sz w:val="20"/>
          <w:szCs w:val="20"/>
        </w:rPr>
        <w:t>3.0 – MY INFO MODULE</w:t>
      </w:r>
      <w:r w:rsidR="00B35271">
        <w:rPr>
          <w:rFonts w:ascii="Arial" w:hAnsi="Arial" w:cs="Arial"/>
          <w:color w:val="000000"/>
          <w:sz w:val="20"/>
          <w:szCs w:val="20"/>
        </w:rPr>
        <w:t>’s servers will be hosted at X company’s site.</w:t>
      </w:r>
    </w:p>
    <w:p w:rsidR="00B35271" w:rsidRDefault="00AD04BA"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AGENCY_CDP</w:t>
      </w:r>
      <w:r w:rsidR="00282677">
        <w:rPr>
          <w:rFonts w:ascii="Arial" w:hAnsi="Arial" w:cs="Arial"/>
          <w:color w:val="000000"/>
          <w:sz w:val="20"/>
          <w:szCs w:val="20"/>
        </w:rPr>
        <w:t xml:space="preserve">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bookmarkStart w:id="52" w:name="_GoBack"/>
      <w:bookmarkEnd w:id="52"/>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D46405">
            <w:pPr>
              <w:ind w:left="0"/>
              <w:rPr>
                <w:b/>
              </w:rPr>
            </w:pPr>
            <w:r w:rsidRPr="00AB4773">
              <w:rPr>
                <w:b/>
              </w:rPr>
              <w:t>Signature:</w:t>
            </w:r>
          </w:p>
        </w:tc>
        <w:tc>
          <w:tcPr>
            <w:tcW w:w="5148" w:type="dxa"/>
          </w:tcPr>
          <w:p w:rsidR="00CB1CAC" w:rsidRDefault="00CB1CAC" w:rsidP="00D46405">
            <w:pPr>
              <w:ind w:left="0"/>
              <w:rPr>
                <w:b/>
              </w:rPr>
            </w:pPr>
          </w:p>
        </w:tc>
      </w:tr>
      <w:tr w:rsidR="00CB1CAC" w:rsidTr="00D46405">
        <w:tc>
          <w:tcPr>
            <w:tcW w:w="5148" w:type="dxa"/>
          </w:tcPr>
          <w:p w:rsidR="00CB1CAC" w:rsidRPr="00AB4773" w:rsidRDefault="00CB1CAC" w:rsidP="00D46405">
            <w:pPr>
              <w:ind w:left="0"/>
              <w:rPr>
                <w:b/>
              </w:rPr>
            </w:pPr>
            <w:r w:rsidRPr="00AB4773">
              <w:rPr>
                <w:b/>
              </w:rPr>
              <w:t>Name:</w:t>
            </w:r>
          </w:p>
        </w:tc>
        <w:tc>
          <w:tcPr>
            <w:tcW w:w="5148" w:type="dxa"/>
          </w:tcPr>
          <w:p w:rsidR="00CB1CAC" w:rsidRDefault="00CB1CAC" w:rsidP="00D46405">
            <w:pPr>
              <w:ind w:left="0"/>
              <w:rPr>
                <w:b/>
              </w:rPr>
            </w:pPr>
          </w:p>
        </w:tc>
      </w:tr>
      <w:tr w:rsidR="00CB1CAC" w:rsidTr="00D46405">
        <w:tc>
          <w:tcPr>
            <w:tcW w:w="5148" w:type="dxa"/>
          </w:tcPr>
          <w:p w:rsidR="00CB1CAC" w:rsidRDefault="00CB1CAC" w:rsidP="00D46405">
            <w:pPr>
              <w:ind w:left="0"/>
              <w:rPr>
                <w:b/>
              </w:rPr>
            </w:pPr>
            <w:r>
              <w:rPr>
                <w:b/>
              </w:rPr>
              <w:t>Role:</w:t>
            </w:r>
          </w:p>
        </w:tc>
        <w:tc>
          <w:tcPr>
            <w:tcW w:w="5148" w:type="dxa"/>
          </w:tcPr>
          <w:p w:rsidR="00CB1CAC" w:rsidRDefault="00CB1CAC" w:rsidP="00D46405">
            <w:pPr>
              <w:ind w:left="0"/>
              <w:rPr>
                <w:b/>
              </w:rPr>
            </w:pPr>
          </w:p>
        </w:tc>
      </w:tr>
      <w:tr w:rsidR="00CB1CAC" w:rsidTr="00D46405">
        <w:tc>
          <w:tcPr>
            <w:tcW w:w="5148" w:type="dxa"/>
          </w:tcPr>
          <w:p w:rsidR="00CB1CAC" w:rsidRDefault="00CB1CAC" w:rsidP="00D46405">
            <w:pPr>
              <w:ind w:left="0"/>
              <w:rPr>
                <w:b/>
              </w:rPr>
            </w:pPr>
            <w:r>
              <w:rPr>
                <w:b/>
              </w:rPr>
              <w:t>Date:</w:t>
            </w:r>
          </w:p>
        </w:tc>
        <w:tc>
          <w:tcPr>
            <w:tcW w:w="5148" w:type="dxa"/>
          </w:tcPr>
          <w:p w:rsidR="00CB1CAC" w:rsidRDefault="00CB1CAC" w:rsidP="00D46405">
            <w:pPr>
              <w:ind w:left="0"/>
              <w:rPr>
                <w:b/>
              </w:rPr>
            </w:pPr>
          </w:p>
        </w:tc>
      </w:tr>
    </w:tbl>
    <w:p w:rsidR="00FF190D" w:rsidRDefault="00FF190D" w:rsidP="00CB1CAC"/>
    <w:p w:rsidR="00914DF0" w:rsidRDefault="00914DF0" w:rsidP="00CB1CAC"/>
    <w:sectPr w:rsidR="00914DF0" w:rsidSect="00950B11">
      <w:headerReference w:type="default" r:id="rId26"/>
      <w:footerReference w:type="default" r:id="rId27"/>
      <w:headerReference w:type="first" r:id="rId28"/>
      <w:footerReference w:type="first" r:id="rId2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D66" w:rsidRDefault="008D1D66" w:rsidP="008D58A3">
      <w:pPr>
        <w:spacing w:after="0" w:line="240" w:lineRule="auto"/>
      </w:pPr>
      <w:r>
        <w:separator/>
      </w:r>
    </w:p>
  </w:endnote>
  <w:endnote w:type="continuationSeparator" w:id="0">
    <w:p w:rsidR="008D1D66" w:rsidRDefault="008D1D66"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405" w:rsidRDefault="00D46405" w:rsidP="00321BEC">
    <w:pPr>
      <w:pStyle w:val="Footer"/>
    </w:pPr>
  </w:p>
  <w:p w:rsidR="00D46405" w:rsidRDefault="00D46405" w:rsidP="00321BEC">
    <w:pPr>
      <w:pStyle w:val="Footer"/>
    </w:pPr>
  </w:p>
  <w:p w:rsidR="00D46405" w:rsidRPr="00176193" w:rsidRDefault="00D46405" w:rsidP="00321BEC">
    <w:pPr>
      <w:pStyle w:val="Footer"/>
      <w:ind w:hanging="630"/>
      <w:rPr>
        <w:b/>
      </w:rPr>
    </w:pPr>
    <w:r w:rsidRPr="00C73318">
      <w:rPr>
        <w:noProof/>
        <w:lang w:bidi="ta-IN"/>
      </w:rPr>
      <mc:AlternateContent>
        <mc:Choice Requires="wps">
          <w:drawing>
            <wp:anchor distT="0" distB="0" distL="114300" distR="114300" simplePos="0" relativeHeight="251661312" behindDoc="0" locked="0" layoutInCell="1" allowOverlap="1" wp14:anchorId="5FEC1E9D" wp14:editId="005F55DD">
              <wp:simplePos x="0" y="0"/>
              <wp:positionH relativeFrom="margin">
                <wp:posOffset>-171450</wp:posOffset>
              </wp:positionH>
              <wp:positionV relativeFrom="paragraph">
                <wp:posOffset>112395</wp:posOffset>
              </wp:positionV>
              <wp:extent cx="5097145" cy="304800"/>
              <wp:effectExtent l="0" t="0" r="8255" b="0"/>
              <wp:wrapSquare wrapText="bothSides"/>
              <wp:docPr id="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097145" cy="304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wps:spPr>
                    <wps:txbx>
                      <w:txbxContent>
                        <w:p w:rsidR="00D46405" w:rsidRPr="00C73318" w:rsidRDefault="00D46405" w:rsidP="00C73318">
                          <w:pPr>
                            <w:pStyle w:val="NormalWeb"/>
                            <w:kinsoku w:val="0"/>
                            <w:overflowPunct w:val="0"/>
                            <w:spacing w:before="0" w:beforeAutospacing="0" w:after="0" w:afterAutospacing="0"/>
                            <w:textAlignment w:val="baseline"/>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Market/Division/Tier 3 (Optional)</w:t>
                          </w:r>
                          <w:r>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Practice Group/Tier 4 (Optional</w:t>
                          </w:r>
                          <w:proofErr w:type="gramStart"/>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gramEnd"/>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Proprietary &amp; Confidential (Optional)  |  Date (Optional)</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C1E9D" id="_x0000_s1056" style="position:absolute;left:0;text-align:left;margin-left:-13.5pt;margin-top:8.85pt;width:401.3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" filled="f" fillcolor="#4f81bd [3204]" stroked="f" strokecolor="black [3213]">
              <v:path arrowok="t"/>
              <o:lock v:ext="edit" grouping="t"/>
              <v:textbox inset="0,0,0,0">
                <w:txbxContent>
                  <w:p w:rsidR="00D46405" w:rsidRPr="00C73318" w:rsidRDefault="00D46405" w:rsidP="00C73318">
                    <w:pPr>
                      <w:pStyle w:val="NormalWeb"/>
                      <w:kinsoku w:val="0"/>
                      <w:overflowPunct w:val="0"/>
                      <w:spacing w:before="0" w:beforeAutospacing="0" w:after="0" w:afterAutospacing="0"/>
                      <w:textAlignment w:val="baseline"/>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Market/Division/Tier 3 (Optional)</w:t>
                    </w:r>
                    <w:r>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Practice Group/Tier 4 (Optional</w:t>
                    </w:r>
                    <w:proofErr w:type="gramStart"/>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gramEnd"/>
                    <w:r w:rsidRPr="00C73318">
                      <w:rPr>
                        <w:rFonts w:ascii="Arial" w:eastAsia="MS PGothic" w:hAnsi="Arial" w:cstheme="minorBidi"/>
                        <w:color w:val="EEECE1" w:themeColor="background2"/>
                        <w:kern w:val="24"/>
                        <w:sz w:val="14"/>
                        <w:szCs w:val="1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Proprietary &amp; Confidential (Optional)  |  Date (Optional)</w:t>
                    </w:r>
                  </w:p>
                </w:txbxContent>
              </v:textbox>
              <w10:wrap type="square" anchorx="margin"/>
            </v:rect>
          </w:pict>
        </mc:Fallback>
      </mc:AlternateContent>
    </w:r>
    <w:r>
      <w:tab/>
      <w:t xml:space="preserve">                                                                                                                                         Page </w:t>
    </w:r>
    <w:r>
      <w:rPr>
        <w:rStyle w:val="PageNumber"/>
      </w:rPr>
      <w:fldChar w:fldCharType="begin"/>
    </w:r>
    <w:r>
      <w:rPr>
        <w:rStyle w:val="PageNumber"/>
      </w:rPr>
      <w:instrText xml:space="preserve"> PAGE </w:instrText>
    </w:r>
    <w:r>
      <w:rPr>
        <w:rStyle w:val="PageNumber"/>
      </w:rPr>
      <w:fldChar w:fldCharType="separate"/>
    </w:r>
    <w:r w:rsidR="00AD04BA">
      <w:rPr>
        <w:rStyle w:val="PageNumber"/>
        <w:noProof/>
      </w:rPr>
      <w:t>18</w:t>
    </w:r>
    <w:r>
      <w:rPr>
        <w:rStyle w:val="PageNumber"/>
      </w:rPr>
      <w:fldChar w:fldCharType="end"/>
    </w:r>
  </w:p>
  <w:p w:rsidR="00D46405" w:rsidRPr="00176193" w:rsidRDefault="00D46405" w:rsidP="00321BEC">
    <w:pPr>
      <w:pStyle w:val="Footer"/>
    </w:pPr>
  </w:p>
  <w:p w:rsidR="00D46405" w:rsidRDefault="00D46405" w:rsidP="00321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405" w:rsidRDefault="00D46405">
    <w:pPr>
      <w:pStyle w:val="Footer"/>
    </w:pPr>
    <w:r w:rsidRPr="00C73318">
      <w:rPr>
        <w:b/>
        <w:noProof/>
        <w:lang w:bidi="ta-IN"/>
      </w:rPr>
      <mc:AlternateContent>
        <mc:Choice Requires="wps">
          <w:drawing>
            <wp:anchor distT="0" distB="0" distL="114300" distR="114300" simplePos="0" relativeHeight="251659264" behindDoc="0" locked="0" layoutInCell="1" allowOverlap="1" wp14:anchorId="58FB6E15" wp14:editId="40BAF013">
              <wp:simplePos x="0" y="0"/>
              <wp:positionH relativeFrom="column">
                <wp:posOffset>-28575</wp:posOffset>
              </wp:positionH>
              <wp:positionV relativeFrom="paragraph">
                <wp:posOffset>-88265</wp:posOffset>
              </wp:positionV>
              <wp:extent cx="5097463" cy="285750"/>
              <wp:effectExtent l="0" t="0" r="8255" b="0"/>
              <wp:wrapNone/>
              <wp:docPr id="30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097463" cy="285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wps:spPr>
                    <wps:txbx>
                      <w:txbxContent>
                        <w:p w:rsidR="00D46405" w:rsidRDefault="00D46405" w:rsidP="00C73318">
                          <w:pPr>
                            <w:pStyle w:val="NormalWeb"/>
                            <w:kinsoku w:val="0"/>
                            <w:overflowPunct w:val="0"/>
                            <w:spacing w:before="0" w:beforeAutospacing="0" w:after="0" w:afterAutospacing="0"/>
                            <w:textAlignment w:val="baseline"/>
                          </w:pPr>
                          <w:r>
                            <w:rPr>
                              <w:rFonts w:ascii="Arial" w:eastAsia="MS PGothic" w:hAnsi="Arial" w:cstheme="minorBidi"/>
                              <w:b/>
                              <w:bCs/>
                              <w:color w:val="000000" w:themeColor="text1"/>
                              <w:kern w:val="24"/>
                              <w:sz w:val="14"/>
                              <w:szCs w:val="14"/>
                            </w:rPr>
                            <w:t>Market/Division/Tier 3 (Optional</w:t>
                          </w:r>
                          <w:proofErr w:type="gramStart"/>
                          <w:r>
                            <w:rPr>
                              <w:rFonts w:ascii="Arial" w:eastAsia="MS PGothic" w:hAnsi="Arial" w:cstheme="minorBidi"/>
                              <w:b/>
                              <w:bCs/>
                              <w:color w:val="000000" w:themeColor="text1"/>
                              <w:kern w:val="24"/>
                              <w:sz w:val="14"/>
                              <w:szCs w:val="14"/>
                            </w:rPr>
                            <w:t>)</w:t>
                          </w:r>
                          <w:r>
                            <w:rPr>
                              <w:rFonts w:ascii="Arial" w:eastAsia="MS PGothic" w:hAnsi="Arial" w:cstheme="minorBidi"/>
                              <w:color w:val="EEECE1" w:themeColor="background2"/>
                              <w:kern w:val="24"/>
                              <w:sz w:val="14"/>
                              <w:szCs w:val="14"/>
                            </w:rPr>
                            <w:t xml:space="preserve">  |</w:t>
                          </w:r>
                          <w:proofErr w:type="gramEnd"/>
                          <w:r>
                            <w:rPr>
                              <w:rFonts w:ascii="Arial" w:eastAsia="MS PGothic" w:hAnsi="Arial" w:cstheme="minorBidi"/>
                              <w:color w:val="EEECE1" w:themeColor="background2"/>
                              <w:kern w:val="24"/>
                              <w:sz w:val="14"/>
                              <w:szCs w:val="14"/>
                            </w:rPr>
                            <w:t xml:space="preserve">  Practice Group/Tier 4 (Optional)</w:t>
                          </w:r>
                          <w:r>
                            <w:rPr>
                              <w:rFonts w:ascii="Arial" w:eastAsia="MS PGothic" w:hAnsi="Arial" w:cstheme="minorBidi"/>
                              <w:color w:val="EEECE1" w:themeColor="background2"/>
                              <w:kern w:val="24"/>
                              <w:sz w:val="14"/>
                              <w:szCs w:val="14"/>
                            </w:rPr>
                            <w:br/>
                            <w:t>Proprietary &amp; Confidential (Optional)  |  Date (Optional)</w:t>
                          </w:r>
                        </w:p>
                      </w:txbxContent>
                    </wps:txbx>
                    <wps:bodyPr vert="horz" wrap="square" lIns="0" tIns="0" rIns="0" bIns="0" numCol="1" anchor="b" anchorCtr="0" compatLnSpc="1">
                      <a:prstTxWarp prst="textNoShape">
                        <a:avLst/>
                      </a:prstTxWarp>
                    </wps:bodyPr>
                  </wps:wsp>
                </a:graphicData>
              </a:graphic>
            </wp:anchor>
          </w:drawing>
        </mc:Choice>
        <mc:Fallback>
          <w:pict>
            <v:rect w14:anchorId="58FB6E15" id="_x0000_s1057" style="position:absolute;left:0;text-align:left;margin-left:-2.25pt;margin-top:-6.95pt;width:401.4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" filled="f" fillcolor="#4f81bd [3204]" stroked="f" strokecolor="black [3213]">
              <v:path arrowok="t"/>
              <o:lock v:ext="edit" grouping="t"/>
              <v:textbox inset="0,0,0,0">
                <w:txbxContent>
                  <w:p w:rsidR="00D46405" w:rsidRDefault="00D46405" w:rsidP="00C73318">
                    <w:pPr>
                      <w:pStyle w:val="NormalWeb"/>
                      <w:kinsoku w:val="0"/>
                      <w:overflowPunct w:val="0"/>
                      <w:spacing w:before="0" w:beforeAutospacing="0" w:after="0" w:afterAutospacing="0"/>
                      <w:textAlignment w:val="baseline"/>
                    </w:pPr>
                    <w:r>
                      <w:rPr>
                        <w:rFonts w:ascii="Arial" w:eastAsia="MS PGothic" w:hAnsi="Arial" w:cstheme="minorBidi"/>
                        <w:b/>
                        <w:bCs/>
                        <w:color w:val="000000" w:themeColor="text1"/>
                        <w:kern w:val="24"/>
                        <w:sz w:val="14"/>
                        <w:szCs w:val="14"/>
                      </w:rPr>
                      <w:t>Market/Division/Tier 3 (Optional</w:t>
                    </w:r>
                    <w:proofErr w:type="gramStart"/>
                    <w:r>
                      <w:rPr>
                        <w:rFonts w:ascii="Arial" w:eastAsia="MS PGothic" w:hAnsi="Arial" w:cstheme="minorBidi"/>
                        <w:b/>
                        <w:bCs/>
                        <w:color w:val="000000" w:themeColor="text1"/>
                        <w:kern w:val="24"/>
                        <w:sz w:val="14"/>
                        <w:szCs w:val="14"/>
                      </w:rPr>
                      <w:t>)</w:t>
                    </w:r>
                    <w:r>
                      <w:rPr>
                        <w:rFonts w:ascii="Arial" w:eastAsia="MS PGothic" w:hAnsi="Arial" w:cstheme="minorBidi"/>
                        <w:color w:val="EEECE1" w:themeColor="background2"/>
                        <w:kern w:val="24"/>
                        <w:sz w:val="14"/>
                        <w:szCs w:val="14"/>
                      </w:rPr>
                      <w:t xml:space="preserve">  |</w:t>
                    </w:r>
                    <w:proofErr w:type="gramEnd"/>
                    <w:r>
                      <w:rPr>
                        <w:rFonts w:ascii="Arial" w:eastAsia="MS PGothic" w:hAnsi="Arial" w:cstheme="minorBidi"/>
                        <w:color w:val="EEECE1" w:themeColor="background2"/>
                        <w:kern w:val="24"/>
                        <w:sz w:val="14"/>
                        <w:szCs w:val="14"/>
                      </w:rPr>
                      <w:t xml:space="preserve">  Practice Group/Tier 4 (Optional)</w:t>
                    </w:r>
                    <w:r>
                      <w:rPr>
                        <w:rFonts w:ascii="Arial" w:eastAsia="MS PGothic" w:hAnsi="Arial" w:cstheme="minorBidi"/>
                        <w:color w:val="EEECE1" w:themeColor="background2"/>
                        <w:kern w:val="24"/>
                        <w:sz w:val="14"/>
                        <w:szCs w:val="14"/>
                      </w:rPr>
                      <w:br/>
                      <w:t>Proprietary &amp; Confidential (Optional)  |  Date (Optional)</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D66" w:rsidRDefault="008D1D66" w:rsidP="008D58A3">
      <w:pPr>
        <w:spacing w:after="0" w:line="240" w:lineRule="auto"/>
      </w:pPr>
      <w:r>
        <w:separator/>
      </w:r>
    </w:p>
  </w:footnote>
  <w:footnote w:type="continuationSeparator" w:id="0">
    <w:p w:rsidR="008D1D66" w:rsidRDefault="008D1D66"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D46405" w:rsidTr="00454D36">
      <w:trPr>
        <w:trHeight w:val="492"/>
      </w:trPr>
      <w:tc>
        <w:tcPr>
          <w:tcW w:w="8655" w:type="dxa"/>
        </w:tcPr>
        <w:p w:rsidR="00D46405" w:rsidRPr="00D223DD" w:rsidRDefault="00D46405" w:rsidP="00950B11">
          <w:pPr>
            <w:pStyle w:val="Header"/>
            <w:jc w:val="center"/>
            <w:rPr>
              <w:rFonts w:ascii="Calibri" w:hAnsi="Calibri" w:cs="Calibri"/>
              <w:b/>
              <w:noProof/>
              <w:color w:val="548DD4"/>
              <w:sz w:val="28"/>
              <w:szCs w:val="28"/>
            </w:rPr>
          </w:pPr>
          <w:r w:rsidRPr="00767C34">
            <w:rPr>
              <w:b/>
              <w:lang w:val="en-IN"/>
            </w:rPr>
            <w:t>Test Plan –</w:t>
          </w:r>
          <w:r>
            <w:rPr>
              <w:b/>
              <w:lang w:val="en-IN"/>
            </w:rPr>
            <w:t xml:space="preserve"> myTime_Implementation of Agency_CDP</w:t>
          </w:r>
        </w:p>
      </w:tc>
    </w:tr>
  </w:tbl>
  <w:p w:rsidR="00D46405" w:rsidRDefault="00D46405" w:rsidP="00321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405" w:rsidRPr="00767C34" w:rsidRDefault="00D46405"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40E3"/>
    <w:rsid w:val="000446A7"/>
    <w:rsid w:val="0005639B"/>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E63E0"/>
    <w:rsid w:val="003F77E0"/>
    <w:rsid w:val="00406C35"/>
    <w:rsid w:val="0041241A"/>
    <w:rsid w:val="004222D9"/>
    <w:rsid w:val="00451F5C"/>
    <w:rsid w:val="00454D36"/>
    <w:rsid w:val="00456046"/>
    <w:rsid w:val="0046426D"/>
    <w:rsid w:val="00467CE9"/>
    <w:rsid w:val="004A6387"/>
    <w:rsid w:val="004D3D9D"/>
    <w:rsid w:val="004E5F1A"/>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D7456"/>
    <w:rsid w:val="005E16A3"/>
    <w:rsid w:val="005E2410"/>
    <w:rsid w:val="005E2AA0"/>
    <w:rsid w:val="005E3BDD"/>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354"/>
    <w:rsid w:val="00893ABD"/>
    <w:rsid w:val="008A7359"/>
    <w:rsid w:val="008B4A74"/>
    <w:rsid w:val="008B5651"/>
    <w:rsid w:val="008D1D66"/>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1251"/>
    <w:rsid w:val="00A73458"/>
    <w:rsid w:val="00A7427B"/>
    <w:rsid w:val="00A94AFB"/>
    <w:rsid w:val="00AB4773"/>
    <w:rsid w:val="00AB4D7F"/>
    <w:rsid w:val="00AD04BA"/>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2923"/>
    <w:rsid w:val="00B54443"/>
    <w:rsid w:val="00B613F8"/>
    <w:rsid w:val="00B7446B"/>
    <w:rsid w:val="00B946E4"/>
    <w:rsid w:val="00B97532"/>
    <w:rsid w:val="00BA3E59"/>
    <w:rsid w:val="00BA52E0"/>
    <w:rsid w:val="00BA58DF"/>
    <w:rsid w:val="00BC4AE6"/>
    <w:rsid w:val="00BD4141"/>
    <w:rsid w:val="00BE19AC"/>
    <w:rsid w:val="00BE72FE"/>
    <w:rsid w:val="00BF14EE"/>
    <w:rsid w:val="00C05C2E"/>
    <w:rsid w:val="00C064D8"/>
    <w:rsid w:val="00C14D1B"/>
    <w:rsid w:val="00C34663"/>
    <w:rsid w:val="00C41115"/>
    <w:rsid w:val="00C55195"/>
    <w:rsid w:val="00C62CD8"/>
    <w:rsid w:val="00C7331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339EC"/>
    <w:rsid w:val="00D40D49"/>
    <w:rsid w:val="00D46405"/>
    <w:rsid w:val="00D57D93"/>
    <w:rsid w:val="00D72718"/>
    <w:rsid w:val="00D7750D"/>
    <w:rsid w:val="00D94A3F"/>
    <w:rsid w:val="00D956EF"/>
    <w:rsid w:val="00DB091B"/>
    <w:rsid w:val="00DB0A6F"/>
    <w:rsid w:val="00DC07A4"/>
    <w:rsid w:val="00DC2875"/>
    <w:rsid w:val="00DD2C4D"/>
    <w:rsid w:val="00DD337E"/>
    <w:rsid w:val="00DD6A26"/>
    <w:rsid w:val="00DF7EE4"/>
    <w:rsid w:val="00E026F0"/>
    <w:rsid w:val="00E04AC7"/>
    <w:rsid w:val="00E056F8"/>
    <w:rsid w:val="00E10C73"/>
    <w:rsid w:val="00E15DA9"/>
    <w:rsid w:val="00E3222D"/>
    <w:rsid w:val="00E32B6D"/>
    <w:rsid w:val="00E3486F"/>
    <w:rsid w:val="00E41377"/>
    <w:rsid w:val="00E433FA"/>
    <w:rsid w:val="00E44F8F"/>
    <w:rsid w:val="00E513F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3165A"/>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68EE67-3A3F-48C9-B35B-C957B586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D94A3F"/>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QuickStyle" Target="diagrams/quickStyle3.xml"/><Relationship Id="rId28"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8C04587B-C3EA-41BA-ADDD-62CF2B263272}" type="presOf" srcId="{2F8DD539-0560-4A19-8A04-6C4981191684}" destId="{7F82B3DA-43BD-461B-8E80-89E09F1C8902}"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CA11E7A7-9762-4A12-93E0-5B4EEE80466C}" type="presOf" srcId="{76607A71-1BD9-4A9C-9877-3CDF9C2F7FF7}" destId="{FAE5CB27-FFBC-4D22-A066-C8637EF86202}" srcOrd="0" destOrd="0" presId="urn:microsoft.com/office/officeart/2005/8/layout/hList1"/>
    <dgm:cxn modelId="{CA8FC5C7-07F4-4681-B9F6-C0B91D31CE23}" type="presOf" srcId="{51441A90-034F-4739-92A6-C61F17EDFFDB}" destId="{7F82B3DA-43BD-461B-8E80-89E09F1C8902}" srcOrd="0" destOrd="1"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8B40F821-44E4-4E73-B38B-2A4003A554F3}" type="presOf" srcId="{E363ADEC-377B-48EE-89E5-2A4CA3B81297}" destId="{A601FAA7-A408-4A79-AC03-2C0B0B7827B4}" srcOrd="0" destOrd="1" presId="urn:microsoft.com/office/officeart/2005/8/layout/hList1"/>
    <dgm:cxn modelId="{BAEED16C-EEFB-4418-9F11-30D188E218CD}" type="presOf" srcId="{698A9BED-EC5E-4F71-9153-8EE36DD7034E}" destId="{7F82B3DA-43BD-461B-8E80-89E09F1C8902}" srcOrd="0" destOrd="3"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51CE3D35-8E3B-428B-A114-00041340101C}" type="presOf" srcId="{1690A3A2-4932-4576-8462-91AB24E08035}" destId="{A601FAA7-A408-4A79-AC03-2C0B0B7827B4}" srcOrd="0" destOrd="0" presId="urn:microsoft.com/office/officeart/2005/8/layout/hList1"/>
    <dgm:cxn modelId="{CBF9794A-64D7-43FC-9C0F-C3B01AEA5084}" type="presOf" srcId="{32AE9E22-A461-4683-85CF-DD3BF322C9A0}" destId="{424B2078-9728-4569-96AC-B0BFA1FA4F4D}" srcOrd="0" destOrd="0" presId="urn:microsoft.com/office/officeart/2005/8/layout/hList1"/>
    <dgm:cxn modelId="{CD326447-9736-418E-A95F-721F9CC270C9}" type="presOf" srcId="{AFE19DF6-A1CF-4BA6-B2D2-AEE6B670A54A}" destId="{7F82B3DA-43BD-461B-8E80-89E09F1C8902}"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0B635163-5381-4091-8B19-352979E502E3}" type="presOf" srcId="{8FCC2F5F-0278-4353-846A-38C001E561FB}" destId="{AF336A99-71B4-408C-A1FC-F05DDFA3BCA7}" srcOrd="0" destOrd="0" presId="urn:microsoft.com/office/officeart/2005/8/layout/hList1"/>
    <dgm:cxn modelId="{39634368-5960-4E32-ACA6-4D6797764BC8}" type="presOf" srcId="{01289DB4-1D6F-460D-A7B9-3CB95D6AE30C}" destId="{A601FAA7-A408-4A79-AC03-2C0B0B7827B4}" srcOrd="0" destOrd="2"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E204EC2E-F1FE-48AD-BC54-E63FC84266FF}" type="presParOf" srcId="{FAE5CB27-FFBC-4D22-A066-C8637EF86202}" destId="{CD6EEA73-655B-4E88-A397-65F4E2EE753E}" srcOrd="0" destOrd="0" presId="urn:microsoft.com/office/officeart/2005/8/layout/hList1"/>
    <dgm:cxn modelId="{FAD242B6-D2C3-4A43-9656-EE03E7E46F8E}" type="presParOf" srcId="{CD6EEA73-655B-4E88-A397-65F4E2EE753E}" destId="{AF336A99-71B4-408C-A1FC-F05DDFA3BCA7}" srcOrd="0" destOrd="0" presId="urn:microsoft.com/office/officeart/2005/8/layout/hList1"/>
    <dgm:cxn modelId="{7F9B70F8-42FA-4858-B6A6-50047FCA3714}" type="presParOf" srcId="{CD6EEA73-655B-4E88-A397-65F4E2EE753E}" destId="{A601FAA7-A408-4A79-AC03-2C0B0B7827B4}" srcOrd="1" destOrd="0" presId="urn:microsoft.com/office/officeart/2005/8/layout/hList1"/>
    <dgm:cxn modelId="{E072E42E-A95F-4828-B68F-F01A680F1AD9}" type="presParOf" srcId="{FAE5CB27-FFBC-4D22-A066-C8637EF86202}" destId="{C274EC96-9F12-4873-86FF-49C24332983C}" srcOrd="1" destOrd="0" presId="urn:microsoft.com/office/officeart/2005/8/layout/hList1"/>
    <dgm:cxn modelId="{E6BCE4EA-5B8E-4A2F-9CE4-2EA32E3693D9}" type="presParOf" srcId="{FAE5CB27-FFBC-4D22-A066-C8637EF86202}" destId="{67EDBFB2-0303-43F3-8E2A-928FB68EC6F2}" srcOrd="2" destOrd="0" presId="urn:microsoft.com/office/officeart/2005/8/layout/hList1"/>
    <dgm:cxn modelId="{0B3246F7-033A-4357-903A-43DAA14ED8E1}" type="presParOf" srcId="{67EDBFB2-0303-43F3-8E2A-928FB68EC6F2}" destId="{424B2078-9728-4569-96AC-B0BFA1FA4F4D}" srcOrd="0" destOrd="0" presId="urn:microsoft.com/office/officeart/2005/8/layout/hList1"/>
    <dgm:cxn modelId="{4F1E9A72-862A-4912-B6C7-65668825AB1E}"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75D5FE7A-A2A5-4C5F-8F8C-CCB137B2CCEE}" type="presOf" srcId="{7C4CB5FD-3A8A-4041-A1CF-EAC289D8A999}" destId="{E16B6660-DCFE-4807-98E4-9A288A7B7A7A}" srcOrd="0" destOrd="0" presId="urn:microsoft.com/office/officeart/2005/8/layout/hProcess9"/>
    <dgm:cxn modelId="{18749A84-58C5-4ACB-BA67-CB28AD220ADE}"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585B38A4-D2E9-401F-9F08-C43F608B1BB5}" type="presOf" srcId="{0A9C0998-0D37-4A0D-B629-1FFCD2246E25}" destId="{8BE27E26-151E-4DB1-AD7F-9A8512F9C2E9}"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329ACB58-7C63-4077-A086-5712261CDF8F}" type="presOf" srcId="{7EC3B295-685F-4F8E-AEE0-CCBCD7AAEB91}" destId="{7729804C-4AB9-4B77-9B27-A39223125768}" srcOrd="0" destOrd="0" presId="urn:microsoft.com/office/officeart/2005/8/layout/hProcess9"/>
    <dgm:cxn modelId="{FE9EC1B4-108E-472E-97CF-AA780701E837}" type="presOf" srcId="{7A160BD5-FDC0-4E25-A6CC-6EDDFE6DC7F3}" destId="{3F99DFBB-A532-4C83-86DD-733A142B32FC}" srcOrd="0" destOrd="0" presId="urn:microsoft.com/office/officeart/2005/8/layout/hProcess9"/>
    <dgm:cxn modelId="{3DD8F444-4DFE-47AC-9839-69C0E258DFBD}" type="presOf" srcId="{61791DBE-F363-4851-ACE6-2FF23BA6D354}" destId="{264EA7FE-C612-4500-AEF2-3061129DDA35}" srcOrd="0" destOrd="0" presId="urn:microsoft.com/office/officeart/2005/8/layout/hProcess9"/>
    <dgm:cxn modelId="{2AE81D8C-E4E0-4BF8-BA20-C25A7056FC0A}" type="presParOf" srcId="{7729804C-4AB9-4B77-9B27-A39223125768}" destId="{050929AA-21B2-4A2B-B107-88C8169260B5}" srcOrd="0" destOrd="0" presId="urn:microsoft.com/office/officeart/2005/8/layout/hProcess9"/>
    <dgm:cxn modelId="{03D53801-39BD-4BBE-9C58-49778A25B3B2}" type="presParOf" srcId="{7729804C-4AB9-4B77-9B27-A39223125768}" destId="{05E60D39-7B33-4EC5-81F2-6A796623B4CE}" srcOrd="1" destOrd="0" presId="urn:microsoft.com/office/officeart/2005/8/layout/hProcess9"/>
    <dgm:cxn modelId="{4F9389E9-D319-4B1F-AC15-58EF0E94C01D}" type="presParOf" srcId="{05E60D39-7B33-4EC5-81F2-6A796623B4CE}" destId="{264EA7FE-C612-4500-AEF2-3061129DDA35}" srcOrd="0" destOrd="0" presId="urn:microsoft.com/office/officeart/2005/8/layout/hProcess9"/>
    <dgm:cxn modelId="{C60CAC40-4B0D-4A55-A049-22E2641A9DF6}" type="presParOf" srcId="{05E60D39-7B33-4EC5-81F2-6A796623B4CE}" destId="{9A31A300-0D70-4688-A31D-EE83C45BB03C}" srcOrd="1" destOrd="0" presId="urn:microsoft.com/office/officeart/2005/8/layout/hProcess9"/>
    <dgm:cxn modelId="{7619EDC9-C6C3-4216-BE0D-EC9C1843ADC0}" type="presParOf" srcId="{05E60D39-7B33-4EC5-81F2-6A796623B4CE}" destId="{E16B6660-DCFE-4807-98E4-9A288A7B7A7A}" srcOrd="2" destOrd="0" presId="urn:microsoft.com/office/officeart/2005/8/layout/hProcess9"/>
    <dgm:cxn modelId="{061A419B-01A4-48F9-A45E-71157AE76570}" type="presParOf" srcId="{05E60D39-7B33-4EC5-81F2-6A796623B4CE}" destId="{8D7CDDAD-EAF8-4109-95EA-0812B099D1F6}" srcOrd="3" destOrd="0" presId="urn:microsoft.com/office/officeart/2005/8/layout/hProcess9"/>
    <dgm:cxn modelId="{3431C10E-A686-4F0E-919E-A961357D3483}" type="presParOf" srcId="{05E60D39-7B33-4EC5-81F2-6A796623B4CE}" destId="{6A0CC776-BC36-4812-BA3C-E94BC12DFCFF}" srcOrd="4" destOrd="0" presId="urn:microsoft.com/office/officeart/2005/8/layout/hProcess9"/>
    <dgm:cxn modelId="{77666B82-91ED-4D55-ACFF-E738534CCA37}" type="presParOf" srcId="{05E60D39-7B33-4EC5-81F2-6A796623B4CE}" destId="{C196D0AF-BE1F-482C-B122-BA8C0E761745}" srcOrd="5" destOrd="0" presId="urn:microsoft.com/office/officeart/2005/8/layout/hProcess9"/>
    <dgm:cxn modelId="{BDE31B32-D8E9-44A6-BE2E-A2D4AD7D8B7E}" type="presParOf" srcId="{05E60D39-7B33-4EC5-81F2-6A796623B4CE}" destId="{8BE27E26-151E-4DB1-AD7F-9A8512F9C2E9}" srcOrd="6" destOrd="0" presId="urn:microsoft.com/office/officeart/2005/8/layout/hProcess9"/>
    <dgm:cxn modelId="{2D7D8E39-493C-40CC-B99B-01BE774AF7AD}" type="presParOf" srcId="{05E60D39-7B33-4EC5-81F2-6A796623B4CE}" destId="{F3618FEA-6F17-40BC-AD26-997E811E7D6A}" srcOrd="7" destOrd="0" presId="urn:microsoft.com/office/officeart/2005/8/layout/hProcess9"/>
    <dgm:cxn modelId="{7D8688C7-8EFC-41BE-97BA-27C21C230B41}"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7687CF01-DEEC-4783-B7BB-D9590FD63EF6}" type="presOf" srcId="{0A9C0998-0D37-4A0D-B629-1FFCD2246E25}" destId="{8BE27E26-151E-4DB1-AD7F-9A8512F9C2E9}"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DE014B5A-2FC4-4EC6-A892-2A1806BE0D17}" type="presOf" srcId="{76270A6E-4C75-4F6E-AF18-1F55F5A80F23}" destId="{108FD7BF-ABDD-456A-B96A-1A4BA5AAB7AC}" srcOrd="0" destOrd="0" presId="urn:microsoft.com/office/officeart/2005/8/layout/hProcess9"/>
    <dgm:cxn modelId="{1006C832-9B3E-44EB-8757-5827E2CACFE2}"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0E9227E6-2378-45CF-8CA2-798AE78E922E}"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2BF76C49-FC9E-4557-9D3E-7222DBDB7D32}" srcId="{7EC3B295-685F-4F8E-AEE0-CCBCD7AAEB91}" destId="{76270A6E-4C75-4F6E-AF18-1F55F5A80F23}" srcOrd="4" destOrd="0" parTransId="{3B4EDB54-0A9D-4F99-9169-9F87C0AE2189}" sibTransId="{3F009758-9C86-4BB2-A033-B2C2D1C05E6A}"/>
    <dgm:cxn modelId="{A9AAA022-81AB-4CC9-BD01-0227F8E68F80}" type="presOf" srcId="{7A160BD5-FDC0-4E25-A6CC-6EDDFE6DC7F3}" destId="{3F99DFBB-A532-4C83-86DD-733A142B32FC}" srcOrd="0" destOrd="0" presId="urn:microsoft.com/office/officeart/2005/8/layout/hProcess9"/>
    <dgm:cxn modelId="{A45DAFA1-9C08-4514-B1AE-6EFFD3181CB2}" type="presOf" srcId="{7EC3B295-685F-4F8E-AEE0-CCBCD7AAEB91}" destId="{7729804C-4AB9-4B77-9B27-A39223125768}" srcOrd="0" destOrd="0" presId="urn:microsoft.com/office/officeart/2005/8/layout/hProcess9"/>
    <dgm:cxn modelId="{D28EA1B7-0255-4322-A21E-4E32A35D2D15}" type="presOf" srcId="{BCCC5FCA-29EA-4A59-A489-C4A1667F9D5D}" destId="{A1F54E47-BFE4-45BB-AA7A-1A03DFC9F360}" srcOrd="0" destOrd="0" presId="urn:microsoft.com/office/officeart/2005/8/layout/hProcess9"/>
    <dgm:cxn modelId="{4BDDBAE3-34A3-49F0-8FDB-EC3B89639595}" type="presParOf" srcId="{7729804C-4AB9-4B77-9B27-A39223125768}" destId="{050929AA-21B2-4A2B-B107-88C8169260B5}" srcOrd="0" destOrd="0" presId="urn:microsoft.com/office/officeart/2005/8/layout/hProcess9"/>
    <dgm:cxn modelId="{F2B26252-D1D7-4942-AC4B-CA0368D049D1}" type="presParOf" srcId="{7729804C-4AB9-4B77-9B27-A39223125768}" destId="{05E60D39-7B33-4EC5-81F2-6A796623B4CE}" srcOrd="1" destOrd="0" presId="urn:microsoft.com/office/officeart/2005/8/layout/hProcess9"/>
    <dgm:cxn modelId="{440EEB61-04AF-4231-9112-10DB34CB0DEE}" type="presParOf" srcId="{05E60D39-7B33-4EC5-81F2-6A796623B4CE}" destId="{E16B6660-DCFE-4807-98E4-9A288A7B7A7A}" srcOrd="0" destOrd="0" presId="urn:microsoft.com/office/officeart/2005/8/layout/hProcess9"/>
    <dgm:cxn modelId="{0B8279C2-12E8-4D5C-A064-1DA0C1BD4404}" type="presParOf" srcId="{05E60D39-7B33-4EC5-81F2-6A796623B4CE}" destId="{8D7CDDAD-EAF8-4109-95EA-0812B099D1F6}" srcOrd="1" destOrd="0" presId="urn:microsoft.com/office/officeart/2005/8/layout/hProcess9"/>
    <dgm:cxn modelId="{674A9D97-2BCD-44BD-B1A6-F9D16F89A3FB}" type="presParOf" srcId="{05E60D39-7B33-4EC5-81F2-6A796623B4CE}" destId="{6A0CC776-BC36-4812-BA3C-E94BC12DFCFF}" srcOrd="2" destOrd="0" presId="urn:microsoft.com/office/officeart/2005/8/layout/hProcess9"/>
    <dgm:cxn modelId="{E278B524-4C0A-4361-ACA9-4B44EFE2FC8C}" type="presParOf" srcId="{05E60D39-7B33-4EC5-81F2-6A796623B4CE}" destId="{C196D0AF-BE1F-482C-B122-BA8C0E761745}" srcOrd="3" destOrd="0" presId="urn:microsoft.com/office/officeart/2005/8/layout/hProcess9"/>
    <dgm:cxn modelId="{308851C2-01D2-4F4F-8031-6A409A70669C}" type="presParOf" srcId="{05E60D39-7B33-4EC5-81F2-6A796623B4CE}" destId="{8BE27E26-151E-4DB1-AD7F-9A8512F9C2E9}" srcOrd="4" destOrd="0" presId="urn:microsoft.com/office/officeart/2005/8/layout/hProcess9"/>
    <dgm:cxn modelId="{9C2A94BE-0C25-4D45-A722-DD74452DFC8A}" type="presParOf" srcId="{05E60D39-7B33-4EC5-81F2-6A796623B4CE}" destId="{F3618FEA-6F17-40BC-AD26-997E811E7D6A}" srcOrd="5" destOrd="0" presId="urn:microsoft.com/office/officeart/2005/8/layout/hProcess9"/>
    <dgm:cxn modelId="{3EB155BE-8CA2-41EE-8B2F-EBEF084529CD}" type="presParOf" srcId="{05E60D39-7B33-4EC5-81F2-6A796623B4CE}" destId="{3F99DFBB-A532-4C83-86DD-733A142B32FC}" srcOrd="6" destOrd="0" presId="urn:microsoft.com/office/officeart/2005/8/layout/hProcess9"/>
    <dgm:cxn modelId="{4920535E-D026-444D-A820-2407037002C6}" type="presParOf" srcId="{05E60D39-7B33-4EC5-81F2-6A796623B4CE}" destId="{9030E1A6-A8C9-4D07-A06F-DB708D91A883}" srcOrd="7" destOrd="0" presId="urn:microsoft.com/office/officeart/2005/8/layout/hProcess9"/>
    <dgm:cxn modelId="{8AD5F576-92F5-4DE8-920F-AED359000056}" type="presParOf" srcId="{05E60D39-7B33-4EC5-81F2-6A796623B4CE}" destId="{108FD7BF-ABDD-456A-B96A-1A4BA5AAB7AC}" srcOrd="8" destOrd="0" presId="urn:microsoft.com/office/officeart/2005/8/layout/hProcess9"/>
    <dgm:cxn modelId="{7CF102FB-7E1E-45D5-BF76-5B6E966FD6CC}" type="presParOf" srcId="{05E60D39-7B33-4EC5-81F2-6A796623B4CE}" destId="{2AA4F237-4A38-4DB5-B9B2-9AC031CE5F9E}" srcOrd="9" destOrd="0" presId="urn:microsoft.com/office/officeart/2005/8/layout/hProcess9"/>
    <dgm:cxn modelId="{CBB3BF11-3479-4989-B57C-C1F8AC615284}"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337645"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337645"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337645"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0210F9"/>
    <w:rsid w:val="00337645"/>
    <w:rsid w:val="00352BE2"/>
    <w:rsid w:val="005160FD"/>
    <w:rsid w:val="005279C8"/>
    <w:rsid w:val="00AE36EC"/>
    <w:rsid w:val="00FD59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B6587-52F6-43AD-9F7F-EAA84FC6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Test Plan </vt:lpstr>
    </vt:vector>
  </TitlesOfParts>
  <Company>Aon Service Corporation</Company>
  <LinksUpToDate>false</LinksUpToDate>
  <CharactersWithSpaces>28274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c:title>
  <dc:subject>myTime – Implementation of Agency_CDP </dc:subject>
  <dc:creator>Prakash P</dc:creator>
  <cp:lastModifiedBy>Elcot</cp:lastModifiedBy>
  <cp:revision>15</cp:revision>
  <dcterms:created xsi:type="dcterms:W3CDTF">2016-10-02T17:30:00Z</dcterms:created>
  <dcterms:modified xsi:type="dcterms:W3CDTF">2017-01-22T21:13:00Z</dcterms:modified>
</cp:coreProperties>
</file>