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57AD" w14:textId="77777777" w:rsidR="0085640D" w:rsidRPr="0085640D" w:rsidRDefault="0085640D" w:rsidP="0085640D">
      <w:r>
        <w:fldChar w:fldCharType="begin"/>
      </w:r>
      <w:r>
        <w:instrText>HYPERLINK "https://classroom.emeritus.org/courses/11977/files/6005283?wrap=1" \t "_blank"</w:instrText>
      </w:r>
      <w:r>
        <w:fldChar w:fldCharType="separate"/>
      </w:r>
      <w:r w:rsidRPr="0085640D">
        <w:rPr>
          <w:rStyle w:val="Hyperlink"/>
          <w:b/>
          <w:bCs/>
        </w:rPr>
        <w:t>Phase 1 — SQL Analytics Layer (Business Intelligence Foundation)</w:t>
      </w:r>
      <w:r>
        <w:fldChar w:fldCharType="end"/>
      </w:r>
    </w:p>
    <w:p w14:paraId="03BAADF5" w14:textId="77777777" w:rsidR="0085640D" w:rsidRDefault="0085640D"/>
    <w:p w14:paraId="3E8EEA84" w14:textId="77777777" w:rsidR="0085640D" w:rsidRDefault="0085640D"/>
    <w:p w14:paraId="1E1B17E8" w14:textId="77777777" w:rsidR="0085640D" w:rsidRPr="0085640D" w:rsidRDefault="0085640D" w:rsidP="0085640D">
      <w:r w:rsidRPr="0085640D">
        <w:rPr>
          <w:b/>
          <w:bCs/>
        </w:rPr>
        <w:t>Tasks</w:t>
      </w:r>
    </w:p>
    <w:p w14:paraId="1070D562" w14:textId="77777777" w:rsidR="0085640D" w:rsidRDefault="0085640D" w:rsidP="0085640D">
      <w:pPr>
        <w:numPr>
          <w:ilvl w:val="0"/>
          <w:numId w:val="1"/>
        </w:numPr>
      </w:pPr>
      <w:r w:rsidRPr="0085640D">
        <w:t>Create a new database schema for the hospital system.</w:t>
      </w:r>
    </w:p>
    <w:p w14:paraId="686E806A" w14:textId="77777777" w:rsidR="0085640D" w:rsidRPr="0085640D" w:rsidRDefault="0085640D" w:rsidP="0085640D">
      <w:pPr>
        <w:pStyle w:val="NormalWeb"/>
        <w:ind w:left="720"/>
        <w:rPr>
          <w:color w:val="EE0000"/>
        </w:rPr>
      </w:pPr>
      <w:r w:rsidRPr="0085640D">
        <w:rPr>
          <w:color w:val="EE0000"/>
        </w:rPr>
        <w:t xml:space="preserve">During Phase 1 ingestion, the </w:t>
      </w:r>
      <w:proofErr w:type="spellStart"/>
      <w:r w:rsidRPr="0085640D">
        <w:rPr>
          <w:rStyle w:val="HTMLCode"/>
          <w:rFonts w:eastAsiaTheme="majorEastAsia"/>
          <w:color w:val="EE0000"/>
        </w:rPr>
        <w:t>approved_amount</w:t>
      </w:r>
      <w:proofErr w:type="spellEnd"/>
      <w:r w:rsidRPr="0085640D">
        <w:rPr>
          <w:color w:val="EE0000"/>
        </w:rPr>
        <w:t xml:space="preserve"> field in the raw billing data was loaded as text due to inconsistent formatting and missing values in the source CSV. Additionally, the </w:t>
      </w:r>
      <w:proofErr w:type="spellStart"/>
      <w:r w:rsidRPr="0085640D">
        <w:rPr>
          <w:color w:val="EE0000"/>
        </w:rPr>
        <w:t>Vacareum</w:t>
      </w:r>
      <w:proofErr w:type="spellEnd"/>
      <w:r w:rsidRPr="0085640D">
        <w:rPr>
          <w:color w:val="EE0000"/>
        </w:rPr>
        <w:t xml:space="preserve"> MySQL environment restricted UPDATE operations, preventing in-place data correction.</w:t>
      </w:r>
    </w:p>
    <w:p w14:paraId="7241408A" w14:textId="77777777" w:rsidR="0085640D" w:rsidRPr="0085640D" w:rsidRDefault="0085640D" w:rsidP="0085640D">
      <w:pPr>
        <w:pStyle w:val="NormalWeb"/>
        <w:ind w:left="720"/>
        <w:rPr>
          <w:color w:val="EE0000"/>
        </w:rPr>
      </w:pPr>
      <w:r w:rsidRPr="0085640D">
        <w:rPr>
          <w:color w:val="EE0000"/>
        </w:rPr>
        <w:t>To maintain data integrity while preserving the raw source as an immutable layer, a cleaned transformation layer (</w:t>
      </w:r>
      <w:proofErr w:type="spellStart"/>
      <w:r w:rsidRPr="0085640D">
        <w:rPr>
          <w:rStyle w:val="HTMLCode"/>
          <w:rFonts w:eastAsiaTheme="majorEastAsia"/>
          <w:color w:val="EE0000"/>
        </w:rPr>
        <w:t>billing_clean</w:t>
      </w:r>
      <w:proofErr w:type="spellEnd"/>
      <w:r w:rsidRPr="0085640D">
        <w:rPr>
          <w:color w:val="EE0000"/>
        </w:rPr>
        <w:t xml:space="preserve">) was created. This table standardizes financial fields into numeric types and normalizes missing approvals to zero, enabling accurate computation of revenue realization ratios, rejection rates, and payment delay metrics. This layered approach mirrors real-world data lake and warehouse practices, where raw data is preserved and cleaned, analytics-ready tables are derived for reporting and </w:t>
      </w:r>
      <w:proofErr w:type="spellStart"/>
      <w:r w:rsidRPr="0085640D">
        <w:rPr>
          <w:color w:val="EE0000"/>
        </w:rPr>
        <w:t>modeling</w:t>
      </w:r>
      <w:proofErr w:type="spellEnd"/>
      <w:r w:rsidRPr="0085640D">
        <w:rPr>
          <w:color w:val="EE0000"/>
        </w:rPr>
        <w:t>.</w:t>
      </w:r>
    </w:p>
    <w:p w14:paraId="13B44803" w14:textId="063B43EE" w:rsidR="006245D9" w:rsidRPr="0085640D" w:rsidRDefault="006245D9" w:rsidP="006245D9">
      <w:pPr>
        <w:ind w:left="720"/>
      </w:pPr>
      <w:r w:rsidRPr="006245D9">
        <w:rPr>
          <w:noProof/>
        </w:rPr>
        <w:drawing>
          <wp:inline distT="0" distB="0" distL="0" distR="0" wp14:anchorId="5365D8ED" wp14:editId="2BC4FA13">
            <wp:extent cx="5731510" cy="1087120"/>
            <wp:effectExtent l="0" t="0" r="2540" b="0"/>
            <wp:docPr id="151741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18452" name=""/>
                    <pic:cNvPicPr/>
                  </pic:nvPicPr>
                  <pic:blipFill>
                    <a:blip r:embed="rId5"/>
                    <a:stretch>
                      <a:fillRect/>
                    </a:stretch>
                  </pic:blipFill>
                  <pic:spPr>
                    <a:xfrm>
                      <a:off x="0" y="0"/>
                      <a:ext cx="5731510" cy="1087120"/>
                    </a:xfrm>
                    <a:prstGeom prst="rect">
                      <a:avLst/>
                    </a:prstGeom>
                  </pic:spPr>
                </pic:pic>
              </a:graphicData>
            </a:graphic>
          </wp:inline>
        </w:drawing>
      </w:r>
    </w:p>
    <w:p w14:paraId="53B6C99F" w14:textId="77777777" w:rsidR="0085640D" w:rsidRPr="0085640D" w:rsidRDefault="0085640D" w:rsidP="0085640D">
      <w:pPr>
        <w:numPr>
          <w:ilvl w:val="0"/>
          <w:numId w:val="1"/>
        </w:numPr>
      </w:pPr>
      <w:r w:rsidRPr="0085640D">
        <w:t>Define SQL tables: patients, visits, and billing with appropriate data types.</w:t>
      </w:r>
    </w:p>
    <w:p w14:paraId="2661BB5F" w14:textId="77777777" w:rsidR="0085640D" w:rsidRPr="0085640D" w:rsidRDefault="0085640D" w:rsidP="0085640D">
      <w:pPr>
        <w:numPr>
          <w:ilvl w:val="0"/>
          <w:numId w:val="1"/>
        </w:numPr>
      </w:pPr>
      <w:r w:rsidRPr="0085640D">
        <w:t>Define primary keys and foreign key relationships between tables.</w:t>
      </w:r>
    </w:p>
    <w:p w14:paraId="0E5DE07D" w14:textId="77777777" w:rsidR="0085640D" w:rsidRDefault="0085640D" w:rsidP="0085640D">
      <w:pPr>
        <w:numPr>
          <w:ilvl w:val="0"/>
          <w:numId w:val="1"/>
        </w:numPr>
      </w:pPr>
      <w:r w:rsidRPr="0085640D">
        <w:t>Document which queries benefit from which indexes.</w:t>
      </w:r>
    </w:p>
    <w:p w14:paraId="21262CA1" w14:textId="0ED44941" w:rsidR="00E37F67" w:rsidRPr="0085640D" w:rsidRDefault="00E37F67" w:rsidP="0085640D">
      <w:pPr>
        <w:numPr>
          <w:ilvl w:val="0"/>
          <w:numId w:val="1"/>
        </w:numPr>
      </w:pPr>
      <w:r w:rsidRPr="00E37F67">
        <w:rPr>
          <w:noProof/>
        </w:rPr>
        <w:drawing>
          <wp:inline distT="0" distB="0" distL="0" distR="0" wp14:anchorId="010AF498" wp14:editId="7317F062">
            <wp:extent cx="5731510" cy="1250950"/>
            <wp:effectExtent l="0" t="0" r="2540" b="6350"/>
            <wp:docPr id="206319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97777" name=""/>
                    <pic:cNvPicPr/>
                  </pic:nvPicPr>
                  <pic:blipFill>
                    <a:blip r:embed="rId6"/>
                    <a:stretch>
                      <a:fillRect/>
                    </a:stretch>
                  </pic:blipFill>
                  <pic:spPr>
                    <a:xfrm>
                      <a:off x="0" y="0"/>
                      <a:ext cx="5731510" cy="1250950"/>
                    </a:xfrm>
                    <a:prstGeom prst="rect">
                      <a:avLst/>
                    </a:prstGeom>
                  </pic:spPr>
                </pic:pic>
              </a:graphicData>
            </a:graphic>
          </wp:inline>
        </w:drawing>
      </w:r>
    </w:p>
    <w:p w14:paraId="4279DEFF" w14:textId="77777777" w:rsidR="0085640D" w:rsidRPr="0085640D" w:rsidRDefault="0085640D" w:rsidP="0085640D">
      <w:r w:rsidRPr="0085640D">
        <w:rPr>
          <w:b/>
          <w:bCs/>
        </w:rPr>
        <w:t>Analysis</w:t>
      </w:r>
    </w:p>
    <w:p w14:paraId="586CB055" w14:textId="77777777" w:rsidR="0085640D" w:rsidRPr="0085640D" w:rsidRDefault="0085640D" w:rsidP="0085640D">
      <w:pPr>
        <w:numPr>
          <w:ilvl w:val="0"/>
          <w:numId w:val="2"/>
        </w:numPr>
      </w:pPr>
      <w:r w:rsidRPr="0085640D">
        <w:rPr>
          <w:b/>
          <w:bCs/>
        </w:rPr>
        <w:t>Operational Analysis</w:t>
      </w:r>
    </w:p>
    <w:p w14:paraId="3B02412B" w14:textId="77777777" w:rsidR="0042301D" w:rsidRDefault="0042301D" w:rsidP="0042301D">
      <w:pPr>
        <w:ind w:left="1440"/>
      </w:pPr>
    </w:p>
    <w:p w14:paraId="648398D4" w14:textId="77777777" w:rsidR="0042301D" w:rsidRDefault="0042301D" w:rsidP="0042301D">
      <w:pPr>
        <w:ind w:left="1440"/>
      </w:pPr>
    </w:p>
    <w:p w14:paraId="5CB58298" w14:textId="0D84CEE8" w:rsidR="0085640D" w:rsidRDefault="0085640D" w:rsidP="0085640D">
      <w:pPr>
        <w:numPr>
          <w:ilvl w:val="1"/>
          <w:numId w:val="2"/>
        </w:numPr>
      </w:pPr>
      <w:r w:rsidRPr="0085640D">
        <w:lastRenderedPageBreak/>
        <w:t>Retrieve the </w:t>
      </w:r>
      <w:r w:rsidRPr="0085640D">
        <w:rPr>
          <w:b/>
          <w:bCs/>
        </w:rPr>
        <w:t>top 10 departments by total visit volume</w:t>
      </w:r>
      <w:r w:rsidRPr="0085640D">
        <w:t>.</w:t>
      </w:r>
    </w:p>
    <w:p w14:paraId="4C029DCB"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--1. Retrieve the top 10 departments s by total visit volume</w:t>
      </w:r>
    </w:p>
    <w:p w14:paraId="1B6C5508"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Business purpose : identify high demand departments to support capacity/operational planning</w:t>
      </w:r>
    </w:p>
    <w:p w14:paraId="2606D70B" w14:textId="77777777" w:rsidR="00D26CC0" w:rsidRPr="00D26CC0" w:rsidRDefault="00D26CC0" w:rsidP="00D26CC0">
      <w:pPr>
        <w:spacing w:line="240" w:lineRule="auto"/>
        <w:ind w:left="1440"/>
        <w:contextualSpacing/>
        <w:rPr>
          <w:rFonts w:ascii="Bookman Old Style" w:hAnsi="Bookman Old Style"/>
        </w:rPr>
      </w:pPr>
    </w:p>
    <w:p w14:paraId="6F74913E"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select department, count(*)</w:t>
      </w:r>
    </w:p>
    <w:p w14:paraId="65F4E5F7"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hospital.visits</w:t>
      </w:r>
      <w:proofErr w:type="spellEnd"/>
    </w:p>
    <w:p w14:paraId="7F272B0A"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group by department</w:t>
      </w:r>
    </w:p>
    <w:p w14:paraId="1CAB1792"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order by count(*) </w:t>
      </w:r>
      <w:proofErr w:type="spellStart"/>
      <w:r w:rsidRPr="00D26CC0">
        <w:rPr>
          <w:rFonts w:ascii="Bookman Old Style" w:hAnsi="Bookman Old Style"/>
        </w:rPr>
        <w:t>desc</w:t>
      </w:r>
      <w:proofErr w:type="spellEnd"/>
    </w:p>
    <w:p w14:paraId="6AB3F61B" w14:textId="77777777" w:rsidR="00D26CC0" w:rsidRDefault="00D26CC0" w:rsidP="00D26CC0">
      <w:pPr>
        <w:spacing w:line="240" w:lineRule="auto"/>
        <w:ind w:left="1440"/>
        <w:contextualSpacing/>
      </w:pPr>
      <w:r w:rsidRPr="00D26CC0">
        <w:rPr>
          <w:rFonts w:ascii="Bookman Old Style" w:hAnsi="Bookman Old Style"/>
        </w:rPr>
        <w:t>limit 10;</w:t>
      </w:r>
    </w:p>
    <w:p w14:paraId="23C4B28D" w14:textId="77777777" w:rsidR="00D26CC0" w:rsidRDefault="00D26CC0" w:rsidP="00D26CC0">
      <w:pPr>
        <w:ind w:left="1440"/>
      </w:pPr>
    </w:p>
    <w:p w14:paraId="3C142F42" w14:textId="45FCB2F0" w:rsidR="0042301D" w:rsidRPr="0085640D" w:rsidRDefault="0042301D" w:rsidP="00D057DD">
      <w:pPr>
        <w:ind w:left="1440"/>
      </w:pPr>
      <w:r w:rsidRPr="0042301D">
        <w:rPr>
          <w:noProof/>
        </w:rPr>
        <w:drawing>
          <wp:inline distT="0" distB="0" distL="0" distR="0" wp14:anchorId="0A698452" wp14:editId="30BDCC00">
            <wp:extent cx="4960620" cy="2076909"/>
            <wp:effectExtent l="0" t="0" r="0" b="0"/>
            <wp:docPr id="88171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14750" name=""/>
                    <pic:cNvPicPr/>
                  </pic:nvPicPr>
                  <pic:blipFill>
                    <a:blip r:embed="rId7"/>
                    <a:stretch>
                      <a:fillRect/>
                    </a:stretch>
                  </pic:blipFill>
                  <pic:spPr>
                    <a:xfrm>
                      <a:off x="0" y="0"/>
                      <a:ext cx="4970319" cy="2080970"/>
                    </a:xfrm>
                    <a:prstGeom prst="rect">
                      <a:avLst/>
                    </a:prstGeom>
                  </pic:spPr>
                </pic:pic>
              </a:graphicData>
            </a:graphic>
          </wp:inline>
        </w:drawing>
      </w:r>
    </w:p>
    <w:p w14:paraId="3A5FF9A1" w14:textId="77777777" w:rsidR="0085640D" w:rsidRDefault="0085640D" w:rsidP="0085640D">
      <w:pPr>
        <w:numPr>
          <w:ilvl w:val="1"/>
          <w:numId w:val="2"/>
        </w:numPr>
      </w:pPr>
      <w:r w:rsidRPr="0085640D">
        <w:t>Identify the </w:t>
      </w:r>
      <w:r w:rsidRPr="0085640D">
        <w:rPr>
          <w:b/>
          <w:bCs/>
        </w:rPr>
        <w:t>top 5 departments with the highest average length of stay</w:t>
      </w:r>
      <w:r w:rsidRPr="0085640D">
        <w:t>.</w:t>
      </w:r>
    </w:p>
    <w:p w14:paraId="465CEC26"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xml:space="preserve">-- 2.Top 5 departments with highest </w:t>
      </w:r>
      <w:proofErr w:type="spellStart"/>
      <w:r w:rsidRPr="00D26CC0">
        <w:rPr>
          <w:rFonts w:ascii="Bookman Old Style" w:hAnsi="Bookman Old Style"/>
          <w:b/>
          <w:bCs/>
        </w:rPr>
        <w:t>avg</w:t>
      </w:r>
      <w:proofErr w:type="spellEnd"/>
      <w:r w:rsidRPr="00D26CC0">
        <w:rPr>
          <w:rFonts w:ascii="Bookman Old Style" w:hAnsi="Bookman Old Style"/>
          <w:b/>
          <w:bCs/>
        </w:rPr>
        <w:t xml:space="preserve"> length of stays</w:t>
      </w:r>
    </w:p>
    <w:p w14:paraId="75DC538E"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Business purpose: Detect departments with operational inefficiencies or complex cases</w:t>
      </w:r>
    </w:p>
    <w:p w14:paraId="551B82E6" w14:textId="77777777" w:rsidR="00D26CC0" w:rsidRPr="00D26CC0" w:rsidRDefault="00D26CC0" w:rsidP="00D26CC0">
      <w:pPr>
        <w:spacing w:line="240" w:lineRule="auto"/>
        <w:ind w:left="1440"/>
        <w:contextualSpacing/>
        <w:rPr>
          <w:rFonts w:ascii="Bookman Old Style" w:hAnsi="Bookman Old Style"/>
        </w:rPr>
      </w:pPr>
    </w:p>
    <w:p w14:paraId="207E620D"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select department, round(</w:t>
      </w:r>
      <w:proofErr w:type="spellStart"/>
      <w:r w:rsidRPr="00D26CC0">
        <w:rPr>
          <w:rFonts w:ascii="Bookman Old Style" w:hAnsi="Bookman Old Style"/>
        </w:rPr>
        <w:t>avg</w:t>
      </w:r>
      <w:proofErr w:type="spellEnd"/>
      <w:r w:rsidRPr="00D26CC0">
        <w:rPr>
          <w:rFonts w:ascii="Bookman Old Style" w:hAnsi="Bookman Old Style"/>
        </w:rPr>
        <w:t>(</w:t>
      </w:r>
      <w:proofErr w:type="spellStart"/>
      <w:r w:rsidRPr="00D26CC0">
        <w:rPr>
          <w:rFonts w:ascii="Bookman Old Style" w:hAnsi="Bookman Old Style"/>
        </w:rPr>
        <w:t>length_of_stay_hours</w:t>
      </w:r>
      <w:proofErr w:type="spellEnd"/>
      <w:r w:rsidRPr="00D26CC0">
        <w:rPr>
          <w:rFonts w:ascii="Bookman Old Style" w:hAnsi="Bookman Old Style"/>
        </w:rPr>
        <w:t xml:space="preserve">),2) as </w:t>
      </w:r>
      <w:proofErr w:type="spellStart"/>
      <w:r w:rsidRPr="00D26CC0">
        <w:rPr>
          <w:rFonts w:ascii="Bookman Old Style" w:hAnsi="Bookman Old Style"/>
        </w:rPr>
        <w:t>avg_len_of_stay</w:t>
      </w:r>
      <w:proofErr w:type="spellEnd"/>
    </w:p>
    <w:p w14:paraId="2B84631E"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hospital.visits</w:t>
      </w:r>
      <w:proofErr w:type="spellEnd"/>
    </w:p>
    <w:p w14:paraId="10DB39F0"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group by department</w:t>
      </w:r>
    </w:p>
    <w:p w14:paraId="454A5CF7"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order by </w:t>
      </w:r>
      <w:proofErr w:type="spellStart"/>
      <w:r w:rsidRPr="00D26CC0">
        <w:rPr>
          <w:rFonts w:ascii="Bookman Old Style" w:hAnsi="Bookman Old Style"/>
        </w:rPr>
        <w:t>avg_len_of_stay</w:t>
      </w:r>
      <w:proofErr w:type="spellEnd"/>
      <w:r w:rsidRPr="00D26CC0">
        <w:rPr>
          <w:rFonts w:ascii="Bookman Old Style" w:hAnsi="Bookman Old Style"/>
        </w:rPr>
        <w:t xml:space="preserve"> </w:t>
      </w:r>
      <w:proofErr w:type="spellStart"/>
      <w:r w:rsidRPr="00D26CC0">
        <w:rPr>
          <w:rFonts w:ascii="Bookman Old Style" w:hAnsi="Bookman Old Style"/>
        </w:rPr>
        <w:t>desc</w:t>
      </w:r>
      <w:proofErr w:type="spellEnd"/>
    </w:p>
    <w:p w14:paraId="50DD5316"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limit 5;</w:t>
      </w:r>
    </w:p>
    <w:p w14:paraId="13CFF403" w14:textId="77777777" w:rsidR="00D26CC0" w:rsidRDefault="00D26CC0" w:rsidP="00D26CC0">
      <w:pPr>
        <w:ind w:left="360"/>
      </w:pPr>
    </w:p>
    <w:p w14:paraId="2A2A337F" w14:textId="7D0A24A7" w:rsidR="0046261F" w:rsidRPr="0085640D" w:rsidRDefault="003B6651" w:rsidP="0046261F">
      <w:pPr>
        <w:ind w:left="1440"/>
      </w:pPr>
      <w:r w:rsidRPr="003B6651">
        <w:rPr>
          <w:noProof/>
        </w:rPr>
        <w:lastRenderedPageBreak/>
        <w:drawing>
          <wp:inline distT="0" distB="0" distL="0" distR="0" wp14:anchorId="092D0AC4" wp14:editId="572F175A">
            <wp:extent cx="5485170" cy="2332990"/>
            <wp:effectExtent l="0" t="0" r="1270" b="0"/>
            <wp:docPr id="140151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10071" name=""/>
                    <pic:cNvPicPr/>
                  </pic:nvPicPr>
                  <pic:blipFill>
                    <a:blip r:embed="rId8"/>
                    <a:stretch>
                      <a:fillRect/>
                    </a:stretch>
                  </pic:blipFill>
                  <pic:spPr>
                    <a:xfrm>
                      <a:off x="0" y="0"/>
                      <a:ext cx="5485210" cy="2333007"/>
                    </a:xfrm>
                    <a:prstGeom prst="rect">
                      <a:avLst/>
                    </a:prstGeom>
                  </pic:spPr>
                </pic:pic>
              </a:graphicData>
            </a:graphic>
          </wp:inline>
        </w:drawing>
      </w:r>
    </w:p>
    <w:p w14:paraId="0EF86B5C" w14:textId="77777777" w:rsidR="0085640D" w:rsidRDefault="0085640D" w:rsidP="0085640D">
      <w:pPr>
        <w:numPr>
          <w:ilvl w:val="1"/>
          <w:numId w:val="2"/>
        </w:numPr>
      </w:pPr>
      <w:r w:rsidRPr="0085640D">
        <w:t>Find the </w:t>
      </w:r>
      <w:r w:rsidRPr="0085640D">
        <w:rPr>
          <w:b/>
          <w:bCs/>
        </w:rPr>
        <w:t>percentage of High Risk visits per department</w:t>
      </w:r>
      <w:r w:rsidRPr="0085640D">
        <w:t>.</w:t>
      </w:r>
    </w:p>
    <w:p w14:paraId="32C836D4"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-- 3. % of high risk visits per department</w:t>
      </w:r>
    </w:p>
    <w:p w14:paraId="45EC28C6"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xml:space="preserve">-- </w:t>
      </w:r>
      <w:proofErr w:type="spellStart"/>
      <w:r w:rsidRPr="00D26CC0">
        <w:rPr>
          <w:rFonts w:ascii="Bookman Old Style" w:hAnsi="Bookman Old Style"/>
          <w:b/>
          <w:bCs/>
        </w:rPr>
        <w:t>Buisness</w:t>
      </w:r>
      <w:proofErr w:type="spellEnd"/>
      <w:r w:rsidRPr="00D26CC0">
        <w:rPr>
          <w:rFonts w:ascii="Bookman Old Style" w:hAnsi="Bookman Old Style"/>
          <w:b/>
          <w:bCs/>
        </w:rPr>
        <w:t xml:space="preserve"> purpose: Understand clinical risk concentration across departments</w:t>
      </w:r>
    </w:p>
    <w:p w14:paraId="4AAB0791" w14:textId="77777777" w:rsidR="00D26CC0" w:rsidRPr="00D26CC0" w:rsidRDefault="00D26CC0" w:rsidP="00D26CC0">
      <w:pPr>
        <w:spacing w:line="240" w:lineRule="auto"/>
        <w:ind w:left="1440"/>
        <w:contextualSpacing/>
        <w:rPr>
          <w:rFonts w:ascii="Bookman Old Style" w:hAnsi="Bookman Old Style"/>
        </w:rPr>
      </w:pPr>
    </w:p>
    <w:p w14:paraId="0FE511E5"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department, round(100*sum(case when </w:t>
      </w:r>
      <w:proofErr w:type="spellStart"/>
      <w:r w:rsidRPr="00D26CC0">
        <w:rPr>
          <w:rFonts w:ascii="Bookman Old Style" w:hAnsi="Bookman Old Style"/>
        </w:rPr>
        <w:t>risk_score</w:t>
      </w:r>
      <w:proofErr w:type="spellEnd"/>
      <w:r w:rsidRPr="00D26CC0">
        <w:rPr>
          <w:rFonts w:ascii="Bookman Old Style" w:hAnsi="Bookman Old Style"/>
        </w:rPr>
        <w:t xml:space="preserve">='High' then 1 else 0 end)/count(*),2) as </w:t>
      </w:r>
      <w:proofErr w:type="spellStart"/>
      <w:r w:rsidRPr="00D26CC0">
        <w:rPr>
          <w:rFonts w:ascii="Bookman Old Style" w:hAnsi="Bookman Old Style"/>
        </w:rPr>
        <w:t>high_risk_per</w:t>
      </w:r>
      <w:proofErr w:type="spellEnd"/>
    </w:p>
    <w:p w14:paraId="61EC2920"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hospital.visits</w:t>
      </w:r>
      <w:proofErr w:type="spellEnd"/>
    </w:p>
    <w:p w14:paraId="3BF28D89"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group by department</w:t>
      </w:r>
    </w:p>
    <w:p w14:paraId="632CA399"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order by </w:t>
      </w:r>
      <w:proofErr w:type="spellStart"/>
      <w:r w:rsidRPr="00D26CC0">
        <w:rPr>
          <w:rFonts w:ascii="Bookman Old Style" w:hAnsi="Bookman Old Style"/>
        </w:rPr>
        <w:t>high_risk_per</w:t>
      </w:r>
      <w:proofErr w:type="spellEnd"/>
      <w:r w:rsidRPr="00D26CC0">
        <w:rPr>
          <w:rFonts w:ascii="Bookman Old Style" w:hAnsi="Bookman Old Style"/>
        </w:rPr>
        <w:t xml:space="preserve"> </w:t>
      </w:r>
      <w:proofErr w:type="spellStart"/>
      <w:r w:rsidRPr="00D26CC0">
        <w:rPr>
          <w:rFonts w:ascii="Bookman Old Style" w:hAnsi="Bookman Old Style"/>
        </w:rPr>
        <w:t>desc</w:t>
      </w:r>
      <w:proofErr w:type="spellEnd"/>
      <w:r w:rsidRPr="00D26CC0">
        <w:rPr>
          <w:rFonts w:ascii="Bookman Old Style" w:hAnsi="Bookman Old Style"/>
        </w:rPr>
        <w:t>;</w:t>
      </w:r>
    </w:p>
    <w:p w14:paraId="685A1252" w14:textId="77777777" w:rsidR="00D26CC0" w:rsidRDefault="00D26CC0" w:rsidP="00D26CC0">
      <w:pPr>
        <w:ind w:left="1440"/>
      </w:pPr>
    </w:p>
    <w:p w14:paraId="18905188" w14:textId="5C49B031" w:rsidR="00DA06E1" w:rsidRDefault="00DA06E1" w:rsidP="00DA06E1">
      <w:pPr>
        <w:ind w:left="1440"/>
      </w:pPr>
      <w:r w:rsidRPr="00DA06E1">
        <w:rPr>
          <w:noProof/>
        </w:rPr>
        <w:drawing>
          <wp:inline distT="0" distB="0" distL="0" distR="0" wp14:anchorId="11F931C1" wp14:editId="7634A0B3">
            <wp:extent cx="5485130" cy="1770240"/>
            <wp:effectExtent l="0" t="0" r="1270" b="1905"/>
            <wp:docPr id="141776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0896" name=""/>
                    <pic:cNvPicPr/>
                  </pic:nvPicPr>
                  <pic:blipFill>
                    <a:blip r:embed="rId9"/>
                    <a:stretch>
                      <a:fillRect/>
                    </a:stretch>
                  </pic:blipFill>
                  <pic:spPr>
                    <a:xfrm>
                      <a:off x="0" y="0"/>
                      <a:ext cx="5487780" cy="1771095"/>
                    </a:xfrm>
                    <a:prstGeom prst="rect">
                      <a:avLst/>
                    </a:prstGeom>
                  </pic:spPr>
                </pic:pic>
              </a:graphicData>
            </a:graphic>
          </wp:inline>
        </w:drawing>
      </w:r>
    </w:p>
    <w:p w14:paraId="56A4EB82" w14:textId="77777777" w:rsidR="00DA06E1" w:rsidRPr="0085640D" w:rsidRDefault="00DA06E1" w:rsidP="00DA06E1">
      <w:pPr>
        <w:ind w:left="1440"/>
      </w:pPr>
    </w:p>
    <w:p w14:paraId="55569C96" w14:textId="77777777" w:rsidR="00D26CC0" w:rsidRDefault="00D26CC0" w:rsidP="00D26CC0">
      <w:pPr>
        <w:ind w:left="1440"/>
      </w:pPr>
    </w:p>
    <w:p w14:paraId="6A627FE9" w14:textId="77777777" w:rsidR="00D26CC0" w:rsidRDefault="00D26CC0" w:rsidP="00D26CC0">
      <w:pPr>
        <w:ind w:left="1440"/>
      </w:pPr>
    </w:p>
    <w:p w14:paraId="18D18ADA" w14:textId="77777777" w:rsidR="00D26CC0" w:rsidRDefault="00D26CC0" w:rsidP="00D26CC0">
      <w:pPr>
        <w:ind w:left="1440"/>
      </w:pPr>
    </w:p>
    <w:p w14:paraId="5CAF5023" w14:textId="77777777" w:rsidR="00D26CC0" w:rsidRDefault="00D26CC0" w:rsidP="00D26CC0">
      <w:pPr>
        <w:ind w:left="1440"/>
      </w:pPr>
    </w:p>
    <w:p w14:paraId="05DD8B89" w14:textId="77777777" w:rsidR="00D26CC0" w:rsidRDefault="00D26CC0" w:rsidP="00D26CC0">
      <w:pPr>
        <w:ind w:left="1440"/>
      </w:pPr>
    </w:p>
    <w:p w14:paraId="44259870" w14:textId="77777777" w:rsidR="00D26CC0" w:rsidRDefault="00D26CC0" w:rsidP="00D26CC0">
      <w:pPr>
        <w:ind w:left="1440"/>
      </w:pPr>
    </w:p>
    <w:p w14:paraId="6B3B620A" w14:textId="747205D4" w:rsidR="0085640D" w:rsidRDefault="0085640D" w:rsidP="0085640D">
      <w:pPr>
        <w:numPr>
          <w:ilvl w:val="1"/>
          <w:numId w:val="2"/>
        </w:numPr>
      </w:pPr>
      <w:r w:rsidRPr="0085640D">
        <w:lastRenderedPageBreak/>
        <w:t>Determine the </w:t>
      </w:r>
      <w:r w:rsidRPr="0085640D">
        <w:rPr>
          <w:b/>
          <w:bCs/>
        </w:rPr>
        <w:t>average number of visits per patient by city</w:t>
      </w:r>
      <w:r w:rsidRPr="0085640D">
        <w:t>.</w:t>
      </w:r>
    </w:p>
    <w:p w14:paraId="518613FD"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-- 4.average number of visits per patient by city</w:t>
      </w:r>
    </w:p>
    <w:p w14:paraId="1FB9BAC9" w14:textId="6786603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xml:space="preserve">-- Business purpose: Identify cities with higher repeat </w:t>
      </w:r>
      <w:r w:rsidR="006E00EB" w:rsidRPr="00D26CC0">
        <w:rPr>
          <w:rFonts w:ascii="Bookman Old Style" w:hAnsi="Bookman Old Style"/>
          <w:b/>
          <w:bCs/>
        </w:rPr>
        <w:t>behaviour</w:t>
      </w:r>
      <w:r w:rsidRPr="00D26CC0">
        <w:rPr>
          <w:rFonts w:ascii="Bookman Old Style" w:hAnsi="Bookman Old Style"/>
          <w:b/>
          <w:bCs/>
        </w:rPr>
        <w:t xml:space="preserve"> and service demand.</w:t>
      </w:r>
    </w:p>
    <w:p w14:paraId="3667FF4E" w14:textId="77777777" w:rsidR="00D26CC0" w:rsidRPr="00D26CC0" w:rsidRDefault="00D26CC0" w:rsidP="00D26CC0">
      <w:pPr>
        <w:spacing w:line="240" w:lineRule="auto"/>
        <w:ind w:left="1440"/>
        <w:contextualSpacing/>
        <w:rPr>
          <w:rFonts w:ascii="Bookman Old Style" w:hAnsi="Bookman Old Style"/>
        </w:rPr>
      </w:pPr>
    </w:p>
    <w:p w14:paraId="333F7DBF"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w:t>
      </w:r>
      <w:proofErr w:type="spellStart"/>
      <w:r w:rsidRPr="00D26CC0">
        <w:rPr>
          <w:rFonts w:ascii="Bookman Old Style" w:hAnsi="Bookman Old Style"/>
        </w:rPr>
        <w:t>p.city,round</w:t>
      </w:r>
      <w:proofErr w:type="spellEnd"/>
      <w:r w:rsidRPr="00D26CC0">
        <w:rPr>
          <w:rFonts w:ascii="Bookman Old Style" w:hAnsi="Bookman Old Style"/>
        </w:rPr>
        <w:t>(count(</w:t>
      </w:r>
      <w:proofErr w:type="spellStart"/>
      <w:r w:rsidRPr="00D26CC0">
        <w:rPr>
          <w:rFonts w:ascii="Bookman Old Style" w:hAnsi="Bookman Old Style"/>
        </w:rPr>
        <w:t>v.visit_id</w:t>
      </w:r>
      <w:proofErr w:type="spellEnd"/>
      <w:r w:rsidRPr="00D26CC0">
        <w:rPr>
          <w:rFonts w:ascii="Bookman Old Style" w:hAnsi="Bookman Old Style"/>
        </w:rPr>
        <w:t xml:space="preserve">)/count(distinct </w:t>
      </w:r>
      <w:proofErr w:type="spellStart"/>
      <w:r w:rsidRPr="00D26CC0">
        <w:rPr>
          <w:rFonts w:ascii="Bookman Old Style" w:hAnsi="Bookman Old Style"/>
        </w:rPr>
        <w:t>p.patient_id</w:t>
      </w:r>
      <w:proofErr w:type="spellEnd"/>
      <w:r w:rsidRPr="00D26CC0">
        <w:rPr>
          <w:rFonts w:ascii="Bookman Old Style" w:hAnsi="Bookman Old Style"/>
        </w:rPr>
        <w:t xml:space="preserve">),0) as </w:t>
      </w:r>
      <w:proofErr w:type="spellStart"/>
      <w:r w:rsidRPr="00D26CC0">
        <w:rPr>
          <w:rFonts w:ascii="Bookman Old Style" w:hAnsi="Bookman Old Style"/>
        </w:rPr>
        <w:t>avg_visit_per_patient</w:t>
      </w:r>
      <w:proofErr w:type="spellEnd"/>
    </w:p>
    <w:p w14:paraId="25C7E23A"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hospital.patients</w:t>
      </w:r>
      <w:proofErr w:type="spellEnd"/>
      <w:r w:rsidRPr="00D26CC0">
        <w:rPr>
          <w:rFonts w:ascii="Bookman Old Style" w:hAnsi="Bookman Old Style"/>
        </w:rPr>
        <w:t xml:space="preserve"> p join </w:t>
      </w:r>
      <w:proofErr w:type="spellStart"/>
      <w:r w:rsidRPr="00D26CC0">
        <w:rPr>
          <w:rFonts w:ascii="Bookman Old Style" w:hAnsi="Bookman Old Style"/>
        </w:rPr>
        <w:t>hospital.visits</w:t>
      </w:r>
      <w:proofErr w:type="spellEnd"/>
      <w:r w:rsidRPr="00D26CC0">
        <w:rPr>
          <w:rFonts w:ascii="Bookman Old Style" w:hAnsi="Bookman Old Style"/>
        </w:rPr>
        <w:t xml:space="preserve"> v on </w:t>
      </w:r>
      <w:proofErr w:type="spellStart"/>
      <w:r w:rsidRPr="00D26CC0">
        <w:rPr>
          <w:rFonts w:ascii="Bookman Old Style" w:hAnsi="Bookman Old Style"/>
        </w:rPr>
        <w:t>p.patient_id</w:t>
      </w:r>
      <w:proofErr w:type="spellEnd"/>
      <w:r w:rsidRPr="00D26CC0">
        <w:rPr>
          <w:rFonts w:ascii="Bookman Old Style" w:hAnsi="Bookman Old Style"/>
        </w:rPr>
        <w:t xml:space="preserve"> = </w:t>
      </w:r>
      <w:proofErr w:type="spellStart"/>
      <w:r w:rsidRPr="00D26CC0">
        <w:rPr>
          <w:rFonts w:ascii="Bookman Old Style" w:hAnsi="Bookman Old Style"/>
        </w:rPr>
        <w:t>v.patient_id</w:t>
      </w:r>
      <w:proofErr w:type="spellEnd"/>
    </w:p>
    <w:p w14:paraId="003E9CBF"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group by </w:t>
      </w:r>
      <w:proofErr w:type="spellStart"/>
      <w:r w:rsidRPr="00D26CC0">
        <w:rPr>
          <w:rFonts w:ascii="Bookman Old Style" w:hAnsi="Bookman Old Style"/>
        </w:rPr>
        <w:t>p.city</w:t>
      </w:r>
      <w:proofErr w:type="spellEnd"/>
    </w:p>
    <w:p w14:paraId="7D0FFE69"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order by </w:t>
      </w:r>
      <w:proofErr w:type="spellStart"/>
      <w:r w:rsidRPr="00D26CC0">
        <w:rPr>
          <w:rFonts w:ascii="Bookman Old Style" w:hAnsi="Bookman Old Style"/>
        </w:rPr>
        <w:t>avg_visit_per_patient</w:t>
      </w:r>
      <w:proofErr w:type="spellEnd"/>
      <w:r w:rsidRPr="00D26CC0">
        <w:rPr>
          <w:rFonts w:ascii="Bookman Old Style" w:hAnsi="Bookman Old Style"/>
        </w:rPr>
        <w:t>;</w:t>
      </w:r>
    </w:p>
    <w:p w14:paraId="493E9F68" w14:textId="77777777" w:rsidR="00D26CC0" w:rsidRDefault="00D26CC0" w:rsidP="00D26CC0">
      <w:pPr>
        <w:ind w:left="1440"/>
      </w:pPr>
    </w:p>
    <w:p w14:paraId="73394099" w14:textId="234CD2AF" w:rsidR="00D46E56" w:rsidRDefault="00D46E56" w:rsidP="00D46E56">
      <w:pPr>
        <w:ind w:left="1440"/>
      </w:pPr>
      <w:r w:rsidRPr="00D46E56">
        <w:rPr>
          <w:noProof/>
        </w:rPr>
        <w:drawing>
          <wp:inline distT="0" distB="0" distL="0" distR="0" wp14:anchorId="553B3E9E" wp14:editId="09C9DD98">
            <wp:extent cx="5731510" cy="2254250"/>
            <wp:effectExtent l="0" t="0" r="2540" b="0"/>
            <wp:docPr id="83777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72068" name=""/>
                    <pic:cNvPicPr/>
                  </pic:nvPicPr>
                  <pic:blipFill>
                    <a:blip r:embed="rId10"/>
                    <a:stretch>
                      <a:fillRect/>
                    </a:stretch>
                  </pic:blipFill>
                  <pic:spPr>
                    <a:xfrm>
                      <a:off x="0" y="0"/>
                      <a:ext cx="5731510" cy="2254250"/>
                    </a:xfrm>
                    <a:prstGeom prst="rect">
                      <a:avLst/>
                    </a:prstGeom>
                  </pic:spPr>
                </pic:pic>
              </a:graphicData>
            </a:graphic>
          </wp:inline>
        </w:drawing>
      </w:r>
    </w:p>
    <w:p w14:paraId="5677EDB4" w14:textId="77777777" w:rsidR="00D46E56" w:rsidRDefault="00D46E56" w:rsidP="00D46E56">
      <w:pPr>
        <w:ind w:left="1440"/>
      </w:pPr>
    </w:p>
    <w:p w14:paraId="26BE9A0B" w14:textId="77777777" w:rsidR="00D46E56" w:rsidRPr="0085640D" w:rsidRDefault="00D46E56" w:rsidP="00D46E56">
      <w:pPr>
        <w:ind w:left="1440"/>
      </w:pPr>
    </w:p>
    <w:p w14:paraId="602D0D9F" w14:textId="77777777" w:rsidR="0085640D" w:rsidRDefault="0085640D" w:rsidP="0085640D">
      <w:pPr>
        <w:numPr>
          <w:ilvl w:val="1"/>
          <w:numId w:val="2"/>
        </w:numPr>
      </w:pPr>
      <w:r w:rsidRPr="0085640D">
        <w:t>Identify </w:t>
      </w:r>
      <w:r w:rsidRPr="0085640D">
        <w:rPr>
          <w:b/>
          <w:bCs/>
        </w:rPr>
        <w:t>doctors handling the highest number of High Risk visits</w:t>
      </w:r>
      <w:r w:rsidRPr="0085640D">
        <w:t>.</w:t>
      </w:r>
    </w:p>
    <w:p w14:paraId="1428008D"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-- 5.Doctors handling the highest number of high risk visits</w:t>
      </w:r>
    </w:p>
    <w:p w14:paraId="5DA9E794"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Business purpose: Identify doctors handling complex cases for workload balancing and support</w:t>
      </w:r>
    </w:p>
    <w:p w14:paraId="3ED36A7D" w14:textId="77777777" w:rsidR="00D26CC0" w:rsidRPr="00D26CC0" w:rsidRDefault="00D26CC0" w:rsidP="00D26CC0">
      <w:pPr>
        <w:spacing w:line="240" w:lineRule="auto"/>
        <w:ind w:left="1440"/>
        <w:contextualSpacing/>
        <w:rPr>
          <w:rFonts w:ascii="Bookman Old Style" w:hAnsi="Bookman Old Style"/>
        </w:rPr>
      </w:pPr>
    </w:p>
    <w:p w14:paraId="5A26081C"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w:t>
      </w:r>
      <w:proofErr w:type="spellStart"/>
      <w:r w:rsidRPr="00D26CC0">
        <w:rPr>
          <w:rFonts w:ascii="Bookman Old Style" w:hAnsi="Bookman Old Style"/>
        </w:rPr>
        <w:t>doctor_id,count</w:t>
      </w:r>
      <w:proofErr w:type="spellEnd"/>
      <w:r w:rsidRPr="00D26CC0">
        <w:rPr>
          <w:rFonts w:ascii="Bookman Old Style" w:hAnsi="Bookman Old Style"/>
        </w:rPr>
        <w:t xml:space="preserve">(*) as </w:t>
      </w:r>
      <w:proofErr w:type="spellStart"/>
      <w:r w:rsidRPr="00D26CC0">
        <w:rPr>
          <w:rFonts w:ascii="Bookman Old Style" w:hAnsi="Bookman Old Style"/>
        </w:rPr>
        <w:t>high_risk_visit</w:t>
      </w:r>
      <w:proofErr w:type="spellEnd"/>
    </w:p>
    <w:p w14:paraId="0011F0DE"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hospital.visits</w:t>
      </w:r>
      <w:proofErr w:type="spellEnd"/>
    </w:p>
    <w:p w14:paraId="4B522E31"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where </w:t>
      </w:r>
      <w:proofErr w:type="spellStart"/>
      <w:r w:rsidRPr="00D26CC0">
        <w:rPr>
          <w:rFonts w:ascii="Bookman Old Style" w:hAnsi="Bookman Old Style"/>
        </w:rPr>
        <w:t>risk_score</w:t>
      </w:r>
      <w:proofErr w:type="spellEnd"/>
      <w:r w:rsidRPr="00D26CC0">
        <w:rPr>
          <w:rFonts w:ascii="Bookman Old Style" w:hAnsi="Bookman Old Style"/>
        </w:rPr>
        <w:t>='High'</w:t>
      </w:r>
    </w:p>
    <w:p w14:paraId="2AC2FAD3"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group by </w:t>
      </w:r>
      <w:proofErr w:type="spellStart"/>
      <w:r w:rsidRPr="00D26CC0">
        <w:rPr>
          <w:rFonts w:ascii="Bookman Old Style" w:hAnsi="Bookman Old Style"/>
        </w:rPr>
        <w:t>doctor_id</w:t>
      </w:r>
      <w:proofErr w:type="spellEnd"/>
      <w:r w:rsidRPr="00D26CC0">
        <w:rPr>
          <w:rFonts w:ascii="Bookman Old Style" w:hAnsi="Bookman Old Style"/>
        </w:rPr>
        <w:t xml:space="preserve"> </w:t>
      </w:r>
    </w:p>
    <w:p w14:paraId="151D3CC8"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order by </w:t>
      </w:r>
      <w:proofErr w:type="spellStart"/>
      <w:r w:rsidRPr="00D26CC0">
        <w:rPr>
          <w:rFonts w:ascii="Bookman Old Style" w:hAnsi="Bookman Old Style"/>
        </w:rPr>
        <w:t>high_risk_visit</w:t>
      </w:r>
      <w:proofErr w:type="spellEnd"/>
      <w:r w:rsidRPr="00D26CC0">
        <w:rPr>
          <w:rFonts w:ascii="Bookman Old Style" w:hAnsi="Bookman Old Style"/>
        </w:rPr>
        <w:t xml:space="preserve"> </w:t>
      </w:r>
      <w:proofErr w:type="spellStart"/>
      <w:r w:rsidRPr="00D26CC0">
        <w:rPr>
          <w:rFonts w:ascii="Bookman Old Style" w:hAnsi="Bookman Old Style"/>
        </w:rPr>
        <w:t>desc</w:t>
      </w:r>
      <w:proofErr w:type="spellEnd"/>
    </w:p>
    <w:p w14:paraId="1DB18D1D"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limit 10;</w:t>
      </w:r>
    </w:p>
    <w:p w14:paraId="53C652A9" w14:textId="77777777" w:rsidR="00D26CC0" w:rsidRDefault="00D26CC0" w:rsidP="00D26CC0">
      <w:pPr>
        <w:ind w:left="1440"/>
      </w:pPr>
    </w:p>
    <w:p w14:paraId="79CD298F" w14:textId="7CD39D43" w:rsidR="00AB0E54" w:rsidRPr="0085640D" w:rsidRDefault="00AB0E54" w:rsidP="00AB0E54">
      <w:pPr>
        <w:ind w:left="1440"/>
      </w:pPr>
      <w:r w:rsidRPr="00AB0E54">
        <w:rPr>
          <w:noProof/>
        </w:rPr>
        <w:lastRenderedPageBreak/>
        <w:drawing>
          <wp:inline distT="0" distB="0" distL="0" distR="0" wp14:anchorId="5D4514BD" wp14:editId="11282690">
            <wp:extent cx="5731510" cy="3025140"/>
            <wp:effectExtent l="0" t="0" r="2540" b="3810"/>
            <wp:docPr id="42022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22619" name=""/>
                    <pic:cNvPicPr/>
                  </pic:nvPicPr>
                  <pic:blipFill>
                    <a:blip r:embed="rId11"/>
                    <a:stretch>
                      <a:fillRect/>
                    </a:stretch>
                  </pic:blipFill>
                  <pic:spPr>
                    <a:xfrm>
                      <a:off x="0" y="0"/>
                      <a:ext cx="5731510" cy="3025140"/>
                    </a:xfrm>
                    <a:prstGeom prst="rect">
                      <a:avLst/>
                    </a:prstGeom>
                  </pic:spPr>
                </pic:pic>
              </a:graphicData>
            </a:graphic>
          </wp:inline>
        </w:drawing>
      </w:r>
    </w:p>
    <w:p w14:paraId="3B706D7F" w14:textId="77777777" w:rsidR="0085640D" w:rsidRPr="0085640D" w:rsidRDefault="0085640D" w:rsidP="0085640D">
      <w:pPr>
        <w:numPr>
          <w:ilvl w:val="0"/>
          <w:numId w:val="2"/>
        </w:numPr>
      </w:pPr>
      <w:r w:rsidRPr="0085640D">
        <w:rPr>
          <w:b/>
          <w:bCs/>
        </w:rPr>
        <w:t>Financial Analysis</w:t>
      </w:r>
    </w:p>
    <w:p w14:paraId="632567B8" w14:textId="77777777" w:rsidR="0085640D" w:rsidRDefault="0085640D" w:rsidP="0085640D">
      <w:pPr>
        <w:numPr>
          <w:ilvl w:val="1"/>
          <w:numId w:val="2"/>
        </w:numPr>
      </w:pPr>
      <w:r w:rsidRPr="0085640D">
        <w:t>Retrieve the </w:t>
      </w:r>
      <w:r w:rsidRPr="0085640D">
        <w:rPr>
          <w:b/>
          <w:bCs/>
        </w:rPr>
        <w:t>top 10 insurance providers by total billed amount</w:t>
      </w:r>
      <w:r w:rsidRPr="0085640D">
        <w:t>.</w:t>
      </w:r>
    </w:p>
    <w:p w14:paraId="6052FB3C"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-- 6. top 10 insurance providers by total billed amount</w:t>
      </w:r>
    </w:p>
    <w:p w14:paraId="6A7D0D9A"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Business purpose: Identify key revenue contributing revenue partners</w:t>
      </w:r>
    </w:p>
    <w:p w14:paraId="08EEA2AC" w14:textId="77777777" w:rsidR="00D26CC0" w:rsidRPr="00D26CC0" w:rsidRDefault="00D26CC0" w:rsidP="00D26CC0">
      <w:pPr>
        <w:spacing w:line="240" w:lineRule="auto"/>
        <w:ind w:left="1440"/>
        <w:contextualSpacing/>
        <w:rPr>
          <w:rFonts w:ascii="Bookman Old Style" w:hAnsi="Bookman Old Style"/>
        </w:rPr>
      </w:pPr>
    </w:p>
    <w:p w14:paraId="5A7FC0DC"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w:t>
      </w:r>
      <w:proofErr w:type="spellStart"/>
      <w:r w:rsidRPr="00D26CC0">
        <w:rPr>
          <w:rFonts w:ascii="Bookman Old Style" w:hAnsi="Bookman Old Style"/>
        </w:rPr>
        <w:t>p.insurance_provider</w:t>
      </w:r>
      <w:proofErr w:type="spellEnd"/>
      <w:r w:rsidRPr="00D26CC0">
        <w:rPr>
          <w:rFonts w:ascii="Bookman Old Style" w:hAnsi="Bookman Old Style"/>
        </w:rPr>
        <w:t>, sum(</w:t>
      </w:r>
      <w:proofErr w:type="spellStart"/>
      <w:r w:rsidRPr="00D26CC0">
        <w:rPr>
          <w:rFonts w:ascii="Bookman Old Style" w:hAnsi="Bookman Old Style"/>
        </w:rPr>
        <w:t>b.billed_amount</w:t>
      </w:r>
      <w:proofErr w:type="spellEnd"/>
      <w:r w:rsidRPr="00D26CC0">
        <w:rPr>
          <w:rFonts w:ascii="Bookman Old Style" w:hAnsi="Bookman Old Style"/>
        </w:rPr>
        <w:t xml:space="preserve">) as </w:t>
      </w:r>
      <w:proofErr w:type="spellStart"/>
      <w:r w:rsidRPr="00D26CC0">
        <w:rPr>
          <w:rFonts w:ascii="Bookman Old Style" w:hAnsi="Bookman Old Style"/>
        </w:rPr>
        <w:t>total_billed_amount</w:t>
      </w:r>
      <w:proofErr w:type="spellEnd"/>
    </w:p>
    <w:p w14:paraId="721691AF"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hospital.billing_clean</w:t>
      </w:r>
      <w:proofErr w:type="spellEnd"/>
      <w:r w:rsidRPr="00D26CC0">
        <w:rPr>
          <w:rFonts w:ascii="Bookman Old Style" w:hAnsi="Bookman Old Style"/>
        </w:rPr>
        <w:t xml:space="preserve"> b join </w:t>
      </w:r>
      <w:proofErr w:type="spellStart"/>
      <w:r w:rsidRPr="00D26CC0">
        <w:rPr>
          <w:rFonts w:ascii="Bookman Old Style" w:hAnsi="Bookman Old Style"/>
        </w:rPr>
        <w:t>hospital.visits</w:t>
      </w:r>
      <w:proofErr w:type="spellEnd"/>
      <w:r w:rsidRPr="00D26CC0">
        <w:rPr>
          <w:rFonts w:ascii="Bookman Old Style" w:hAnsi="Bookman Old Style"/>
        </w:rPr>
        <w:t xml:space="preserve"> v on </w:t>
      </w:r>
      <w:proofErr w:type="spellStart"/>
      <w:r w:rsidRPr="00D26CC0">
        <w:rPr>
          <w:rFonts w:ascii="Bookman Old Style" w:hAnsi="Bookman Old Style"/>
        </w:rPr>
        <w:t>b.visit_id</w:t>
      </w:r>
      <w:proofErr w:type="spellEnd"/>
      <w:r w:rsidRPr="00D26CC0">
        <w:rPr>
          <w:rFonts w:ascii="Bookman Old Style" w:hAnsi="Bookman Old Style"/>
        </w:rPr>
        <w:t xml:space="preserve"> = </w:t>
      </w:r>
      <w:proofErr w:type="spellStart"/>
      <w:r w:rsidRPr="00D26CC0">
        <w:rPr>
          <w:rFonts w:ascii="Bookman Old Style" w:hAnsi="Bookman Old Style"/>
        </w:rPr>
        <w:t>v.visit_id</w:t>
      </w:r>
      <w:proofErr w:type="spellEnd"/>
    </w:p>
    <w:p w14:paraId="66DFD7A4"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join </w:t>
      </w:r>
      <w:proofErr w:type="spellStart"/>
      <w:r w:rsidRPr="00D26CC0">
        <w:rPr>
          <w:rFonts w:ascii="Bookman Old Style" w:hAnsi="Bookman Old Style"/>
        </w:rPr>
        <w:t>hospital.patients</w:t>
      </w:r>
      <w:proofErr w:type="spellEnd"/>
      <w:r w:rsidRPr="00D26CC0">
        <w:rPr>
          <w:rFonts w:ascii="Bookman Old Style" w:hAnsi="Bookman Old Style"/>
        </w:rPr>
        <w:t xml:space="preserve"> p on </w:t>
      </w:r>
      <w:proofErr w:type="spellStart"/>
      <w:r w:rsidRPr="00D26CC0">
        <w:rPr>
          <w:rFonts w:ascii="Bookman Old Style" w:hAnsi="Bookman Old Style"/>
        </w:rPr>
        <w:t>v.patient_id</w:t>
      </w:r>
      <w:proofErr w:type="spellEnd"/>
      <w:r w:rsidRPr="00D26CC0">
        <w:rPr>
          <w:rFonts w:ascii="Bookman Old Style" w:hAnsi="Bookman Old Style"/>
        </w:rPr>
        <w:t xml:space="preserve"> = </w:t>
      </w:r>
      <w:proofErr w:type="spellStart"/>
      <w:r w:rsidRPr="00D26CC0">
        <w:rPr>
          <w:rFonts w:ascii="Bookman Old Style" w:hAnsi="Bookman Old Style"/>
        </w:rPr>
        <w:t>p.patient_id</w:t>
      </w:r>
      <w:proofErr w:type="spellEnd"/>
    </w:p>
    <w:p w14:paraId="34608C2A"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group by </w:t>
      </w:r>
      <w:proofErr w:type="spellStart"/>
      <w:r w:rsidRPr="00D26CC0">
        <w:rPr>
          <w:rFonts w:ascii="Bookman Old Style" w:hAnsi="Bookman Old Style"/>
        </w:rPr>
        <w:t>p.insurance_provider</w:t>
      </w:r>
      <w:proofErr w:type="spellEnd"/>
    </w:p>
    <w:p w14:paraId="76EDFC13"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order by </w:t>
      </w:r>
      <w:proofErr w:type="spellStart"/>
      <w:r w:rsidRPr="00D26CC0">
        <w:rPr>
          <w:rFonts w:ascii="Bookman Old Style" w:hAnsi="Bookman Old Style"/>
        </w:rPr>
        <w:t>total_billed_amount</w:t>
      </w:r>
      <w:proofErr w:type="spellEnd"/>
      <w:r w:rsidRPr="00D26CC0">
        <w:rPr>
          <w:rFonts w:ascii="Bookman Old Style" w:hAnsi="Bookman Old Style"/>
        </w:rPr>
        <w:t xml:space="preserve"> </w:t>
      </w:r>
      <w:proofErr w:type="spellStart"/>
      <w:r w:rsidRPr="00D26CC0">
        <w:rPr>
          <w:rFonts w:ascii="Bookman Old Style" w:hAnsi="Bookman Old Style"/>
        </w:rPr>
        <w:t>desc</w:t>
      </w:r>
      <w:proofErr w:type="spellEnd"/>
    </w:p>
    <w:p w14:paraId="22EC566C"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limit 10;</w:t>
      </w:r>
    </w:p>
    <w:p w14:paraId="21A9498F" w14:textId="77777777" w:rsidR="00D26CC0" w:rsidRDefault="00D26CC0" w:rsidP="00D26CC0">
      <w:pPr>
        <w:ind w:left="1080"/>
      </w:pPr>
    </w:p>
    <w:p w14:paraId="44949EC5" w14:textId="714B4FF3" w:rsidR="00F80D97" w:rsidRPr="0085640D" w:rsidRDefault="00724C61" w:rsidP="00F80D97">
      <w:pPr>
        <w:ind w:left="1440"/>
      </w:pPr>
      <w:r w:rsidRPr="00724C61">
        <w:rPr>
          <w:noProof/>
        </w:rPr>
        <w:drawing>
          <wp:inline distT="0" distB="0" distL="0" distR="0" wp14:anchorId="71472100" wp14:editId="15CC9B2A">
            <wp:extent cx="5731510" cy="2093595"/>
            <wp:effectExtent l="0" t="0" r="2540" b="1905"/>
            <wp:docPr id="114155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52055" name=""/>
                    <pic:cNvPicPr/>
                  </pic:nvPicPr>
                  <pic:blipFill>
                    <a:blip r:embed="rId12"/>
                    <a:stretch>
                      <a:fillRect/>
                    </a:stretch>
                  </pic:blipFill>
                  <pic:spPr>
                    <a:xfrm>
                      <a:off x="0" y="0"/>
                      <a:ext cx="5731510" cy="2093595"/>
                    </a:xfrm>
                    <a:prstGeom prst="rect">
                      <a:avLst/>
                    </a:prstGeom>
                  </pic:spPr>
                </pic:pic>
              </a:graphicData>
            </a:graphic>
          </wp:inline>
        </w:drawing>
      </w:r>
    </w:p>
    <w:p w14:paraId="2D08DBBB" w14:textId="77777777" w:rsidR="0085640D" w:rsidRDefault="0085640D" w:rsidP="0085640D">
      <w:pPr>
        <w:numPr>
          <w:ilvl w:val="1"/>
          <w:numId w:val="2"/>
        </w:numPr>
      </w:pPr>
      <w:r w:rsidRPr="0085640D">
        <w:lastRenderedPageBreak/>
        <w:t>Identify the </w:t>
      </w:r>
      <w:r w:rsidRPr="0085640D">
        <w:rPr>
          <w:b/>
          <w:bCs/>
        </w:rPr>
        <w:t>top 5 insurance providers with the highest claim rejection rate</w:t>
      </w:r>
      <w:r w:rsidRPr="0085640D">
        <w:t>.</w:t>
      </w:r>
    </w:p>
    <w:p w14:paraId="0415E121" w14:textId="7A6CBC20"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xml:space="preserve">-- 7. Identify top 5 insurance companies with highest </w:t>
      </w:r>
      <w:r w:rsidR="006E00EB" w:rsidRPr="00D26CC0">
        <w:rPr>
          <w:rFonts w:ascii="Bookman Old Style" w:hAnsi="Bookman Old Style"/>
          <w:b/>
          <w:bCs/>
        </w:rPr>
        <w:t>rejection</w:t>
      </w:r>
      <w:r w:rsidRPr="00D26CC0">
        <w:rPr>
          <w:rFonts w:ascii="Bookman Old Style" w:hAnsi="Bookman Old Style"/>
          <w:b/>
          <w:bCs/>
        </w:rPr>
        <w:t xml:space="preserve"> rate</w:t>
      </w:r>
    </w:p>
    <w:p w14:paraId="566A6250" w14:textId="581107F2"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xml:space="preserve">-- Business Purpose: </w:t>
      </w:r>
      <w:r w:rsidR="006E00EB" w:rsidRPr="00D26CC0">
        <w:rPr>
          <w:rFonts w:ascii="Bookman Old Style" w:hAnsi="Bookman Old Style"/>
          <w:b/>
          <w:bCs/>
        </w:rPr>
        <w:t>Identify</w:t>
      </w:r>
      <w:r w:rsidRPr="00D26CC0">
        <w:rPr>
          <w:rFonts w:ascii="Bookman Old Style" w:hAnsi="Bookman Old Style"/>
          <w:b/>
          <w:bCs/>
        </w:rPr>
        <w:t xml:space="preserve"> payers revenue loss due to claim rejections</w:t>
      </w:r>
    </w:p>
    <w:p w14:paraId="4A4A8129" w14:textId="77777777" w:rsidR="00D26CC0" w:rsidRPr="00D26CC0" w:rsidRDefault="00D26CC0" w:rsidP="00D26CC0">
      <w:pPr>
        <w:spacing w:line="240" w:lineRule="auto"/>
        <w:ind w:left="1440"/>
        <w:contextualSpacing/>
        <w:rPr>
          <w:rFonts w:ascii="Bookman Old Style" w:hAnsi="Bookman Old Style"/>
        </w:rPr>
      </w:pPr>
    </w:p>
    <w:p w14:paraId="2749E387"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w:t>
      </w:r>
      <w:proofErr w:type="spellStart"/>
      <w:r w:rsidRPr="00D26CC0">
        <w:rPr>
          <w:rFonts w:ascii="Bookman Old Style" w:hAnsi="Bookman Old Style"/>
        </w:rPr>
        <w:t>p.insurance_provider</w:t>
      </w:r>
      <w:proofErr w:type="spellEnd"/>
      <w:r w:rsidRPr="00D26CC0">
        <w:rPr>
          <w:rFonts w:ascii="Bookman Old Style" w:hAnsi="Bookman Old Style"/>
        </w:rPr>
        <w:t xml:space="preserve"> , round(100*sum(</w:t>
      </w:r>
      <w:proofErr w:type="spellStart"/>
      <w:r w:rsidRPr="00D26CC0">
        <w:rPr>
          <w:rFonts w:ascii="Bookman Old Style" w:hAnsi="Bookman Old Style"/>
        </w:rPr>
        <w:t>b.claim_status</w:t>
      </w:r>
      <w:proofErr w:type="spellEnd"/>
      <w:r w:rsidRPr="00D26CC0">
        <w:rPr>
          <w:rFonts w:ascii="Bookman Old Style" w:hAnsi="Bookman Old Style"/>
        </w:rPr>
        <w:t xml:space="preserve">='Rejected')/count(*),2) as </w:t>
      </w:r>
      <w:proofErr w:type="spellStart"/>
      <w:r w:rsidRPr="00D26CC0">
        <w:rPr>
          <w:rFonts w:ascii="Bookman Old Style" w:hAnsi="Bookman Old Style"/>
        </w:rPr>
        <w:t>rejection_rate_per</w:t>
      </w:r>
      <w:proofErr w:type="spellEnd"/>
    </w:p>
    <w:p w14:paraId="58AA7F85"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hospital.billing_clean</w:t>
      </w:r>
      <w:proofErr w:type="spellEnd"/>
      <w:r w:rsidRPr="00D26CC0">
        <w:rPr>
          <w:rFonts w:ascii="Bookman Old Style" w:hAnsi="Bookman Old Style"/>
        </w:rPr>
        <w:t xml:space="preserve"> b join </w:t>
      </w:r>
      <w:proofErr w:type="spellStart"/>
      <w:r w:rsidRPr="00D26CC0">
        <w:rPr>
          <w:rFonts w:ascii="Bookman Old Style" w:hAnsi="Bookman Old Style"/>
        </w:rPr>
        <w:t>hospital.visits</w:t>
      </w:r>
      <w:proofErr w:type="spellEnd"/>
      <w:r w:rsidRPr="00D26CC0">
        <w:rPr>
          <w:rFonts w:ascii="Bookman Old Style" w:hAnsi="Bookman Old Style"/>
        </w:rPr>
        <w:t xml:space="preserve"> v on </w:t>
      </w:r>
      <w:proofErr w:type="spellStart"/>
      <w:r w:rsidRPr="00D26CC0">
        <w:rPr>
          <w:rFonts w:ascii="Bookman Old Style" w:hAnsi="Bookman Old Style"/>
        </w:rPr>
        <w:t>b.visit_id</w:t>
      </w:r>
      <w:proofErr w:type="spellEnd"/>
      <w:r w:rsidRPr="00D26CC0">
        <w:rPr>
          <w:rFonts w:ascii="Bookman Old Style" w:hAnsi="Bookman Old Style"/>
        </w:rPr>
        <w:t xml:space="preserve"> = </w:t>
      </w:r>
      <w:proofErr w:type="spellStart"/>
      <w:r w:rsidRPr="00D26CC0">
        <w:rPr>
          <w:rFonts w:ascii="Bookman Old Style" w:hAnsi="Bookman Old Style"/>
        </w:rPr>
        <w:t>v.visit_id</w:t>
      </w:r>
      <w:proofErr w:type="spellEnd"/>
    </w:p>
    <w:p w14:paraId="1FEAE41D"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join </w:t>
      </w:r>
      <w:proofErr w:type="spellStart"/>
      <w:r w:rsidRPr="00D26CC0">
        <w:rPr>
          <w:rFonts w:ascii="Bookman Old Style" w:hAnsi="Bookman Old Style"/>
        </w:rPr>
        <w:t>hospital.patients</w:t>
      </w:r>
      <w:proofErr w:type="spellEnd"/>
      <w:r w:rsidRPr="00D26CC0">
        <w:rPr>
          <w:rFonts w:ascii="Bookman Old Style" w:hAnsi="Bookman Old Style"/>
        </w:rPr>
        <w:t xml:space="preserve"> p on </w:t>
      </w:r>
      <w:proofErr w:type="spellStart"/>
      <w:r w:rsidRPr="00D26CC0">
        <w:rPr>
          <w:rFonts w:ascii="Bookman Old Style" w:hAnsi="Bookman Old Style"/>
        </w:rPr>
        <w:t>v.patient_id</w:t>
      </w:r>
      <w:proofErr w:type="spellEnd"/>
      <w:r w:rsidRPr="00D26CC0">
        <w:rPr>
          <w:rFonts w:ascii="Bookman Old Style" w:hAnsi="Bookman Old Style"/>
        </w:rPr>
        <w:t xml:space="preserve"> = </w:t>
      </w:r>
      <w:proofErr w:type="spellStart"/>
      <w:r w:rsidRPr="00D26CC0">
        <w:rPr>
          <w:rFonts w:ascii="Bookman Old Style" w:hAnsi="Bookman Old Style"/>
        </w:rPr>
        <w:t>p.patient_id</w:t>
      </w:r>
      <w:proofErr w:type="spellEnd"/>
    </w:p>
    <w:p w14:paraId="113DFB5D"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group by </w:t>
      </w:r>
      <w:proofErr w:type="spellStart"/>
      <w:r w:rsidRPr="00D26CC0">
        <w:rPr>
          <w:rFonts w:ascii="Bookman Old Style" w:hAnsi="Bookman Old Style"/>
        </w:rPr>
        <w:t>p.insurance_provider</w:t>
      </w:r>
      <w:proofErr w:type="spellEnd"/>
    </w:p>
    <w:p w14:paraId="11E0D590"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order by </w:t>
      </w:r>
      <w:proofErr w:type="spellStart"/>
      <w:r w:rsidRPr="00D26CC0">
        <w:rPr>
          <w:rFonts w:ascii="Bookman Old Style" w:hAnsi="Bookman Old Style"/>
        </w:rPr>
        <w:t>rejection_rate_per</w:t>
      </w:r>
      <w:proofErr w:type="spellEnd"/>
      <w:r w:rsidRPr="00D26CC0">
        <w:rPr>
          <w:rFonts w:ascii="Bookman Old Style" w:hAnsi="Bookman Old Style"/>
        </w:rPr>
        <w:t xml:space="preserve"> </w:t>
      </w:r>
      <w:proofErr w:type="spellStart"/>
      <w:r w:rsidRPr="00D26CC0">
        <w:rPr>
          <w:rFonts w:ascii="Bookman Old Style" w:hAnsi="Bookman Old Style"/>
        </w:rPr>
        <w:t>desc</w:t>
      </w:r>
      <w:proofErr w:type="spellEnd"/>
    </w:p>
    <w:p w14:paraId="796DA051"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limit 5;</w:t>
      </w:r>
    </w:p>
    <w:p w14:paraId="3FADF84B" w14:textId="77777777" w:rsidR="00D26CC0" w:rsidRDefault="00D26CC0" w:rsidP="0085640D">
      <w:pPr>
        <w:numPr>
          <w:ilvl w:val="1"/>
          <w:numId w:val="2"/>
        </w:numPr>
      </w:pPr>
    </w:p>
    <w:p w14:paraId="68173744" w14:textId="7FFDE123" w:rsidR="00205A12" w:rsidRDefault="00205A12" w:rsidP="00205A12">
      <w:pPr>
        <w:ind w:left="1440"/>
      </w:pPr>
      <w:r w:rsidRPr="00205A12">
        <w:rPr>
          <w:noProof/>
        </w:rPr>
        <w:drawing>
          <wp:inline distT="0" distB="0" distL="0" distR="0" wp14:anchorId="49B30835" wp14:editId="327A495F">
            <wp:extent cx="5731510" cy="1887855"/>
            <wp:effectExtent l="0" t="0" r="2540" b="0"/>
            <wp:docPr id="88896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64978" name=""/>
                    <pic:cNvPicPr/>
                  </pic:nvPicPr>
                  <pic:blipFill>
                    <a:blip r:embed="rId13"/>
                    <a:stretch>
                      <a:fillRect/>
                    </a:stretch>
                  </pic:blipFill>
                  <pic:spPr>
                    <a:xfrm>
                      <a:off x="0" y="0"/>
                      <a:ext cx="5731510" cy="1887855"/>
                    </a:xfrm>
                    <a:prstGeom prst="rect">
                      <a:avLst/>
                    </a:prstGeom>
                  </pic:spPr>
                </pic:pic>
              </a:graphicData>
            </a:graphic>
          </wp:inline>
        </w:drawing>
      </w:r>
    </w:p>
    <w:p w14:paraId="583D92F7" w14:textId="77777777" w:rsidR="00205A12" w:rsidRPr="0085640D" w:rsidRDefault="00205A12" w:rsidP="00205A12">
      <w:pPr>
        <w:ind w:left="1440"/>
      </w:pPr>
    </w:p>
    <w:p w14:paraId="47E25F43" w14:textId="77777777" w:rsidR="0085640D" w:rsidRDefault="0085640D" w:rsidP="0085640D">
      <w:pPr>
        <w:numPr>
          <w:ilvl w:val="1"/>
          <w:numId w:val="2"/>
        </w:numPr>
      </w:pPr>
      <w:r w:rsidRPr="0085640D">
        <w:t>Find the </w:t>
      </w:r>
      <w:r w:rsidRPr="0085640D">
        <w:rPr>
          <w:b/>
          <w:bCs/>
        </w:rPr>
        <w:t>average payment delay (</w:t>
      </w:r>
      <w:proofErr w:type="spellStart"/>
      <w:r w:rsidRPr="0085640D">
        <w:rPr>
          <w:b/>
          <w:bCs/>
        </w:rPr>
        <w:t>payment_days</w:t>
      </w:r>
      <w:proofErr w:type="spellEnd"/>
      <w:r w:rsidRPr="0085640D">
        <w:rPr>
          <w:b/>
          <w:bCs/>
        </w:rPr>
        <w:t>) by insurance provider</w:t>
      </w:r>
      <w:r w:rsidRPr="0085640D">
        <w:t>.</w:t>
      </w:r>
    </w:p>
    <w:p w14:paraId="4AFC1DA2"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-- 8. average payment delay in days by insurance providers</w:t>
      </w:r>
    </w:p>
    <w:p w14:paraId="4509BA53"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Business Purpose: Understand the cashflows</w:t>
      </w:r>
    </w:p>
    <w:p w14:paraId="59AEBC43" w14:textId="77777777" w:rsidR="00D26CC0" w:rsidRPr="00D26CC0" w:rsidRDefault="00D26CC0" w:rsidP="00D26CC0">
      <w:pPr>
        <w:spacing w:line="240" w:lineRule="auto"/>
        <w:ind w:left="1440"/>
        <w:contextualSpacing/>
        <w:rPr>
          <w:rFonts w:ascii="Bookman Old Style" w:hAnsi="Bookman Old Style"/>
        </w:rPr>
      </w:pPr>
    </w:p>
    <w:p w14:paraId="213DE044"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w:t>
      </w:r>
      <w:proofErr w:type="spellStart"/>
      <w:r w:rsidRPr="00D26CC0">
        <w:rPr>
          <w:rFonts w:ascii="Bookman Old Style" w:hAnsi="Bookman Old Style"/>
        </w:rPr>
        <w:t>p.insurance_provider,round</w:t>
      </w:r>
      <w:proofErr w:type="spellEnd"/>
      <w:r w:rsidRPr="00D26CC0">
        <w:rPr>
          <w:rFonts w:ascii="Bookman Old Style" w:hAnsi="Bookman Old Style"/>
        </w:rPr>
        <w:t>(</w:t>
      </w:r>
      <w:proofErr w:type="spellStart"/>
      <w:r w:rsidRPr="00D26CC0">
        <w:rPr>
          <w:rFonts w:ascii="Bookman Old Style" w:hAnsi="Bookman Old Style"/>
        </w:rPr>
        <w:t>avg</w:t>
      </w:r>
      <w:proofErr w:type="spellEnd"/>
      <w:r w:rsidRPr="00D26CC0">
        <w:rPr>
          <w:rFonts w:ascii="Bookman Old Style" w:hAnsi="Bookman Old Style"/>
        </w:rPr>
        <w:t>(</w:t>
      </w:r>
      <w:proofErr w:type="spellStart"/>
      <w:r w:rsidRPr="00D26CC0">
        <w:rPr>
          <w:rFonts w:ascii="Bookman Old Style" w:hAnsi="Bookman Old Style"/>
        </w:rPr>
        <w:t>b.payment_days</w:t>
      </w:r>
      <w:proofErr w:type="spellEnd"/>
      <w:r w:rsidRPr="00D26CC0">
        <w:rPr>
          <w:rFonts w:ascii="Bookman Old Style" w:hAnsi="Bookman Old Style"/>
        </w:rPr>
        <w:t xml:space="preserve">),0) as </w:t>
      </w:r>
      <w:proofErr w:type="spellStart"/>
      <w:r w:rsidRPr="00D26CC0">
        <w:rPr>
          <w:rFonts w:ascii="Bookman Old Style" w:hAnsi="Bookman Old Style"/>
        </w:rPr>
        <w:t>avg_payment_days</w:t>
      </w:r>
      <w:proofErr w:type="spellEnd"/>
    </w:p>
    <w:p w14:paraId="5DD14992"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hospital.billing_clean</w:t>
      </w:r>
      <w:proofErr w:type="spellEnd"/>
      <w:r w:rsidRPr="00D26CC0">
        <w:rPr>
          <w:rFonts w:ascii="Bookman Old Style" w:hAnsi="Bookman Old Style"/>
        </w:rPr>
        <w:t xml:space="preserve"> b join </w:t>
      </w:r>
      <w:proofErr w:type="spellStart"/>
      <w:r w:rsidRPr="00D26CC0">
        <w:rPr>
          <w:rFonts w:ascii="Bookman Old Style" w:hAnsi="Bookman Old Style"/>
        </w:rPr>
        <w:t>hospital.visits</w:t>
      </w:r>
      <w:proofErr w:type="spellEnd"/>
      <w:r w:rsidRPr="00D26CC0">
        <w:rPr>
          <w:rFonts w:ascii="Bookman Old Style" w:hAnsi="Bookman Old Style"/>
        </w:rPr>
        <w:t xml:space="preserve"> v on </w:t>
      </w:r>
      <w:proofErr w:type="spellStart"/>
      <w:r w:rsidRPr="00D26CC0">
        <w:rPr>
          <w:rFonts w:ascii="Bookman Old Style" w:hAnsi="Bookman Old Style"/>
        </w:rPr>
        <w:t>b.visit_id</w:t>
      </w:r>
      <w:proofErr w:type="spellEnd"/>
      <w:r w:rsidRPr="00D26CC0">
        <w:rPr>
          <w:rFonts w:ascii="Bookman Old Style" w:hAnsi="Bookman Old Style"/>
        </w:rPr>
        <w:t xml:space="preserve"> = </w:t>
      </w:r>
      <w:proofErr w:type="spellStart"/>
      <w:r w:rsidRPr="00D26CC0">
        <w:rPr>
          <w:rFonts w:ascii="Bookman Old Style" w:hAnsi="Bookman Old Style"/>
        </w:rPr>
        <w:t>v.visit_id</w:t>
      </w:r>
      <w:proofErr w:type="spellEnd"/>
    </w:p>
    <w:p w14:paraId="41006112"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join </w:t>
      </w:r>
      <w:proofErr w:type="spellStart"/>
      <w:r w:rsidRPr="00D26CC0">
        <w:rPr>
          <w:rFonts w:ascii="Bookman Old Style" w:hAnsi="Bookman Old Style"/>
        </w:rPr>
        <w:t>hospital.patients</w:t>
      </w:r>
      <w:proofErr w:type="spellEnd"/>
      <w:r w:rsidRPr="00D26CC0">
        <w:rPr>
          <w:rFonts w:ascii="Bookman Old Style" w:hAnsi="Bookman Old Style"/>
        </w:rPr>
        <w:t xml:space="preserve"> p on </w:t>
      </w:r>
      <w:proofErr w:type="spellStart"/>
      <w:r w:rsidRPr="00D26CC0">
        <w:rPr>
          <w:rFonts w:ascii="Bookman Old Style" w:hAnsi="Bookman Old Style"/>
        </w:rPr>
        <w:t>v.patient_id</w:t>
      </w:r>
      <w:proofErr w:type="spellEnd"/>
      <w:r w:rsidRPr="00D26CC0">
        <w:rPr>
          <w:rFonts w:ascii="Bookman Old Style" w:hAnsi="Bookman Old Style"/>
        </w:rPr>
        <w:t xml:space="preserve"> = </w:t>
      </w:r>
      <w:proofErr w:type="spellStart"/>
      <w:r w:rsidRPr="00D26CC0">
        <w:rPr>
          <w:rFonts w:ascii="Bookman Old Style" w:hAnsi="Bookman Old Style"/>
        </w:rPr>
        <w:t>p.patient_id</w:t>
      </w:r>
      <w:proofErr w:type="spellEnd"/>
    </w:p>
    <w:p w14:paraId="4698D31E"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group by </w:t>
      </w:r>
      <w:proofErr w:type="spellStart"/>
      <w:r w:rsidRPr="00D26CC0">
        <w:rPr>
          <w:rFonts w:ascii="Bookman Old Style" w:hAnsi="Bookman Old Style"/>
        </w:rPr>
        <w:t>p.insurance_provider</w:t>
      </w:r>
      <w:proofErr w:type="spellEnd"/>
    </w:p>
    <w:p w14:paraId="6FE80F18"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order by </w:t>
      </w:r>
      <w:proofErr w:type="spellStart"/>
      <w:r w:rsidRPr="00D26CC0">
        <w:rPr>
          <w:rFonts w:ascii="Bookman Old Style" w:hAnsi="Bookman Old Style"/>
        </w:rPr>
        <w:t>avg_payment_days</w:t>
      </w:r>
      <w:proofErr w:type="spellEnd"/>
      <w:r w:rsidRPr="00D26CC0">
        <w:rPr>
          <w:rFonts w:ascii="Bookman Old Style" w:hAnsi="Bookman Old Style"/>
        </w:rPr>
        <w:t xml:space="preserve"> </w:t>
      </w:r>
      <w:proofErr w:type="spellStart"/>
      <w:r w:rsidRPr="00D26CC0">
        <w:rPr>
          <w:rFonts w:ascii="Bookman Old Style" w:hAnsi="Bookman Old Style"/>
        </w:rPr>
        <w:t>desc</w:t>
      </w:r>
      <w:proofErr w:type="spellEnd"/>
      <w:r w:rsidRPr="00D26CC0">
        <w:rPr>
          <w:rFonts w:ascii="Bookman Old Style" w:hAnsi="Bookman Old Style"/>
        </w:rPr>
        <w:t>;</w:t>
      </w:r>
    </w:p>
    <w:p w14:paraId="25555665" w14:textId="77777777" w:rsidR="00D26CC0" w:rsidRDefault="00D26CC0" w:rsidP="00D26CC0">
      <w:pPr>
        <w:ind w:left="1080"/>
      </w:pPr>
    </w:p>
    <w:p w14:paraId="0F432DDE" w14:textId="58D41155" w:rsidR="00C30BC7" w:rsidRDefault="00C30BC7" w:rsidP="00C30BC7">
      <w:pPr>
        <w:ind w:left="1440"/>
      </w:pPr>
      <w:r w:rsidRPr="00C30BC7">
        <w:rPr>
          <w:noProof/>
        </w:rPr>
        <w:lastRenderedPageBreak/>
        <w:drawing>
          <wp:inline distT="0" distB="0" distL="0" distR="0" wp14:anchorId="5AA9DF4A" wp14:editId="4A5173EB">
            <wp:extent cx="5731510" cy="2293620"/>
            <wp:effectExtent l="0" t="0" r="2540" b="0"/>
            <wp:docPr id="28326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63063" name=""/>
                    <pic:cNvPicPr/>
                  </pic:nvPicPr>
                  <pic:blipFill>
                    <a:blip r:embed="rId14"/>
                    <a:stretch>
                      <a:fillRect/>
                    </a:stretch>
                  </pic:blipFill>
                  <pic:spPr>
                    <a:xfrm>
                      <a:off x="0" y="0"/>
                      <a:ext cx="5731510" cy="2293620"/>
                    </a:xfrm>
                    <a:prstGeom prst="rect">
                      <a:avLst/>
                    </a:prstGeom>
                  </pic:spPr>
                </pic:pic>
              </a:graphicData>
            </a:graphic>
          </wp:inline>
        </w:drawing>
      </w:r>
    </w:p>
    <w:p w14:paraId="67CB9733" w14:textId="77777777" w:rsidR="00C30BC7" w:rsidRPr="0085640D" w:rsidRDefault="00C30BC7" w:rsidP="00C30BC7">
      <w:pPr>
        <w:ind w:left="1440"/>
      </w:pPr>
    </w:p>
    <w:p w14:paraId="526D6E5F" w14:textId="77777777" w:rsidR="0085640D" w:rsidRDefault="0085640D" w:rsidP="0085640D">
      <w:pPr>
        <w:numPr>
          <w:ilvl w:val="1"/>
          <w:numId w:val="2"/>
        </w:numPr>
      </w:pPr>
      <w:r w:rsidRPr="0085640D">
        <w:t>Calculate the </w:t>
      </w:r>
      <w:r w:rsidRPr="0085640D">
        <w:rPr>
          <w:b/>
          <w:bCs/>
        </w:rPr>
        <w:t>revenue realization ratio (</w:t>
      </w:r>
      <w:proofErr w:type="spellStart"/>
      <w:r w:rsidRPr="0085640D">
        <w:rPr>
          <w:b/>
          <w:bCs/>
        </w:rPr>
        <w:t>approved_amount</w:t>
      </w:r>
      <w:proofErr w:type="spellEnd"/>
      <w:r w:rsidRPr="0085640D">
        <w:rPr>
          <w:b/>
          <w:bCs/>
        </w:rPr>
        <w:t xml:space="preserve"> / </w:t>
      </w:r>
      <w:proofErr w:type="spellStart"/>
      <w:r w:rsidRPr="0085640D">
        <w:rPr>
          <w:b/>
          <w:bCs/>
        </w:rPr>
        <w:t>billed_amount</w:t>
      </w:r>
      <w:proofErr w:type="spellEnd"/>
      <w:r w:rsidRPr="0085640D">
        <w:rPr>
          <w:b/>
          <w:bCs/>
        </w:rPr>
        <w:t>) by department</w:t>
      </w:r>
      <w:r w:rsidRPr="0085640D">
        <w:t>.</w:t>
      </w:r>
    </w:p>
    <w:p w14:paraId="4A62485F"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-- 9. revenue realization ratio by department</w:t>
      </w:r>
    </w:p>
    <w:p w14:paraId="377F4326"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Business Purpose: Measure billed revenue actually realized</w:t>
      </w:r>
    </w:p>
    <w:p w14:paraId="56D17239" w14:textId="77777777" w:rsidR="00D26CC0" w:rsidRPr="00D26CC0" w:rsidRDefault="00D26CC0" w:rsidP="00D26CC0">
      <w:pPr>
        <w:spacing w:line="240" w:lineRule="auto"/>
        <w:ind w:left="1440"/>
        <w:contextualSpacing/>
        <w:rPr>
          <w:rFonts w:ascii="Bookman Old Style" w:hAnsi="Bookman Old Style"/>
        </w:rPr>
      </w:pPr>
    </w:p>
    <w:p w14:paraId="283FCC18"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w:t>
      </w:r>
      <w:proofErr w:type="spellStart"/>
      <w:r w:rsidRPr="00D26CC0">
        <w:rPr>
          <w:rFonts w:ascii="Bookman Old Style" w:hAnsi="Bookman Old Style"/>
        </w:rPr>
        <w:t>v.department</w:t>
      </w:r>
      <w:proofErr w:type="spellEnd"/>
      <w:r w:rsidRPr="00D26CC0">
        <w:rPr>
          <w:rFonts w:ascii="Bookman Old Style" w:hAnsi="Bookman Old Style"/>
        </w:rPr>
        <w:t>, round(sum(</w:t>
      </w:r>
      <w:proofErr w:type="spellStart"/>
      <w:r w:rsidRPr="00D26CC0">
        <w:rPr>
          <w:rFonts w:ascii="Bookman Old Style" w:hAnsi="Bookman Old Style"/>
        </w:rPr>
        <w:t>b.approved_amount</w:t>
      </w:r>
      <w:proofErr w:type="spellEnd"/>
      <w:r w:rsidRPr="00D26CC0">
        <w:rPr>
          <w:rFonts w:ascii="Bookman Old Style" w:hAnsi="Bookman Old Style"/>
        </w:rPr>
        <w:t xml:space="preserve">)/ </w:t>
      </w:r>
      <w:proofErr w:type="spellStart"/>
      <w:r w:rsidRPr="00D26CC0">
        <w:rPr>
          <w:rFonts w:ascii="Bookman Old Style" w:hAnsi="Bookman Old Style"/>
        </w:rPr>
        <w:t>nullif</w:t>
      </w:r>
      <w:proofErr w:type="spellEnd"/>
      <w:r w:rsidRPr="00D26CC0">
        <w:rPr>
          <w:rFonts w:ascii="Bookman Old Style" w:hAnsi="Bookman Old Style"/>
        </w:rPr>
        <w:t>(sum(</w:t>
      </w:r>
      <w:proofErr w:type="spellStart"/>
      <w:r w:rsidRPr="00D26CC0">
        <w:rPr>
          <w:rFonts w:ascii="Bookman Old Style" w:hAnsi="Bookman Old Style"/>
        </w:rPr>
        <w:t>b.billed_amount</w:t>
      </w:r>
      <w:proofErr w:type="spellEnd"/>
      <w:r w:rsidRPr="00D26CC0">
        <w:rPr>
          <w:rFonts w:ascii="Bookman Old Style" w:hAnsi="Bookman Old Style"/>
        </w:rPr>
        <w:t xml:space="preserve">),0),2) as </w:t>
      </w:r>
      <w:proofErr w:type="spellStart"/>
      <w:r w:rsidRPr="00D26CC0">
        <w:rPr>
          <w:rFonts w:ascii="Bookman Old Style" w:hAnsi="Bookman Old Style"/>
        </w:rPr>
        <w:t>revenue_realization_ratio</w:t>
      </w:r>
      <w:proofErr w:type="spellEnd"/>
    </w:p>
    <w:p w14:paraId="32856C8B"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hospital.billing_clean</w:t>
      </w:r>
      <w:proofErr w:type="spellEnd"/>
      <w:r w:rsidRPr="00D26CC0">
        <w:rPr>
          <w:rFonts w:ascii="Bookman Old Style" w:hAnsi="Bookman Old Style"/>
        </w:rPr>
        <w:t xml:space="preserve"> b join </w:t>
      </w:r>
      <w:proofErr w:type="spellStart"/>
      <w:r w:rsidRPr="00D26CC0">
        <w:rPr>
          <w:rFonts w:ascii="Bookman Old Style" w:hAnsi="Bookman Old Style"/>
        </w:rPr>
        <w:t>hospital.visits</w:t>
      </w:r>
      <w:proofErr w:type="spellEnd"/>
      <w:r w:rsidRPr="00D26CC0">
        <w:rPr>
          <w:rFonts w:ascii="Bookman Old Style" w:hAnsi="Bookman Old Style"/>
        </w:rPr>
        <w:t xml:space="preserve"> v on </w:t>
      </w:r>
      <w:proofErr w:type="spellStart"/>
      <w:r w:rsidRPr="00D26CC0">
        <w:rPr>
          <w:rFonts w:ascii="Bookman Old Style" w:hAnsi="Bookman Old Style"/>
        </w:rPr>
        <w:t>b.visit_id</w:t>
      </w:r>
      <w:proofErr w:type="spellEnd"/>
      <w:r w:rsidRPr="00D26CC0">
        <w:rPr>
          <w:rFonts w:ascii="Bookman Old Style" w:hAnsi="Bookman Old Style"/>
        </w:rPr>
        <w:t xml:space="preserve"> = </w:t>
      </w:r>
      <w:proofErr w:type="spellStart"/>
      <w:r w:rsidRPr="00D26CC0">
        <w:rPr>
          <w:rFonts w:ascii="Bookman Old Style" w:hAnsi="Bookman Old Style"/>
        </w:rPr>
        <w:t>v.visit_id</w:t>
      </w:r>
      <w:proofErr w:type="spellEnd"/>
    </w:p>
    <w:p w14:paraId="43A1D056"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group by </w:t>
      </w:r>
      <w:proofErr w:type="spellStart"/>
      <w:r w:rsidRPr="00D26CC0">
        <w:rPr>
          <w:rFonts w:ascii="Bookman Old Style" w:hAnsi="Bookman Old Style"/>
        </w:rPr>
        <w:t>v.department</w:t>
      </w:r>
      <w:proofErr w:type="spellEnd"/>
    </w:p>
    <w:p w14:paraId="31C243CB"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order by </w:t>
      </w:r>
      <w:proofErr w:type="spellStart"/>
      <w:r w:rsidRPr="00D26CC0">
        <w:rPr>
          <w:rFonts w:ascii="Bookman Old Style" w:hAnsi="Bookman Old Style"/>
        </w:rPr>
        <w:t>revenue_realization_ratio</w:t>
      </w:r>
      <w:proofErr w:type="spellEnd"/>
      <w:r w:rsidRPr="00D26CC0">
        <w:rPr>
          <w:rFonts w:ascii="Bookman Old Style" w:hAnsi="Bookman Old Style"/>
        </w:rPr>
        <w:t xml:space="preserve"> </w:t>
      </w:r>
      <w:proofErr w:type="spellStart"/>
      <w:r w:rsidRPr="00D26CC0">
        <w:rPr>
          <w:rFonts w:ascii="Bookman Old Style" w:hAnsi="Bookman Old Style"/>
        </w:rPr>
        <w:t>asc</w:t>
      </w:r>
      <w:proofErr w:type="spellEnd"/>
      <w:r w:rsidRPr="00D26CC0">
        <w:rPr>
          <w:rFonts w:ascii="Bookman Old Style" w:hAnsi="Bookman Old Style"/>
        </w:rPr>
        <w:t>;</w:t>
      </w:r>
    </w:p>
    <w:p w14:paraId="082B9B86" w14:textId="77777777" w:rsidR="00D26CC0" w:rsidRDefault="00D26CC0" w:rsidP="0085640D">
      <w:pPr>
        <w:numPr>
          <w:ilvl w:val="1"/>
          <w:numId w:val="2"/>
        </w:numPr>
      </w:pPr>
    </w:p>
    <w:p w14:paraId="19AB852E" w14:textId="6835EFC6" w:rsidR="00A47318" w:rsidRDefault="00A47318" w:rsidP="00A47318">
      <w:pPr>
        <w:ind w:left="1440"/>
      </w:pPr>
      <w:r w:rsidRPr="00A47318">
        <w:rPr>
          <w:noProof/>
        </w:rPr>
        <w:drawing>
          <wp:inline distT="0" distB="0" distL="0" distR="0" wp14:anchorId="783C7BD5" wp14:editId="3AE17FBF">
            <wp:extent cx="5731510" cy="2343150"/>
            <wp:effectExtent l="0" t="0" r="2540" b="0"/>
            <wp:docPr id="156067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76147" name=""/>
                    <pic:cNvPicPr/>
                  </pic:nvPicPr>
                  <pic:blipFill>
                    <a:blip r:embed="rId15"/>
                    <a:stretch>
                      <a:fillRect/>
                    </a:stretch>
                  </pic:blipFill>
                  <pic:spPr>
                    <a:xfrm>
                      <a:off x="0" y="0"/>
                      <a:ext cx="5731510" cy="2343150"/>
                    </a:xfrm>
                    <a:prstGeom prst="rect">
                      <a:avLst/>
                    </a:prstGeom>
                  </pic:spPr>
                </pic:pic>
              </a:graphicData>
            </a:graphic>
          </wp:inline>
        </w:drawing>
      </w:r>
    </w:p>
    <w:p w14:paraId="15DB468B" w14:textId="77777777" w:rsidR="00A47318" w:rsidRDefault="00A47318" w:rsidP="00A47318">
      <w:pPr>
        <w:ind w:left="1440"/>
      </w:pPr>
    </w:p>
    <w:p w14:paraId="34DDB32B" w14:textId="77777777" w:rsidR="00A47318" w:rsidRPr="0085640D" w:rsidRDefault="00A47318" w:rsidP="00A47318">
      <w:pPr>
        <w:ind w:left="1440"/>
      </w:pPr>
    </w:p>
    <w:p w14:paraId="4B3014F8" w14:textId="77777777" w:rsidR="0085640D" w:rsidRDefault="0085640D" w:rsidP="0085640D">
      <w:pPr>
        <w:numPr>
          <w:ilvl w:val="1"/>
          <w:numId w:val="2"/>
        </w:numPr>
      </w:pPr>
      <w:r w:rsidRPr="0085640D">
        <w:lastRenderedPageBreak/>
        <w:t>Identify </w:t>
      </w:r>
      <w:r w:rsidRPr="0085640D">
        <w:rPr>
          <w:b/>
          <w:bCs/>
        </w:rPr>
        <w:t xml:space="preserve">visits where </w:t>
      </w:r>
      <w:proofErr w:type="spellStart"/>
      <w:r w:rsidRPr="0085640D">
        <w:rPr>
          <w:b/>
          <w:bCs/>
        </w:rPr>
        <w:t>billed_amount</w:t>
      </w:r>
      <w:proofErr w:type="spellEnd"/>
      <w:r w:rsidRPr="0085640D">
        <w:rPr>
          <w:b/>
          <w:bCs/>
        </w:rPr>
        <w:t xml:space="preserve"> is high but </w:t>
      </w:r>
      <w:proofErr w:type="spellStart"/>
      <w:r w:rsidRPr="0085640D">
        <w:rPr>
          <w:b/>
          <w:bCs/>
        </w:rPr>
        <w:t>approved_amount</w:t>
      </w:r>
      <w:proofErr w:type="spellEnd"/>
      <w:r w:rsidRPr="0085640D">
        <w:rPr>
          <w:b/>
          <w:bCs/>
        </w:rPr>
        <w:t xml:space="preserve"> is zero or missing</w:t>
      </w:r>
      <w:r w:rsidRPr="0085640D">
        <w:t>.</w:t>
      </w:r>
    </w:p>
    <w:p w14:paraId="0F5F9CC2"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-- 10. Visits with high billed amount but zero or missing approved amount</w:t>
      </w:r>
    </w:p>
    <w:p w14:paraId="620D87AE"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xml:space="preserve">-- Business purpose: Detect revenue </w:t>
      </w:r>
      <w:proofErr w:type="spellStart"/>
      <w:r w:rsidRPr="00D26CC0">
        <w:rPr>
          <w:rFonts w:ascii="Bookman Old Style" w:hAnsi="Bookman Old Style"/>
          <w:b/>
          <w:bCs/>
        </w:rPr>
        <w:t>leackage</w:t>
      </w:r>
      <w:proofErr w:type="spellEnd"/>
    </w:p>
    <w:p w14:paraId="524222A7" w14:textId="77777777" w:rsidR="00D26CC0" w:rsidRPr="00D26CC0" w:rsidRDefault="00D26CC0" w:rsidP="00D26CC0">
      <w:pPr>
        <w:spacing w:line="240" w:lineRule="auto"/>
        <w:ind w:left="1440"/>
        <w:contextualSpacing/>
        <w:rPr>
          <w:rFonts w:ascii="Bookman Old Style" w:hAnsi="Bookman Old Style"/>
        </w:rPr>
      </w:pPr>
    </w:p>
    <w:p w14:paraId="3C1B09CF"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 from </w:t>
      </w:r>
      <w:proofErr w:type="spellStart"/>
      <w:r w:rsidRPr="00D26CC0">
        <w:rPr>
          <w:rFonts w:ascii="Bookman Old Style" w:hAnsi="Bookman Old Style"/>
        </w:rPr>
        <w:t>hospital.billing_clean</w:t>
      </w:r>
      <w:proofErr w:type="spellEnd"/>
    </w:p>
    <w:p w14:paraId="74541DBE"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where </w:t>
      </w:r>
      <w:proofErr w:type="spellStart"/>
      <w:r w:rsidRPr="00D26CC0">
        <w:rPr>
          <w:rFonts w:ascii="Bookman Old Style" w:hAnsi="Bookman Old Style"/>
        </w:rPr>
        <w:t>billed_amount</w:t>
      </w:r>
      <w:proofErr w:type="spellEnd"/>
      <w:r w:rsidRPr="00D26CC0">
        <w:rPr>
          <w:rFonts w:ascii="Bookman Old Style" w:hAnsi="Bookman Old Style"/>
        </w:rPr>
        <w:t xml:space="preserve"> &gt; 10000</w:t>
      </w:r>
    </w:p>
    <w:p w14:paraId="5A05F02B"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and (</w:t>
      </w:r>
      <w:proofErr w:type="spellStart"/>
      <w:r w:rsidRPr="00D26CC0">
        <w:rPr>
          <w:rFonts w:ascii="Bookman Old Style" w:hAnsi="Bookman Old Style"/>
        </w:rPr>
        <w:t>approved_amount</w:t>
      </w:r>
      <w:proofErr w:type="spellEnd"/>
      <w:r w:rsidRPr="00D26CC0">
        <w:rPr>
          <w:rFonts w:ascii="Bookman Old Style" w:hAnsi="Bookman Old Style"/>
        </w:rPr>
        <w:t xml:space="preserve"> is null or </w:t>
      </w:r>
      <w:proofErr w:type="spellStart"/>
      <w:r w:rsidRPr="00D26CC0">
        <w:rPr>
          <w:rFonts w:ascii="Bookman Old Style" w:hAnsi="Bookman Old Style"/>
        </w:rPr>
        <w:t>approved_amount</w:t>
      </w:r>
      <w:proofErr w:type="spellEnd"/>
      <w:r w:rsidRPr="00D26CC0">
        <w:rPr>
          <w:rFonts w:ascii="Bookman Old Style" w:hAnsi="Bookman Old Style"/>
        </w:rPr>
        <w:t xml:space="preserve"> = 0)</w:t>
      </w:r>
    </w:p>
    <w:p w14:paraId="30DB7C10"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order by </w:t>
      </w:r>
      <w:proofErr w:type="spellStart"/>
      <w:r w:rsidRPr="00D26CC0">
        <w:rPr>
          <w:rFonts w:ascii="Bookman Old Style" w:hAnsi="Bookman Old Style"/>
        </w:rPr>
        <w:t>billed_amount</w:t>
      </w:r>
      <w:proofErr w:type="spellEnd"/>
      <w:r w:rsidRPr="00D26CC0">
        <w:rPr>
          <w:rFonts w:ascii="Bookman Old Style" w:hAnsi="Bookman Old Style"/>
        </w:rPr>
        <w:t xml:space="preserve"> </w:t>
      </w:r>
      <w:proofErr w:type="spellStart"/>
      <w:r w:rsidRPr="00D26CC0">
        <w:rPr>
          <w:rFonts w:ascii="Bookman Old Style" w:hAnsi="Bookman Old Style"/>
        </w:rPr>
        <w:t>desc</w:t>
      </w:r>
      <w:proofErr w:type="spellEnd"/>
      <w:r w:rsidRPr="00D26CC0">
        <w:rPr>
          <w:rFonts w:ascii="Bookman Old Style" w:hAnsi="Bookman Old Style"/>
        </w:rPr>
        <w:t>;</w:t>
      </w:r>
    </w:p>
    <w:p w14:paraId="7980D556" w14:textId="77777777" w:rsidR="00D26CC0" w:rsidRDefault="00D26CC0" w:rsidP="00D26CC0">
      <w:pPr>
        <w:ind w:left="1080"/>
      </w:pPr>
    </w:p>
    <w:p w14:paraId="3C637891" w14:textId="13FE6720" w:rsidR="00561640" w:rsidRDefault="00561640" w:rsidP="00561640">
      <w:pPr>
        <w:ind w:left="1440"/>
      </w:pPr>
      <w:r w:rsidRPr="00561640">
        <w:rPr>
          <w:noProof/>
        </w:rPr>
        <w:drawing>
          <wp:inline distT="0" distB="0" distL="0" distR="0" wp14:anchorId="21C6FEB5" wp14:editId="33F3A659">
            <wp:extent cx="5731510" cy="3146425"/>
            <wp:effectExtent l="0" t="0" r="2540" b="0"/>
            <wp:docPr id="29195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56867" name=""/>
                    <pic:cNvPicPr/>
                  </pic:nvPicPr>
                  <pic:blipFill>
                    <a:blip r:embed="rId16"/>
                    <a:stretch>
                      <a:fillRect/>
                    </a:stretch>
                  </pic:blipFill>
                  <pic:spPr>
                    <a:xfrm>
                      <a:off x="0" y="0"/>
                      <a:ext cx="5731510" cy="3146425"/>
                    </a:xfrm>
                    <a:prstGeom prst="rect">
                      <a:avLst/>
                    </a:prstGeom>
                  </pic:spPr>
                </pic:pic>
              </a:graphicData>
            </a:graphic>
          </wp:inline>
        </w:drawing>
      </w:r>
    </w:p>
    <w:p w14:paraId="5A562964" w14:textId="77777777" w:rsidR="00561640" w:rsidRDefault="00561640" w:rsidP="00561640">
      <w:pPr>
        <w:ind w:left="1440"/>
      </w:pPr>
    </w:p>
    <w:p w14:paraId="084D9111" w14:textId="77777777" w:rsidR="00F24022" w:rsidRPr="00F24022" w:rsidRDefault="00F24022" w:rsidP="00F24022">
      <w:pPr>
        <w:ind w:left="720"/>
      </w:pPr>
    </w:p>
    <w:p w14:paraId="2C5C4490" w14:textId="77777777" w:rsidR="00F24022" w:rsidRPr="00F24022" w:rsidRDefault="00F24022" w:rsidP="00F24022">
      <w:pPr>
        <w:ind w:left="720"/>
      </w:pPr>
    </w:p>
    <w:p w14:paraId="40E18B9A" w14:textId="77777777" w:rsidR="00F24022" w:rsidRPr="00F24022" w:rsidRDefault="00F24022" w:rsidP="00F24022">
      <w:pPr>
        <w:ind w:left="720"/>
      </w:pPr>
    </w:p>
    <w:p w14:paraId="72D99231" w14:textId="77777777" w:rsidR="00F24022" w:rsidRPr="00F24022" w:rsidRDefault="00F24022" w:rsidP="00F24022">
      <w:pPr>
        <w:ind w:left="720"/>
      </w:pPr>
    </w:p>
    <w:p w14:paraId="0EA13B7F" w14:textId="27B5570F" w:rsidR="0085640D" w:rsidRPr="0085640D" w:rsidRDefault="0085640D" w:rsidP="0085640D">
      <w:pPr>
        <w:numPr>
          <w:ilvl w:val="0"/>
          <w:numId w:val="2"/>
        </w:numPr>
      </w:pPr>
      <w:r w:rsidRPr="0085640D">
        <w:rPr>
          <w:b/>
          <w:bCs/>
        </w:rPr>
        <w:t>Data Quality and Integrity Checks</w:t>
      </w:r>
    </w:p>
    <w:p w14:paraId="306D5E29" w14:textId="77777777" w:rsidR="00D26CC0" w:rsidRDefault="00D26CC0" w:rsidP="00D26CC0">
      <w:pPr>
        <w:ind w:left="1440"/>
      </w:pPr>
    </w:p>
    <w:p w14:paraId="26DD4AEE" w14:textId="77777777" w:rsidR="00D26CC0" w:rsidRDefault="00D26CC0" w:rsidP="00D26CC0">
      <w:pPr>
        <w:ind w:left="1440"/>
      </w:pPr>
    </w:p>
    <w:p w14:paraId="47193C02" w14:textId="77777777" w:rsidR="00D26CC0" w:rsidRDefault="00D26CC0" w:rsidP="00D26CC0">
      <w:pPr>
        <w:ind w:left="1440"/>
      </w:pPr>
    </w:p>
    <w:p w14:paraId="1C0DE650" w14:textId="77777777" w:rsidR="00D26CC0" w:rsidRDefault="00D26CC0" w:rsidP="00D26CC0">
      <w:pPr>
        <w:ind w:left="1440"/>
      </w:pPr>
    </w:p>
    <w:p w14:paraId="5A7442F6" w14:textId="1FE85E10" w:rsidR="0085640D" w:rsidRDefault="0085640D" w:rsidP="00D26CC0">
      <w:pPr>
        <w:numPr>
          <w:ilvl w:val="1"/>
          <w:numId w:val="2"/>
        </w:numPr>
      </w:pPr>
      <w:r w:rsidRPr="0085640D">
        <w:lastRenderedPageBreak/>
        <w:t>Detect </w:t>
      </w:r>
      <w:r w:rsidRPr="00D26CC0">
        <w:rPr>
          <w:b/>
          <w:bCs/>
        </w:rPr>
        <w:t>visits that do not have a corresponding billing record</w:t>
      </w:r>
      <w:r w:rsidRPr="0085640D">
        <w:t>.</w:t>
      </w:r>
    </w:p>
    <w:p w14:paraId="0B89FFD6"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xml:space="preserve">-- 11. Visits that </w:t>
      </w:r>
      <w:proofErr w:type="spellStart"/>
      <w:r w:rsidRPr="00D26CC0">
        <w:rPr>
          <w:rFonts w:ascii="Bookman Old Style" w:hAnsi="Bookman Old Style"/>
          <w:b/>
          <w:bCs/>
        </w:rPr>
        <w:t>donot</w:t>
      </w:r>
      <w:proofErr w:type="spellEnd"/>
      <w:r w:rsidRPr="00D26CC0">
        <w:rPr>
          <w:rFonts w:ascii="Bookman Old Style" w:hAnsi="Bookman Old Style"/>
          <w:b/>
          <w:bCs/>
        </w:rPr>
        <w:t xml:space="preserve"> have a corresponding billing record</w:t>
      </w:r>
    </w:p>
    <w:p w14:paraId="482869A4"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xml:space="preserve">-- Business purpose Detect operation </w:t>
      </w:r>
      <w:proofErr w:type="spellStart"/>
      <w:r w:rsidRPr="00D26CC0">
        <w:rPr>
          <w:rFonts w:ascii="Bookman Old Style" w:hAnsi="Bookman Old Style"/>
          <w:b/>
          <w:bCs/>
        </w:rPr>
        <w:t>leackage</w:t>
      </w:r>
      <w:proofErr w:type="spellEnd"/>
    </w:p>
    <w:p w14:paraId="6CAC4083" w14:textId="77777777" w:rsidR="00D26CC0" w:rsidRPr="00D26CC0" w:rsidRDefault="00D26CC0" w:rsidP="00D26CC0">
      <w:pPr>
        <w:spacing w:line="240" w:lineRule="auto"/>
        <w:ind w:left="1440"/>
        <w:contextualSpacing/>
        <w:rPr>
          <w:rFonts w:ascii="Bookman Old Style" w:hAnsi="Bookman Old Style"/>
        </w:rPr>
      </w:pPr>
    </w:p>
    <w:p w14:paraId="51699B8F"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w:t>
      </w:r>
      <w:proofErr w:type="spellStart"/>
      <w:r w:rsidRPr="00D26CC0">
        <w:rPr>
          <w:rFonts w:ascii="Bookman Old Style" w:hAnsi="Bookman Old Style"/>
        </w:rPr>
        <w:t>b.visit_id</w:t>
      </w:r>
      <w:proofErr w:type="spellEnd"/>
      <w:r w:rsidRPr="00D26CC0">
        <w:rPr>
          <w:rFonts w:ascii="Bookman Old Style" w:hAnsi="Bookman Old Style"/>
        </w:rPr>
        <w:t xml:space="preserve"> </w:t>
      </w:r>
    </w:p>
    <w:p w14:paraId="5B8194C4"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hospital.visits</w:t>
      </w:r>
      <w:proofErr w:type="spellEnd"/>
      <w:r w:rsidRPr="00D26CC0">
        <w:rPr>
          <w:rFonts w:ascii="Bookman Old Style" w:hAnsi="Bookman Old Style"/>
        </w:rPr>
        <w:t xml:space="preserve"> v left join </w:t>
      </w:r>
      <w:proofErr w:type="spellStart"/>
      <w:r w:rsidRPr="00D26CC0">
        <w:rPr>
          <w:rFonts w:ascii="Bookman Old Style" w:hAnsi="Bookman Old Style"/>
        </w:rPr>
        <w:t>hospital.billing_clean</w:t>
      </w:r>
      <w:proofErr w:type="spellEnd"/>
      <w:r w:rsidRPr="00D26CC0">
        <w:rPr>
          <w:rFonts w:ascii="Bookman Old Style" w:hAnsi="Bookman Old Style"/>
        </w:rPr>
        <w:t xml:space="preserve"> b on </w:t>
      </w:r>
      <w:proofErr w:type="spellStart"/>
      <w:r w:rsidRPr="00D26CC0">
        <w:rPr>
          <w:rFonts w:ascii="Bookman Old Style" w:hAnsi="Bookman Old Style"/>
        </w:rPr>
        <w:t>v.visit_id</w:t>
      </w:r>
      <w:proofErr w:type="spellEnd"/>
      <w:r w:rsidRPr="00D26CC0">
        <w:rPr>
          <w:rFonts w:ascii="Bookman Old Style" w:hAnsi="Bookman Old Style"/>
        </w:rPr>
        <w:t xml:space="preserve"> = </w:t>
      </w:r>
      <w:proofErr w:type="spellStart"/>
      <w:r w:rsidRPr="00D26CC0">
        <w:rPr>
          <w:rFonts w:ascii="Bookman Old Style" w:hAnsi="Bookman Old Style"/>
        </w:rPr>
        <w:t>b.visit_id</w:t>
      </w:r>
      <w:proofErr w:type="spellEnd"/>
    </w:p>
    <w:p w14:paraId="1534F88D"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where </w:t>
      </w:r>
      <w:proofErr w:type="spellStart"/>
      <w:r w:rsidRPr="00D26CC0">
        <w:rPr>
          <w:rFonts w:ascii="Bookman Old Style" w:hAnsi="Bookman Old Style"/>
        </w:rPr>
        <w:t>b.visit_id</w:t>
      </w:r>
      <w:proofErr w:type="spellEnd"/>
      <w:r w:rsidRPr="00D26CC0">
        <w:rPr>
          <w:rFonts w:ascii="Bookman Old Style" w:hAnsi="Bookman Old Style"/>
        </w:rPr>
        <w:t xml:space="preserve"> is null;</w:t>
      </w:r>
    </w:p>
    <w:p w14:paraId="04C81994" w14:textId="77777777" w:rsidR="00D26CC0" w:rsidRDefault="00D26CC0" w:rsidP="00D26CC0">
      <w:pPr>
        <w:ind w:left="1080"/>
      </w:pPr>
    </w:p>
    <w:p w14:paraId="32956C87" w14:textId="305062DA" w:rsidR="00F24022" w:rsidRDefault="00F24022" w:rsidP="00F24022">
      <w:pPr>
        <w:ind w:left="1440"/>
      </w:pPr>
      <w:r w:rsidRPr="00F24022">
        <w:rPr>
          <w:noProof/>
        </w:rPr>
        <w:drawing>
          <wp:inline distT="0" distB="0" distL="0" distR="0" wp14:anchorId="16ED124D" wp14:editId="06E79DFD">
            <wp:extent cx="5731510" cy="1840230"/>
            <wp:effectExtent l="0" t="0" r="2540" b="7620"/>
            <wp:docPr id="111117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78654" name=""/>
                    <pic:cNvPicPr/>
                  </pic:nvPicPr>
                  <pic:blipFill>
                    <a:blip r:embed="rId17"/>
                    <a:stretch>
                      <a:fillRect/>
                    </a:stretch>
                  </pic:blipFill>
                  <pic:spPr>
                    <a:xfrm>
                      <a:off x="0" y="0"/>
                      <a:ext cx="5731510" cy="1840230"/>
                    </a:xfrm>
                    <a:prstGeom prst="rect">
                      <a:avLst/>
                    </a:prstGeom>
                  </pic:spPr>
                </pic:pic>
              </a:graphicData>
            </a:graphic>
          </wp:inline>
        </w:drawing>
      </w:r>
    </w:p>
    <w:p w14:paraId="0BA74BA0" w14:textId="77777777" w:rsidR="00F24022" w:rsidRPr="0085640D" w:rsidRDefault="00F24022" w:rsidP="00F24022">
      <w:pPr>
        <w:ind w:left="1440"/>
      </w:pPr>
    </w:p>
    <w:p w14:paraId="3939D0AD" w14:textId="77777777" w:rsidR="0085640D" w:rsidRDefault="0085640D" w:rsidP="0085640D">
      <w:pPr>
        <w:numPr>
          <w:ilvl w:val="1"/>
          <w:numId w:val="2"/>
        </w:numPr>
      </w:pPr>
      <w:r w:rsidRPr="0085640D">
        <w:t>Detect </w:t>
      </w:r>
      <w:r w:rsidRPr="0085640D">
        <w:rPr>
          <w:b/>
          <w:bCs/>
        </w:rPr>
        <w:t>billing records that do not have a corresponding visit</w:t>
      </w:r>
      <w:r w:rsidRPr="0085640D">
        <w:t>.</w:t>
      </w:r>
    </w:p>
    <w:p w14:paraId="3A786ECD"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xml:space="preserve">-- 12. Billing records that </w:t>
      </w:r>
      <w:proofErr w:type="spellStart"/>
      <w:r w:rsidRPr="00D26CC0">
        <w:rPr>
          <w:rFonts w:ascii="Bookman Old Style" w:hAnsi="Bookman Old Style"/>
          <w:b/>
          <w:bCs/>
        </w:rPr>
        <w:t>donot</w:t>
      </w:r>
      <w:proofErr w:type="spellEnd"/>
      <w:r w:rsidRPr="00D26CC0">
        <w:rPr>
          <w:rFonts w:ascii="Bookman Old Style" w:hAnsi="Bookman Old Style"/>
          <w:b/>
          <w:bCs/>
        </w:rPr>
        <w:t xml:space="preserve"> have corresponding visit</w:t>
      </w:r>
    </w:p>
    <w:p w14:paraId="393F7595"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Business purpose: identify orphan financial records</w:t>
      </w:r>
    </w:p>
    <w:p w14:paraId="1B101C4C" w14:textId="77777777" w:rsidR="00D26CC0" w:rsidRPr="00D26CC0" w:rsidRDefault="00D26CC0" w:rsidP="00D26CC0">
      <w:pPr>
        <w:spacing w:line="240" w:lineRule="auto"/>
        <w:ind w:left="1440"/>
        <w:contextualSpacing/>
        <w:rPr>
          <w:rFonts w:ascii="Bookman Old Style" w:hAnsi="Bookman Old Style"/>
        </w:rPr>
      </w:pPr>
    </w:p>
    <w:p w14:paraId="528E9711"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w:t>
      </w:r>
      <w:proofErr w:type="spellStart"/>
      <w:r w:rsidRPr="00D26CC0">
        <w:rPr>
          <w:rFonts w:ascii="Bookman Old Style" w:hAnsi="Bookman Old Style"/>
        </w:rPr>
        <w:t>b.bill_id</w:t>
      </w:r>
      <w:proofErr w:type="spellEnd"/>
      <w:r w:rsidRPr="00D26CC0">
        <w:rPr>
          <w:rFonts w:ascii="Bookman Old Style" w:hAnsi="Bookman Old Style"/>
        </w:rPr>
        <w:t xml:space="preserve"> </w:t>
      </w:r>
    </w:p>
    <w:p w14:paraId="43463B05"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hospital.billing_clean</w:t>
      </w:r>
      <w:proofErr w:type="spellEnd"/>
      <w:r w:rsidRPr="00D26CC0">
        <w:rPr>
          <w:rFonts w:ascii="Bookman Old Style" w:hAnsi="Bookman Old Style"/>
        </w:rPr>
        <w:t xml:space="preserve"> b left join </w:t>
      </w:r>
      <w:proofErr w:type="spellStart"/>
      <w:r w:rsidRPr="00D26CC0">
        <w:rPr>
          <w:rFonts w:ascii="Bookman Old Style" w:hAnsi="Bookman Old Style"/>
        </w:rPr>
        <w:t>hospital.visits</w:t>
      </w:r>
      <w:proofErr w:type="spellEnd"/>
      <w:r w:rsidRPr="00D26CC0">
        <w:rPr>
          <w:rFonts w:ascii="Bookman Old Style" w:hAnsi="Bookman Old Style"/>
        </w:rPr>
        <w:t xml:space="preserve"> v on </w:t>
      </w:r>
      <w:proofErr w:type="spellStart"/>
      <w:r w:rsidRPr="00D26CC0">
        <w:rPr>
          <w:rFonts w:ascii="Bookman Old Style" w:hAnsi="Bookman Old Style"/>
        </w:rPr>
        <w:t>v.visit_id</w:t>
      </w:r>
      <w:proofErr w:type="spellEnd"/>
      <w:r w:rsidRPr="00D26CC0">
        <w:rPr>
          <w:rFonts w:ascii="Bookman Old Style" w:hAnsi="Bookman Old Style"/>
        </w:rPr>
        <w:t xml:space="preserve"> = </w:t>
      </w:r>
      <w:proofErr w:type="spellStart"/>
      <w:r w:rsidRPr="00D26CC0">
        <w:rPr>
          <w:rFonts w:ascii="Bookman Old Style" w:hAnsi="Bookman Old Style"/>
        </w:rPr>
        <w:t>b.visit_id</w:t>
      </w:r>
      <w:proofErr w:type="spellEnd"/>
    </w:p>
    <w:p w14:paraId="78531278"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where </w:t>
      </w:r>
      <w:proofErr w:type="spellStart"/>
      <w:r w:rsidRPr="00D26CC0">
        <w:rPr>
          <w:rFonts w:ascii="Bookman Old Style" w:hAnsi="Bookman Old Style"/>
        </w:rPr>
        <w:t>v.visit_id</w:t>
      </w:r>
      <w:proofErr w:type="spellEnd"/>
      <w:r w:rsidRPr="00D26CC0">
        <w:rPr>
          <w:rFonts w:ascii="Bookman Old Style" w:hAnsi="Bookman Old Style"/>
        </w:rPr>
        <w:t xml:space="preserve"> is null;</w:t>
      </w:r>
    </w:p>
    <w:p w14:paraId="03716DBE" w14:textId="77777777" w:rsidR="00D26CC0" w:rsidRDefault="00D26CC0" w:rsidP="0085640D">
      <w:pPr>
        <w:numPr>
          <w:ilvl w:val="1"/>
          <w:numId w:val="2"/>
        </w:numPr>
      </w:pPr>
    </w:p>
    <w:p w14:paraId="6C72B800" w14:textId="4B589FEE" w:rsidR="00914716" w:rsidRDefault="00914716" w:rsidP="00914716">
      <w:pPr>
        <w:ind w:left="720"/>
      </w:pPr>
      <w:r w:rsidRPr="00914716">
        <w:rPr>
          <w:noProof/>
        </w:rPr>
        <w:drawing>
          <wp:inline distT="0" distB="0" distL="0" distR="0" wp14:anchorId="21FC44E8" wp14:editId="0ED42649">
            <wp:extent cx="5731510" cy="1836420"/>
            <wp:effectExtent l="0" t="0" r="2540" b="0"/>
            <wp:docPr id="89881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18397" name=""/>
                    <pic:cNvPicPr/>
                  </pic:nvPicPr>
                  <pic:blipFill>
                    <a:blip r:embed="rId18"/>
                    <a:stretch>
                      <a:fillRect/>
                    </a:stretch>
                  </pic:blipFill>
                  <pic:spPr>
                    <a:xfrm>
                      <a:off x="0" y="0"/>
                      <a:ext cx="5731510" cy="1836420"/>
                    </a:xfrm>
                    <a:prstGeom prst="rect">
                      <a:avLst/>
                    </a:prstGeom>
                  </pic:spPr>
                </pic:pic>
              </a:graphicData>
            </a:graphic>
          </wp:inline>
        </w:drawing>
      </w:r>
    </w:p>
    <w:p w14:paraId="172D2C30" w14:textId="77777777" w:rsidR="00914716" w:rsidRPr="0085640D" w:rsidRDefault="00914716" w:rsidP="00914716">
      <w:pPr>
        <w:ind w:left="720"/>
      </w:pPr>
    </w:p>
    <w:p w14:paraId="7A07599B" w14:textId="77777777" w:rsidR="0085640D" w:rsidRDefault="0085640D" w:rsidP="0085640D">
      <w:pPr>
        <w:numPr>
          <w:ilvl w:val="1"/>
          <w:numId w:val="2"/>
        </w:numPr>
      </w:pPr>
      <w:r w:rsidRPr="0085640D">
        <w:t>Identify </w:t>
      </w:r>
      <w:r w:rsidRPr="0085640D">
        <w:rPr>
          <w:b/>
          <w:bCs/>
        </w:rPr>
        <w:t xml:space="preserve">patients with duplicate </w:t>
      </w:r>
      <w:proofErr w:type="spellStart"/>
      <w:r w:rsidRPr="0085640D">
        <w:rPr>
          <w:b/>
          <w:bCs/>
        </w:rPr>
        <w:t>patient_id</w:t>
      </w:r>
      <w:proofErr w:type="spellEnd"/>
      <w:r w:rsidRPr="0085640D">
        <w:rPr>
          <w:b/>
          <w:bCs/>
        </w:rPr>
        <w:t xml:space="preserve"> values</w:t>
      </w:r>
      <w:r w:rsidRPr="0085640D">
        <w:t>.</w:t>
      </w:r>
    </w:p>
    <w:p w14:paraId="655E1B75"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-- 13. Patients with duplicate patient ids</w:t>
      </w:r>
    </w:p>
    <w:p w14:paraId="665042A6"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lastRenderedPageBreak/>
        <w:t>-- Business Purpose: primary key violations</w:t>
      </w:r>
    </w:p>
    <w:p w14:paraId="61EF49F7" w14:textId="77777777" w:rsidR="00D26CC0" w:rsidRPr="00D26CC0" w:rsidRDefault="00D26CC0" w:rsidP="00D26CC0">
      <w:pPr>
        <w:spacing w:line="240" w:lineRule="auto"/>
        <w:ind w:left="1440"/>
        <w:contextualSpacing/>
        <w:rPr>
          <w:rFonts w:ascii="Bookman Old Style" w:hAnsi="Bookman Old Style"/>
        </w:rPr>
      </w:pPr>
    </w:p>
    <w:p w14:paraId="3019D0C5"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w:t>
      </w:r>
      <w:proofErr w:type="spellStart"/>
      <w:r w:rsidRPr="00D26CC0">
        <w:rPr>
          <w:rFonts w:ascii="Bookman Old Style" w:hAnsi="Bookman Old Style"/>
        </w:rPr>
        <w:t>patient_id</w:t>
      </w:r>
      <w:proofErr w:type="spellEnd"/>
      <w:r w:rsidRPr="00D26CC0">
        <w:rPr>
          <w:rFonts w:ascii="Bookman Old Style" w:hAnsi="Bookman Old Style"/>
        </w:rPr>
        <w:t xml:space="preserve"> ,count(*) </w:t>
      </w:r>
    </w:p>
    <w:p w14:paraId="696ACFB5"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hospital.patients</w:t>
      </w:r>
      <w:proofErr w:type="spellEnd"/>
    </w:p>
    <w:p w14:paraId="41AF5128"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group by </w:t>
      </w:r>
      <w:proofErr w:type="spellStart"/>
      <w:r w:rsidRPr="00D26CC0">
        <w:rPr>
          <w:rFonts w:ascii="Bookman Old Style" w:hAnsi="Bookman Old Style"/>
        </w:rPr>
        <w:t>patient_id</w:t>
      </w:r>
      <w:proofErr w:type="spellEnd"/>
    </w:p>
    <w:p w14:paraId="7DC955C7"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having count(*)&gt;1;</w:t>
      </w:r>
    </w:p>
    <w:p w14:paraId="126F07EC" w14:textId="77777777" w:rsidR="00D26CC0" w:rsidRDefault="00D26CC0" w:rsidP="00D26CC0">
      <w:pPr>
        <w:ind w:left="1080"/>
        <w:jc w:val="both"/>
      </w:pPr>
    </w:p>
    <w:p w14:paraId="42CA68B1" w14:textId="62F5D38D" w:rsidR="009F4BBD" w:rsidRDefault="009F4BBD" w:rsidP="008A6443">
      <w:pPr>
        <w:ind w:left="1440"/>
      </w:pPr>
      <w:r w:rsidRPr="009F4BBD">
        <w:rPr>
          <w:noProof/>
        </w:rPr>
        <w:drawing>
          <wp:inline distT="0" distB="0" distL="0" distR="0" wp14:anchorId="0BC1A6B6" wp14:editId="324CB1D5">
            <wp:extent cx="5731510" cy="1959610"/>
            <wp:effectExtent l="0" t="0" r="2540" b="2540"/>
            <wp:docPr id="200941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14719" name=""/>
                    <pic:cNvPicPr/>
                  </pic:nvPicPr>
                  <pic:blipFill>
                    <a:blip r:embed="rId19"/>
                    <a:stretch>
                      <a:fillRect/>
                    </a:stretch>
                  </pic:blipFill>
                  <pic:spPr>
                    <a:xfrm>
                      <a:off x="0" y="0"/>
                      <a:ext cx="5731510" cy="1959610"/>
                    </a:xfrm>
                    <a:prstGeom prst="rect">
                      <a:avLst/>
                    </a:prstGeom>
                  </pic:spPr>
                </pic:pic>
              </a:graphicData>
            </a:graphic>
          </wp:inline>
        </w:drawing>
      </w:r>
    </w:p>
    <w:p w14:paraId="4C80543F" w14:textId="77777777" w:rsidR="009F4BBD" w:rsidRPr="0085640D" w:rsidRDefault="009F4BBD" w:rsidP="009F4BBD">
      <w:pPr>
        <w:ind w:left="1440"/>
      </w:pPr>
    </w:p>
    <w:p w14:paraId="07058A92" w14:textId="77777777" w:rsidR="0085640D" w:rsidRDefault="0085640D" w:rsidP="0085640D">
      <w:pPr>
        <w:numPr>
          <w:ilvl w:val="1"/>
          <w:numId w:val="2"/>
        </w:numPr>
      </w:pPr>
      <w:r w:rsidRPr="0085640D">
        <w:t>Find records with </w:t>
      </w:r>
      <w:r w:rsidRPr="0085640D">
        <w:rPr>
          <w:b/>
          <w:bCs/>
        </w:rPr>
        <w:t xml:space="preserve">missing or invalid </w:t>
      </w:r>
      <w:proofErr w:type="spellStart"/>
      <w:r w:rsidRPr="0085640D">
        <w:rPr>
          <w:b/>
          <w:bCs/>
        </w:rPr>
        <w:t>length_of_stay_hours</w:t>
      </w:r>
      <w:proofErr w:type="spellEnd"/>
      <w:r w:rsidRPr="0085640D">
        <w:rPr>
          <w:b/>
          <w:bCs/>
        </w:rPr>
        <w:t xml:space="preserve"> or </w:t>
      </w:r>
      <w:proofErr w:type="spellStart"/>
      <w:r w:rsidRPr="0085640D">
        <w:rPr>
          <w:b/>
          <w:bCs/>
        </w:rPr>
        <w:t>payment_days</w:t>
      </w:r>
      <w:proofErr w:type="spellEnd"/>
      <w:r w:rsidRPr="0085640D">
        <w:t>.</w:t>
      </w:r>
    </w:p>
    <w:p w14:paraId="52AAF74D"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-- 14. Records with missing or invalid length of stay hours</w:t>
      </w:r>
    </w:p>
    <w:p w14:paraId="03DE2B41"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Business purpose: Detect unreliable financial metrics</w:t>
      </w:r>
    </w:p>
    <w:p w14:paraId="4B6D5711" w14:textId="77777777" w:rsidR="00D26CC0" w:rsidRPr="00D26CC0" w:rsidRDefault="00D26CC0" w:rsidP="00D26CC0">
      <w:pPr>
        <w:spacing w:line="240" w:lineRule="auto"/>
        <w:ind w:left="1440"/>
        <w:contextualSpacing/>
        <w:rPr>
          <w:rFonts w:ascii="Bookman Old Style" w:hAnsi="Bookman Old Style"/>
        </w:rPr>
      </w:pPr>
    </w:p>
    <w:p w14:paraId="7D2E0DC3"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 </w:t>
      </w:r>
    </w:p>
    <w:p w14:paraId="6AD2F809"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hospital.visits</w:t>
      </w:r>
      <w:proofErr w:type="spellEnd"/>
    </w:p>
    <w:p w14:paraId="3A825766"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where </w:t>
      </w:r>
      <w:proofErr w:type="spellStart"/>
      <w:r w:rsidRPr="00D26CC0">
        <w:rPr>
          <w:rFonts w:ascii="Bookman Old Style" w:hAnsi="Bookman Old Style"/>
        </w:rPr>
        <w:t>length_of_stay_hours</w:t>
      </w:r>
      <w:proofErr w:type="spellEnd"/>
      <w:r w:rsidRPr="00D26CC0">
        <w:rPr>
          <w:rFonts w:ascii="Bookman Old Style" w:hAnsi="Bookman Old Style"/>
        </w:rPr>
        <w:t xml:space="preserve"> is null</w:t>
      </w:r>
    </w:p>
    <w:p w14:paraId="355FADB6"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 </w:t>
      </w:r>
      <w:proofErr w:type="spellStart"/>
      <w:r w:rsidRPr="00D26CC0">
        <w:rPr>
          <w:rFonts w:ascii="Bookman Old Style" w:hAnsi="Bookman Old Style"/>
        </w:rPr>
        <w:t>length_of_stay_hours</w:t>
      </w:r>
      <w:proofErr w:type="spellEnd"/>
      <w:r w:rsidRPr="00D26CC0">
        <w:rPr>
          <w:rFonts w:ascii="Bookman Old Style" w:hAnsi="Bookman Old Style"/>
        </w:rPr>
        <w:t xml:space="preserve"> &lt; 0;</w:t>
      </w:r>
    </w:p>
    <w:p w14:paraId="6A658F18" w14:textId="77777777" w:rsidR="00D26CC0" w:rsidRDefault="00D26CC0" w:rsidP="00D26CC0">
      <w:pPr>
        <w:ind w:left="1080"/>
      </w:pPr>
    </w:p>
    <w:p w14:paraId="45321B01" w14:textId="1C8DFE0F" w:rsidR="00B37AC2" w:rsidRDefault="00B37AC2" w:rsidP="00B37AC2">
      <w:pPr>
        <w:ind w:left="1440"/>
      </w:pPr>
      <w:r w:rsidRPr="00B37AC2">
        <w:rPr>
          <w:noProof/>
        </w:rPr>
        <w:drawing>
          <wp:inline distT="0" distB="0" distL="0" distR="0" wp14:anchorId="0E584105" wp14:editId="5810EE62">
            <wp:extent cx="5731510" cy="1784350"/>
            <wp:effectExtent l="0" t="0" r="2540" b="6350"/>
            <wp:docPr id="13387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0691" name=""/>
                    <pic:cNvPicPr/>
                  </pic:nvPicPr>
                  <pic:blipFill>
                    <a:blip r:embed="rId20"/>
                    <a:stretch>
                      <a:fillRect/>
                    </a:stretch>
                  </pic:blipFill>
                  <pic:spPr>
                    <a:xfrm>
                      <a:off x="0" y="0"/>
                      <a:ext cx="5731510" cy="1784350"/>
                    </a:xfrm>
                    <a:prstGeom prst="rect">
                      <a:avLst/>
                    </a:prstGeom>
                  </pic:spPr>
                </pic:pic>
              </a:graphicData>
            </a:graphic>
          </wp:inline>
        </w:drawing>
      </w:r>
    </w:p>
    <w:p w14:paraId="4524394E" w14:textId="77777777" w:rsidR="00B37AC2" w:rsidRDefault="00B37AC2" w:rsidP="00B37AC2">
      <w:pPr>
        <w:ind w:left="1440"/>
      </w:pPr>
    </w:p>
    <w:p w14:paraId="47A12EBC" w14:textId="77777777" w:rsidR="00D26CC0" w:rsidRDefault="00D26CC0" w:rsidP="00B37AC2">
      <w:pPr>
        <w:ind w:left="1440"/>
      </w:pPr>
    </w:p>
    <w:p w14:paraId="490A7133" w14:textId="77777777" w:rsidR="00D26CC0" w:rsidRDefault="00D26CC0" w:rsidP="00D26CC0">
      <w:pPr>
        <w:spacing w:line="240" w:lineRule="auto"/>
        <w:ind w:left="1440"/>
        <w:contextualSpacing/>
        <w:rPr>
          <w:rFonts w:ascii="Bookman Old Style" w:hAnsi="Bookman Old Style"/>
        </w:rPr>
      </w:pPr>
    </w:p>
    <w:p w14:paraId="58C6B37E" w14:textId="77777777" w:rsidR="00D26CC0" w:rsidRDefault="00D26CC0" w:rsidP="00D26CC0">
      <w:pPr>
        <w:spacing w:line="240" w:lineRule="auto"/>
        <w:ind w:left="1440"/>
        <w:contextualSpacing/>
        <w:rPr>
          <w:rFonts w:ascii="Bookman Old Style" w:hAnsi="Bookman Old Style"/>
        </w:rPr>
      </w:pPr>
    </w:p>
    <w:p w14:paraId="7D2E73BC" w14:textId="30A58406"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lastRenderedPageBreak/>
        <w:t>-- 15. Records with missing or invalid payment days</w:t>
      </w:r>
    </w:p>
    <w:p w14:paraId="7A1AEC14"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Business purpose: Detect unreliable financial metrics</w:t>
      </w:r>
    </w:p>
    <w:p w14:paraId="218DB091" w14:textId="77777777" w:rsidR="00D26CC0" w:rsidRPr="00D26CC0" w:rsidRDefault="00D26CC0" w:rsidP="00D26CC0">
      <w:pPr>
        <w:spacing w:line="240" w:lineRule="auto"/>
        <w:ind w:left="1440"/>
        <w:contextualSpacing/>
        <w:rPr>
          <w:rFonts w:ascii="Bookman Old Style" w:hAnsi="Bookman Old Style"/>
        </w:rPr>
      </w:pPr>
    </w:p>
    <w:p w14:paraId="75DFB3F9"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 </w:t>
      </w:r>
    </w:p>
    <w:p w14:paraId="22084946"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hospital.billing_clean</w:t>
      </w:r>
      <w:proofErr w:type="spellEnd"/>
    </w:p>
    <w:p w14:paraId="32EFD8F9"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where </w:t>
      </w:r>
      <w:proofErr w:type="spellStart"/>
      <w:r w:rsidRPr="00D26CC0">
        <w:rPr>
          <w:rFonts w:ascii="Bookman Old Style" w:hAnsi="Bookman Old Style"/>
        </w:rPr>
        <w:t>payment_days</w:t>
      </w:r>
      <w:proofErr w:type="spellEnd"/>
      <w:r w:rsidRPr="00D26CC0">
        <w:rPr>
          <w:rFonts w:ascii="Bookman Old Style" w:hAnsi="Bookman Old Style"/>
        </w:rPr>
        <w:t xml:space="preserve"> is null</w:t>
      </w:r>
    </w:p>
    <w:p w14:paraId="36639A6E"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 </w:t>
      </w:r>
      <w:proofErr w:type="spellStart"/>
      <w:r w:rsidRPr="00D26CC0">
        <w:rPr>
          <w:rFonts w:ascii="Bookman Old Style" w:hAnsi="Bookman Old Style"/>
        </w:rPr>
        <w:t>payment_days</w:t>
      </w:r>
      <w:proofErr w:type="spellEnd"/>
      <w:r w:rsidRPr="00D26CC0">
        <w:rPr>
          <w:rFonts w:ascii="Bookman Old Style" w:hAnsi="Bookman Old Style"/>
        </w:rPr>
        <w:t xml:space="preserve"> &lt; 0;</w:t>
      </w:r>
    </w:p>
    <w:p w14:paraId="20CD4074" w14:textId="77777777" w:rsidR="00D26CC0" w:rsidRDefault="00D26CC0" w:rsidP="00B37AC2">
      <w:pPr>
        <w:ind w:left="1440"/>
      </w:pPr>
    </w:p>
    <w:p w14:paraId="5E860BEB" w14:textId="136F8AC1" w:rsidR="00810991" w:rsidRDefault="00810991" w:rsidP="00B37AC2">
      <w:pPr>
        <w:ind w:left="1440"/>
      </w:pPr>
      <w:r w:rsidRPr="00810991">
        <w:rPr>
          <w:noProof/>
        </w:rPr>
        <w:drawing>
          <wp:inline distT="0" distB="0" distL="0" distR="0" wp14:anchorId="392AD811" wp14:editId="739479BA">
            <wp:extent cx="5731510" cy="2049780"/>
            <wp:effectExtent l="0" t="0" r="2540" b="7620"/>
            <wp:docPr id="4995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2926" name=""/>
                    <pic:cNvPicPr/>
                  </pic:nvPicPr>
                  <pic:blipFill>
                    <a:blip r:embed="rId21"/>
                    <a:stretch>
                      <a:fillRect/>
                    </a:stretch>
                  </pic:blipFill>
                  <pic:spPr>
                    <a:xfrm>
                      <a:off x="0" y="0"/>
                      <a:ext cx="5731510" cy="2049780"/>
                    </a:xfrm>
                    <a:prstGeom prst="rect">
                      <a:avLst/>
                    </a:prstGeom>
                  </pic:spPr>
                </pic:pic>
              </a:graphicData>
            </a:graphic>
          </wp:inline>
        </w:drawing>
      </w:r>
    </w:p>
    <w:p w14:paraId="2D140C8B" w14:textId="77777777" w:rsidR="00810991" w:rsidRPr="0085640D" w:rsidRDefault="00810991" w:rsidP="00B37AC2">
      <w:pPr>
        <w:ind w:left="1440"/>
      </w:pPr>
    </w:p>
    <w:p w14:paraId="7AA1AEDE" w14:textId="77777777" w:rsidR="0085640D" w:rsidRPr="00D26CC0" w:rsidRDefault="0085640D" w:rsidP="0085640D">
      <w:pPr>
        <w:numPr>
          <w:ilvl w:val="1"/>
          <w:numId w:val="2"/>
        </w:numPr>
      </w:pPr>
      <w:r w:rsidRPr="0085640D">
        <w:t>Identify </w:t>
      </w:r>
      <w:r w:rsidRPr="0085640D">
        <w:rPr>
          <w:b/>
          <w:bCs/>
        </w:rPr>
        <w:t>visits linked to patients with missing insurance provider information.</w:t>
      </w:r>
    </w:p>
    <w:p w14:paraId="4B063E0E"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-- 16 Visits linked with missing insurance providers</w:t>
      </w:r>
    </w:p>
    <w:p w14:paraId="49877E2B" w14:textId="77777777" w:rsidR="00D26CC0" w:rsidRPr="00D26CC0" w:rsidRDefault="00D26CC0" w:rsidP="00D26CC0">
      <w:pPr>
        <w:spacing w:line="240" w:lineRule="auto"/>
        <w:ind w:left="1440"/>
        <w:contextualSpacing/>
        <w:rPr>
          <w:rFonts w:ascii="Bookman Old Style" w:hAnsi="Bookman Old Style"/>
          <w:b/>
          <w:bCs/>
        </w:rPr>
      </w:pPr>
      <w:r w:rsidRPr="00D26CC0">
        <w:rPr>
          <w:rFonts w:ascii="Bookman Old Style" w:hAnsi="Bookman Old Style"/>
          <w:b/>
          <w:bCs/>
        </w:rPr>
        <w:t xml:space="preserve">-- Business impact: Identify incomplete patient </w:t>
      </w:r>
      <w:proofErr w:type="spellStart"/>
      <w:r w:rsidRPr="00D26CC0">
        <w:rPr>
          <w:rFonts w:ascii="Bookman Old Style" w:hAnsi="Bookman Old Style"/>
          <w:b/>
          <w:bCs/>
        </w:rPr>
        <w:t>finacial</w:t>
      </w:r>
      <w:proofErr w:type="spellEnd"/>
      <w:r w:rsidRPr="00D26CC0">
        <w:rPr>
          <w:rFonts w:ascii="Bookman Old Style" w:hAnsi="Bookman Old Style"/>
          <w:b/>
          <w:bCs/>
        </w:rPr>
        <w:t xml:space="preserve"> profiles</w:t>
      </w:r>
    </w:p>
    <w:p w14:paraId="647201D2" w14:textId="77777777" w:rsidR="00D26CC0" w:rsidRPr="00D26CC0" w:rsidRDefault="00D26CC0" w:rsidP="00D26CC0">
      <w:pPr>
        <w:spacing w:line="240" w:lineRule="auto"/>
        <w:ind w:left="1440"/>
        <w:contextualSpacing/>
        <w:rPr>
          <w:rFonts w:ascii="Bookman Old Style" w:hAnsi="Bookman Old Style"/>
        </w:rPr>
      </w:pPr>
    </w:p>
    <w:p w14:paraId="6E0024B7"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select </w:t>
      </w:r>
      <w:proofErr w:type="spellStart"/>
      <w:r w:rsidRPr="00D26CC0">
        <w:rPr>
          <w:rFonts w:ascii="Bookman Old Style" w:hAnsi="Bookman Old Style"/>
        </w:rPr>
        <w:t>v.visit_id</w:t>
      </w:r>
      <w:proofErr w:type="spellEnd"/>
      <w:r w:rsidRPr="00D26CC0">
        <w:rPr>
          <w:rFonts w:ascii="Bookman Old Style" w:hAnsi="Bookman Old Style"/>
        </w:rPr>
        <w:t xml:space="preserve">, </w:t>
      </w:r>
      <w:proofErr w:type="spellStart"/>
      <w:r w:rsidRPr="00D26CC0">
        <w:rPr>
          <w:rFonts w:ascii="Bookman Old Style" w:hAnsi="Bookman Old Style"/>
        </w:rPr>
        <w:t>p.patient_id</w:t>
      </w:r>
      <w:proofErr w:type="spellEnd"/>
      <w:r w:rsidRPr="00D26CC0">
        <w:rPr>
          <w:rFonts w:ascii="Bookman Old Style" w:hAnsi="Bookman Old Style"/>
        </w:rPr>
        <w:t xml:space="preserve"> </w:t>
      </w:r>
    </w:p>
    <w:p w14:paraId="168D6C4E"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from </w:t>
      </w:r>
      <w:proofErr w:type="spellStart"/>
      <w:r w:rsidRPr="00D26CC0">
        <w:rPr>
          <w:rFonts w:ascii="Bookman Old Style" w:hAnsi="Bookman Old Style"/>
        </w:rPr>
        <w:t>hospital.visits</w:t>
      </w:r>
      <w:proofErr w:type="spellEnd"/>
      <w:r w:rsidRPr="00D26CC0">
        <w:rPr>
          <w:rFonts w:ascii="Bookman Old Style" w:hAnsi="Bookman Old Style"/>
        </w:rPr>
        <w:t xml:space="preserve"> v join </w:t>
      </w:r>
      <w:proofErr w:type="spellStart"/>
      <w:r w:rsidRPr="00D26CC0">
        <w:rPr>
          <w:rFonts w:ascii="Bookman Old Style" w:hAnsi="Bookman Old Style"/>
        </w:rPr>
        <w:t>hospital.patients</w:t>
      </w:r>
      <w:proofErr w:type="spellEnd"/>
      <w:r w:rsidRPr="00D26CC0">
        <w:rPr>
          <w:rFonts w:ascii="Bookman Old Style" w:hAnsi="Bookman Old Style"/>
        </w:rPr>
        <w:t xml:space="preserve"> p on </w:t>
      </w:r>
      <w:proofErr w:type="spellStart"/>
      <w:r w:rsidRPr="00D26CC0">
        <w:rPr>
          <w:rFonts w:ascii="Bookman Old Style" w:hAnsi="Bookman Old Style"/>
        </w:rPr>
        <w:t>v.patient_id</w:t>
      </w:r>
      <w:proofErr w:type="spellEnd"/>
      <w:r w:rsidRPr="00D26CC0">
        <w:rPr>
          <w:rFonts w:ascii="Bookman Old Style" w:hAnsi="Bookman Old Style"/>
        </w:rPr>
        <w:t xml:space="preserve"> = </w:t>
      </w:r>
      <w:proofErr w:type="spellStart"/>
      <w:r w:rsidRPr="00D26CC0">
        <w:rPr>
          <w:rFonts w:ascii="Bookman Old Style" w:hAnsi="Bookman Old Style"/>
        </w:rPr>
        <w:t>p.patient_id</w:t>
      </w:r>
      <w:proofErr w:type="spellEnd"/>
    </w:p>
    <w:p w14:paraId="4A80AE7F"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where </w:t>
      </w:r>
      <w:proofErr w:type="spellStart"/>
      <w:r w:rsidRPr="00D26CC0">
        <w:rPr>
          <w:rFonts w:ascii="Bookman Old Style" w:hAnsi="Bookman Old Style"/>
        </w:rPr>
        <w:t>p.insurance_provider</w:t>
      </w:r>
      <w:proofErr w:type="spellEnd"/>
      <w:r w:rsidRPr="00D26CC0">
        <w:rPr>
          <w:rFonts w:ascii="Bookman Old Style" w:hAnsi="Bookman Old Style"/>
        </w:rPr>
        <w:t xml:space="preserve"> is null</w:t>
      </w:r>
    </w:p>
    <w:p w14:paraId="45B326E3" w14:textId="77777777" w:rsidR="00D26CC0" w:rsidRPr="00D26CC0" w:rsidRDefault="00D26CC0" w:rsidP="00D26CC0">
      <w:pPr>
        <w:spacing w:line="240" w:lineRule="auto"/>
        <w:ind w:left="1440"/>
        <w:contextualSpacing/>
        <w:rPr>
          <w:rFonts w:ascii="Bookman Old Style" w:hAnsi="Bookman Old Style"/>
        </w:rPr>
      </w:pPr>
      <w:r w:rsidRPr="00D26CC0">
        <w:rPr>
          <w:rFonts w:ascii="Bookman Old Style" w:hAnsi="Bookman Old Style"/>
        </w:rPr>
        <w:t xml:space="preserve">or </w:t>
      </w:r>
      <w:proofErr w:type="spellStart"/>
      <w:r w:rsidRPr="00D26CC0">
        <w:rPr>
          <w:rFonts w:ascii="Bookman Old Style" w:hAnsi="Bookman Old Style"/>
        </w:rPr>
        <w:t>p.insurance_provider</w:t>
      </w:r>
      <w:proofErr w:type="spellEnd"/>
      <w:r w:rsidRPr="00D26CC0">
        <w:rPr>
          <w:rFonts w:ascii="Bookman Old Style" w:hAnsi="Bookman Old Style"/>
        </w:rPr>
        <w:t xml:space="preserve"> = '';</w:t>
      </w:r>
    </w:p>
    <w:p w14:paraId="59B56632" w14:textId="77777777" w:rsidR="00D26CC0" w:rsidRPr="0085640D" w:rsidRDefault="00D26CC0" w:rsidP="00D26CC0">
      <w:pPr>
        <w:ind w:left="1080"/>
      </w:pPr>
    </w:p>
    <w:p w14:paraId="043CBBEC" w14:textId="72A9D8A7" w:rsidR="0085640D" w:rsidRDefault="00F5471D">
      <w:r w:rsidRPr="00F5471D">
        <w:rPr>
          <w:noProof/>
        </w:rPr>
        <w:drawing>
          <wp:inline distT="0" distB="0" distL="0" distR="0" wp14:anchorId="78E96099" wp14:editId="69CFBED2">
            <wp:extent cx="5731510" cy="1845310"/>
            <wp:effectExtent l="0" t="0" r="2540" b="2540"/>
            <wp:docPr id="46052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26626" name=""/>
                    <pic:cNvPicPr/>
                  </pic:nvPicPr>
                  <pic:blipFill>
                    <a:blip r:embed="rId22"/>
                    <a:stretch>
                      <a:fillRect/>
                    </a:stretch>
                  </pic:blipFill>
                  <pic:spPr>
                    <a:xfrm>
                      <a:off x="0" y="0"/>
                      <a:ext cx="5731510" cy="1845310"/>
                    </a:xfrm>
                    <a:prstGeom prst="rect">
                      <a:avLst/>
                    </a:prstGeom>
                  </pic:spPr>
                </pic:pic>
              </a:graphicData>
            </a:graphic>
          </wp:inline>
        </w:drawing>
      </w:r>
    </w:p>
    <w:sectPr w:rsidR="00856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D45ED"/>
    <w:multiLevelType w:val="multilevel"/>
    <w:tmpl w:val="CD527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6D2ED0"/>
    <w:multiLevelType w:val="multilevel"/>
    <w:tmpl w:val="2E1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784737">
    <w:abstractNumId w:val="1"/>
  </w:num>
  <w:num w:numId="2" w16cid:durableId="3095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0D"/>
    <w:rsid w:val="00205A12"/>
    <w:rsid w:val="003B6651"/>
    <w:rsid w:val="0042301D"/>
    <w:rsid w:val="0046261F"/>
    <w:rsid w:val="004A2FFA"/>
    <w:rsid w:val="00561640"/>
    <w:rsid w:val="00601BF1"/>
    <w:rsid w:val="006245D9"/>
    <w:rsid w:val="006B320C"/>
    <w:rsid w:val="006E00EB"/>
    <w:rsid w:val="00724C61"/>
    <w:rsid w:val="00810991"/>
    <w:rsid w:val="0085640D"/>
    <w:rsid w:val="008A6443"/>
    <w:rsid w:val="00914716"/>
    <w:rsid w:val="009F4BBD"/>
    <w:rsid w:val="00A47318"/>
    <w:rsid w:val="00AB0E54"/>
    <w:rsid w:val="00B37AC2"/>
    <w:rsid w:val="00B42B55"/>
    <w:rsid w:val="00B74F8C"/>
    <w:rsid w:val="00C30BC7"/>
    <w:rsid w:val="00D057DD"/>
    <w:rsid w:val="00D26CC0"/>
    <w:rsid w:val="00D32E0D"/>
    <w:rsid w:val="00D46E56"/>
    <w:rsid w:val="00DA06E1"/>
    <w:rsid w:val="00E37F67"/>
    <w:rsid w:val="00F24022"/>
    <w:rsid w:val="00F5471D"/>
    <w:rsid w:val="00F80D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A3D43"/>
  <w15:chartTrackingRefBased/>
  <w15:docId w15:val="{EAA8D6EC-0143-4279-845F-E390E845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40D"/>
    <w:rPr>
      <w:rFonts w:eastAsiaTheme="majorEastAsia" w:cstheme="majorBidi"/>
      <w:color w:val="272727" w:themeColor="text1" w:themeTint="D8"/>
    </w:rPr>
  </w:style>
  <w:style w:type="paragraph" w:styleId="Title">
    <w:name w:val="Title"/>
    <w:basedOn w:val="Normal"/>
    <w:next w:val="Normal"/>
    <w:link w:val="TitleChar"/>
    <w:uiPriority w:val="10"/>
    <w:qFormat/>
    <w:rsid w:val="00856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40D"/>
    <w:pPr>
      <w:spacing w:before="160"/>
      <w:jc w:val="center"/>
    </w:pPr>
    <w:rPr>
      <w:i/>
      <w:iCs/>
      <w:color w:val="404040" w:themeColor="text1" w:themeTint="BF"/>
    </w:rPr>
  </w:style>
  <w:style w:type="character" w:customStyle="1" w:styleId="QuoteChar">
    <w:name w:val="Quote Char"/>
    <w:basedOn w:val="DefaultParagraphFont"/>
    <w:link w:val="Quote"/>
    <w:uiPriority w:val="29"/>
    <w:rsid w:val="0085640D"/>
    <w:rPr>
      <w:i/>
      <w:iCs/>
      <w:color w:val="404040" w:themeColor="text1" w:themeTint="BF"/>
    </w:rPr>
  </w:style>
  <w:style w:type="paragraph" w:styleId="ListParagraph">
    <w:name w:val="List Paragraph"/>
    <w:basedOn w:val="Normal"/>
    <w:uiPriority w:val="34"/>
    <w:qFormat/>
    <w:rsid w:val="0085640D"/>
    <w:pPr>
      <w:ind w:left="720"/>
      <w:contextualSpacing/>
    </w:pPr>
  </w:style>
  <w:style w:type="character" w:styleId="IntenseEmphasis">
    <w:name w:val="Intense Emphasis"/>
    <w:basedOn w:val="DefaultParagraphFont"/>
    <w:uiPriority w:val="21"/>
    <w:qFormat/>
    <w:rsid w:val="0085640D"/>
    <w:rPr>
      <w:i/>
      <w:iCs/>
      <w:color w:val="0F4761" w:themeColor="accent1" w:themeShade="BF"/>
    </w:rPr>
  </w:style>
  <w:style w:type="paragraph" w:styleId="IntenseQuote">
    <w:name w:val="Intense Quote"/>
    <w:basedOn w:val="Normal"/>
    <w:next w:val="Normal"/>
    <w:link w:val="IntenseQuoteChar"/>
    <w:uiPriority w:val="30"/>
    <w:qFormat/>
    <w:rsid w:val="00856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40D"/>
    <w:rPr>
      <w:i/>
      <w:iCs/>
      <w:color w:val="0F4761" w:themeColor="accent1" w:themeShade="BF"/>
    </w:rPr>
  </w:style>
  <w:style w:type="character" w:styleId="IntenseReference">
    <w:name w:val="Intense Reference"/>
    <w:basedOn w:val="DefaultParagraphFont"/>
    <w:uiPriority w:val="32"/>
    <w:qFormat/>
    <w:rsid w:val="0085640D"/>
    <w:rPr>
      <w:b/>
      <w:bCs/>
      <w:smallCaps/>
      <w:color w:val="0F4761" w:themeColor="accent1" w:themeShade="BF"/>
      <w:spacing w:val="5"/>
    </w:rPr>
  </w:style>
  <w:style w:type="character" w:styleId="Hyperlink">
    <w:name w:val="Hyperlink"/>
    <w:basedOn w:val="DefaultParagraphFont"/>
    <w:uiPriority w:val="99"/>
    <w:unhideWhenUsed/>
    <w:rsid w:val="0085640D"/>
    <w:rPr>
      <w:color w:val="467886" w:themeColor="hyperlink"/>
      <w:u w:val="single"/>
    </w:rPr>
  </w:style>
  <w:style w:type="character" w:styleId="UnresolvedMention">
    <w:name w:val="Unresolved Mention"/>
    <w:basedOn w:val="DefaultParagraphFont"/>
    <w:uiPriority w:val="99"/>
    <w:semiHidden/>
    <w:unhideWhenUsed/>
    <w:rsid w:val="0085640D"/>
    <w:rPr>
      <w:color w:val="605E5C"/>
      <w:shd w:val="clear" w:color="auto" w:fill="E1DFDD"/>
    </w:rPr>
  </w:style>
  <w:style w:type="paragraph" w:styleId="NormalWeb">
    <w:name w:val="Normal (Web)"/>
    <w:basedOn w:val="Normal"/>
    <w:uiPriority w:val="99"/>
    <w:semiHidden/>
    <w:unhideWhenUsed/>
    <w:rsid w:val="0085640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564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11</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dc:creator>
  <cp:keywords/>
  <dc:description/>
  <cp:lastModifiedBy>Prakash R</cp:lastModifiedBy>
  <cp:revision>25</cp:revision>
  <dcterms:created xsi:type="dcterms:W3CDTF">2026-02-21T15:47:00Z</dcterms:created>
  <dcterms:modified xsi:type="dcterms:W3CDTF">2026-03-22T15:11:00Z</dcterms:modified>
</cp:coreProperties>
</file>