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57AD" w14:textId="77777777" w:rsidR="0085640D" w:rsidRPr="0085640D" w:rsidRDefault="0085640D" w:rsidP="0085640D">
      <w:hyperlink r:id="rId5" w:tgtFrame="_blank" w:history="1">
        <w:r w:rsidRPr="0085640D">
          <w:rPr>
            <w:rStyle w:val="Hyperlink"/>
            <w:b/>
            <w:bCs/>
          </w:rPr>
          <w:t>Phase 1 — SQL Analytics Layer (Business Intelligence Foundation)</w:t>
        </w:r>
      </w:hyperlink>
    </w:p>
    <w:p w14:paraId="03BAADF5" w14:textId="77777777" w:rsidR="0085640D" w:rsidRDefault="0085640D"/>
    <w:p w14:paraId="3E8EEA84" w14:textId="77777777" w:rsidR="0085640D" w:rsidRDefault="0085640D"/>
    <w:p w14:paraId="1E1B17E8" w14:textId="77777777" w:rsidR="0085640D" w:rsidRPr="0085640D" w:rsidRDefault="0085640D" w:rsidP="0085640D">
      <w:r w:rsidRPr="0085640D">
        <w:rPr>
          <w:b/>
          <w:bCs/>
        </w:rPr>
        <w:t>Tasks</w:t>
      </w:r>
    </w:p>
    <w:p w14:paraId="1070D562" w14:textId="77777777" w:rsidR="0085640D" w:rsidRDefault="0085640D" w:rsidP="0085640D">
      <w:pPr>
        <w:numPr>
          <w:ilvl w:val="0"/>
          <w:numId w:val="1"/>
        </w:numPr>
      </w:pPr>
      <w:r w:rsidRPr="0085640D">
        <w:t>Create a new database schema for the hospital system.</w:t>
      </w:r>
    </w:p>
    <w:p w14:paraId="686E806A" w14:textId="77777777" w:rsidR="0085640D" w:rsidRPr="0085640D" w:rsidRDefault="0085640D" w:rsidP="0085640D">
      <w:pPr>
        <w:pStyle w:val="NormalWeb"/>
        <w:ind w:left="720"/>
        <w:rPr>
          <w:color w:val="EE0000"/>
        </w:rPr>
      </w:pPr>
      <w:r w:rsidRPr="0085640D">
        <w:rPr>
          <w:color w:val="EE0000"/>
        </w:rPr>
        <w:t xml:space="preserve">During Phase 1 ingestion, the </w:t>
      </w:r>
      <w:r w:rsidRPr="0085640D">
        <w:rPr>
          <w:rStyle w:val="HTMLCode"/>
          <w:rFonts w:eastAsiaTheme="majorEastAsia"/>
          <w:color w:val="EE0000"/>
        </w:rPr>
        <w:t>approved_amount</w:t>
      </w:r>
      <w:r w:rsidRPr="0085640D">
        <w:rPr>
          <w:color w:val="EE0000"/>
        </w:rPr>
        <w:t xml:space="preserve"> field in the raw billing data was loaded as text due to inconsistent formatting and missing values in the source CSV. Additionally, the Vacareum MySQL environment restricted UPDATE operations, preventing in-place data correction.</w:t>
      </w:r>
    </w:p>
    <w:p w14:paraId="7241408A" w14:textId="77777777" w:rsidR="0085640D" w:rsidRPr="0085640D" w:rsidRDefault="0085640D" w:rsidP="0085640D">
      <w:pPr>
        <w:pStyle w:val="NormalWeb"/>
        <w:ind w:left="720"/>
        <w:rPr>
          <w:color w:val="EE0000"/>
        </w:rPr>
      </w:pPr>
      <w:r w:rsidRPr="0085640D">
        <w:rPr>
          <w:color w:val="EE0000"/>
        </w:rPr>
        <w:t>To maintain data integrity while preserving the raw source as an immutable layer, a cleaned transformation layer (</w:t>
      </w:r>
      <w:r w:rsidRPr="0085640D">
        <w:rPr>
          <w:rStyle w:val="HTMLCode"/>
          <w:rFonts w:eastAsiaTheme="majorEastAsia"/>
          <w:color w:val="EE0000"/>
        </w:rPr>
        <w:t>billing_clean</w:t>
      </w:r>
      <w:r w:rsidRPr="0085640D">
        <w:rPr>
          <w:color w:val="EE0000"/>
        </w:rPr>
        <w:t>) was created. This table standardizes financial fields into numeric types and normalizes missing approvals to zero, enabling accurate computation of revenue realization ratios, rejection rates, and payment delay metrics. This layered approach mirrors real-world data lake and warehouse practices, where raw data is preserved and cleaned, analytics-ready tables are derived for reporting and modeling.</w:t>
      </w:r>
    </w:p>
    <w:p w14:paraId="13B44803" w14:textId="063B43EE" w:rsidR="006245D9" w:rsidRPr="0085640D" w:rsidRDefault="006245D9" w:rsidP="006245D9">
      <w:pPr>
        <w:ind w:left="720"/>
      </w:pPr>
      <w:r w:rsidRPr="006245D9">
        <w:rPr>
          <w:noProof/>
        </w:rPr>
        <w:drawing>
          <wp:inline distT="0" distB="0" distL="0" distR="0" wp14:anchorId="5365D8ED" wp14:editId="2BC4FA13">
            <wp:extent cx="5731510" cy="1087120"/>
            <wp:effectExtent l="0" t="0" r="2540" b="0"/>
            <wp:docPr id="151741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8452" name=""/>
                    <pic:cNvPicPr/>
                  </pic:nvPicPr>
                  <pic:blipFill>
                    <a:blip r:embed="rId6"/>
                    <a:stretch>
                      <a:fillRect/>
                    </a:stretch>
                  </pic:blipFill>
                  <pic:spPr>
                    <a:xfrm>
                      <a:off x="0" y="0"/>
                      <a:ext cx="5731510" cy="1087120"/>
                    </a:xfrm>
                    <a:prstGeom prst="rect">
                      <a:avLst/>
                    </a:prstGeom>
                  </pic:spPr>
                </pic:pic>
              </a:graphicData>
            </a:graphic>
          </wp:inline>
        </w:drawing>
      </w:r>
    </w:p>
    <w:p w14:paraId="53B6C99F" w14:textId="77777777" w:rsidR="0085640D" w:rsidRPr="0085640D" w:rsidRDefault="0085640D" w:rsidP="0085640D">
      <w:pPr>
        <w:numPr>
          <w:ilvl w:val="0"/>
          <w:numId w:val="1"/>
        </w:numPr>
      </w:pPr>
      <w:r w:rsidRPr="0085640D">
        <w:t>Define SQL tables: patients, visits, and billing with appropriate data types.</w:t>
      </w:r>
    </w:p>
    <w:p w14:paraId="2661BB5F" w14:textId="77777777" w:rsidR="0085640D" w:rsidRPr="0085640D" w:rsidRDefault="0085640D" w:rsidP="0085640D">
      <w:pPr>
        <w:numPr>
          <w:ilvl w:val="0"/>
          <w:numId w:val="1"/>
        </w:numPr>
      </w:pPr>
      <w:r w:rsidRPr="0085640D">
        <w:t>Define primary keys and foreign key relationships between tables.</w:t>
      </w:r>
    </w:p>
    <w:p w14:paraId="0E5DE07D" w14:textId="77777777" w:rsidR="0085640D" w:rsidRDefault="0085640D" w:rsidP="0085640D">
      <w:pPr>
        <w:numPr>
          <w:ilvl w:val="0"/>
          <w:numId w:val="1"/>
        </w:numPr>
      </w:pPr>
      <w:r w:rsidRPr="0085640D">
        <w:t>Document which queries benefit from which indexes.</w:t>
      </w:r>
    </w:p>
    <w:p w14:paraId="21262CA1" w14:textId="0ED44941" w:rsidR="00E37F67" w:rsidRPr="0085640D" w:rsidRDefault="00E37F67" w:rsidP="0085640D">
      <w:pPr>
        <w:numPr>
          <w:ilvl w:val="0"/>
          <w:numId w:val="1"/>
        </w:numPr>
      </w:pPr>
      <w:r w:rsidRPr="00E37F67">
        <w:rPr>
          <w:noProof/>
        </w:rPr>
        <w:drawing>
          <wp:inline distT="0" distB="0" distL="0" distR="0" wp14:anchorId="010AF498" wp14:editId="7317F062">
            <wp:extent cx="5731510" cy="1250950"/>
            <wp:effectExtent l="0" t="0" r="2540" b="6350"/>
            <wp:docPr id="206319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7777" name=""/>
                    <pic:cNvPicPr/>
                  </pic:nvPicPr>
                  <pic:blipFill>
                    <a:blip r:embed="rId7"/>
                    <a:stretch>
                      <a:fillRect/>
                    </a:stretch>
                  </pic:blipFill>
                  <pic:spPr>
                    <a:xfrm>
                      <a:off x="0" y="0"/>
                      <a:ext cx="5731510" cy="1250950"/>
                    </a:xfrm>
                    <a:prstGeom prst="rect">
                      <a:avLst/>
                    </a:prstGeom>
                  </pic:spPr>
                </pic:pic>
              </a:graphicData>
            </a:graphic>
          </wp:inline>
        </w:drawing>
      </w:r>
    </w:p>
    <w:p w14:paraId="4279DEFF" w14:textId="77777777" w:rsidR="0085640D" w:rsidRPr="0085640D" w:rsidRDefault="0085640D" w:rsidP="0085640D">
      <w:r w:rsidRPr="0085640D">
        <w:rPr>
          <w:b/>
          <w:bCs/>
        </w:rPr>
        <w:t>Analysis</w:t>
      </w:r>
    </w:p>
    <w:p w14:paraId="586CB055" w14:textId="77777777" w:rsidR="0085640D" w:rsidRPr="0085640D" w:rsidRDefault="0085640D" w:rsidP="0085640D">
      <w:pPr>
        <w:numPr>
          <w:ilvl w:val="0"/>
          <w:numId w:val="2"/>
        </w:numPr>
      </w:pPr>
      <w:r w:rsidRPr="0085640D">
        <w:rPr>
          <w:b/>
          <w:bCs/>
        </w:rPr>
        <w:t>Operational Analysis</w:t>
      </w:r>
    </w:p>
    <w:p w14:paraId="3B02412B" w14:textId="77777777" w:rsidR="0042301D" w:rsidRDefault="0042301D" w:rsidP="0042301D">
      <w:pPr>
        <w:ind w:left="1440"/>
      </w:pPr>
    </w:p>
    <w:p w14:paraId="648398D4" w14:textId="77777777" w:rsidR="0042301D" w:rsidRDefault="0042301D" w:rsidP="0042301D">
      <w:pPr>
        <w:ind w:left="1440"/>
      </w:pPr>
    </w:p>
    <w:p w14:paraId="5CB58298" w14:textId="0D84CEE8" w:rsidR="0085640D" w:rsidRDefault="0085640D" w:rsidP="0085640D">
      <w:pPr>
        <w:numPr>
          <w:ilvl w:val="1"/>
          <w:numId w:val="2"/>
        </w:numPr>
      </w:pPr>
      <w:r w:rsidRPr="0085640D">
        <w:lastRenderedPageBreak/>
        <w:t>Retrieve the </w:t>
      </w:r>
      <w:r w:rsidRPr="0085640D">
        <w:rPr>
          <w:b/>
          <w:bCs/>
        </w:rPr>
        <w:t>top 10 departments by total visit volume</w:t>
      </w:r>
      <w:r w:rsidRPr="0085640D">
        <w:t>.</w:t>
      </w:r>
    </w:p>
    <w:p w14:paraId="3C142F42" w14:textId="45FCB2F0" w:rsidR="0042301D" w:rsidRPr="0085640D" w:rsidRDefault="0042301D" w:rsidP="00D057DD">
      <w:pPr>
        <w:ind w:left="1440"/>
      </w:pPr>
      <w:r w:rsidRPr="0042301D">
        <w:rPr>
          <w:noProof/>
        </w:rPr>
        <w:drawing>
          <wp:inline distT="0" distB="0" distL="0" distR="0" wp14:anchorId="0A698452" wp14:editId="30BDCC00">
            <wp:extent cx="4960620" cy="2076909"/>
            <wp:effectExtent l="0" t="0" r="0" b="0"/>
            <wp:docPr id="88171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14750" name=""/>
                    <pic:cNvPicPr/>
                  </pic:nvPicPr>
                  <pic:blipFill>
                    <a:blip r:embed="rId8"/>
                    <a:stretch>
                      <a:fillRect/>
                    </a:stretch>
                  </pic:blipFill>
                  <pic:spPr>
                    <a:xfrm>
                      <a:off x="0" y="0"/>
                      <a:ext cx="4970319" cy="2080970"/>
                    </a:xfrm>
                    <a:prstGeom prst="rect">
                      <a:avLst/>
                    </a:prstGeom>
                  </pic:spPr>
                </pic:pic>
              </a:graphicData>
            </a:graphic>
          </wp:inline>
        </w:drawing>
      </w:r>
    </w:p>
    <w:p w14:paraId="3A5FF9A1" w14:textId="77777777" w:rsidR="0085640D" w:rsidRDefault="0085640D" w:rsidP="0085640D">
      <w:pPr>
        <w:numPr>
          <w:ilvl w:val="1"/>
          <w:numId w:val="2"/>
        </w:numPr>
      </w:pPr>
      <w:r w:rsidRPr="0085640D">
        <w:t>Identify the </w:t>
      </w:r>
      <w:r w:rsidRPr="0085640D">
        <w:rPr>
          <w:b/>
          <w:bCs/>
        </w:rPr>
        <w:t>top 5 departments with the highest average length of stay</w:t>
      </w:r>
      <w:r w:rsidRPr="0085640D">
        <w:t>.</w:t>
      </w:r>
    </w:p>
    <w:p w14:paraId="2A2A337F" w14:textId="7D0A24A7" w:rsidR="0046261F" w:rsidRPr="0085640D" w:rsidRDefault="003B6651" w:rsidP="0046261F">
      <w:pPr>
        <w:ind w:left="1440"/>
      </w:pPr>
      <w:r w:rsidRPr="003B6651">
        <w:drawing>
          <wp:inline distT="0" distB="0" distL="0" distR="0" wp14:anchorId="092D0AC4" wp14:editId="10896893">
            <wp:extent cx="5731510" cy="2437765"/>
            <wp:effectExtent l="0" t="0" r="2540" b="635"/>
            <wp:docPr id="140151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0071" name=""/>
                    <pic:cNvPicPr/>
                  </pic:nvPicPr>
                  <pic:blipFill>
                    <a:blip r:embed="rId9"/>
                    <a:stretch>
                      <a:fillRect/>
                    </a:stretch>
                  </pic:blipFill>
                  <pic:spPr>
                    <a:xfrm>
                      <a:off x="0" y="0"/>
                      <a:ext cx="5731510" cy="2437765"/>
                    </a:xfrm>
                    <a:prstGeom prst="rect">
                      <a:avLst/>
                    </a:prstGeom>
                  </pic:spPr>
                </pic:pic>
              </a:graphicData>
            </a:graphic>
          </wp:inline>
        </w:drawing>
      </w:r>
    </w:p>
    <w:p w14:paraId="0EF86B5C" w14:textId="77777777" w:rsidR="0085640D" w:rsidRDefault="0085640D" w:rsidP="0085640D">
      <w:pPr>
        <w:numPr>
          <w:ilvl w:val="1"/>
          <w:numId w:val="2"/>
        </w:numPr>
      </w:pPr>
      <w:r w:rsidRPr="0085640D">
        <w:t>Find the </w:t>
      </w:r>
      <w:r w:rsidRPr="0085640D">
        <w:rPr>
          <w:b/>
          <w:bCs/>
        </w:rPr>
        <w:t>percentage of High Risk visits per department</w:t>
      </w:r>
      <w:r w:rsidRPr="0085640D">
        <w:t>.</w:t>
      </w:r>
    </w:p>
    <w:p w14:paraId="18905188" w14:textId="5C49B031" w:rsidR="00DA06E1" w:rsidRDefault="00DA06E1" w:rsidP="00DA06E1">
      <w:pPr>
        <w:ind w:left="1440"/>
      </w:pPr>
      <w:r w:rsidRPr="00DA06E1">
        <w:drawing>
          <wp:inline distT="0" distB="0" distL="0" distR="0" wp14:anchorId="11F931C1" wp14:editId="450EBAB8">
            <wp:extent cx="5731510" cy="1849755"/>
            <wp:effectExtent l="0" t="0" r="2540" b="0"/>
            <wp:docPr id="14177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0896" name=""/>
                    <pic:cNvPicPr/>
                  </pic:nvPicPr>
                  <pic:blipFill>
                    <a:blip r:embed="rId10"/>
                    <a:stretch>
                      <a:fillRect/>
                    </a:stretch>
                  </pic:blipFill>
                  <pic:spPr>
                    <a:xfrm>
                      <a:off x="0" y="0"/>
                      <a:ext cx="5731510" cy="1849755"/>
                    </a:xfrm>
                    <a:prstGeom prst="rect">
                      <a:avLst/>
                    </a:prstGeom>
                  </pic:spPr>
                </pic:pic>
              </a:graphicData>
            </a:graphic>
          </wp:inline>
        </w:drawing>
      </w:r>
    </w:p>
    <w:p w14:paraId="56A4EB82" w14:textId="77777777" w:rsidR="00DA06E1" w:rsidRPr="0085640D" w:rsidRDefault="00DA06E1" w:rsidP="00DA06E1">
      <w:pPr>
        <w:ind w:left="1440"/>
      </w:pPr>
    </w:p>
    <w:p w14:paraId="6B3B620A" w14:textId="77777777" w:rsidR="0085640D" w:rsidRDefault="0085640D" w:rsidP="0085640D">
      <w:pPr>
        <w:numPr>
          <w:ilvl w:val="1"/>
          <w:numId w:val="2"/>
        </w:numPr>
      </w:pPr>
      <w:r w:rsidRPr="0085640D">
        <w:t>Determine the </w:t>
      </w:r>
      <w:r w:rsidRPr="0085640D">
        <w:rPr>
          <w:b/>
          <w:bCs/>
        </w:rPr>
        <w:t>average number of visits per patient by city</w:t>
      </w:r>
      <w:r w:rsidRPr="0085640D">
        <w:t>.</w:t>
      </w:r>
    </w:p>
    <w:p w14:paraId="73394099" w14:textId="234CD2AF" w:rsidR="00D46E56" w:rsidRDefault="00D46E56" w:rsidP="00D46E56">
      <w:pPr>
        <w:ind w:left="1440"/>
      </w:pPr>
      <w:r w:rsidRPr="00D46E56">
        <w:lastRenderedPageBreak/>
        <w:drawing>
          <wp:inline distT="0" distB="0" distL="0" distR="0" wp14:anchorId="553B3E9E" wp14:editId="09C9DD98">
            <wp:extent cx="5731510" cy="2254250"/>
            <wp:effectExtent l="0" t="0" r="2540" b="0"/>
            <wp:docPr id="8377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72068" name=""/>
                    <pic:cNvPicPr/>
                  </pic:nvPicPr>
                  <pic:blipFill>
                    <a:blip r:embed="rId11"/>
                    <a:stretch>
                      <a:fillRect/>
                    </a:stretch>
                  </pic:blipFill>
                  <pic:spPr>
                    <a:xfrm>
                      <a:off x="0" y="0"/>
                      <a:ext cx="5731510" cy="2254250"/>
                    </a:xfrm>
                    <a:prstGeom prst="rect">
                      <a:avLst/>
                    </a:prstGeom>
                  </pic:spPr>
                </pic:pic>
              </a:graphicData>
            </a:graphic>
          </wp:inline>
        </w:drawing>
      </w:r>
    </w:p>
    <w:p w14:paraId="5677EDB4" w14:textId="77777777" w:rsidR="00D46E56" w:rsidRDefault="00D46E56" w:rsidP="00D46E56">
      <w:pPr>
        <w:ind w:left="1440"/>
      </w:pPr>
    </w:p>
    <w:p w14:paraId="26BE9A0B" w14:textId="77777777" w:rsidR="00D46E56" w:rsidRPr="0085640D" w:rsidRDefault="00D46E56" w:rsidP="00D46E56">
      <w:pPr>
        <w:ind w:left="1440"/>
      </w:pPr>
    </w:p>
    <w:p w14:paraId="602D0D9F" w14:textId="77777777" w:rsidR="0085640D" w:rsidRDefault="0085640D" w:rsidP="0085640D">
      <w:pPr>
        <w:numPr>
          <w:ilvl w:val="1"/>
          <w:numId w:val="2"/>
        </w:numPr>
      </w:pPr>
      <w:r w:rsidRPr="0085640D">
        <w:t>Identify </w:t>
      </w:r>
      <w:r w:rsidRPr="0085640D">
        <w:rPr>
          <w:b/>
          <w:bCs/>
        </w:rPr>
        <w:t>doctors handling the highest number of High Risk visits</w:t>
      </w:r>
      <w:r w:rsidRPr="0085640D">
        <w:t>.</w:t>
      </w:r>
    </w:p>
    <w:p w14:paraId="79CD298F" w14:textId="7CD39D43" w:rsidR="00AB0E54" w:rsidRPr="0085640D" w:rsidRDefault="00AB0E54" w:rsidP="00AB0E54">
      <w:pPr>
        <w:ind w:left="1440"/>
      </w:pPr>
      <w:r w:rsidRPr="00AB0E54">
        <w:drawing>
          <wp:inline distT="0" distB="0" distL="0" distR="0" wp14:anchorId="5D4514BD" wp14:editId="11282690">
            <wp:extent cx="5731510" cy="3025140"/>
            <wp:effectExtent l="0" t="0" r="2540" b="3810"/>
            <wp:docPr id="4202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2619" name=""/>
                    <pic:cNvPicPr/>
                  </pic:nvPicPr>
                  <pic:blipFill>
                    <a:blip r:embed="rId12"/>
                    <a:stretch>
                      <a:fillRect/>
                    </a:stretch>
                  </pic:blipFill>
                  <pic:spPr>
                    <a:xfrm>
                      <a:off x="0" y="0"/>
                      <a:ext cx="5731510" cy="3025140"/>
                    </a:xfrm>
                    <a:prstGeom prst="rect">
                      <a:avLst/>
                    </a:prstGeom>
                  </pic:spPr>
                </pic:pic>
              </a:graphicData>
            </a:graphic>
          </wp:inline>
        </w:drawing>
      </w:r>
    </w:p>
    <w:p w14:paraId="3B706D7F" w14:textId="77777777" w:rsidR="0085640D" w:rsidRPr="0085640D" w:rsidRDefault="0085640D" w:rsidP="0085640D">
      <w:pPr>
        <w:numPr>
          <w:ilvl w:val="0"/>
          <w:numId w:val="2"/>
        </w:numPr>
      </w:pPr>
      <w:r w:rsidRPr="0085640D">
        <w:rPr>
          <w:b/>
          <w:bCs/>
        </w:rPr>
        <w:t>Financial Analysis</w:t>
      </w:r>
    </w:p>
    <w:p w14:paraId="632567B8" w14:textId="77777777" w:rsidR="0085640D" w:rsidRDefault="0085640D" w:rsidP="0085640D">
      <w:pPr>
        <w:numPr>
          <w:ilvl w:val="1"/>
          <w:numId w:val="2"/>
        </w:numPr>
      </w:pPr>
      <w:r w:rsidRPr="0085640D">
        <w:t>Retrieve the </w:t>
      </w:r>
      <w:r w:rsidRPr="0085640D">
        <w:rPr>
          <w:b/>
          <w:bCs/>
        </w:rPr>
        <w:t>top 10 insurance providers by total billed amount</w:t>
      </w:r>
      <w:r w:rsidRPr="0085640D">
        <w:t>.</w:t>
      </w:r>
    </w:p>
    <w:p w14:paraId="44949EC5" w14:textId="714B4FF3" w:rsidR="00F80D97" w:rsidRPr="0085640D" w:rsidRDefault="00724C61" w:rsidP="00F80D97">
      <w:pPr>
        <w:ind w:left="1440"/>
      </w:pPr>
      <w:r w:rsidRPr="00724C61">
        <w:lastRenderedPageBreak/>
        <w:drawing>
          <wp:inline distT="0" distB="0" distL="0" distR="0" wp14:anchorId="71472100" wp14:editId="15CC9B2A">
            <wp:extent cx="5731510" cy="2093595"/>
            <wp:effectExtent l="0" t="0" r="2540" b="1905"/>
            <wp:docPr id="114155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52055" name=""/>
                    <pic:cNvPicPr/>
                  </pic:nvPicPr>
                  <pic:blipFill>
                    <a:blip r:embed="rId13"/>
                    <a:stretch>
                      <a:fillRect/>
                    </a:stretch>
                  </pic:blipFill>
                  <pic:spPr>
                    <a:xfrm>
                      <a:off x="0" y="0"/>
                      <a:ext cx="5731510" cy="2093595"/>
                    </a:xfrm>
                    <a:prstGeom prst="rect">
                      <a:avLst/>
                    </a:prstGeom>
                  </pic:spPr>
                </pic:pic>
              </a:graphicData>
            </a:graphic>
          </wp:inline>
        </w:drawing>
      </w:r>
    </w:p>
    <w:p w14:paraId="2D08DBBB" w14:textId="77777777" w:rsidR="0085640D" w:rsidRDefault="0085640D" w:rsidP="0085640D">
      <w:pPr>
        <w:numPr>
          <w:ilvl w:val="1"/>
          <w:numId w:val="2"/>
        </w:numPr>
      </w:pPr>
      <w:r w:rsidRPr="0085640D">
        <w:t>Identify the </w:t>
      </w:r>
      <w:r w:rsidRPr="0085640D">
        <w:rPr>
          <w:b/>
          <w:bCs/>
        </w:rPr>
        <w:t>top 5 insurance providers with the highest claim rejection rate</w:t>
      </w:r>
      <w:r w:rsidRPr="0085640D">
        <w:t>.</w:t>
      </w:r>
    </w:p>
    <w:p w14:paraId="68173744" w14:textId="7FFDE123" w:rsidR="00205A12" w:rsidRDefault="00205A12" w:rsidP="00205A12">
      <w:pPr>
        <w:ind w:left="1440"/>
      </w:pPr>
      <w:r w:rsidRPr="00205A12">
        <w:drawing>
          <wp:inline distT="0" distB="0" distL="0" distR="0" wp14:anchorId="49B30835" wp14:editId="327A495F">
            <wp:extent cx="5731510" cy="1887855"/>
            <wp:effectExtent l="0" t="0" r="2540" b="0"/>
            <wp:docPr id="8889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4978" name=""/>
                    <pic:cNvPicPr/>
                  </pic:nvPicPr>
                  <pic:blipFill>
                    <a:blip r:embed="rId14"/>
                    <a:stretch>
                      <a:fillRect/>
                    </a:stretch>
                  </pic:blipFill>
                  <pic:spPr>
                    <a:xfrm>
                      <a:off x="0" y="0"/>
                      <a:ext cx="5731510" cy="1887855"/>
                    </a:xfrm>
                    <a:prstGeom prst="rect">
                      <a:avLst/>
                    </a:prstGeom>
                  </pic:spPr>
                </pic:pic>
              </a:graphicData>
            </a:graphic>
          </wp:inline>
        </w:drawing>
      </w:r>
    </w:p>
    <w:p w14:paraId="583D92F7" w14:textId="77777777" w:rsidR="00205A12" w:rsidRPr="0085640D" w:rsidRDefault="00205A12" w:rsidP="00205A12">
      <w:pPr>
        <w:ind w:left="1440"/>
      </w:pPr>
    </w:p>
    <w:p w14:paraId="47E25F43" w14:textId="77777777" w:rsidR="0085640D" w:rsidRDefault="0085640D" w:rsidP="0085640D">
      <w:pPr>
        <w:numPr>
          <w:ilvl w:val="1"/>
          <w:numId w:val="2"/>
        </w:numPr>
      </w:pPr>
      <w:r w:rsidRPr="0085640D">
        <w:t>Find the </w:t>
      </w:r>
      <w:r w:rsidRPr="0085640D">
        <w:rPr>
          <w:b/>
          <w:bCs/>
        </w:rPr>
        <w:t>average payment delay (payment_days) by insurance provider</w:t>
      </w:r>
      <w:r w:rsidRPr="0085640D">
        <w:t>.</w:t>
      </w:r>
    </w:p>
    <w:p w14:paraId="0F432DDE" w14:textId="58D41155" w:rsidR="00C30BC7" w:rsidRDefault="00C30BC7" w:rsidP="00C30BC7">
      <w:pPr>
        <w:ind w:left="1440"/>
      </w:pPr>
      <w:r w:rsidRPr="00C30BC7">
        <w:drawing>
          <wp:inline distT="0" distB="0" distL="0" distR="0" wp14:anchorId="5AA9DF4A" wp14:editId="4A5173EB">
            <wp:extent cx="5731510" cy="2293620"/>
            <wp:effectExtent l="0" t="0" r="2540" b="0"/>
            <wp:docPr id="2832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063" name=""/>
                    <pic:cNvPicPr/>
                  </pic:nvPicPr>
                  <pic:blipFill>
                    <a:blip r:embed="rId15"/>
                    <a:stretch>
                      <a:fillRect/>
                    </a:stretch>
                  </pic:blipFill>
                  <pic:spPr>
                    <a:xfrm>
                      <a:off x="0" y="0"/>
                      <a:ext cx="5731510" cy="2293620"/>
                    </a:xfrm>
                    <a:prstGeom prst="rect">
                      <a:avLst/>
                    </a:prstGeom>
                  </pic:spPr>
                </pic:pic>
              </a:graphicData>
            </a:graphic>
          </wp:inline>
        </w:drawing>
      </w:r>
    </w:p>
    <w:p w14:paraId="67CB9733" w14:textId="77777777" w:rsidR="00C30BC7" w:rsidRPr="0085640D" w:rsidRDefault="00C30BC7" w:rsidP="00C30BC7">
      <w:pPr>
        <w:ind w:left="1440"/>
      </w:pPr>
    </w:p>
    <w:p w14:paraId="526D6E5F" w14:textId="77777777" w:rsidR="0085640D" w:rsidRDefault="0085640D" w:rsidP="0085640D">
      <w:pPr>
        <w:numPr>
          <w:ilvl w:val="1"/>
          <w:numId w:val="2"/>
        </w:numPr>
      </w:pPr>
      <w:r w:rsidRPr="0085640D">
        <w:t>Calculate the </w:t>
      </w:r>
      <w:r w:rsidRPr="0085640D">
        <w:rPr>
          <w:b/>
          <w:bCs/>
        </w:rPr>
        <w:t>revenue realization ratio (approved_amount / billed_amount) by department</w:t>
      </w:r>
      <w:r w:rsidRPr="0085640D">
        <w:t>.</w:t>
      </w:r>
    </w:p>
    <w:p w14:paraId="19AB852E" w14:textId="6835EFC6" w:rsidR="00A47318" w:rsidRDefault="00A47318" w:rsidP="00A47318">
      <w:pPr>
        <w:ind w:left="1440"/>
      </w:pPr>
      <w:r w:rsidRPr="00A47318">
        <w:lastRenderedPageBreak/>
        <w:drawing>
          <wp:inline distT="0" distB="0" distL="0" distR="0" wp14:anchorId="783C7BD5" wp14:editId="3AE17FBF">
            <wp:extent cx="5731510" cy="2343150"/>
            <wp:effectExtent l="0" t="0" r="2540" b="0"/>
            <wp:docPr id="156067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6147" name=""/>
                    <pic:cNvPicPr/>
                  </pic:nvPicPr>
                  <pic:blipFill>
                    <a:blip r:embed="rId16"/>
                    <a:stretch>
                      <a:fillRect/>
                    </a:stretch>
                  </pic:blipFill>
                  <pic:spPr>
                    <a:xfrm>
                      <a:off x="0" y="0"/>
                      <a:ext cx="5731510" cy="2343150"/>
                    </a:xfrm>
                    <a:prstGeom prst="rect">
                      <a:avLst/>
                    </a:prstGeom>
                  </pic:spPr>
                </pic:pic>
              </a:graphicData>
            </a:graphic>
          </wp:inline>
        </w:drawing>
      </w:r>
    </w:p>
    <w:p w14:paraId="15DB468B" w14:textId="77777777" w:rsidR="00A47318" w:rsidRDefault="00A47318" w:rsidP="00A47318">
      <w:pPr>
        <w:ind w:left="1440"/>
      </w:pPr>
    </w:p>
    <w:p w14:paraId="34DDB32B" w14:textId="77777777" w:rsidR="00A47318" w:rsidRPr="0085640D" w:rsidRDefault="00A47318" w:rsidP="00A47318">
      <w:pPr>
        <w:ind w:left="1440"/>
      </w:pPr>
    </w:p>
    <w:p w14:paraId="4B3014F8" w14:textId="77777777" w:rsidR="0085640D" w:rsidRDefault="0085640D" w:rsidP="0085640D">
      <w:pPr>
        <w:numPr>
          <w:ilvl w:val="1"/>
          <w:numId w:val="2"/>
        </w:numPr>
      </w:pPr>
      <w:r w:rsidRPr="0085640D">
        <w:t>Identify </w:t>
      </w:r>
      <w:r w:rsidRPr="0085640D">
        <w:rPr>
          <w:b/>
          <w:bCs/>
        </w:rPr>
        <w:t>visits where billed_amount is high but approved_amount is zero or missing</w:t>
      </w:r>
      <w:r w:rsidRPr="0085640D">
        <w:t>.</w:t>
      </w:r>
    </w:p>
    <w:p w14:paraId="3C637891" w14:textId="13FE6720" w:rsidR="00561640" w:rsidRDefault="00561640" w:rsidP="00561640">
      <w:pPr>
        <w:ind w:left="1440"/>
      </w:pPr>
      <w:r w:rsidRPr="00561640">
        <w:drawing>
          <wp:inline distT="0" distB="0" distL="0" distR="0" wp14:anchorId="21C6FEB5" wp14:editId="33F3A659">
            <wp:extent cx="5731510" cy="3146425"/>
            <wp:effectExtent l="0" t="0" r="2540" b="0"/>
            <wp:docPr id="2919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6867" name=""/>
                    <pic:cNvPicPr/>
                  </pic:nvPicPr>
                  <pic:blipFill>
                    <a:blip r:embed="rId17"/>
                    <a:stretch>
                      <a:fillRect/>
                    </a:stretch>
                  </pic:blipFill>
                  <pic:spPr>
                    <a:xfrm>
                      <a:off x="0" y="0"/>
                      <a:ext cx="5731510" cy="3146425"/>
                    </a:xfrm>
                    <a:prstGeom prst="rect">
                      <a:avLst/>
                    </a:prstGeom>
                  </pic:spPr>
                </pic:pic>
              </a:graphicData>
            </a:graphic>
          </wp:inline>
        </w:drawing>
      </w:r>
    </w:p>
    <w:p w14:paraId="5A562964" w14:textId="77777777" w:rsidR="00561640" w:rsidRDefault="00561640" w:rsidP="00561640">
      <w:pPr>
        <w:ind w:left="1440"/>
      </w:pPr>
    </w:p>
    <w:p w14:paraId="084D9111" w14:textId="77777777" w:rsidR="00F24022" w:rsidRPr="00F24022" w:rsidRDefault="00F24022" w:rsidP="00F24022">
      <w:pPr>
        <w:ind w:left="720"/>
      </w:pPr>
    </w:p>
    <w:p w14:paraId="2C5C4490" w14:textId="77777777" w:rsidR="00F24022" w:rsidRPr="00F24022" w:rsidRDefault="00F24022" w:rsidP="00F24022">
      <w:pPr>
        <w:ind w:left="720"/>
      </w:pPr>
    </w:p>
    <w:p w14:paraId="40E18B9A" w14:textId="77777777" w:rsidR="00F24022" w:rsidRPr="00F24022" w:rsidRDefault="00F24022" w:rsidP="00F24022">
      <w:pPr>
        <w:ind w:left="720"/>
      </w:pPr>
    </w:p>
    <w:p w14:paraId="72D99231" w14:textId="77777777" w:rsidR="00F24022" w:rsidRPr="00F24022" w:rsidRDefault="00F24022" w:rsidP="00F24022">
      <w:pPr>
        <w:ind w:left="720"/>
      </w:pPr>
    </w:p>
    <w:p w14:paraId="0EA13B7F" w14:textId="27B5570F" w:rsidR="0085640D" w:rsidRPr="0085640D" w:rsidRDefault="0085640D" w:rsidP="0085640D">
      <w:pPr>
        <w:numPr>
          <w:ilvl w:val="0"/>
          <w:numId w:val="2"/>
        </w:numPr>
      </w:pPr>
      <w:r w:rsidRPr="0085640D">
        <w:rPr>
          <w:b/>
          <w:bCs/>
        </w:rPr>
        <w:t>Data Quality and Integrity Checks</w:t>
      </w:r>
    </w:p>
    <w:p w14:paraId="5A7442F6" w14:textId="77777777" w:rsidR="0085640D" w:rsidRDefault="0085640D" w:rsidP="0085640D">
      <w:pPr>
        <w:numPr>
          <w:ilvl w:val="1"/>
          <w:numId w:val="2"/>
        </w:numPr>
      </w:pPr>
      <w:r w:rsidRPr="0085640D">
        <w:lastRenderedPageBreak/>
        <w:t>Detect </w:t>
      </w:r>
      <w:r w:rsidRPr="0085640D">
        <w:rPr>
          <w:b/>
          <w:bCs/>
        </w:rPr>
        <w:t>visits that do not have a corresponding billing record</w:t>
      </w:r>
      <w:r w:rsidRPr="0085640D">
        <w:t>.</w:t>
      </w:r>
    </w:p>
    <w:p w14:paraId="32956C87" w14:textId="305062DA" w:rsidR="00F24022" w:rsidRDefault="00F24022" w:rsidP="00F24022">
      <w:pPr>
        <w:ind w:left="1440"/>
      </w:pPr>
      <w:r w:rsidRPr="00F24022">
        <w:drawing>
          <wp:inline distT="0" distB="0" distL="0" distR="0" wp14:anchorId="16ED124D" wp14:editId="06E79DFD">
            <wp:extent cx="5731510" cy="1840230"/>
            <wp:effectExtent l="0" t="0" r="2540" b="7620"/>
            <wp:docPr id="111117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8654" name=""/>
                    <pic:cNvPicPr/>
                  </pic:nvPicPr>
                  <pic:blipFill>
                    <a:blip r:embed="rId18"/>
                    <a:stretch>
                      <a:fillRect/>
                    </a:stretch>
                  </pic:blipFill>
                  <pic:spPr>
                    <a:xfrm>
                      <a:off x="0" y="0"/>
                      <a:ext cx="5731510" cy="1840230"/>
                    </a:xfrm>
                    <a:prstGeom prst="rect">
                      <a:avLst/>
                    </a:prstGeom>
                  </pic:spPr>
                </pic:pic>
              </a:graphicData>
            </a:graphic>
          </wp:inline>
        </w:drawing>
      </w:r>
    </w:p>
    <w:p w14:paraId="0BA74BA0" w14:textId="77777777" w:rsidR="00F24022" w:rsidRPr="0085640D" w:rsidRDefault="00F24022" w:rsidP="00F24022">
      <w:pPr>
        <w:ind w:left="1440"/>
      </w:pPr>
    </w:p>
    <w:p w14:paraId="3939D0AD" w14:textId="77777777" w:rsidR="0085640D" w:rsidRDefault="0085640D" w:rsidP="0085640D">
      <w:pPr>
        <w:numPr>
          <w:ilvl w:val="1"/>
          <w:numId w:val="2"/>
        </w:numPr>
      </w:pPr>
      <w:r w:rsidRPr="0085640D">
        <w:t>Detect </w:t>
      </w:r>
      <w:r w:rsidRPr="0085640D">
        <w:rPr>
          <w:b/>
          <w:bCs/>
        </w:rPr>
        <w:t>billing records that do not have a corresponding visit</w:t>
      </w:r>
      <w:r w:rsidRPr="0085640D">
        <w:t>.</w:t>
      </w:r>
    </w:p>
    <w:p w14:paraId="6C72B800" w14:textId="4B589FEE" w:rsidR="00914716" w:rsidRDefault="00914716" w:rsidP="00914716">
      <w:pPr>
        <w:ind w:left="720"/>
      </w:pPr>
      <w:r w:rsidRPr="00914716">
        <w:drawing>
          <wp:inline distT="0" distB="0" distL="0" distR="0" wp14:anchorId="21FC44E8" wp14:editId="0ED42649">
            <wp:extent cx="5731510" cy="1836420"/>
            <wp:effectExtent l="0" t="0" r="2540" b="0"/>
            <wp:docPr id="8988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18397" name=""/>
                    <pic:cNvPicPr/>
                  </pic:nvPicPr>
                  <pic:blipFill>
                    <a:blip r:embed="rId19"/>
                    <a:stretch>
                      <a:fillRect/>
                    </a:stretch>
                  </pic:blipFill>
                  <pic:spPr>
                    <a:xfrm>
                      <a:off x="0" y="0"/>
                      <a:ext cx="5731510" cy="1836420"/>
                    </a:xfrm>
                    <a:prstGeom prst="rect">
                      <a:avLst/>
                    </a:prstGeom>
                  </pic:spPr>
                </pic:pic>
              </a:graphicData>
            </a:graphic>
          </wp:inline>
        </w:drawing>
      </w:r>
    </w:p>
    <w:p w14:paraId="172D2C30" w14:textId="77777777" w:rsidR="00914716" w:rsidRPr="0085640D" w:rsidRDefault="00914716" w:rsidP="00914716">
      <w:pPr>
        <w:ind w:left="720"/>
      </w:pPr>
    </w:p>
    <w:p w14:paraId="7A07599B" w14:textId="77777777" w:rsidR="0085640D" w:rsidRDefault="0085640D" w:rsidP="0085640D">
      <w:pPr>
        <w:numPr>
          <w:ilvl w:val="1"/>
          <w:numId w:val="2"/>
        </w:numPr>
      </w:pPr>
      <w:r w:rsidRPr="0085640D">
        <w:t>Identify </w:t>
      </w:r>
      <w:r w:rsidRPr="0085640D">
        <w:rPr>
          <w:b/>
          <w:bCs/>
        </w:rPr>
        <w:t>patients with duplicate patient_id values</w:t>
      </w:r>
      <w:r w:rsidRPr="0085640D">
        <w:t>.</w:t>
      </w:r>
    </w:p>
    <w:p w14:paraId="42CA68B1" w14:textId="62F5D38D" w:rsidR="009F4BBD" w:rsidRDefault="009F4BBD" w:rsidP="008A6443">
      <w:pPr>
        <w:ind w:left="1440"/>
      </w:pPr>
      <w:r w:rsidRPr="009F4BBD">
        <w:drawing>
          <wp:inline distT="0" distB="0" distL="0" distR="0" wp14:anchorId="0BC1A6B6" wp14:editId="324CB1D5">
            <wp:extent cx="5731510" cy="1959610"/>
            <wp:effectExtent l="0" t="0" r="2540" b="2540"/>
            <wp:docPr id="200941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14719" name=""/>
                    <pic:cNvPicPr/>
                  </pic:nvPicPr>
                  <pic:blipFill>
                    <a:blip r:embed="rId20"/>
                    <a:stretch>
                      <a:fillRect/>
                    </a:stretch>
                  </pic:blipFill>
                  <pic:spPr>
                    <a:xfrm>
                      <a:off x="0" y="0"/>
                      <a:ext cx="5731510" cy="1959610"/>
                    </a:xfrm>
                    <a:prstGeom prst="rect">
                      <a:avLst/>
                    </a:prstGeom>
                  </pic:spPr>
                </pic:pic>
              </a:graphicData>
            </a:graphic>
          </wp:inline>
        </w:drawing>
      </w:r>
    </w:p>
    <w:p w14:paraId="4C80543F" w14:textId="77777777" w:rsidR="009F4BBD" w:rsidRPr="0085640D" w:rsidRDefault="009F4BBD" w:rsidP="009F4BBD">
      <w:pPr>
        <w:ind w:left="1440"/>
      </w:pPr>
    </w:p>
    <w:p w14:paraId="07058A92" w14:textId="77777777" w:rsidR="0085640D" w:rsidRDefault="0085640D" w:rsidP="0085640D">
      <w:pPr>
        <w:numPr>
          <w:ilvl w:val="1"/>
          <w:numId w:val="2"/>
        </w:numPr>
      </w:pPr>
      <w:r w:rsidRPr="0085640D">
        <w:t>Find records with </w:t>
      </w:r>
      <w:r w:rsidRPr="0085640D">
        <w:rPr>
          <w:b/>
          <w:bCs/>
        </w:rPr>
        <w:t>missing or invalid length_of_stay_hours or payment_days</w:t>
      </w:r>
      <w:r w:rsidRPr="0085640D">
        <w:t>.</w:t>
      </w:r>
    </w:p>
    <w:p w14:paraId="45321B01" w14:textId="1C8DFE0F" w:rsidR="00B37AC2" w:rsidRDefault="00B37AC2" w:rsidP="00B37AC2">
      <w:pPr>
        <w:ind w:left="1440"/>
      </w:pPr>
      <w:r w:rsidRPr="00B37AC2">
        <w:lastRenderedPageBreak/>
        <w:drawing>
          <wp:inline distT="0" distB="0" distL="0" distR="0" wp14:anchorId="0E584105" wp14:editId="5810EE62">
            <wp:extent cx="5731510" cy="1784350"/>
            <wp:effectExtent l="0" t="0" r="2540" b="6350"/>
            <wp:docPr id="1338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691" name=""/>
                    <pic:cNvPicPr/>
                  </pic:nvPicPr>
                  <pic:blipFill>
                    <a:blip r:embed="rId21"/>
                    <a:stretch>
                      <a:fillRect/>
                    </a:stretch>
                  </pic:blipFill>
                  <pic:spPr>
                    <a:xfrm>
                      <a:off x="0" y="0"/>
                      <a:ext cx="5731510" cy="1784350"/>
                    </a:xfrm>
                    <a:prstGeom prst="rect">
                      <a:avLst/>
                    </a:prstGeom>
                  </pic:spPr>
                </pic:pic>
              </a:graphicData>
            </a:graphic>
          </wp:inline>
        </w:drawing>
      </w:r>
    </w:p>
    <w:p w14:paraId="4524394E" w14:textId="77777777" w:rsidR="00B37AC2" w:rsidRDefault="00B37AC2" w:rsidP="00B37AC2">
      <w:pPr>
        <w:ind w:left="1440"/>
      </w:pPr>
    </w:p>
    <w:p w14:paraId="5E860BEB" w14:textId="136F8AC1" w:rsidR="00810991" w:rsidRDefault="00810991" w:rsidP="00B37AC2">
      <w:pPr>
        <w:ind w:left="1440"/>
      </w:pPr>
      <w:r w:rsidRPr="00810991">
        <w:drawing>
          <wp:inline distT="0" distB="0" distL="0" distR="0" wp14:anchorId="392AD811" wp14:editId="739479BA">
            <wp:extent cx="5731510" cy="2049780"/>
            <wp:effectExtent l="0" t="0" r="2540" b="7620"/>
            <wp:docPr id="499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926" name=""/>
                    <pic:cNvPicPr/>
                  </pic:nvPicPr>
                  <pic:blipFill>
                    <a:blip r:embed="rId22"/>
                    <a:stretch>
                      <a:fillRect/>
                    </a:stretch>
                  </pic:blipFill>
                  <pic:spPr>
                    <a:xfrm>
                      <a:off x="0" y="0"/>
                      <a:ext cx="5731510" cy="2049780"/>
                    </a:xfrm>
                    <a:prstGeom prst="rect">
                      <a:avLst/>
                    </a:prstGeom>
                  </pic:spPr>
                </pic:pic>
              </a:graphicData>
            </a:graphic>
          </wp:inline>
        </w:drawing>
      </w:r>
    </w:p>
    <w:p w14:paraId="2D140C8B" w14:textId="77777777" w:rsidR="00810991" w:rsidRPr="0085640D" w:rsidRDefault="00810991" w:rsidP="00B37AC2">
      <w:pPr>
        <w:ind w:left="1440"/>
      </w:pPr>
    </w:p>
    <w:p w14:paraId="7AA1AEDE" w14:textId="77777777" w:rsidR="0085640D" w:rsidRPr="0085640D" w:rsidRDefault="0085640D" w:rsidP="0085640D">
      <w:pPr>
        <w:numPr>
          <w:ilvl w:val="1"/>
          <w:numId w:val="2"/>
        </w:numPr>
      </w:pPr>
      <w:r w:rsidRPr="0085640D">
        <w:t>Identify </w:t>
      </w:r>
      <w:r w:rsidRPr="0085640D">
        <w:rPr>
          <w:b/>
          <w:bCs/>
        </w:rPr>
        <w:t>visits linked to patients with missing insurance provider information.</w:t>
      </w:r>
    </w:p>
    <w:p w14:paraId="043CBBEC" w14:textId="72A9D8A7" w:rsidR="0085640D" w:rsidRDefault="00F5471D">
      <w:r w:rsidRPr="00F5471D">
        <w:drawing>
          <wp:inline distT="0" distB="0" distL="0" distR="0" wp14:anchorId="78E96099" wp14:editId="69CFBED2">
            <wp:extent cx="5731510" cy="1845310"/>
            <wp:effectExtent l="0" t="0" r="2540" b="2540"/>
            <wp:docPr id="4605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6626" name=""/>
                    <pic:cNvPicPr/>
                  </pic:nvPicPr>
                  <pic:blipFill>
                    <a:blip r:embed="rId23"/>
                    <a:stretch>
                      <a:fillRect/>
                    </a:stretch>
                  </pic:blipFill>
                  <pic:spPr>
                    <a:xfrm>
                      <a:off x="0" y="0"/>
                      <a:ext cx="5731510" cy="1845310"/>
                    </a:xfrm>
                    <a:prstGeom prst="rect">
                      <a:avLst/>
                    </a:prstGeom>
                  </pic:spPr>
                </pic:pic>
              </a:graphicData>
            </a:graphic>
          </wp:inline>
        </w:drawing>
      </w:r>
    </w:p>
    <w:sectPr w:rsidR="008564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D45ED"/>
    <w:multiLevelType w:val="multilevel"/>
    <w:tmpl w:val="CD52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D2ED0"/>
    <w:multiLevelType w:val="multilevel"/>
    <w:tmpl w:val="2E1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84737">
    <w:abstractNumId w:val="1"/>
  </w:num>
  <w:num w:numId="2" w16cid:durableId="309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0D"/>
    <w:rsid w:val="00205A12"/>
    <w:rsid w:val="003B6651"/>
    <w:rsid w:val="0042301D"/>
    <w:rsid w:val="0046261F"/>
    <w:rsid w:val="00561640"/>
    <w:rsid w:val="00601BF1"/>
    <w:rsid w:val="006245D9"/>
    <w:rsid w:val="006B320C"/>
    <w:rsid w:val="00724C61"/>
    <w:rsid w:val="00810991"/>
    <w:rsid w:val="0085640D"/>
    <w:rsid w:val="008A6443"/>
    <w:rsid w:val="00914716"/>
    <w:rsid w:val="009F4BBD"/>
    <w:rsid w:val="00A47318"/>
    <w:rsid w:val="00AB0E54"/>
    <w:rsid w:val="00B37AC2"/>
    <w:rsid w:val="00B42B55"/>
    <w:rsid w:val="00B74F8C"/>
    <w:rsid w:val="00C30BC7"/>
    <w:rsid w:val="00D057DD"/>
    <w:rsid w:val="00D46E56"/>
    <w:rsid w:val="00DA06E1"/>
    <w:rsid w:val="00E37F67"/>
    <w:rsid w:val="00F24022"/>
    <w:rsid w:val="00F5471D"/>
    <w:rsid w:val="00F80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3D43"/>
  <w15:chartTrackingRefBased/>
  <w15:docId w15:val="{EAA8D6EC-0143-4279-845F-E390E845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0D"/>
    <w:rPr>
      <w:rFonts w:eastAsiaTheme="majorEastAsia" w:cstheme="majorBidi"/>
      <w:color w:val="272727" w:themeColor="text1" w:themeTint="D8"/>
    </w:rPr>
  </w:style>
  <w:style w:type="paragraph" w:styleId="Title">
    <w:name w:val="Title"/>
    <w:basedOn w:val="Normal"/>
    <w:next w:val="Normal"/>
    <w:link w:val="TitleChar"/>
    <w:uiPriority w:val="10"/>
    <w:qFormat/>
    <w:rsid w:val="00856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0D"/>
    <w:pPr>
      <w:spacing w:before="160"/>
      <w:jc w:val="center"/>
    </w:pPr>
    <w:rPr>
      <w:i/>
      <w:iCs/>
      <w:color w:val="404040" w:themeColor="text1" w:themeTint="BF"/>
    </w:rPr>
  </w:style>
  <w:style w:type="character" w:customStyle="1" w:styleId="QuoteChar">
    <w:name w:val="Quote Char"/>
    <w:basedOn w:val="DefaultParagraphFont"/>
    <w:link w:val="Quote"/>
    <w:uiPriority w:val="29"/>
    <w:rsid w:val="0085640D"/>
    <w:rPr>
      <w:i/>
      <w:iCs/>
      <w:color w:val="404040" w:themeColor="text1" w:themeTint="BF"/>
    </w:rPr>
  </w:style>
  <w:style w:type="paragraph" w:styleId="ListParagraph">
    <w:name w:val="List Paragraph"/>
    <w:basedOn w:val="Normal"/>
    <w:uiPriority w:val="34"/>
    <w:qFormat/>
    <w:rsid w:val="0085640D"/>
    <w:pPr>
      <w:ind w:left="720"/>
      <w:contextualSpacing/>
    </w:pPr>
  </w:style>
  <w:style w:type="character" w:styleId="IntenseEmphasis">
    <w:name w:val="Intense Emphasis"/>
    <w:basedOn w:val="DefaultParagraphFont"/>
    <w:uiPriority w:val="21"/>
    <w:qFormat/>
    <w:rsid w:val="0085640D"/>
    <w:rPr>
      <w:i/>
      <w:iCs/>
      <w:color w:val="0F4761" w:themeColor="accent1" w:themeShade="BF"/>
    </w:rPr>
  </w:style>
  <w:style w:type="paragraph" w:styleId="IntenseQuote">
    <w:name w:val="Intense Quote"/>
    <w:basedOn w:val="Normal"/>
    <w:next w:val="Normal"/>
    <w:link w:val="IntenseQuoteChar"/>
    <w:uiPriority w:val="30"/>
    <w:qFormat/>
    <w:rsid w:val="00856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0D"/>
    <w:rPr>
      <w:i/>
      <w:iCs/>
      <w:color w:val="0F4761" w:themeColor="accent1" w:themeShade="BF"/>
    </w:rPr>
  </w:style>
  <w:style w:type="character" w:styleId="IntenseReference">
    <w:name w:val="Intense Reference"/>
    <w:basedOn w:val="DefaultParagraphFont"/>
    <w:uiPriority w:val="32"/>
    <w:qFormat/>
    <w:rsid w:val="0085640D"/>
    <w:rPr>
      <w:b/>
      <w:bCs/>
      <w:smallCaps/>
      <w:color w:val="0F4761" w:themeColor="accent1" w:themeShade="BF"/>
      <w:spacing w:val="5"/>
    </w:rPr>
  </w:style>
  <w:style w:type="character" w:styleId="Hyperlink">
    <w:name w:val="Hyperlink"/>
    <w:basedOn w:val="DefaultParagraphFont"/>
    <w:uiPriority w:val="99"/>
    <w:unhideWhenUsed/>
    <w:rsid w:val="0085640D"/>
    <w:rPr>
      <w:color w:val="467886" w:themeColor="hyperlink"/>
      <w:u w:val="single"/>
    </w:rPr>
  </w:style>
  <w:style w:type="character" w:styleId="UnresolvedMention">
    <w:name w:val="Unresolved Mention"/>
    <w:basedOn w:val="DefaultParagraphFont"/>
    <w:uiPriority w:val="99"/>
    <w:semiHidden/>
    <w:unhideWhenUsed/>
    <w:rsid w:val="0085640D"/>
    <w:rPr>
      <w:color w:val="605E5C"/>
      <w:shd w:val="clear" w:color="auto" w:fill="E1DFDD"/>
    </w:rPr>
  </w:style>
  <w:style w:type="paragraph" w:styleId="NormalWeb">
    <w:name w:val="Normal (Web)"/>
    <w:basedOn w:val="Normal"/>
    <w:uiPriority w:val="99"/>
    <w:semiHidden/>
    <w:unhideWhenUsed/>
    <w:rsid w:val="0085640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564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classroom.emeritus.org/courses/11977/files/6005283?wrap=1"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dc:creator>
  <cp:keywords/>
  <dc:description/>
  <cp:lastModifiedBy>Prakash R</cp:lastModifiedBy>
  <cp:revision>23</cp:revision>
  <dcterms:created xsi:type="dcterms:W3CDTF">2026-02-21T15:47:00Z</dcterms:created>
  <dcterms:modified xsi:type="dcterms:W3CDTF">2026-02-25T15:58:00Z</dcterms:modified>
</cp:coreProperties>
</file>