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Describing data as follows </w:t>
        <w:br w:type="textWrapping"/>
        <w:br w:type="textWrapping"/>
        <w:t xml:space="preserve">6</w:t>
        <w:br w:type="textWrapping"/>
        <w:t xml:space="preserve">count =  150</w:t>
        <w:br w:type="textWrapping"/>
        <w:t xml:space="preserve">Attribute type is numerical</w:t>
        <w:br w:type="textWrapping"/>
        <w:t xml:space="preserve">summation =  876.5000000000002</w:t>
        <w:br w:type="textWrapping"/>
        <w:t xml:space="preserve">mean =  5.843333333333335</w:t>
        <w:br w:type="textWrapping"/>
        <w:t xml:space="preserve">standard deviation =  0.8280661279778629</w:t>
        <w:br w:type="textWrapping"/>
        <w:t xml:space="preserve">min =  4.3</w:t>
        <w:br w:type="textWrapping"/>
        <w:t xml:space="preserve">max =  7.9</w:t>
        <w:br w:type="textWrapping"/>
        <w:t xml:space="preserve">index =  37.5</w:t>
        <w:br w:type="textWrapping"/>
        <w:t xml:space="preserve">0.25 th percentile is =  5.1</w:t>
        <w:br w:type="textWrapping"/>
        <w:t xml:space="preserve">0.5 th percentile is =  5.8</w:t>
        <w:br w:type="textWrapping"/>
        <w:t xml:space="preserve">0.75 th percentile is =  6.4</w:t>
        <w:br w:type="textWrapping"/>
        <w:br w:type="textWrapping"/>
        <w:br w:type="textWrapping"/>
        <w:br w:type="textWrapping"/>
        <w:t xml:space="preserve">count =  150</w:t>
        <w:br w:type="textWrapping"/>
        <w:t xml:space="preserve">Attribute type is numerical</w:t>
        <w:br w:type="textWrapping"/>
        <w:t xml:space="preserve">summation =  458.10000000000014</w:t>
        <w:br w:type="textWrapping"/>
        <w:t xml:space="preserve">mean =  3.0540000000000007</w:t>
        <w:br w:type="textWrapping"/>
        <w:t xml:space="preserve">standard deviation =  0.4335943113621737</w:t>
        <w:br w:type="textWrapping"/>
        <w:t xml:space="preserve">min =  2.0</w:t>
        <w:br w:type="textWrapping"/>
        <w:t xml:space="preserve">max =  4.4</w:t>
        <w:br w:type="textWrapping"/>
        <w:t xml:space="preserve">index =  37.5</w:t>
        <w:br w:type="textWrapping"/>
        <w:t xml:space="preserve">0.25 th percentile is =  2.8</w:t>
        <w:br w:type="textWrapping"/>
        <w:t xml:space="preserve">0.5 th percentile is =  3.0</w:t>
        <w:br w:type="textWrapping"/>
        <w:t xml:space="preserve">0.75 th percentile is =  3.3</w:t>
        <w:br w:type="textWrapping"/>
        <w:br w:type="textWrapping"/>
        <w:br w:type="textWrapping"/>
        <w:br w:type="textWrapping"/>
        <w:t xml:space="preserve">count =  150</w:t>
        <w:br w:type="textWrapping"/>
        <w:t xml:space="preserve">Attribute type is numerical</w:t>
        <w:br w:type="textWrapping"/>
        <w:t xml:space="preserve">summation =  563.8000000000004</w:t>
        <w:br w:type="textWrapping"/>
        <w:t xml:space="preserve">mean =  3.7586666666666693</w:t>
        <w:br w:type="textWrapping"/>
        <w:t xml:space="preserve">standard deviation =  1.7644204199522617</w:t>
        <w:br w:type="textWrapping"/>
        <w:t xml:space="preserve">min =  1.0</w:t>
        <w:br w:type="textWrapping"/>
        <w:t xml:space="preserve">max =  6.9</w:t>
        <w:br w:type="textWrapping"/>
        <w:t xml:space="preserve">index =  37.5</w:t>
        <w:br w:type="textWrapping"/>
        <w:t xml:space="preserve">0.25 th percentile is =  1.6</w:t>
        <w:br w:type="textWrapping"/>
        <w:t xml:space="preserve">0.5 th percentile is =  4.35</w:t>
        <w:br w:type="textWrapping"/>
        <w:t xml:space="preserve">0.75 th percentile is =  5.1</w:t>
        <w:br w:type="textWrapping"/>
        <w:br w:type="textWrapping"/>
        <w:br w:type="textWrapping"/>
        <w:br w:type="textWrapping"/>
        <w:t xml:space="preserve">count =  150</w:t>
        <w:br w:type="textWrapping"/>
        <w:t xml:space="preserve">Attribute type is numerical</w:t>
        <w:br w:type="textWrapping"/>
        <w:t xml:space="preserve">summation =  179.8000000000001</w:t>
        <w:br w:type="textWrapping"/>
        <w:t xml:space="preserve">mean =  1.1986666666666672</w:t>
        <w:br w:type="textWrapping"/>
        <w:t xml:space="preserve">standard deviation =  0.7631607417008414</w:t>
        <w:br w:type="textWrapping"/>
        <w:t xml:space="preserve">min =  0.1</w:t>
        <w:br w:type="textWrapping"/>
        <w:t xml:space="preserve">max =  2.5</w:t>
        <w:br w:type="textWrapping"/>
        <w:t xml:space="preserve">index =  37.5</w:t>
        <w:br w:type="textWrapping"/>
        <w:t xml:space="preserve">0.25 th percentile is =  0.3</w:t>
        <w:br w:type="textWrapping"/>
        <w:t xml:space="preserve">0.5 th percentile is =  1.3</w:t>
        <w:br w:type="textWrapping"/>
        <w:t xml:space="preserve">0.75 th percentile is =  1.8</w:t>
        <w:br w:type="textWrapping"/>
        <w:br w:type="textWrapping"/>
        <w:br w:type="textWrapping"/>
        <w:br w:type="textWrapping"/>
        <w:t xml:space="preserve">count =  150</w:t>
        <w:br w:type="textWrapping"/>
        <w:t xml:space="preserve">attribute type is nominal</w:t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3676650" cy="26479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3695700" cy="2647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3676650" cy="26479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3676650" cy="26479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now printing boxplot</w:t>
        <w:br w:type="textWrapping"/>
      </w:r>
    </w:p>
    <w:p w:rsidR="00000000" w:rsidDel="00000000" w:rsidP="00000000" w:rsidRDefault="00000000" w:rsidRPr="00000000" w14:paraId="00000007">
      <w:pPr>
        <w:spacing w:line="291.42960000000005" w:lineRule="auto"/>
        <w:jc w:val="right"/>
        <w:rPr>
          <w:rFonts w:ascii="Verdana" w:cs="Verdana" w:eastAsia="Verdana" w:hAnsi="Verdana"/>
          <w:color w:val="d8431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84315"/>
          <w:sz w:val="21"/>
          <w:szCs w:val="21"/>
          <w:rtl w:val="0"/>
        </w:rPr>
        <w:t xml:space="preserve">Out[2]:</w:t>
      </w:r>
    </w:p>
    <w:p w:rsidR="00000000" w:rsidDel="00000000" w:rsidP="00000000" w:rsidRDefault="00000000" w:rsidRPr="00000000" w14:paraId="00000008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&lt;matplotlib.axes._subplots.AxesSubplot at 0x25a36fab0f0&gt;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3486150" cy="2400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0B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