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</w:rPr>
        <w:t>Database</w:t>
      </w:r>
      <w:r>
        <w:rPr>
          <w:rFonts w:hint="default"/>
          <w:b/>
          <w:bCs/>
          <w:sz w:val="24"/>
          <w:szCs w:val="24"/>
          <w:lang w:val="en-US"/>
        </w:rPr>
        <w:t xml:space="preserve"> -</w:t>
      </w:r>
      <w:r>
        <w:rPr>
          <w:rFonts w:hint="default"/>
          <w:sz w:val="24"/>
          <w:szCs w:val="24"/>
          <w:lang w:val="en-US"/>
        </w:rPr>
        <w:t xml:space="preserve">  is a collection of related data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 xml:space="preserve">DBMS </w:t>
      </w:r>
      <w:r>
        <w:rPr>
          <w:rFonts w:hint="default"/>
          <w:b/>
          <w:bCs/>
          <w:sz w:val="24"/>
          <w:szCs w:val="24"/>
          <w:lang w:val="en-US"/>
        </w:rPr>
        <w:t>-</w:t>
      </w:r>
      <w:r>
        <w:rPr>
          <w:rFonts w:hint="default"/>
          <w:sz w:val="24"/>
          <w:szCs w:val="24"/>
          <w:lang w:val="en-US"/>
        </w:rPr>
        <w:t xml:space="preserve"> Database Management System (DBMS) is a software for storing and retrieving users' data while considering appropriate security measures.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Types of DBMS: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Hierarchical database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Network database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Relational database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Object-Oriented database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RDBMS</w:t>
      </w:r>
      <w:r>
        <w:rPr>
          <w:rFonts w:hint="default"/>
          <w:sz w:val="24"/>
          <w:szCs w:val="24"/>
          <w:lang w:val="en-US"/>
        </w:rPr>
        <w:t xml:space="preserve"> - A relational database management system (RDBMS) is a common type of database that stores data in tables.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Primary Key:</w:t>
      </w:r>
      <w:r>
        <w:rPr>
          <w:rFonts w:hint="default"/>
          <w:sz w:val="24"/>
          <w:szCs w:val="24"/>
          <w:lang w:val="en-US"/>
        </w:rPr>
        <w:t xml:space="preserve"> A primary key is used to ensure data in the specific column is unique. It is a column cannot have NULL values.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Foreign Key:</w:t>
      </w:r>
      <w:r>
        <w:rPr>
          <w:rFonts w:hint="default"/>
          <w:sz w:val="24"/>
          <w:szCs w:val="24"/>
          <w:lang w:val="en-US"/>
        </w:rPr>
        <w:t xml:space="preserve"> A foreign key is a column or group of columns in a relational database  that provides a link between data in two tables.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SQL</w:t>
      </w:r>
      <w:r>
        <w:rPr>
          <w:rFonts w:hint="default"/>
          <w:sz w:val="24"/>
          <w:szCs w:val="24"/>
          <w:lang w:val="en-US"/>
        </w:rPr>
        <w:t xml:space="preserve"> - Structured Query Language is a standard language for accessing and manipulating databases.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SQL commands are mainly categorized into four categories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DDL</w:t>
      </w:r>
      <w:r>
        <w:rPr>
          <w:rFonts w:hint="default"/>
          <w:sz w:val="24"/>
          <w:szCs w:val="24"/>
          <w:lang w:val="en-US"/>
        </w:rPr>
        <w:t xml:space="preserve"> – Data Definition Language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DQl</w:t>
      </w:r>
      <w:r>
        <w:rPr>
          <w:rFonts w:hint="default"/>
          <w:sz w:val="24"/>
          <w:szCs w:val="24"/>
          <w:lang w:val="en-US"/>
        </w:rPr>
        <w:t xml:space="preserve"> – Data Query Language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DML</w:t>
      </w:r>
      <w:r>
        <w:rPr>
          <w:rFonts w:hint="default"/>
          <w:sz w:val="24"/>
          <w:szCs w:val="24"/>
          <w:lang w:val="en-US"/>
        </w:rPr>
        <w:t xml:space="preserve"> – Data Manipulation Language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DCL </w:t>
      </w:r>
      <w:r>
        <w:rPr>
          <w:rFonts w:hint="default"/>
          <w:sz w:val="24"/>
          <w:szCs w:val="24"/>
          <w:lang w:val="en-US"/>
        </w:rPr>
        <w:t>– Data Control Language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SQL is for relational DB and NoSQL is for non-relational DB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DML</w:t>
      </w:r>
      <w:r>
        <w:rPr>
          <w:rFonts w:hint="default"/>
          <w:sz w:val="24"/>
          <w:szCs w:val="24"/>
          <w:lang w:val="en-US"/>
        </w:rPr>
        <w:t xml:space="preserve"> – Data Manipulation Language , used for manipulating data in the table.Below are the DML commands,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DQL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- Data Query Language, used to fetch the data from the database.Below are the DML commands,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Important Keywords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SELECT and FROM: </w:t>
      </w:r>
      <w:r>
        <w:rPr>
          <w:rFonts w:hint="default"/>
          <w:sz w:val="24"/>
          <w:szCs w:val="24"/>
          <w:lang w:val="en-US"/>
        </w:rPr>
        <w:t>This is the “heart” of any SQL query - SELECT columns FROM table.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WHERE:</w:t>
      </w:r>
      <w:r>
        <w:rPr>
          <w:rFonts w:hint="default"/>
          <w:sz w:val="24"/>
          <w:szCs w:val="24"/>
          <w:lang w:val="en-US"/>
        </w:rPr>
        <w:t xml:space="preserve"> This acts as a filter and allows you to select only relevant rows based on conditions.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GROUP BY:</w:t>
      </w:r>
      <w:r>
        <w:rPr>
          <w:rFonts w:hint="default"/>
          <w:sz w:val="24"/>
          <w:szCs w:val="24"/>
          <w:lang w:val="en-US"/>
        </w:rPr>
        <w:t xml:space="preserve"> is used to arrange identical data into groups with the help of some functions.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(CustomerID), Country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Customers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Country;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ORDER BY</w:t>
      </w:r>
      <w:r>
        <w:rPr>
          <w:rFonts w:hint="default"/>
          <w:sz w:val="24"/>
          <w:szCs w:val="24"/>
          <w:lang w:val="en-US"/>
        </w:rPr>
        <w:t>: is used to sort the result-set in ascending</w:t>
      </w:r>
      <w:r>
        <w:rPr>
          <w:rFonts w:hint="default"/>
          <w:b/>
          <w:bCs/>
          <w:sz w:val="24"/>
          <w:szCs w:val="24"/>
          <w:lang w:val="en-US"/>
        </w:rPr>
        <w:t>(default)</w:t>
      </w:r>
      <w:r>
        <w:rPr>
          <w:rFonts w:hint="default"/>
          <w:sz w:val="24"/>
          <w:szCs w:val="24"/>
          <w:lang w:val="en-US"/>
        </w:rPr>
        <w:t xml:space="preserve"> or descending order.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Customers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Country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DESC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AVG/SUM/MAX/MIN:</w:t>
      </w:r>
      <w:r>
        <w:rPr>
          <w:rFonts w:hint="default"/>
          <w:sz w:val="24"/>
          <w:szCs w:val="24"/>
          <w:lang w:val="en-US"/>
        </w:rPr>
        <w:t xml:space="preserve"> These are aggregate functions that help you summarise the data.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AVG(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column_name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table_name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condition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default" w:eastAsia="Consolas" w:cs="Consola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Consolas" w:cs="Consolas" w:asciiTheme="minorAscii" w:hAnsiTheme="minorAscii"/>
          <w:b/>
          <w:bCs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eastAsia="Consolas" w:cs="Consola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o find second highest max salary,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vertAlign w:val="baseline"/>
        </w:rPr>
        <w:t>SELECT name, MAX(salary) AS salary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vertAlign w:val="baseline"/>
        </w:rPr>
        <w:t xml:space="preserve">  FROM employee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vertAlign w:val="baseline"/>
        </w:rPr>
        <w:t xml:space="preserve"> WHERE salary &lt; (SELECT MAX(salary)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vertAlign w:val="baseline"/>
        </w:rPr>
        <w:t xml:space="preserve">                 FROM employee); 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COUNT :</w:t>
      </w:r>
      <w:r>
        <w:rPr>
          <w:rFonts w:hint="default"/>
          <w:sz w:val="24"/>
          <w:szCs w:val="24"/>
          <w:lang w:val="en-US"/>
        </w:rPr>
        <w:t xml:space="preserve"> Count helps you find the number of entries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column_name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table_name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condition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DISTINCT:</w:t>
      </w:r>
      <w:r>
        <w:rPr>
          <w:rFonts w:hint="default"/>
          <w:sz w:val="24"/>
          <w:szCs w:val="24"/>
          <w:lang w:val="en-US"/>
        </w:rPr>
        <w:t xml:space="preserve"> Distinct helps you find unique entries.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UNION:</w:t>
      </w:r>
      <w:r>
        <w:rPr>
          <w:rFonts w:hint="default"/>
          <w:sz w:val="24"/>
          <w:szCs w:val="24"/>
          <w:lang w:val="en-US"/>
        </w:rPr>
        <w:t xml:space="preserve"> The UNION operator is used to combine the result-set of two or more SELECT statements. UNION ALL allows duplicate values.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column_name(s)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table1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column_name(s)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table2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 xml:space="preserve">Join </w:t>
      </w:r>
      <w:r>
        <w:rPr>
          <w:rFonts w:hint="default"/>
          <w:sz w:val="24"/>
          <w:szCs w:val="24"/>
          <w:highlight w:val="yellow"/>
          <w:lang w:val="en-US"/>
        </w:rPr>
        <w:t>-</w:t>
      </w:r>
      <w:r>
        <w:rPr>
          <w:rFonts w:hint="default"/>
          <w:sz w:val="24"/>
          <w:szCs w:val="24"/>
          <w:lang w:val="en-US"/>
        </w:rPr>
        <w:t xml:space="preserve"> Join statement is used to combine data or rows from two or more tables based on a common column between them.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 xml:space="preserve">Inner Join -  </w:t>
      </w:r>
      <w:r>
        <w:rPr>
          <w:rFonts w:hint="default"/>
          <w:sz w:val="24"/>
          <w:szCs w:val="24"/>
          <w:lang w:val="en-US"/>
        </w:rPr>
        <w:t>Returns records that have matching values in both tables.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table1.column1,table1.column2,table2.column1,.... FROM table1 INNER JOIN table2 ON table1.matching_column = table2.matching_column;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05000" cy="1381125"/>
            <wp:effectExtent l="0" t="0" r="0" b="5715"/>
            <wp:docPr id="8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  <w:highlight w:val="yellow"/>
          <w:lang w:val="en-US"/>
        </w:rPr>
        <w:t xml:space="preserve">Left outer join - 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>Returns all records from the left table, and the matched records from the right table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column_name(s)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table1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table2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table1.column_name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 table2.column_name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05000" cy="1381125"/>
            <wp:effectExtent l="0" t="0" r="0" b="5715"/>
            <wp:docPr id="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 w:cstheme="minorEastAsia"/>
          <w:b/>
          <w:bCs/>
          <w:sz w:val="24"/>
          <w:szCs w:val="24"/>
          <w:highlight w:val="yellow"/>
          <w:lang w:val="en-US"/>
        </w:rPr>
        <w:t xml:space="preserve">Right outer join - </w:t>
      </w:r>
      <w:r>
        <w:rPr>
          <w:rFonts w:hint="default" w:asciiTheme="minorAscii" w:hAnsiTheme="minorAscii"/>
          <w:sz w:val="24"/>
          <w:szCs w:val="24"/>
          <w:lang w:val="en-US"/>
        </w:rPr>
        <w:t>Returns all records from the right table, and the matched records from the left table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column_name(s)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table1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table2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table1.column_name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 table2.column_name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714500" cy="1243330"/>
            <wp:effectExtent l="0" t="0" r="7620" b="6350"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eastAsia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  <w:highlight w:val="yellow"/>
          <w:lang w:val="en-US"/>
        </w:rPr>
        <w:t>Full outer join -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>returns all records when there is a match in left (table1) or right (table2) table records. It simply combines the result of left and right join.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column_name(s)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table1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FULL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OUTER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table2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table1.column_name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 table2.column_name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18"/>
          <w:szCs w:val="18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FFFFF"/>
        </w:rPr>
        <w:t>condition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05000" cy="1381125"/>
            <wp:effectExtent l="0" t="0" r="0" b="5715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A </w:t>
      </w:r>
      <w:r>
        <w:rPr>
          <w:rFonts w:hint="default" w:eastAsia="SimSun" w:asciiTheme="minorAscii" w:hAnsiTheme="minorAscii"/>
          <w:b/>
          <w:bCs/>
          <w:sz w:val="24"/>
          <w:szCs w:val="24"/>
          <w:highlight w:val="yellow"/>
          <w:lang w:val="en-US"/>
        </w:rPr>
        <w:t>connection string</w:t>
      </w:r>
      <w:r>
        <w:rPr>
          <w:rFonts w:hint="default" w:eastAsia="SimSun" w:asciiTheme="minorAscii" w:hAnsiTheme="minorAscii"/>
          <w:sz w:val="24"/>
          <w:szCs w:val="24"/>
          <w:lang w:val="en-US"/>
        </w:rPr>
        <w:t xml:space="preserve"> provides the information that a provider needs, to communicate with a particular database. The Connection String includes parameters such as the name of the driver, Server name and Database name , as well as security information such as user name and password.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Lost Winn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st Winner">
    <w:panose1 w:val="02000400000000000000"/>
    <w:charset w:val="00"/>
    <w:family w:val="auto"/>
    <w:pitch w:val="default"/>
    <w:sig w:usb0="00000021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FFF99"/>
    <w:multiLevelType w:val="singleLevel"/>
    <w:tmpl w:val="0CBFFF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05B34"/>
    <w:rsid w:val="10290860"/>
    <w:rsid w:val="130E7CEA"/>
    <w:rsid w:val="2E772403"/>
    <w:rsid w:val="30E262DA"/>
    <w:rsid w:val="325A513C"/>
    <w:rsid w:val="33170DAE"/>
    <w:rsid w:val="43705B34"/>
    <w:rsid w:val="4BF76633"/>
    <w:rsid w:val="5AD173ED"/>
    <w:rsid w:val="5DB20026"/>
    <w:rsid w:val="65E70F7E"/>
    <w:rsid w:val="7411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2021-04-07T02:50:00Z</dcterms:created>
  <dc:creator>user</dc:creator>
  <cp:lastModifiedBy>user</cp:lastModifiedBy>
  <dcterms:modified xsi:type="dcterms:W3CDTF">2021-05-02T07:57:22Z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