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DFE7F" w14:textId="314CDEFA" w:rsidR="00806381" w:rsidRDefault="00250DA6">
      <w:pPr>
        <w:rPr>
          <w:rFonts w:ascii="Georgia" w:hAnsi="Georgia"/>
          <w:b/>
          <w:sz w:val="40"/>
          <w:szCs w:val="40"/>
        </w:rPr>
      </w:pPr>
      <w:r w:rsidRPr="00250DA6">
        <w:rPr>
          <w:rFonts w:ascii="Georgia" w:hAnsi="Georgia"/>
          <w:b/>
          <w:sz w:val="40"/>
          <w:szCs w:val="40"/>
        </w:rPr>
        <w:t>Machine Learning Engineer Nanodegree</w:t>
      </w:r>
    </w:p>
    <w:p w14:paraId="6D12DBFC" w14:textId="71789DF3" w:rsidR="00250DA6" w:rsidRDefault="0070748E">
      <w:pPr>
        <w:pBdr>
          <w:bottom w:val="single" w:sz="12" w:space="1" w:color="auto"/>
        </w:pBdr>
        <w:rPr>
          <w:rFonts w:ascii="Georgia" w:hAnsi="Georgia"/>
          <w:sz w:val="32"/>
          <w:szCs w:val="32"/>
        </w:rPr>
      </w:pPr>
      <w:r>
        <w:rPr>
          <w:rFonts w:ascii="Georgia" w:hAnsi="Georgia"/>
          <w:sz w:val="32"/>
          <w:szCs w:val="32"/>
        </w:rPr>
        <w:t>Capstone Proposal</w:t>
      </w:r>
    </w:p>
    <w:p w14:paraId="0A76E9A9" w14:textId="14734C54" w:rsidR="0070748E" w:rsidRDefault="0070748E">
      <w:pPr>
        <w:rPr>
          <w:rFonts w:ascii="Georgia" w:hAnsi="Georgia"/>
          <w:sz w:val="32"/>
          <w:szCs w:val="32"/>
        </w:rPr>
      </w:pPr>
    </w:p>
    <w:p w14:paraId="31CBA07A" w14:textId="0ED47CAD" w:rsidR="00112E5D" w:rsidRPr="0060279C" w:rsidRDefault="00112E5D" w:rsidP="00943B24">
      <w:pPr>
        <w:jc w:val="center"/>
        <w:rPr>
          <w:rFonts w:ascii="Georgia" w:hAnsi="Georgia"/>
          <w:b/>
          <w:sz w:val="32"/>
          <w:szCs w:val="32"/>
          <w:u w:val="single"/>
        </w:rPr>
      </w:pPr>
      <w:r w:rsidRPr="0060279C">
        <w:rPr>
          <w:rFonts w:ascii="Georgia" w:hAnsi="Georgia"/>
          <w:b/>
          <w:sz w:val="32"/>
          <w:szCs w:val="32"/>
          <w:u w:val="single"/>
        </w:rPr>
        <w:t>Music Genre Classification</w:t>
      </w:r>
    </w:p>
    <w:p w14:paraId="611E9FB2" w14:textId="77777777" w:rsidR="00112E5D" w:rsidRDefault="00112E5D">
      <w:pPr>
        <w:rPr>
          <w:rFonts w:ascii="Georgia" w:hAnsi="Georgia"/>
          <w:sz w:val="32"/>
          <w:szCs w:val="32"/>
        </w:rPr>
      </w:pPr>
    </w:p>
    <w:p w14:paraId="2643F521" w14:textId="6BD83964" w:rsidR="00082ACF" w:rsidRDefault="00082ACF">
      <w:pPr>
        <w:rPr>
          <w:rFonts w:ascii="Georgia" w:hAnsi="Georgia"/>
          <w:sz w:val="32"/>
          <w:szCs w:val="32"/>
        </w:rPr>
      </w:pPr>
      <w:r>
        <w:rPr>
          <w:rFonts w:ascii="Georgia" w:hAnsi="Georgia"/>
          <w:sz w:val="32"/>
          <w:szCs w:val="32"/>
        </w:rPr>
        <w:t>Prakhar Kumar</w:t>
      </w:r>
    </w:p>
    <w:p w14:paraId="62E951F2" w14:textId="69889EB3" w:rsidR="009C02B4" w:rsidRDefault="009C02B4">
      <w:pPr>
        <w:rPr>
          <w:rFonts w:ascii="Georgia" w:hAnsi="Georgia"/>
          <w:sz w:val="32"/>
          <w:szCs w:val="32"/>
        </w:rPr>
      </w:pPr>
      <w:r>
        <w:rPr>
          <w:rFonts w:ascii="Georgia" w:hAnsi="Georgia"/>
          <w:sz w:val="32"/>
          <w:szCs w:val="32"/>
        </w:rPr>
        <w:t>13</w:t>
      </w:r>
      <w:r>
        <w:rPr>
          <w:rFonts w:ascii="Georgia" w:hAnsi="Georgia"/>
          <w:sz w:val="32"/>
          <w:szCs w:val="32"/>
          <w:vertAlign w:val="superscript"/>
        </w:rPr>
        <w:t xml:space="preserve">th </w:t>
      </w:r>
      <w:r>
        <w:rPr>
          <w:rFonts w:ascii="Georgia" w:hAnsi="Georgia"/>
          <w:sz w:val="32"/>
          <w:szCs w:val="32"/>
        </w:rPr>
        <w:t>April, 2019</w:t>
      </w:r>
    </w:p>
    <w:p w14:paraId="093EE056" w14:textId="596E4534" w:rsidR="007C27D0" w:rsidRDefault="007C27D0">
      <w:pPr>
        <w:rPr>
          <w:rFonts w:ascii="Georgia" w:hAnsi="Georgia"/>
          <w:sz w:val="32"/>
          <w:szCs w:val="32"/>
        </w:rPr>
      </w:pPr>
    </w:p>
    <w:p w14:paraId="7661BF2B" w14:textId="77777777" w:rsidR="00D574FD" w:rsidRDefault="00D574FD">
      <w:pPr>
        <w:rPr>
          <w:rFonts w:ascii="Georgia" w:hAnsi="Georgia"/>
          <w:sz w:val="32"/>
          <w:szCs w:val="32"/>
        </w:rPr>
      </w:pPr>
    </w:p>
    <w:p w14:paraId="21438442" w14:textId="4A20176F" w:rsidR="00AF2DEF" w:rsidRDefault="0020439B">
      <w:pPr>
        <w:rPr>
          <w:rFonts w:ascii="Georgia" w:hAnsi="Georgia"/>
          <w:b/>
          <w:sz w:val="28"/>
          <w:szCs w:val="28"/>
        </w:rPr>
      </w:pPr>
      <w:r w:rsidRPr="0020439B">
        <w:rPr>
          <w:rFonts w:ascii="Georgia" w:hAnsi="Georgia"/>
          <w:b/>
          <w:sz w:val="28"/>
          <w:szCs w:val="28"/>
        </w:rPr>
        <w:t>Domain Background</w:t>
      </w:r>
      <w:r>
        <w:rPr>
          <w:rFonts w:ascii="Georgia" w:hAnsi="Georgia"/>
          <w:b/>
          <w:sz w:val="28"/>
          <w:szCs w:val="28"/>
        </w:rPr>
        <w:t>:</w:t>
      </w:r>
    </w:p>
    <w:p w14:paraId="4C2FCBC6" w14:textId="60A94B96" w:rsidR="0020439B" w:rsidRDefault="0020439B">
      <w:pPr>
        <w:rPr>
          <w:rFonts w:ascii="Georgia" w:hAnsi="Georgia"/>
          <w:b/>
          <w:sz w:val="28"/>
          <w:szCs w:val="28"/>
        </w:rPr>
      </w:pPr>
    </w:p>
    <w:p w14:paraId="230B9AD3" w14:textId="40BE985B" w:rsidR="00630782" w:rsidRPr="00B57801" w:rsidRDefault="00FC1B12">
      <w:pPr>
        <w:rPr>
          <w:rFonts w:ascii="Georgia" w:hAnsi="Georgia"/>
          <w:sz w:val="24"/>
          <w:szCs w:val="24"/>
        </w:rPr>
      </w:pPr>
      <w:r w:rsidRPr="00B57801">
        <w:rPr>
          <w:rFonts w:ascii="Georgia" w:hAnsi="Georgia"/>
          <w:sz w:val="24"/>
          <w:szCs w:val="24"/>
        </w:rPr>
        <w:t>A Music Genre is a conventional category that identifies some pieces of music</w:t>
      </w:r>
      <w:r w:rsidR="002B5BAB" w:rsidRPr="00B57801">
        <w:rPr>
          <w:rFonts w:ascii="Georgia" w:hAnsi="Georgia"/>
          <w:sz w:val="24"/>
          <w:szCs w:val="24"/>
        </w:rPr>
        <w:t>. Music can be divided into genres in many different ways. The artistic nature of music means that the classifications are subjective and some genres may overlap with one another.</w:t>
      </w:r>
      <w:r w:rsidR="00AD2DA0" w:rsidRPr="00B57801">
        <w:rPr>
          <w:rFonts w:ascii="Georgia" w:hAnsi="Georgia"/>
          <w:sz w:val="24"/>
          <w:szCs w:val="24"/>
        </w:rPr>
        <w:t xml:space="preserve"> Some of the popular music genres are: hip-hop, rock, country etc.</w:t>
      </w:r>
    </w:p>
    <w:p w14:paraId="6AE7AE00" w14:textId="6824BE02" w:rsidR="00321860" w:rsidRPr="00B57801" w:rsidRDefault="003171A6">
      <w:pPr>
        <w:rPr>
          <w:rFonts w:ascii="Georgia" w:hAnsi="Georgia"/>
          <w:sz w:val="24"/>
          <w:szCs w:val="24"/>
        </w:rPr>
      </w:pPr>
      <w:r w:rsidRPr="00B57801">
        <w:rPr>
          <w:rFonts w:ascii="Georgia" w:hAnsi="Georgia"/>
          <w:sz w:val="24"/>
          <w:szCs w:val="24"/>
        </w:rPr>
        <w:t xml:space="preserve">It is very difficult to put a music into one </w:t>
      </w:r>
      <w:r w:rsidR="00676996" w:rsidRPr="00B57801">
        <w:rPr>
          <w:rFonts w:ascii="Georgia" w:hAnsi="Georgia"/>
          <w:sz w:val="24"/>
          <w:szCs w:val="24"/>
        </w:rPr>
        <w:t>category of music</w:t>
      </w:r>
      <w:r w:rsidRPr="00B57801">
        <w:rPr>
          <w:rFonts w:ascii="Georgia" w:hAnsi="Georgia"/>
          <w:sz w:val="24"/>
          <w:szCs w:val="24"/>
        </w:rPr>
        <w:t xml:space="preserve"> as it may have parts which belong to another category</w:t>
      </w:r>
      <w:r w:rsidR="004B0802" w:rsidRPr="00B57801">
        <w:rPr>
          <w:rFonts w:ascii="Georgia" w:hAnsi="Georgia"/>
          <w:sz w:val="24"/>
          <w:szCs w:val="24"/>
        </w:rPr>
        <w:t xml:space="preserve"> </w:t>
      </w:r>
      <w:r w:rsidRPr="00B57801">
        <w:rPr>
          <w:rFonts w:ascii="Georgia" w:hAnsi="Georgia"/>
          <w:sz w:val="24"/>
          <w:szCs w:val="24"/>
        </w:rPr>
        <w:t>(genres) of music.</w:t>
      </w:r>
      <w:r w:rsidR="008B4C2D" w:rsidRPr="00B57801">
        <w:rPr>
          <w:rFonts w:ascii="Georgia" w:hAnsi="Georgia"/>
          <w:sz w:val="24"/>
          <w:szCs w:val="24"/>
        </w:rPr>
        <w:t xml:space="preserve"> There are differences between genres of music like hip-hop and heavy metal</w:t>
      </w:r>
      <w:r w:rsidR="003960AE" w:rsidRPr="00B57801">
        <w:rPr>
          <w:rFonts w:ascii="Georgia" w:hAnsi="Georgia"/>
          <w:sz w:val="24"/>
          <w:szCs w:val="24"/>
        </w:rPr>
        <w:t xml:space="preserve">. </w:t>
      </w:r>
      <w:r w:rsidR="0032599D" w:rsidRPr="00B57801">
        <w:rPr>
          <w:rFonts w:ascii="Georgia" w:hAnsi="Georgia"/>
          <w:sz w:val="24"/>
          <w:szCs w:val="24"/>
        </w:rPr>
        <w:t>H</w:t>
      </w:r>
      <w:r w:rsidR="008B4C2D" w:rsidRPr="00B57801">
        <w:rPr>
          <w:rFonts w:ascii="Georgia" w:hAnsi="Georgia"/>
          <w:sz w:val="24"/>
          <w:szCs w:val="24"/>
        </w:rPr>
        <w:t>eavy metal music generall</w:t>
      </w:r>
      <w:r w:rsidR="003960AE" w:rsidRPr="00B57801">
        <w:rPr>
          <w:rFonts w:ascii="Georgia" w:hAnsi="Georgia"/>
          <w:sz w:val="24"/>
          <w:szCs w:val="24"/>
        </w:rPr>
        <w:t xml:space="preserve">y </w:t>
      </w:r>
      <w:r w:rsidR="0003280B" w:rsidRPr="00B57801">
        <w:rPr>
          <w:rFonts w:ascii="Georgia" w:hAnsi="Georgia"/>
          <w:sz w:val="24"/>
          <w:szCs w:val="24"/>
        </w:rPr>
        <w:t>uses</w:t>
      </w:r>
      <w:r w:rsidR="003960AE" w:rsidRPr="00B57801">
        <w:rPr>
          <w:rFonts w:ascii="Georgia" w:hAnsi="Georgia"/>
          <w:sz w:val="24"/>
          <w:szCs w:val="24"/>
        </w:rPr>
        <w:t xml:space="preserve"> more bass and </w:t>
      </w:r>
      <w:r w:rsidR="0003280B" w:rsidRPr="00B57801">
        <w:rPr>
          <w:rFonts w:ascii="Georgia" w:hAnsi="Georgia"/>
          <w:sz w:val="24"/>
          <w:szCs w:val="24"/>
        </w:rPr>
        <w:t>high-pitched</w:t>
      </w:r>
      <w:r w:rsidR="003960AE" w:rsidRPr="00B57801">
        <w:rPr>
          <w:rFonts w:ascii="Georgia" w:hAnsi="Georgia"/>
          <w:sz w:val="24"/>
          <w:szCs w:val="24"/>
        </w:rPr>
        <w:t xml:space="preserve"> sounds of musical instruments while hip-hop mainly focuses on the vocals.</w:t>
      </w:r>
    </w:p>
    <w:p w14:paraId="649A3149" w14:textId="393C72BF" w:rsidR="001802CF" w:rsidRDefault="001802CF">
      <w:pPr>
        <w:rPr>
          <w:rFonts w:ascii="Georgia" w:hAnsi="Georgia"/>
          <w:sz w:val="28"/>
          <w:szCs w:val="28"/>
        </w:rPr>
      </w:pPr>
      <w:r w:rsidRPr="00B57801">
        <w:rPr>
          <w:rFonts w:ascii="Georgia" w:hAnsi="Georgia"/>
          <w:sz w:val="24"/>
          <w:szCs w:val="24"/>
        </w:rPr>
        <w:t>Grouping the music into one genre is important because each individual is different as has a different taste in music. By grouping, we can allow users to listen to the music which they like.</w:t>
      </w:r>
    </w:p>
    <w:p w14:paraId="5F0ADC1C" w14:textId="3EAAFD08" w:rsidR="000002C0" w:rsidRDefault="000002C0">
      <w:pPr>
        <w:rPr>
          <w:rFonts w:ascii="Georgia" w:hAnsi="Georgia"/>
          <w:sz w:val="28"/>
          <w:szCs w:val="28"/>
        </w:rPr>
      </w:pPr>
    </w:p>
    <w:p w14:paraId="40B9F419" w14:textId="38D634E8" w:rsidR="000002C0" w:rsidRDefault="000002C0">
      <w:pPr>
        <w:rPr>
          <w:rFonts w:ascii="Georgia" w:hAnsi="Georgia"/>
          <w:sz w:val="28"/>
          <w:szCs w:val="28"/>
        </w:rPr>
      </w:pPr>
    </w:p>
    <w:p w14:paraId="0CB8693F" w14:textId="2F1B809D" w:rsidR="000002C0" w:rsidRDefault="00046218">
      <w:pPr>
        <w:rPr>
          <w:rFonts w:ascii="Georgia" w:hAnsi="Georgia"/>
          <w:b/>
          <w:sz w:val="28"/>
          <w:szCs w:val="28"/>
        </w:rPr>
      </w:pPr>
      <w:r>
        <w:rPr>
          <w:rFonts w:ascii="Georgia" w:hAnsi="Georgia"/>
          <w:b/>
          <w:sz w:val="28"/>
          <w:szCs w:val="28"/>
        </w:rPr>
        <w:t>Problem Statement:</w:t>
      </w:r>
    </w:p>
    <w:p w14:paraId="4D21CF44" w14:textId="25194171" w:rsidR="00046218" w:rsidRDefault="00046218">
      <w:pPr>
        <w:rPr>
          <w:rFonts w:ascii="Georgia" w:hAnsi="Georgia"/>
          <w:b/>
          <w:sz w:val="28"/>
          <w:szCs w:val="28"/>
        </w:rPr>
      </w:pPr>
    </w:p>
    <w:p w14:paraId="54F04871" w14:textId="27997635" w:rsidR="00046218" w:rsidRDefault="000850D9">
      <w:pPr>
        <w:rPr>
          <w:rFonts w:ascii="Georgia" w:hAnsi="Georgia"/>
          <w:sz w:val="24"/>
          <w:szCs w:val="24"/>
        </w:rPr>
      </w:pPr>
      <w:r w:rsidRPr="004D26A8">
        <w:rPr>
          <w:rFonts w:ascii="Georgia" w:hAnsi="Georgia"/>
          <w:sz w:val="24"/>
          <w:szCs w:val="24"/>
        </w:rPr>
        <w:t xml:space="preserve">The problem is to develop an </w:t>
      </w:r>
      <w:r w:rsidR="00442622" w:rsidRPr="004D26A8">
        <w:rPr>
          <w:rFonts w:ascii="Georgia" w:hAnsi="Georgia"/>
          <w:sz w:val="24"/>
          <w:szCs w:val="24"/>
        </w:rPr>
        <w:t xml:space="preserve">ML </w:t>
      </w:r>
      <w:r w:rsidRPr="004D26A8">
        <w:rPr>
          <w:rFonts w:ascii="Georgia" w:hAnsi="Georgia"/>
          <w:sz w:val="24"/>
          <w:szCs w:val="24"/>
        </w:rPr>
        <w:t>applicatio</w:t>
      </w:r>
      <w:r w:rsidR="000B717D" w:rsidRPr="004D26A8">
        <w:rPr>
          <w:rFonts w:ascii="Georgia" w:hAnsi="Georgia"/>
          <w:sz w:val="24"/>
          <w:szCs w:val="24"/>
        </w:rPr>
        <w:t>n which can classify a music into different genres.</w:t>
      </w:r>
    </w:p>
    <w:p w14:paraId="45588D4B" w14:textId="71315F5E" w:rsidR="00CE513F" w:rsidRDefault="00CE513F">
      <w:pPr>
        <w:rPr>
          <w:rFonts w:ascii="Georgia" w:hAnsi="Georgia"/>
          <w:sz w:val="24"/>
          <w:szCs w:val="24"/>
        </w:rPr>
      </w:pPr>
    </w:p>
    <w:p w14:paraId="0E249349" w14:textId="77777777" w:rsidR="00CE513F" w:rsidRPr="004D26A8" w:rsidRDefault="00CE513F">
      <w:pPr>
        <w:rPr>
          <w:rFonts w:ascii="Georgia" w:hAnsi="Georgia"/>
          <w:sz w:val="24"/>
          <w:szCs w:val="24"/>
        </w:rPr>
      </w:pPr>
    </w:p>
    <w:p w14:paraId="42AEBB08" w14:textId="37FCD3E6" w:rsidR="007D2CCA" w:rsidRDefault="004D2B79">
      <w:pPr>
        <w:rPr>
          <w:rFonts w:ascii="Georgia" w:hAnsi="Georgia"/>
          <w:b/>
          <w:sz w:val="28"/>
          <w:szCs w:val="28"/>
        </w:rPr>
      </w:pPr>
      <w:r>
        <w:rPr>
          <w:rFonts w:ascii="Georgia" w:hAnsi="Georgia"/>
          <w:b/>
          <w:sz w:val="28"/>
          <w:szCs w:val="28"/>
        </w:rPr>
        <w:lastRenderedPageBreak/>
        <w:t>Datasets and Inputs:</w:t>
      </w:r>
    </w:p>
    <w:p w14:paraId="7959E3DC" w14:textId="08876FCD" w:rsidR="004D2B79" w:rsidRDefault="004D2B79">
      <w:pPr>
        <w:rPr>
          <w:rFonts w:ascii="Georgia" w:hAnsi="Georgia"/>
          <w:b/>
          <w:sz w:val="28"/>
          <w:szCs w:val="28"/>
        </w:rPr>
      </w:pPr>
    </w:p>
    <w:p w14:paraId="1561446A" w14:textId="3412CE1D" w:rsidR="009543C8" w:rsidRPr="00471BDC" w:rsidRDefault="009543C8">
      <w:pPr>
        <w:rPr>
          <w:rFonts w:ascii="Georgia" w:hAnsi="Georgia"/>
          <w:sz w:val="24"/>
          <w:szCs w:val="24"/>
        </w:rPr>
      </w:pPr>
      <w:r w:rsidRPr="00471BDC">
        <w:rPr>
          <w:rFonts w:ascii="Georgia" w:hAnsi="Georgia"/>
          <w:sz w:val="24"/>
          <w:szCs w:val="24"/>
        </w:rPr>
        <w:t>The dataset used is GTZAN dataset</w:t>
      </w:r>
      <w:r w:rsidR="007523C0" w:rsidRPr="00471BDC">
        <w:rPr>
          <w:rFonts w:ascii="Georgia" w:hAnsi="Georgia"/>
          <w:sz w:val="24"/>
          <w:szCs w:val="24"/>
        </w:rPr>
        <w:t xml:space="preserve">. The dataset can be downloaded directly from this link - </w:t>
      </w:r>
      <w:hyperlink r:id="rId5" w:history="1">
        <w:r w:rsidR="000F7F18" w:rsidRPr="00471BDC">
          <w:rPr>
            <w:rStyle w:val="Hyperlink"/>
            <w:rFonts w:ascii="Georgia" w:hAnsi="Georgia"/>
            <w:sz w:val="24"/>
            <w:szCs w:val="24"/>
          </w:rPr>
          <w:t>http://opihi.cs.uvic.ca/sound/genres.tar.gz</w:t>
        </w:r>
      </w:hyperlink>
    </w:p>
    <w:p w14:paraId="060A4E36" w14:textId="268F31B3" w:rsidR="000F7F18" w:rsidRPr="00471BDC" w:rsidRDefault="00351CF6">
      <w:pPr>
        <w:rPr>
          <w:rFonts w:ascii="Georgia" w:hAnsi="Georgia"/>
          <w:sz w:val="24"/>
          <w:szCs w:val="24"/>
        </w:rPr>
      </w:pPr>
      <w:r w:rsidRPr="00471BDC">
        <w:rPr>
          <w:rFonts w:ascii="Georgia" w:hAnsi="Georgia"/>
          <w:sz w:val="24"/>
          <w:szCs w:val="24"/>
        </w:rPr>
        <w:t>The dataset contains 10 classes/genres of music, these are:</w:t>
      </w:r>
    </w:p>
    <w:p w14:paraId="5E726CC1" w14:textId="40BB39FB" w:rsidR="00351CF6"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Metal.</w:t>
      </w:r>
    </w:p>
    <w:p w14:paraId="69AC1EE8" w14:textId="70167A0D"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Disco.</w:t>
      </w:r>
    </w:p>
    <w:p w14:paraId="29552EBF" w14:textId="1A69E3B4"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Classical.</w:t>
      </w:r>
    </w:p>
    <w:p w14:paraId="6B51248A" w14:textId="3FA90B17"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Hip-hop.</w:t>
      </w:r>
    </w:p>
    <w:p w14:paraId="37AC6D49" w14:textId="52D6884B"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Jazz.</w:t>
      </w:r>
    </w:p>
    <w:p w14:paraId="28C916BB" w14:textId="64D55DAE"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Country.</w:t>
      </w:r>
    </w:p>
    <w:p w14:paraId="6877BDB1" w14:textId="6075B37F"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Pop.</w:t>
      </w:r>
    </w:p>
    <w:p w14:paraId="1E73EF46" w14:textId="467C2D74"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Blues.</w:t>
      </w:r>
    </w:p>
    <w:p w14:paraId="557D1843" w14:textId="69AD5E24"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Reggae.</w:t>
      </w:r>
    </w:p>
    <w:p w14:paraId="4DBCC112" w14:textId="0EF608F8" w:rsidR="006D3D9E" w:rsidRPr="00471BDC" w:rsidRDefault="006D3D9E" w:rsidP="0005786E">
      <w:pPr>
        <w:pStyle w:val="ListParagraph"/>
        <w:numPr>
          <w:ilvl w:val="0"/>
          <w:numId w:val="2"/>
        </w:numPr>
        <w:rPr>
          <w:rFonts w:ascii="Georgia" w:hAnsi="Georgia"/>
          <w:sz w:val="24"/>
          <w:szCs w:val="24"/>
        </w:rPr>
      </w:pPr>
      <w:r w:rsidRPr="00471BDC">
        <w:rPr>
          <w:rFonts w:ascii="Georgia" w:hAnsi="Georgia"/>
          <w:sz w:val="24"/>
          <w:szCs w:val="24"/>
        </w:rPr>
        <w:t>Rock.</w:t>
      </w:r>
    </w:p>
    <w:p w14:paraId="0FC2C7E5" w14:textId="5ABC384A" w:rsidR="00B841E7" w:rsidRPr="00471BDC" w:rsidRDefault="00B841E7" w:rsidP="00B841E7">
      <w:pPr>
        <w:rPr>
          <w:rFonts w:ascii="Georgia" w:hAnsi="Georgia"/>
          <w:sz w:val="24"/>
          <w:szCs w:val="24"/>
        </w:rPr>
      </w:pPr>
    </w:p>
    <w:p w14:paraId="01C86101" w14:textId="5322B2C9" w:rsidR="00B841E7" w:rsidRPr="00471BDC" w:rsidRDefault="00C70684" w:rsidP="00B841E7">
      <w:pPr>
        <w:rPr>
          <w:rFonts w:ascii="Georgia" w:hAnsi="Georgia"/>
          <w:sz w:val="24"/>
          <w:szCs w:val="24"/>
        </w:rPr>
      </w:pPr>
      <w:r w:rsidRPr="00471BDC">
        <w:rPr>
          <w:rFonts w:ascii="Georgia" w:hAnsi="Georgia"/>
          <w:sz w:val="24"/>
          <w:szCs w:val="24"/>
        </w:rPr>
        <w:t>Every genre listed above has 100</w:t>
      </w:r>
      <w:bookmarkStart w:id="0" w:name="_GoBack"/>
      <w:bookmarkEnd w:id="0"/>
      <w:r w:rsidRPr="00471BDC">
        <w:rPr>
          <w:rFonts w:ascii="Georgia" w:hAnsi="Georgia"/>
          <w:sz w:val="24"/>
          <w:szCs w:val="24"/>
        </w:rPr>
        <w:t xml:space="preserve"> songs each of them are 30 seconds long.</w:t>
      </w:r>
      <w:r w:rsidR="009175EE" w:rsidRPr="00471BDC">
        <w:rPr>
          <w:rFonts w:ascii="Georgia" w:hAnsi="Georgia"/>
          <w:sz w:val="24"/>
          <w:szCs w:val="24"/>
        </w:rPr>
        <w:t xml:space="preserve"> </w:t>
      </w:r>
    </w:p>
    <w:p w14:paraId="269900C8" w14:textId="0E0D4B81" w:rsidR="0003280B" w:rsidRPr="00471BDC" w:rsidRDefault="009175EE">
      <w:pPr>
        <w:rPr>
          <w:rFonts w:ascii="Georgia" w:hAnsi="Georgia"/>
          <w:sz w:val="24"/>
          <w:szCs w:val="24"/>
        </w:rPr>
      </w:pPr>
      <w:r w:rsidRPr="00471BDC">
        <w:rPr>
          <w:rFonts w:ascii="Georgia" w:hAnsi="Georgia"/>
          <w:sz w:val="24"/>
          <w:szCs w:val="24"/>
        </w:rPr>
        <w:t>The input to our application will be the songs listed above, we will have to convert them to appropriate format for our models to work.</w:t>
      </w:r>
    </w:p>
    <w:p w14:paraId="2F1655BA" w14:textId="06E38D73" w:rsidR="00BD7A63" w:rsidRDefault="00BD7A63">
      <w:pPr>
        <w:rPr>
          <w:rFonts w:ascii="Georgia" w:hAnsi="Georgia"/>
          <w:sz w:val="28"/>
          <w:szCs w:val="28"/>
        </w:rPr>
      </w:pPr>
    </w:p>
    <w:p w14:paraId="62B63630" w14:textId="007C0A14" w:rsidR="00BD7A63" w:rsidRDefault="00BD7A63">
      <w:pPr>
        <w:rPr>
          <w:rFonts w:ascii="Georgia" w:hAnsi="Georgia"/>
          <w:sz w:val="28"/>
          <w:szCs w:val="28"/>
        </w:rPr>
      </w:pPr>
    </w:p>
    <w:p w14:paraId="319B5FC2" w14:textId="06E92B19" w:rsidR="003312B9" w:rsidRDefault="008E5390">
      <w:pPr>
        <w:rPr>
          <w:rFonts w:ascii="Georgia" w:hAnsi="Georgia"/>
          <w:b/>
          <w:sz w:val="28"/>
          <w:szCs w:val="28"/>
        </w:rPr>
      </w:pPr>
      <w:r>
        <w:rPr>
          <w:rFonts w:ascii="Georgia" w:hAnsi="Georgia"/>
          <w:b/>
          <w:sz w:val="28"/>
          <w:szCs w:val="28"/>
        </w:rPr>
        <w:t>Solution Statement:</w:t>
      </w:r>
    </w:p>
    <w:p w14:paraId="3A272364" w14:textId="0A858DD8" w:rsidR="008E5390" w:rsidRDefault="008E5390">
      <w:pPr>
        <w:rPr>
          <w:rFonts w:ascii="Georgia" w:hAnsi="Georgia"/>
          <w:b/>
          <w:sz w:val="28"/>
          <w:szCs w:val="28"/>
        </w:rPr>
      </w:pPr>
    </w:p>
    <w:p w14:paraId="5BBC459B" w14:textId="2452394C" w:rsidR="000429CF" w:rsidRPr="00962B1E" w:rsidRDefault="00A16744">
      <w:pPr>
        <w:rPr>
          <w:rFonts w:ascii="Georgia" w:hAnsi="Georgia"/>
          <w:sz w:val="24"/>
          <w:szCs w:val="24"/>
        </w:rPr>
      </w:pPr>
      <w:r w:rsidRPr="00962B1E">
        <w:rPr>
          <w:rFonts w:ascii="Georgia" w:hAnsi="Georgia"/>
          <w:sz w:val="24"/>
          <w:szCs w:val="24"/>
        </w:rPr>
        <w:t>The audio files obtained cannot be directly used with the Machine Learning techniques, we will first have to convert them</w:t>
      </w:r>
      <w:r w:rsidR="006622C9" w:rsidRPr="00962B1E">
        <w:rPr>
          <w:rFonts w:ascii="Georgia" w:hAnsi="Georgia"/>
          <w:sz w:val="24"/>
          <w:szCs w:val="24"/>
        </w:rPr>
        <w:t xml:space="preserve">. The techniques used to convert are FFT (Fast Fourier Transformations) and MFCC (Mel-Frequency Cepstral </w:t>
      </w:r>
      <w:r w:rsidR="00AF1867" w:rsidRPr="00962B1E">
        <w:rPr>
          <w:rFonts w:ascii="Georgia" w:hAnsi="Georgia"/>
          <w:sz w:val="24"/>
          <w:szCs w:val="24"/>
        </w:rPr>
        <w:t>C</w:t>
      </w:r>
      <w:r w:rsidR="006622C9" w:rsidRPr="00962B1E">
        <w:rPr>
          <w:rFonts w:ascii="Georgia" w:hAnsi="Georgia"/>
          <w:sz w:val="24"/>
          <w:szCs w:val="24"/>
        </w:rPr>
        <w:t>oefficients)</w:t>
      </w:r>
      <w:r w:rsidR="00C92F0F" w:rsidRPr="00962B1E">
        <w:rPr>
          <w:rFonts w:ascii="Georgia" w:hAnsi="Georgia"/>
          <w:sz w:val="24"/>
          <w:szCs w:val="24"/>
        </w:rPr>
        <w:t xml:space="preserve">. </w:t>
      </w:r>
      <w:r w:rsidR="00167C39" w:rsidRPr="00962B1E">
        <w:rPr>
          <w:rFonts w:ascii="Georgia" w:hAnsi="Georgia"/>
          <w:sz w:val="24"/>
          <w:szCs w:val="24"/>
        </w:rPr>
        <w:t xml:space="preserve">After having each song converted using </w:t>
      </w:r>
      <w:r w:rsidR="00991C8C" w:rsidRPr="00962B1E">
        <w:rPr>
          <w:rFonts w:ascii="Georgia" w:hAnsi="Georgia"/>
          <w:sz w:val="24"/>
          <w:szCs w:val="24"/>
        </w:rPr>
        <w:t xml:space="preserve">the above methods, we will have to one-hot encode the target labels. There are 10 </w:t>
      </w:r>
      <w:r w:rsidR="0070034B" w:rsidRPr="00962B1E">
        <w:rPr>
          <w:rFonts w:ascii="Georgia" w:hAnsi="Georgia"/>
          <w:sz w:val="24"/>
          <w:szCs w:val="24"/>
        </w:rPr>
        <w:t>genres of music, each genre will be given a number from 0 through 9</w:t>
      </w:r>
      <w:r w:rsidR="00153FDD" w:rsidRPr="00962B1E">
        <w:rPr>
          <w:rFonts w:ascii="Georgia" w:hAnsi="Georgia"/>
          <w:sz w:val="24"/>
          <w:szCs w:val="24"/>
        </w:rPr>
        <w:t>.</w:t>
      </w:r>
      <w:r w:rsidR="000429CF" w:rsidRPr="00962B1E">
        <w:rPr>
          <w:rFonts w:ascii="Georgia" w:hAnsi="Georgia"/>
          <w:sz w:val="24"/>
          <w:szCs w:val="24"/>
        </w:rPr>
        <w:t xml:space="preserve"> </w:t>
      </w:r>
      <w:r w:rsidR="00921DF8" w:rsidRPr="00962B1E">
        <w:rPr>
          <w:rFonts w:ascii="Georgia" w:hAnsi="Georgia"/>
          <w:sz w:val="24"/>
          <w:szCs w:val="24"/>
        </w:rPr>
        <w:t xml:space="preserve">After having the data in the required </w:t>
      </w:r>
      <w:r w:rsidR="00416A72" w:rsidRPr="00962B1E">
        <w:rPr>
          <w:rFonts w:ascii="Georgia" w:hAnsi="Georgia"/>
          <w:sz w:val="24"/>
          <w:szCs w:val="24"/>
        </w:rPr>
        <w:t>format,</w:t>
      </w:r>
      <w:r w:rsidR="00921DF8" w:rsidRPr="00962B1E">
        <w:rPr>
          <w:rFonts w:ascii="Georgia" w:hAnsi="Georgia"/>
          <w:sz w:val="24"/>
          <w:szCs w:val="24"/>
        </w:rPr>
        <w:t xml:space="preserve"> we will </w:t>
      </w:r>
      <w:r w:rsidR="000B0735" w:rsidRPr="00962B1E">
        <w:rPr>
          <w:rFonts w:ascii="Georgia" w:hAnsi="Georgia"/>
          <w:sz w:val="24"/>
          <w:szCs w:val="24"/>
        </w:rPr>
        <w:t>train 3 machine learning models namely – Logistic Regression, Random Forest and XGBClassifier</w:t>
      </w:r>
      <w:r w:rsidR="00EA5558" w:rsidRPr="00962B1E">
        <w:rPr>
          <w:rFonts w:ascii="Georgia" w:hAnsi="Georgia"/>
          <w:sz w:val="24"/>
          <w:szCs w:val="24"/>
        </w:rPr>
        <w:t xml:space="preserve"> on both type of features (FFT and MFCC)</w:t>
      </w:r>
      <w:r w:rsidR="0049091E" w:rsidRPr="00962B1E">
        <w:rPr>
          <w:rFonts w:ascii="Georgia" w:hAnsi="Georgia"/>
          <w:sz w:val="24"/>
          <w:szCs w:val="24"/>
        </w:rPr>
        <w:t xml:space="preserve"> using the train dataset</w:t>
      </w:r>
      <w:r w:rsidR="00416A72" w:rsidRPr="00962B1E">
        <w:rPr>
          <w:rFonts w:ascii="Georgia" w:hAnsi="Georgia"/>
          <w:sz w:val="24"/>
          <w:szCs w:val="24"/>
        </w:rPr>
        <w:t>. We will</w:t>
      </w:r>
      <w:r w:rsidR="000B0735" w:rsidRPr="00962B1E">
        <w:rPr>
          <w:rFonts w:ascii="Georgia" w:hAnsi="Georgia"/>
          <w:sz w:val="24"/>
          <w:szCs w:val="24"/>
        </w:rPr>
        <w:t xml:space="preserve"> </w:t>
      </w:r>
      <w:r w:rsidR="00BB458C" w:rsidRPr="00962B1E">
        <w:rPr>
          <w:rFonts w:ascii="Georgia" w:hAnsi="Georgia"/>
          <w:sz w:val="24"/>
          <w:szCs w:val="24"/>
        </w:rPr>
        <w:t>then evaluate the model</w:t>
      </w:r>
      <w:r w:rsidR="0049091E" w:rsidRPr="00962B1E">
        <w:rPr>
          <w:rFonts w:ascii="Georgia" w:hAnsi="Georgia"/>
          <w:sz w:val="24"/>
          <w:szCs w:val="24"/>
        </w:rPr>
        <w:t xml:space="preserve"> on test dataset</w:t>
      </w:r>
      <w:r w:rsidR="00BB458C" w:rsidRPr="00962B1E">
        <w:rPr>
          <w:rFonts w:ascii="Georgia" w:hAnsi="Georgia"/>
          <w:sz w:val="24"/>
          <w:szCs w:val="24"/>
        </w:rPr>
        <w:t xml:space="preserve"> using </w:t>
      </w:r>
      <w:r w:rsidR="003E261E" w:rsidRPr="00962B1E">
        <w:rPr>
          <w:rFonts w:ascii="Georgia" w:hAnsi="Georgia"/>
          <w:sz w:val="24"/>
          <w:szCs w:val="24"/>
        </w:rPr>
        <w:t>confusion matrices and roc auc score</w:t>
      </w:r>
      <w:r w:rsidR="009172D6" w:rsidRPr="00962B1E">
        <w:rPr>
          <w:rFonts w:ascii="Georgia" w:hAnsi="Georgia"/>
          <w:sz w:val="24"/>
          <w:szCs w:val="24"/>
        </w:rPr>
        <w:t>.</w:t>
      </w:r>
    </w:p>
    <w:p w14:paraId="016CECC2" w14:textId="4AC38147" w:rsidR="00A67CDE" w:rsidRDefault="00A67CDE">
      <w:pPr>
        <w:rPr>
          <w:rFonts w:ascii="Georgia" w:hAnsi="Georgia"/>
          <w:sz w:val="28"/>
          <w:szCs w:val="28"/>
        </w:rPr>
      </w:pPr>
    </w:p>
    <w:p w14:paraId="4943607A" w14:textId="38D90BE7" w:rsidR="00A67CDE" w:rsidRDefault="00A67CDE">
      <w:pPr>
        <w:rPr>
          <w:rFonts w:ascii="Georgia" w:hAnsi="Georgia"/>
          <w:sz w:val="28"/>
          <w:szCs w:val="28"/>
        </w:rPr>
      </w:pPr>
    </w:p>
    <w:p w14:paraId="79AA5FC0" w14:textId="7CCB3AF8" w:rsidR="00A67CDE" w:rsidRDefault="00AC6EEA">
      <w:pPr>
        <w:rPr>
          <w:rFonts w:ascii="Georgia" w:hAnsi="Georgia"/>
          <w:b/>
          <w:sz w:val="28"/>
          <w:szCs w:val="28"/>
        </w:rPr>
      </w:pPr>
      <w:r>
        <w:rPr>
          <w:rFonts w:ascii="Georgia" w:hAnsi="Georgia"/>
          <w:b/>
          <w:sz w:val="28"/>
          <w:szCs w:val="28"/>
        </w:rPr>
        <w:t>Benchmark Model:</w:t>
      </w:r>
    </w:p>
    <w:p w14:paraId="4F8A040B" w14:textId="5604BA2C" w:rsidR="00EE040C" w:rsidRDefault="00EE040C">
      <w:pPr>
        <w:rPr>
          <w:rFonts w:ascii="Georgia" w:hAnsi="Georgia"/>
          <w:sz w:val="28"/>
          <w:szCs w:val="28"/>
        </w:rPr>
      </w:pPr>
    </w:p>
    <w:p w14:paraId="0E67179C" w14:textId="00B7ED25" w:rsidR="00944FFB" w:rsidRPr="004B06CC" w:rsidRDefault="00944FFB">
      <w:pPr>
        <w:rPr>
          <w:rFonts w:ascii="Georgia" w:hAnsi="Georgia"/>
          <w:sz w:val="24"/>
          <w:szCs w:val="24"/>
        </w:rPr>
      </w:pPr>
      <w:r w:rsidRPr="004B06CC">
        <w:rPr>
          <w:rFonts w:ascii="Georgia" w:hAnsi="Georgia"/>
          <w:sz w:val="24"/>
          <w:szCs w:val="24"/>
        </w:rPr>
        <w:t>The best model obtained from training on FFT Features will be taken as our benchmark model</w:t>
      </w:r>
      <w:r w:rsidR="00B647E4" w:rsidRPr="004B06CC">
        <w:rPr>
          <w:rFonts w:ascii="Georgia" w:hAnsi="Georgia"/>
          <w:sz w:val="24"/>
          <w:szCs w:val="24"/>
        </w:rPr>
        <w:t xml:space="preserve">. To improve the </w:t>
      </w:r>
      <w:r w:rsidR="00A52519" w:rsidRPr="004B06CC">
        <w:rPr>
          <w:rFonts w:ascii="Georgia" w:hAnsi="Georgia"/>
          <w:sz w:val="24"/>
          <w:szCs w:val="24"/>
        </w:rPr>
        <w:t>performance,</w:t>
      </w:r>
      <w:r w:rsidR="00B647E4" w:rsidRPr="004B06CC">
        <w:rPr>
          <w:rFonts w:ascii="Georgia" w:hAnsi="Georgia"/>
          <w:sz w:val="24"/>
          <w:szCs w:val="24"/>
        </w:rPr>
        <w:t xml:space="preserve"> </w:t>
      </w:r>
      <w:r w:rsidR="00B80C5B" w:rsidRPr="004B06CC">
        <w:rPr>
          <w:rFonts w:ascii="Georgia" w:hAnsi="Georgia"/>
          <w:sz w:val="24"/>
          <w:szCs w:val="24"/>
        </w:rPr>
        <w:t>we will use the</w:t>
      </w:r>
      <w:r w:rsidR="009B1FFE">
        <w:rPr>
          <w:rFonts w:ascii="Georgia" w:hAnsi="Georgia"/>
          <w:sz w:val="24"/>
          <w:szCs w:val="24"/>
        </w:rPr>
        <w:t xml:space="preserve"> featurization</w:t>
      </w:r>
      <w:r w:rsidR="00B80C5B" w:rsidRPr="004B06CC">
        <w:rPr>
          <w:rFonts w:ascii="Georgia" w:hAnsi="Georgia"/>
          <w:sz w:val="24"/>
          <w:szCs w:val="24"/>
        </w:rPr>
        <w:t xml:space="preserve"> techniques which have been developed by researchers for audio data – MFCC.</w:t>
      </w:r>
      <w:r w:rsidR="00A52519" w:rsidRPr="004B06CC">
        <w:rPr>
          <w:rFonts w:ascii="Georgia" w:hAnsi="Georgia"/>
          <w:sz w:val="24"/>
          <w:szCs w:val="24"/>
        </w:rPr>
        <w:t xml:space="preserve"> We will compare the results of this featurization with the FFT resu</w:t>
      </w:r>
      <w:r w:rsidR="00655C45" w:rsidRPr="004B06CC">
        <w:rPr>
          <w:rFonts w:ascii="Georgia" w:hAnsi="Georgia"/>
          <w:sz w:val="24"/>
          <w:szCs w:val="24"/>
        </w:rPr>
        <w:t>l</w:t>
      </w:r>
      <w:r w:rsidR="00A52519" w:rsidRPr="004B06CC">
        <w:rPr>
          <w:rFonts w:ascii="Georgia" w:hAnsi="Georgia"/>
          <w:sz w:val="24"/>
          <w:szCs w:val="24"/>
        </w:rPr>
        <w:t>ts.</w:t>
      </w:r>
    </w:p>
    <w:p w14:paraId="5073815C" w14:textId="7A367A43" w:rsidR="00655C45" w:rsidRDefault="00655C45">
      <w:pPr>
        <w:rPr>
          <w:rFonts w:ascii="Georgia" w:hAnsi="Georgia"/>
          <w:sz w:val="28"/>
          <w:szCs w:val="28"/>
        </w:rPr>
      </w:pPr>
    </w:p>
    <w:p w14:paraId="16FD665C" w14:textId="124CA161" w:rsidR="00655C45" w:rsidRDefault="00655C45">
      <w:pPr>
        <w:rPr>
          <w:rFonts w:ascii="Georgia" w:hAnsi="Georgia"/>
          <w:sz w:val="28"/>
          <w:szCs w:val="28"/>
        </w:rPr>
      </w:pPr>
    </w:p>
    <w:p w14:paraId="20D7C46E" w14:textId="2507C6DA" w:rsidR="00655C45" w:rsidRDefault="00235BBB">
      <w:pPr>
        <w:rPr>
          <w:rFonts w:ascii="Georgia" w:hAnsi="Georgia"/>
          <w:b/>
          <w:sz w:val="28"/>
          <w:szCs w:val="28"/>
        </w:rPr>
      </w:pPr>
      <w:r>
        <w:rPr>
          <w:rFonts w:ascii="Georgia" w:hAnsi="Georgia"/>
          <w:b/>
          <w:sz w:val="28"/>
          <w:szCs w:val="28"/>
        </w:rPr>
        <w:t>Evaluation Metrics:</w:t>
      </w:r>
    </w:p>
    <w:p w14:paraId="789358AE" w14:textId="71623529" w:rsidR="00235BBB" w:rsidRDefault="00235BBB">
      <w:pPr>
        <w:rPr>
          <w:rFonts w:ascii="Georgia" w:hAnsi="Georgia"/>
          <w:b/>
          <w:sz w:val="28"/>
          <w:szCs w:val="28"/>
        </w:rPr>
      </w:pPr>
    </w:p>
    <w:p w14:paraId="5F9E6AF7" w14:textId="3F5C1090" w:rsidR="002962FB" w:rsidRPr="005D3DEA" w:rsidRDefault="00EA6C14">
      <w:pPr>
        <w:rPr>
          <w:rFonts w:ascii="Georgia" w:hAnsi="Georgia"/>
          <w:sz w:val="24"/>
          <w:szCs w:val="24"/>
        </w:rPr>
      </w:pPr>
      <w:r w:rsidRPr="005D3DEA">
        <w:rPr>
          <w:rFonts w:ascii="Georgia" w:hAnsi="Georgia"/>
          <w:sz w:val="24"/>
          <w:szCs w:val="24"/>
        </w:rPr>
        <w:t>The metrics used are – confusion matrix, roc auc score.</w:t>
      </w:r>
    </w:p>
    <w:p w14:paraId="49F433BC" w14:textId="66194C24" w:rsidR="008C16BB" w:rsidRPr="005D3DEA" w:rsidRDefault="007136A1">
      <w:pPr>
        <w:rPr>
          <w:rFonts w:ascii="Georgia" w:hAnsi="Georgia"/>
          <w:sz w:val="24"/>
          <w:szCs w:val="24"/>
        </w:rPr>
      </w:pPr>
      <w:r w:rsidRPr="005D3DEA">
        <w:rPr>
          <w:rFonts w:ascii="Georgia" w:hAnsi="Georgia"/>
          <w:sz w:val="24"/>
          <w:szCs w:val="24"/>
        </w:rPr>
        <w:t>The metrics chosen are better than plain accuracy.</w:t>
      </w:r>
      <w:r w:rsidR="00261B76" w:rsidRPr="005D3DEA">
        <w:rPr>
          <w:rFonts w:ascii="Georgia" w:hAnsi="Georgia"/>
          <w:sz w:val="24"/>
          <w:szCs w:val="24"/>
        </w:rPr>
        <w:t xml:space="preserve"> The metrics are a best fit to the multi-class classification problem.</w:t>
      </w:r>
    </w:p>
    <w:p w14:paraId="738B00E7" w14:textId="657F8B01" w:rsidR="00281B2E" w:rsidRPr="005D3DEA" w:rsidRDefault="00281B2E">
      <w:pPr>
        <w:rPr>
          <w:rFonts w:ascii="Georgia" w:hAnsi="Georgia"/>
          <w:sz w:val="24"/>
          <w:szCs w:val="24"/>
        </w:rPr>
      </w:pPr>
      <w:r w:rsidRPr="005D3DEA">
        <w:rPr>
          <w:rFonts w:ascii="Georgia" w:hAnsi="Georgia"/>
          <w:sz w:val="24"/>
          <w:szCs w:val="24"/>
        </w:rPr>
        <w:t xml:space="preserve">To read more on confusion matrices: </w:t>
      </w:r>
      <w:hyperlink r:id="rId6" w:history="1">
        <w:r w:rsidRPr="005D3DEA">
          <w:rPr>
            <w:rStyle w:val="Hyperlink"/>
            <w:rFonts w:ascii="Georgia" w:hAnsi="Georgia"/>
            <w:sz w:val="24"/>
            <w:szCs w:val="24"/>
          </w:rPr>
          <w:t>https://towardsdatascience.com/understanding-confusion-matrix-a9ad42dcfd62</w:t>
        </w:r>
      </w:hyperlink>
    </w:p>
    <w:p w14:paraId="69049BF9" w14:textId="1291A370" w:rsidR="00DC43CF" w:rsidRPr="005D3DEA" w:rsidRDefault="00F87DF3">
      <w:pPr>
        <w:rPr>
          <w:rFonts w:ascii="Georgia" w:hAnsi="Georgia"/>
          <w:sz w:val="24"/>
          <w:szCs w:val="24"/>
        </w:rPr>
      </w:pPr>
      <w:r w:rsidRPr="005D3DEA">
        <w:rPr>
          <w:rFonts w:ascii="Georgia" w:hAnsi="Georgia"/>
          <w:sz w:val="24"/>
          <w:szCs w:val="24"/>
        </w:rPr>
        <w:t>To read more on roc auc scores:</w:t>
      </w:r>
    </w:p>
    <w:p w14:paraId="7837C73E" w14:textId="1C1D5BFB" w:rsidR="00F87DF3" w:rsidRPr="005D3DEA" w:rsidRDefault="005713FE">
      <w:pPr>
        <w:rPr>
          <w:rFonts w:ascii="Georgia" w:hAnsi="Georgia"/>
          <w:sz w:val="24"/>
          <w:szCs w:val="24"/>
        </w:rPr>
      </w:pPr>
      <w:hyperlink r:id="rId7" w:history="1">
        <w:r w:rsidR="00392BF7" w:rsidRPr="005D3DEA">
          <w:rPr>
            <w:rStyle w:val="Hyperlink"/>
            <w:rFonts w:ascii="Georgia" w:hAnsi="Georgia"/>
            <w:sz w:val="24"/>
            <w:szCs w:val="24"/>
          </w:rPr>
          <w:t>https://medium.com/greyatom/lets-learn-about-auc-roc-curve-4a94b4d88152</w:t>
        </w:r>
      </w:hyperlink>
    </w:p>
    <w:p w14:paraId="2D5E5D90" w14:textId="18382BB1" w:rsidR="005C1F2C" w:rsidRDefault="005C1F2C">
      <w:pPr>
        <w:rPr>
          <w:rFonts w:ascii="Georgia" w:hAnsi="Georgia"/>
          <w:sz w:val="28"/>
          <w:szCs w:val="28"/>
        </w:rPr>
      </w:pPr>
    </w:p>
    <w:p w14:paraId="3DF0D8A1" w14:textId="5BB35C39" w:rsidR="005C1F2C" w:rsidRDefault="005C1F2C">
      <w:pPr>
        <w:rPr>
          <w:rFonts w:ascii="Georgia" w:hAnsi="Georgia"/>
          <w:sz w:val="28"/>
          <w:szCs w:val="28"/>
        </w:rPr>
      </w:pPr>
    </w:p>
    <w:p w14:paraId="0AE5D858" w14:textId="0860C7CB" w:rsidR="005C1F2C" w:rsidRDefault="00FB25B3">
      <w:pPr>
        <w:rPr>
          <w:rFonts w:ascii="Georgia" w:hAnsi="Georgia"/>
          <w:b/>
          <w:sz w:val="28"/>
          <w:szCs w:val="28"/>
        </w:rPr>
      </w:pPr>
      <w:r>
        <w:rPr>
          <w:rFonts w:ascii="Georgia" w:hAnsi="Georgia"/>
          <w:b/>
          <w:sz w:val="28"/>
          <w:szCs w:val="28"/>
        </w:rPr>
        <w:t>Project Design:</w:t>
      </w:r>
    </w:p>
    <w:p w14:paraId="03DD71A5" w14:textId="615D7193" w:rsidR="00FB25B3" w:rsidRPr="00730256" w:rsidRDefault="00FB25B3">
      <w:pPr>
        <w:rPr>
          <w:rFonts w:ascii="Georgia" w:hAnsi="Georgia"/>
          <w:b/>
          <w:sz w:val="24"/>
          <w:szCs w:val="24"/>
        </w:rPr>
      </w:pPr>
    </w:p>
    <w:p w14:paraId="41D65A7A" w14:textId="170377ED" w:rsidR="009B7347" w:rsidRPr="00730256" w:rsidRDefault="009B7347" w:rsidP="00DB705F">
      <w:pPr>
        <w:pStyle w:val="ListParagraph"/>
        <w:numPr>
          <w:ilvl w:val="0"/>
          <w:numId w:val="4"/>
        </w:numPr>
        <w:rPr>
          <w:rFonts w:ascii="Georgia" w:hAnsi="Georgia"/>
          <w:b/>
          <w:sz w:val="24"/>
          <w:szCs w:val="24"/>
        </w:rPr>
      </w:pPr>
      <w:r w:rsidRPr="00730256">
        <w:rPr>
          <w:rFonts w:ascii="Georgia" w:hAnsi="Georgia"/>
          <w:b/>
          <w:sz w:val="24"/>
          <w:szCs w:val="24"/>
        </w:rPr>
        <w:t>Data</w:t>
      </w:r>
      <w:r w:rsidR="001230D0" w:rsidRPr="00730256">
        <w:rPr>
          <w:rFonts w:ascii="Georgia" w:hAnsi="Georgia"/>
          <w:b/>
          <w:sz w:val="24"/>
          <w:szCs w:val="24"/>
        </w:rPr>
        <w:t xml:space="preserve"> </w:t>
      </w:r>
      <w:r w:rsidR="007F3242" w:rsidRPr="00730256">
        <w:rPr>
          <w:rFonts w:ascii="Georgia" w:hAnsi="Georgia"/>
          <w:b/>
          <w:sz w:val="24"/>
          <w:szCs w:val="24"/>
        </w:rPr>
        <w:t>P</w:t>
      </w:r>
      <w:r w:rsidR="001230D0" w:rsidRPr="00730256">
        <w:rPr>
          <w:rFonts w:ascii="Georgia" w:hAnsi="Georgia"/>
          <w:b/>
          <w:sz w:val="24"/>
          <w:szCs w:val="24"/>
        </w:rPr>
        <w:t>re-processing</w:t>
      </w:r>
      <w:r w:rsidRPr="00730256">
        <w:rPr>
          <w:rFonts w:ascii="Georgia" w:hAnsi="Georgia"/>
          <w:b/>
          <w:sz w:val="24"/>
          <w:szCs w:val="24"/>
        </w:rPr>
        <w:t>:</w:t>
      </w:r>
      <w:r w:rsidR="00F24335" w:rsidRPr="00730256">
        <w:rPr>
          <w:rFonts w:ascii="Georgia" w:hAnsi="Georgia"/>
          <w:sz w:val="24"/>
          <w:szCs w:val="24"/>
        </w:rPr>
        <w:t xml:space="preserve"> The data obtained from the dataset is in the form of .au file, we will convert it to .wav file using “ffmpeg” software which is used to convert the audio file in format to another format.</w:t>
      </w:r>
      <w:r w:rsidR="000E1AF0" w:rsidRPr="00730256">
        <w:rPr>
          <w:rFonts w:ascii="Georgia" w:hAnsi="Georgia"/>
          <w:sz w:val="24"/>
          <w:szCs w:val="24"/>
        </w:rPr>
        <w:t xml:space="preserve"> The software is easily available for download from - </w:t>
      </w:r>
      <w:hyperlink r:id="rId8" w:history="1">
        <w:r w:rsidR="000E1AF0" w:rsidRPr="00730256">
          <w:rPr>
            <w:rStyle w:val="Hyperlink"/>
            <w:rFonts w:ascii="Georgia" w:hAnsi="Georgia"/>
            <w:sz w:val="24"/>
            <w:szCs w:val="24"/>
          </w:rPr>
          <w:t>http://ffmpeg.org/download.html</w:t>
        </w:r>
      </w:hyperlink>
    </w:p>
    <w:p w14:paraId="7B1C76B1" w14:textId="4D18B0A3" w:rsidR="00BD4FD0" w:rsidRPr="00730256" w:rsidRDefault="00CE535B" w:rsidP="00DB705F">
      <w:pPr>
        <w:pStyle w:val="ListParagraph"/>
        <w:numPr>
          <w:ilvl w:val="0"/>
          <w:numId w:val="4"/>
        </w:numPr>
        <w:rPr>
          <w:rFonts w:ascii="Georgia" w:hAnsi="Georgia"/>
          <w:b/>
          <w:sz w:val="24"/>
          <w:szCs w:val="24"/>
        </w:rPr>
      </w:pPr>
      <w:r w:rsidRPr="00730256">
        <w:rPr>
          <w:rFonts w:ascii="Georgia" w:hAnsi="Georgia"/>
          <w:b/>
          <w:sz w:val="24"/>
          <w:szCs w:val="24"/>
        </w:rPr>
        <w:t xml:space="preserve">Data Visualization: </w:t>
      </w:r>
      <w:r w:rsidR="00611347" w:rsidRPr="00730256">
        <w:rPr>
          <w:rFonts w:ascii="Georgia" w:hAnsi="Georgia"/>
          <w:sz w:val="24"/>
          <w:szCs w:val="24"/>
        </w:rPr>
        <w:t xml:space="preserve">For </w:t>
      </w:r>
      <w:r w:rsidR="001F78A0" w:rsidRPr="00730256">
        <w:rPr>
          <w:rFonts w:ascii="Georgia" w:hAnsi="Georgia"/>
          <w:sz w:val="24"/>
          <w:szCs w:val="24"/>
        </w:rPr>
        <w:t>audio data we will plot the spectrogram and power density for each of the classes/genres available.</w:t>
      </w:r>
    </w:p>
    <w:p w14:paraId="473D316F" w14:textId="6C4C1510" w:rsidR="001636A0" w:rsidRPr="00730256" w:rsidRDefault="001636A0" w:rsidP="00DB705F">
      <w:pPr>
        <w:pStyle w:val="ListParagraph"/>
        <w:numPr>
          <w:ilvl w:val="0"/>
          <w:numId w:val="4"/>
        </w:numPr>
        <w:rPr>
          <w:rFonts w:ascii="Georgia" w:hAnsi="Georgia"/>
          <w:b/>
          <w:sz w:val="24"/>
          <w:szCs w:val="24"/>
        </w:rPr>
      </w:pPr>
      <w:r w:rsidRPr="00730256">
        <w:rPr>
          <w:rFonts w:ascii="Georgia" w:hAnsi="Georgia"/>
          <w:b/>
          <w:sz w:val="24"/>
          <w:szCs w:val="24"/>
        </w:rPr>
        <w:t>Model Training</w:t>
      </w:r>
      <w:r w:rsidR="00C52F74" w:rsidRPr="00730256">
        <w:rPr>
          <w:rFonts w:ascii="Georgia" w:hAnsi="Georgia"/>
          <w:b/>
          <w:sz w:val="24"/>
          <w:szCs w:val="24"/>
        </w:rPr>
        <w:t xml:space="preserve"> and Evaluation:</w:t>
      </w:r>
      <w:r w:rsidR="000A2E57" w:rsidRPr="00730256">
        <w:rPr>
          <w:rFonts w:ascii="Georgia" w:hAnsi="Georgia"/>
          <w:b/>
          <w:sz w:val="24"/>
          <w:szCs w:val="24"/>
        </w:rPr>
        <w:t xml:space="preserve"> </w:t>
      </w:r>
      <w:r w:rsidR="000D145E" w:rsidRPr="00730256">
        <w:rPr>
          <w:rFonts w:ascii="Georgia" w:hAnsi="Georgia"/>
          <w:sz w:val="24"/>
          <w:szCs w:val="24"/>
        </w:rPr>
        <w:t>We will train 3 different</w:t>
      </w:r>
      <w:r w:rsidR="007A4C2D" w:rsidRPr="00730256">
        <w:rPr>
          <w:rFonts w:ascii="Georgia" w:hAnsi="Georgia"/>
          <w:sz w:val="24"/>
          <w:szCs w:val="24"/>
        </w:rPr>
        <w:t xml:space="preserve"> Machine Learning Models on FFT Featurization and on MFCC featurization. The results will then be put up in table for </w:t>
      </w:r>
      <w:r w:rsidR="00C10107" w:rsidRPr="00730256">
        <w:rPr>
          <w:rFonts w:ascii="Georgia" w:hAnsi="Georgia"/>
          <w:sz w:val="24"/>
          <w:szCs w:val="24"/>
        </w:rPr>
        <w:t>comparison</w:t>
      </w:r>
      <w:r w:rsidR="007A4C2D" w:rsidRPr="00730256">
        <w:rPr>
          <w:rFonts w:ascii="Georgia" w:hAnsi="Georgia"/>
          <w:sz w:val="24"/>
          <w:szCs w:val="24"/>
        </w:rPr>
        <w:t>.</w:t>
      </w:r>
    </w:p>
    <w:p w14:paraId="46E6F4CB" w14:textId="32AE523C" w:rsidR="00C10107" w:rsidRDefault="00C10107" w:rsidP="00C10107">
      <w:pPr>
        <w:rPr>
          <w:rFonts w:ascii="Georgia" w:hAnsi="Georgia"/>
          <w:b/>
          <w:sz w:val="28"/>
          <w:szCs w:val="28"/>
        </w:rPr>
      </w:pPr>
    </w:p>
    <w:p w14:paraId="64958E4D" w14:textId="77777777" w:rsidR="00C10107" w:rsidRPr="00C10107" w:rsidRDefault="00C10107" w:rsidP="00C10107">
      <w:pPr>
        <w:rPr>
          <w:rFonts w:ascii="Georgia" w:hAnsi="Georgia"/>
          <w:b/>
          <w:sz w:val="28"/>
          <w:szCs w:val="28"/>
        </w:rPr>
      </w:pPr>
    </w:p>
    <w:p w14:paraId="15DBDC41" w14:textId="3582E234" w:rsidR="0003280B" w:rsidRDefault="00B018A1">
      <w:pPr>
        <w:rPr>
          <w:rFonts w:ascii="Georgia" w:hAnsi="Georgia"/>
          <w:b/>
          <w:sz w:val="28"/>
          <w:szCs w:val="28"/>
        </w:rPr>
      </w:pPr>
      <w:r>
        <w:rPr>
          <w:rFonts w:ascii="Georgia" w:hAnsi="Georgia"/>
          <w:b/>
          <w:sz w:val="28"/>
          <w:szCs w:val="28"/>
        </w:rPr>
        <w:t>References:</w:t>
      </w:r>
    </w:p>
    <w:p w14:paraId="792CB30A" w14:textId="42DD71C8" w:rsidR="00B018A1" w:rsidRDefault="00B018A1">
      <w:pPr>
        <w:rPr>
          <w:rFonts w:ascii="Georgia" w:hAnsi="Georgia"/>
          <w:b/>
          <w:sz w:val="28"/>
          <w:szCs w:val="28"/>
        </w:rPr>
      </w:pPr>
    </w:p>
    <w:p w14:paraId="1E02D896" w14:textId="2427F658" w:rsidR="00B018A1" w:rsidRPr="00631649" w:rsidRDefault="00557A5E" w:rsidP="00557A5E">
      <w:pPr>
        <w:pStyle w:val="ListParagraph"/>
        <w:numPr>
          <w:ilvl w:val="0"/>
          <w:numId w:val="5"/>
        </w:numPr>
        <w:rPr>
          <w:rFonts w:ascii="Georgia" w:hAnsi="Georgia"/>
          <w:sz w:val="24"/>
          <w:szCs w:val="24"/>
        </w:rPr>
      </w:pPr>
      <w:r w:rsidRPr="00631649">
        <w:rPr>
          <w:rFonts w:ascii="Georgia" w:hAnsi="Georgia"/>
          <w:sz w:val="24"/>
          <w:szCs w:val="24"/>
        </w:rPr>
        <w:lastRenderedPageBreak/>
        <w:t xml:space="preserve">Featurization Techniques: </w:t>
      </w:r>
      <w:hyperlink r:id="rId9" w:history="1">
        <w:r w:rsidR="00E0422C" w:rsidRPr="00631649">
          <w:rPr>
            <w:rStyle w:val="Hyperlink"/>
            <w:rFonts w:ascii="Georgia" w:hAnsi="Georgia"/>
            <w:sz w:val="24"/>
            <w:szCs w:val="24"/>
          </w:rPr>
          <w:t>https://www.analyticsvidhya.com/blog/2017/08/audio-voice-processing-deep-learning/</w:t>
        </w:r>
      </w:hyperlink>
    </w:p>
    <w:p w14:paraId="6F391E7D" w14:textId="1C190062" w:rsidR="000257B2" w:rsidRPr="00631649" w:rsidRDefault="000257B2" w:rsidP="000257B2">
      <w:pPr>
        <w:pStyle w:val="ListParagraph"/>
        <w:numPr>
          <w:ilvl w:val="0"/>
          <w:numId w:val="5"/>
        </w:numPr>
        <w:rPr>
          <w:rFonts w:ascii="Georgia" w:hAnsi="Georgia"/>
          <w:sz w:val="24"/>
          <w:szCs w:val="24"/>
        </w:rPr>
      </w:pPr>
      <w:r w:rsidRPr="00631649">
        <w:rPr>
          <w:rFonts w:ascii="Georgia" w:hAnsi="Georgia"/>
          <w:sz w:val="24"/>
          <w:szCs w:val="24"/>
        </w:rPr>
        <w:t xml:space="preserve">Music genre Info: </w:t>
      </w:r>
      <w:hyperlink r:id="rId10" w:history="1">
        <w:r w:rsidRPr="00631649">
          <w:rPr>
            <w:rStyle w:val="Hyperlink"/>
            <w:rFonts w:ascii="Georgia" w:hAnsi="Georgia"/>
            <w:sz w:val="24"/>
            <w:szCs w:val="24"/>
          </w:rPr>
          <w:t>https://medium.com/giglue/top-10-genres-of-music-industry-7f19cdb177cb</w:t>
        </w:r>
      </w:hyperlink>
    </w:p>
    <w:p w14:paraId="55A10EC9" w14:textId="536F4C2C" w:rsidR="00E14414" w:rsidRPr="00631649" w:rsidRDefault="008D3588" w:rsidP="008351EB">
      <w:pPr>
        <w:pStyle w:val="ListParagraph"/>
        <w:numPr>
          <w:ilvl w:val="0"/>
          <w:numId w:val="5"/>
        </w:numPr>
        <w:rPr>
          <w:rFonts w:ascii="Georgia" w:hAnsi="Georgia"/>
          <w:sz w:val="24"/>
          <w:szCs w:val="24"/>
        </w:rPr>
      </w:pPr>
      <w:r w:rsidRPr="00631649">
        <w:rPr>
          <w:rFonts w:ascii="Georgia" w:hAnsi="Georgia"/>
          <w:sz w:val="24"/>
          <w:szCs w:val="24"/>
        </w:rPr>
        <w:t>Metrics for Multi-class classification:</w:t>
      </w:r>
      <w:r w:rsidR="00C6001B" w:rsidRPr="00631649">
        <w:rPr>
          <w:rFonts w:ascii="Georgia" w:hAnsi="Georgia"/>
          <w:sz w:val="24"/>
          <w:szCs w:val="24"/>
        </w:rPr>
        <w:t xml:space="preserve"> </w:t>
      </w:r>
      <w:hyperlink r:id="rId11" w:history="1">
        <w:r w:rsidR="00C6001B" w:rsidRPr="00631649">
          <w:rPr>
            <w:rStyle w:val="Hyperlink"/>
            <w:rFonts w:ascii="Georgia" w:hAnsi="Georgia"/>
            <w:sz w:val="24"/>
            <w:szCs w:val="24"/>
          </w:rPr>
          <w:t>https://medium.com/usf-msds/choosing-the-right-metric-for-evaluating-machine-learning-models-part-2-86d5649a5428</w:t>
        </w:r>
      </w:hyperlink>
    </w:p>
    <w:p w14:paraId="1747CD9D" w14:textId="77777777" w:rsidR="00250DA6" w:rsidRPr="00250DA6" w:rsidRDefault="00250DA6">
      <w:pPr>
        <w:rPr>
          <w:rFonts w:ascii="Georgia" w:hAnsi="Georgia"/>
          <w:b/>
          <w:sz w:val="48"/>
          <w:szCs w:val="48"/>
        </w:rPr>
      </w:pPr>
    </w:p>
    <w:sectPr w:rsidR="00250DA6" w:rsidRPr="00250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69BC"/>
    <w:multiLevelType w:val="hybridMultilevel"/>
    <w:tmpl w:val="43AC82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F783F"/>
    <w:multiLevelType w:val="hybridMultilevel"/>
    <w:tmpl w:val="BD18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A53CF8"/>
    <w:multiLevelType w:val="hybridMultilevel"/>
    <w:tmpl w:val="D89A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7D55ED"/>
    <w:multiLevelType w:val="hybridMultilevel"/>
    <w:tmpl w:val="42E0F4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706EA7"/>
    <w:multiLevelType w:val="hybridMultilevel"/>
    <w:tmpl w:val="A4FE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A6"/>
    <w:rsid w:val="000002C0"/>
    <w:rsid w:val="000257B2"/>
    <w:rsid w:val="0003280B"/>
    <w:rsid w:val="0003422F"/>
    <w:rsid w:val="000429CF"/>
    <w:rsid w:val="00046218"/>
    <w:rsid w:val="0005786E"/>
    <w:rsid w:val="00082ACF"/>
    <w:rsid w:val="000850D9"/>
    <w:rsid w:val="000A2E57"/>
    <w:rsid w:val="000B0735"/>
    <w:rsid w:val="000B717D"/>
    <w:rsid w:val="000D145E"/>
    <w:rsid w:val="000E1AF0"/>
    <w:rsid w:val="000F7F18"/>
    <w:rsid w:val="00112E5D"/>
    <w:rsid w:val="001230D0"/>
    <w:rsid w:val="00153FDD"/>
    <w:rsid w:val="001636A0"/>
    <w:rsid w:val="00167C39"/>
    <w:rsid w:val="001802CF"/>
    <w:rsid w:val="001F78A0"/>
    <w:rsid w:val="002014B7"/>
    <w:rsid w:val="0020439B"/>
    <w:rsid w:val="00235BBB"/>
    <w:rsid w:val="00250DA6"/>
    <w:rsid w:val="00261B76"/>
    <w:rsid w:val="00270ADD"/>
    <w:rsid w:val="00281B2E"/>
    <w:rsid w:val="002962FB"/>
    <w:rsid w:val="002B5BAB"/>
    <w:rsid w:val="003171A6"/>
    <w:rsid w:val="00321860"/>
    <w:rsid w:val="0032599D"/>
    <w:rsid w:val="003312B9"/>
    <w:rsid w:val="00351CF6"/>
    <w:rsid w:val="00365104"/>
    <w:rsid w:val="003675AE"/>
    <w:rsid w:val="00392BF7"/>
    <w:rsid w:val="003960AE"/>
    <w:rsid w:val="003D132B"/>
    <w:rsid w:val="003D7EC7"/>
    <w:rsid w:val="003E261E"/>
    <w:rsid w:val="00416A72"/>
    <w:rsid w:val="00426BB3"/>
    <w:rsid w:val="00442622"/>
    <w:rsid w:val="00471BDC"/>
    <w:rsid w:val="0049091E"/>
    <w:rsid w:val="004B06CC"/>
    <w:rsid w:val="004B0802"/>
    <w:rsid w:val="004D26A8"/>
    <w:rsid w:val="004D2B79"/>
    <w:rsid w:val="00557A5E"/>
    <w:rsid w:val="00564115"/>
    <w:rsid w:val="005713FE"/>
    <w:rsid w:val="005746F7"/>
    <w:rsid w:val="005C1F2C"/>
    <w:rsid w:val="005D3DEA"/>
    <w:rsid w:val="0060279C"/>
    <w:rsid w:val="00607E0F"/>
    <w:rsid w:val="00611347"/>
    <w:rsid w:val="00630782"/>
    <w:rsid w:val="00631649"/>
    <w:rsid w:val="006353F5"/>
    <w:rsid w:val="00635ED3"/>
    <w:rsid w:val="00655C45"/>
    <w:rsid w:val="006574C4"/>
    <w:rsid w:val="006622C9"/>
    <w:rsid w:val="00676996"/>
    <w:rsid w:val="006B7C5B"/>
    <w:rsid w:val="006C5633"/>
    <w:rsid w:val="006D3D9E"/>
    <w:rsid w:val="0070034B"/>
    <w:rsid w:val="0070041D"/>
    <w:rsid w:val="007022AF"/>
    <w:rsid w:val="0070748E"/>
    <w:rsid w:val="007136A1"/>
    <w:rsid w:val="00730256"/>
    <w:rsid w:val="007523C0"/>
    <w:rsid w:val="007A4C2D"/>
    <w:rsid w:val="007C27D0"/>
    <w:rsid w:val="007D2CCA"/>
    <w:rsid w:val="007F3242"/>
    <w:rsid w:val="00806381"/>
    <w:rsid w:val="008351EB"/>
    <w:rsid w:val="008435A8"/>
    <w:rsid w:val="008B4C2D"/>
    <w:rsid w:val="008C16BB"/>
    <w:rsid w:val="008D2AA4"/>
    <w:rsid w:val="008D3588"/>
    <w:rsid w:val="008E5390"/>
    <w:rsid w:val="009039E5"/>
    <w:rsid w:val="009172D6"/>
    <w:rsid w:val="009175EE"/>
    <w:rsid w:val="00921DF8"/>
    <w:rsid w:val="00925822"/>
    <w:rsid w:val="00943B24"/>
    <w:rsid w:val="00944FFB"/>
    <w:rsid w:val="009543C8"/>
    <w:rsid w:val="00962B1E"/>
    <w:rsid w:val="00991C8C"/>
    <w:rsid w:val="009A54E9"/>
    <w:rsid w:val="009B1FFE"/>
    <w:rsid w:val="009B7347"/>
    <w:rsid w:val="009C02B4"/>
    <w:rsid w:val="009C697F"/>
    <w:rsid w:val="00A00088"/>
    <w:rsid w:val="00A14FD5"/>
    <w:rsid w:val="00A16744"/>
    <w:rsid w:val="00A22763"/>
    <w:rsid w:val="00A52519"/>
    <w:rsid w:val="00A67CDE"/>
    <w:rsid w:val="00AA2725"/>
    <w:rsid w:val="00AC6EEA"/>
    <w:rsid w:val="00AD1077"/>
    <w:rsid w:val="00AD2DA0"/>
    <w:rsid w:val="00AF1867"/>
    <w:rsid w:val="00AF187D"/>
    <w:rsid w:val="00AF2DEF"/>
    <w:rsid w:val="00B018A1"/>
    <w:rsid w:val="00B57801"/>
    <w:rsid w:val="00B647E4"/>
    <w:rsid w:val="00B80C5B"/>
    <w:rsid w:val="00B841E7"/>
    <w:rsid w:val="00BA7DEF"/>
    <w:rsid w:val="00BB458C"/>
    <w:rsid w:val="00BD4FD0"/>
    <w:rsid w:val="00BD7A63"/>
    <w:rsid w:val="00C07640"/>
    <w:rsid w:val="00C10107"/>
    <w:rsid w:val="00C45E19"/>
    <w:rsid w:val="00C52F74"/>
    <w:rsid w:val="00C6001B"/>
    <w:rsid w:val="00C70684"/>
    <w:rsid w:val="00C92F0F"/>
    <w:rsid w:val="00CE4082"/>
    <w:rsid w:val="00CE513F"/>
    <w:rsid w:val="00CE535B"/>
    <w:rsid w:val="00D5624C"/>
    <w:rsid w:val="00D574FD"/>
    <w:rsid w:val="00D81B46"/>
    <w:rsid w:val="00DB705F"/>
    <w:rsid w:val="00DC43CF"/>
    <w:rsid w:val="00E0422C"/>
    <w:rsid w:val="00E14414"/>
    <w:rsid w:val="00EA5558"/>
    <w:rsid w:val="00EA6C14"/>
    <w:rsid w:val="00EB5741"/>
    <w:rsid w:val="00EE040C"/>
    <w:rsid w:val="00F24335"/>
    <w:rsid w:val="00F46EF5"/>
    <w:rsid w:val="00F75CBC"/>
    <w:rsid w:val="00F851BB"/>
    <w:rsid w:val="00F87DF3"/>
    <w:rsid w:val="00FA242A"/>
    <w:rsid w:val="00FB25B3"/>
    <w:rsid w:val="00FC1B12"/>
    <w:rsid w:val="00FD6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3EC0"/>
  <w15:chartTrackingRefBased/>
  <w15:docId w15:val="{0EE46B07-8946-4F0C-947C-070FC8F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F18"/>
    <w:rPr>
      <w:color w:val="0563C1" w:themeColor="hyperlink"/>
      <w:u w:val="single"/>
    </w:rPr>
  </w:style>
  <w:style w:type="character" w:styleId="UnresolvedMention">
    <w:name w:val="Unresolved Mention"/>
    <w:basedOn w:val="DefaultParagraphFont"/>
    <w:uiPriority w:val="99"/>
    <w:semiHidden/>
    <w:unhideWhenUsed/>
    <w:rsid w:val="000F7F18"/>
    <w:rPr>
      <w:color w:val="605E5C"/>
      <w:shd w:val="clear" w:color="auto" w:fill="E1DFDD"/>
    </w:rPr>
  </w:style>
  <w:style w:type="paragraph" w:styleId="ListParagraph">
    <w:name w:val="List Paragraph"/>
    <w:basedOn w:val="Normal"/>
    <w:uiPriority w:val="34"/>
    <w:qFormat/>
    <w:rsid w:val="006D3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fmpeg.org/downloa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greyatom/lets-learn-about-auc-roc-curve-4a94b4d881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derstanding-confusion-matrix-a9ad42dcfd62" TargetMode="External"/><Relationship Id="rId11" Type="http://schemas.openxmlformats.org/officeDocument/2006/relationships/hyperlink" Target="https://medium.com/usf-msds/choosing-the-right-metric-for-evaluating-machine-learning-models-part-2-86d5649a5428" TargetMode="External"/><Relationship Id="rId5" Type="http://schemas.openxmlformats.org/officeDocument/2006/relationships/hyperlink" Target="http://opihi.cs.uvic.ca/sound/genres.tar.gz" TargetMode="External"/><Relationship Id="rId10" Type="http://schemas.openxmlformats.org/officeDocument/2006/relationships/hyperlink" Target="https://medium.com/giglue/top-10-genres-of-music-industry-7f19cdb177cb" TargetMode="External"/><Relationship Id="rId4" Type="http://schemas.openxmlformats.org/officeDocument/2006/relationships/webSettings" Target="webSettings.xml"/><Relationship Id="rId9" Type="http://schemas.openxmlformats.org/officeDocument/2006/relationships/hyperlink" Target="https://www.analyticsvidhya.com/blog/2017/08/audio-voice-processing-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Kumar</dc:creator>
  <cp:keywords/>
  <dc:description/>
  <cp:lastModifiedBy>Prakhar Kumar</cp:lastModifiedBy>
  <cp:revision>167</cp:revision>
  <dcterms:created xsi:type="dcterms:W3CDTF">2019-04-13T09:33:00Z</dcterms:created>
  <dcterms:modified xsi:type="dcterms:W3CDTF">2019-04-13T11:00:00Z</dcterms:modified>
</cp:coreProperties>
</file>