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B4212" w14:textId="5AEF1D3F" w:rsidR="00B94E83" w:rsidRPr="00712B5E" w:rsidRDefault="00DB523B" w:rsidP="00651147">
      <w:pPr>
        <w:pStyle w:val="Title"/>
        <w:rPr>
          <w:rFonts w:ascii="Calibri" w:hAnsi="Calibri" w:cs="Calibri"/>
        </w:rPr>
      </w:pPr>
      <w:r w:rsidRPr="00712B5E">
        <w:rPr>
          <w:rFonts w:ascii="Calibri" w:hAnsi="Calibri" w:cs="Calibri"/>
        </w:rPr>
        <w:t>Ownership Research</w:t>
      </w:r>
    </w:p>
    <w:p w14:paraId="2F77A7AA" w14:textId="72ECADAC" w:rsidR="00895FA2" w:rsidRPr="00712B5E" w:rsidRDefault="00895FA2" w:rsidP="00895FA2">
      <w:pPr>
        <w:pStyle w:val="Heading2"/>
        <w:rPr>
          <w:rFonts w:ascii="Calibri" w:hAnsi="Calibri" w:cs="Calibri"/>
        </w:rPr>
      </w:pPr>
      <w:r w:rsidRPr="00712B5E">
        <w:rPr>
          <w:rFonts w:ascii="Calibri" w:hAnsi="Calibri" w:cs="Calibri"/>
        </w:rPr>
        <w:t>Workflow Examples</w:t>
      </w:r>
    </w:p>
    <w:p w14:paraId="660E39CB" w14:textId="492FA73A" w:rsidR="00DB523B" w:rsidRPr="00712B5E" w:rsidRDefault="00DB523B" w:rsidP="00DB523B">
      <w:pPr>
        <w:spacing w:after="0"/>
        <w:rPr>
          <w:rFonts w:ascii="Calibri" w:hAnsi="Calibri" w:cs="Calibri"/>
        </w:rPr>
      </w:pPr>
      <w:r w:rsidRPr="00712B5E">
        <w:rPr>
          <w:rFonts w:ascii="Calibri" w:hAnsi="Calibri" w:cs="Calibri"/>
        </w:rPr>
        <w:t xml:space="preserve">Research each generator (project) in the assigned list with the goal of learning </w:t>
      </w:r>
      <w:r w:rsidR="00712B5E">
        <w:rPr>
          <w:rFonts w:ascii="Calibri" w:hAnsi="Calibri" w:cs="Calibri"/>
        </w:rPr>
        <w:t xml:space="preserve">about </w:t>
      </w:r>
      <w:r w:rsidRPr="00712B5E">
        <w:rPr>
          <w:rFonts w:ascii="Calibri" w:hAnsi="Calibri" w:cs="Calibri"/>
        </w:rPr>
        <w:t xml:space="preserve">the company </w:t>
      </w:r>
      <w:r w:rsidR="00712B5E">
        <w:rPr>
          <w:rFonts w:ascii="Calibri" w:hAnsi="Calibri" w:cs="Calibri"/>
        </w:rPr>
        <w:t>that</w:t>
      </w:r>
      <w:r w:rsidRPr="00712B5E">
        <w:rPr>
          <w:rFonts w:ascii="Calibri" w:hAnsi="Calibri" w:cs="Calibri"/>
        </w:rPr>
        <w:t xml:space="preserve"> owns it. A few methods that can be used include:</w:t>
      </w:r>
    </w:p>
    <w:p w14:paraId="4ACC1EB3" w14:textId="77777777" w:rsidR="00DB523B" w:rsidRPr="00712B5E" w:rsidRDefault="00DB523B" w:rsidP="00DB523B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712B5E">
        <w:rPr>
          <w:rFonts w:ascii="Calibri" w:hAnsi="Calibri" w:cs="Calibri"/>
        </w:rPr>
        <w:t>Researching the project by name and corroborating the search results with other key data given about the project to validate the results:</w:t>
      </w:r>
    </w:p>
    <w:p w14:paraId="13C29FD5" w14:textId="77777777" w:rsidR="00DB523B" w:rsidRPr="00712B5E" w:rsidRDefault="00DB523B" w:rsidP="00DB523B">
      <w:pPr>
        <w:numPr>
          <w:ilvl w:val="1"/>
          <w:numId w:val="2"/>
        </w:numPr>
        <w:spacing w:after="0"/>
        <w:rPr>
          <w:rFonts w:ascii="Calibri" w:hAnsi="Calibri" w:cs="Calibri"/>
        </w:rPr>
      </w:pPr>
      <w:r w:rsidRPr="00712B5E">
        <w:rPr>
          <w:rFonts w:ascii="Calibri" w:hAnsi="Calibri" w:cs="Calibri"/>
        </w:rPr>
        <w:t>Fuel type (solar, storage, wind, natural gas, etc.)</w:t>
      </w:r>
    </w:p>
    <w:p w14:paraId="2C7A69F3" w14:textId="77777777" w:rsidR="00DB523B" w:rsidRPr="00712B5E" w:rsidRDefault="00DB523B" w:rsidP="00DB523B">
      <w:pPr>
        <w:numPr>
          <w:ilvl w:val="1"/>
          <w:numId w:val="2"/>
        </w:numPr>
        <w:spacing w:after="0"/>
        <w:rPr>
          <w:rFonts w:ascii="Calibri" w:hAnsi="Calibri" w:cs="Calibri"/>
        </w:rPr>
      </w:pPr>
      <w:r w:rsidRPr="00712B5E">
        <w:rPr>
          <w:rFonts w:ascii="Calibri" w:hAnsi="Calibri" w:cs="Calibri"/>
        </w:rPr>
        <w:t>Capacity</w:t>
      </w:r>
    </w:p>
    <w:p w14:paraId="6F3F5243" w14:textId="77777777" w:rsidR="00DB523B" w:rsidRPr="00712B5E" w:rsidRDefault="00DB523B" w:rsidP="00DB523B">
      <w:pPr>
        <w:numPr>
          <w:ilvl w:val="2"/>
          <w:numId w:val="2"/>
        </w:numPr>
        <w:spacing w:after="0"/>
        <w:rPr>
          <w:rFonts w:ascii="Calibri" w:hAnsi="Calibri" w:cs="Calibri"/>
        </w:rPr>
      </w:pPr>
      <w:r w:rsidRPr="00712B5E">
        <w:rPr>
          <w:rFonts w:ascii="Calibri" w:hAnsi="Calibri" w:cs="Calibri"/>
        </w:rPr>
        <w:t>The capacity given in the working spreadsheet may only be a portion of the total capacity listed for the project in the search results. Use this data point for validation with a grain of salt</w:t>
      </w:r>
    </w:p>
    <w:p w14:paraId="6B43BD03" w14:textId="77777777" w:rsidR="00DB523B" w:rsidRPr="00712B5E" w:rsidRDefault="00DB523B" w:rsidP="00DB523B">
      <w:pPr>
        <w:numPr>
          <w:ilvl w:val="1"/>
          <w:numId w:val="2"/>
        </w:numPr>
        <w:spacing w:after="0"/>
        <w:rPr>
          <w:rFonts w:ascii="Calibri" w:hAnsi="Calibri" w:cs="Calibri"/>
        </w:rPr>
      </w:pPr>
      <w:r w:rsidRPr="00712B5E">
        <w:rPr>
          <w:rFonts w:ascii="Calibri" w:hAnsi="Calibri" w:cs="Calibri"/>
        </w:rPr>
        <w:t>Status</w:t>
      </w:r>
    </w:p>
    <w:p w14:paraId="20B712DA" w14:textId="77777777" w:rsidR="00DB523B" w:rsidRPr="00712B5E" w:rsidRDefault="00DB523B" w:rsidP="00DB523B">
      <w:pPr>
        <w:numPr>
          <w:ilvl w:val="1"/>
          <w:numId w:val="2"/>
        </w:numPr>
        <w:spacing w:after="0"/>
        <w:rPr>
          <w:rFonts w:ascii="Calibri" w:hAnsi="Calibri" w:cs="Calibri"/>
        </w:rPr>
      </w:pPr>
      <w:r w:rsidRPr="00712B5E">
        <w:rPr>
          <w:rFonts w:ascii="Calibri" w:hAnsi="Calibri" w:cs="Calibri"/>
        </w:rPr>
        <w:t>Location (state, county, lat/long, ISO)</w:t>
      </w:r>
    </w:p>
    <w:p w14:paraId="2A5B0B4A" w14:textId="77777777" w:rsidR="00DB523B" w:rsidRPr="00712B5E" w:rsidRDefault="00DB523B" w:rsidP="00DB523B">
      <w:pPr>
        <w:numPr>
          <w:ilvl w:val="1"/>
          <w:numId w:val="2"/>
        </w:numPr>
        <w:spacing w:after="0"/>
        <w:rPr>
          <w:rFonts w:ascii="Calibri" w:hAnsi="Calibri" w:cs="Calibri"/>
        </w:rPr>
      </w:pPr>
      <w:r w:rsidRPr="00712B5E">
        <w:rPr>
          <w:rFonts w:ascii="Calibri" w:hAnsi="Calibri" w:cs="Calibri"/>
        </w:rPr>
        <w:t>Transmission owner</w:t>
      </w:r>
    </w:p>
    <w:p w14:paraId="01CCE469" w14:textId="77777777" w:rsidR="00DB523B" w:rsidRPr="00712B5E" w:rsidRDefault="00DB523B" w:rsidP="00DB523B">
      <w:pPr>
        <w:numPr>
          <w:ilvl w:val="2"/>
          <w:numId w:val="2"/>
        </w:numPr>
        <w:spacing w:after="0"/>
        <w:rPr>
          <w:rFonts w:ascii="Calibri" w:hAnsi="Calibri" w:cs="Calibri"/>
        </w:rPr>
      </w:pPr>
      <w:r w:rsidRPr="00712B5E">
        <w:rPr>
          <w:rFonts w:ascii="Calibri" w:hAnsi="Calibri" w:cs="Calibri"/>
        </w:rPr>
        <w:t>This will be the name of the company owning the project's transmission or, when the ISO field = 'Non-ISO', the utility to which the project is applying for interconnection to the grid. This can give an idea of which queue to look for supporting documents in</w:t>
      </w:r>
    </w:p>
    <w:p w14:paraId="2C635169" w14:textId="6ABC633A" w:rsidR="00DB523B" w:rsidRPr="00712B5E" w:rsidRDefault="00DB523B" w:rsidP="00DB523B">
      <w:pPr>
        <w:numPr>
          <w:ilvl w:val="3"/>
          <w:numId w:val="2"/>
        </w:numPr>
        <w:spacing w:after="0"/>
        <w:rPr>
          <w:rFonts w:ascii="Calibri" w:hAnsi="Calibri" w:cs="Calibri"/>
        </w:rPr>
      </w:pPr>
      <w:r w:rsidRPr="00712B5E">
        <w:rPr>
          <w:rFonts w:ascii="Calibri" w:hAnsi="Calibri" w:cs="Calibri"/>
        </w:rPr>
        <w:t>These supporting documents can be applications, permits, interconnection studies</w:t>
      </w:r>
      <w:r w:rsidR="005E34F5">
        <w:rPr>
          <w:rFonts w:ascii="Calibri" w:hAnsi="Calibri" w:cs="Calibri"/>
        </w:rPr>
        <w:t>,</w:t>
      </w:r>
      <w:r w:rsidRPr="00712B5E">
        <w:rPr>
          <w:rFonts w:ascii="Calibri" w:hAnsi="Calibri" w:cs="Calibri"/>
        </w:rPr>
        <w:t xml:space="preserve"> and interconnection agreements within which the owner of the project may be stated as an "Interconnection Customer</w:t>
      </w:r>
      <w:r w:rsidR="005E34F5">
        <w:rPr>
          <w:rFonts w:ascii="Calibri" w:hAnsi="Calibri" w:cs="Calibri"/>
        </w:rPr>
        <w:t>.”</w:t>
      </w:r>
      <w:r w:rsidRPr="00712B5E">
        <w:rPr>
          <w:rFonts w:ascii="Calibri" w:hAnsi="Calibri" w:cs="Calibri"/>
        </w:rPr>
        <w:t xml:space="preserve"> The company name may never be given directly in the document, but the email address of the person representing the "Interconnection Customer" can be a </w:t>
      </w:r>
      <w:r w:rsidR="005E34F5" w:rsidRPr="00712B5E">
        <w:rPr>
          <w:rFonts w:ascii="Calibri" w:hAnsi="Calibri" w:cs="Calibri"/>
        </w:rPr>
        <w:t>clue,</w:t>
      </w:r>
      <w:r w:rsidRPr="00712B5E">
        <w:rPr>
          <w:rFonts w:ascii="Calibri" w:hAnsi="Calibri" w:cs="Calibri"/>
        </w:rPr>
        <w:t xml:space="preserve"> e.g. - legal@leewardenergy.com = Leeward Renewable Energy</w:t>
      </w:r>
    </w:p>
    <w:p w14:paraId="7936E4A3" w14:textId="77777777" w:rsidR="00DB523B" w:rsidRPr="00712B5E" w:rsidRDefault="00DB523B" w:rsidP="00DB523B">
      <w:pPr>
        <w:numPr>
          <w:ilvl w:val="1"/>
          <w:numId w:val="2"/>
        </w:numPr>
        <w:spacing w:after="0"/>
        <w:rPr>
          <w:rFonts w:ascii="Calibri" w:hAnsi="Calibri" w:cs="Calibri"/>
        </w:rPr>
      </w:pPr>
      <w:r w:rsidRPr="00712B5E">
        <w:rPr>
          <w:rFonts w:ascii="Calibri" w:hAnsi="Calibri" w:cs="Calibri"/>
        </w:rPr>
        <w:t>Point of interconnection</w:t>
      </w:r>
    </w:p>
    <w:p w14:paraId="49EE3A99" w14:textId="77777777" w:rsidR="00DB523B" w:rsidRPr="00712B5E" w:rsidRDefault="00DB523B" w:rsidP="00DB523B">
      <w:pPr>
        <w:numPr>
          <w:ilvl w:val="1"/>
          <w:numId w:val="2"/>
        </w:numPr>
        <w:spacing w:after="0"/>
        <w:rPr>
          <w:rFonts w:ascii="Calibri" w:hAnsi="Calibri" w:cs="Calibri"/>
        </w:rPr>
      </w:pPr>
      <w:r w:rsidRPr="00712B5E">
        <w:rPr>
          <w:rFonts w:ascii="Calibri" w:hAnsi="Calibri" w:cs="Calibri"/>
        </w:rPr>
        <w:t>Queue ID</w:t>
      </w:r>
    </w:p>
    <w:p w14:paraId="534AE350" w14:textId="77777777" w:rsidR="00DB523B" w:rsidRPr="00712B5E" w:rsidRDefault="00DB523B" w:rsidP="00DB523B">
      <w:pPr>
        <w:numPr>
          <w:ilvl w:val="2"/>
          <w:numId w:val="2"/>
        </w:numPr>
        <w:spacing w:after="0"/>
        <w:rPr>
          <w:rFonts w:ascii="Calibri" w:hAnsi="Calibri" w:cs="Calibri"/>
        </w:rPr>
      </w:pPr>
      <w:r w:rsidRPr="00712B5E">
        <w:rPr>
          <w:rFonts w:ascii="Calibri" w:hAnsi="Calibri" w:cs="Calibri"/>
        </w:rPr>
        <w:t>The queue ID will be the unique key that can be used to look for supporting interconnection documents/studies/agreements containing owner names</w:t>
      </w:r>
    </w:p>
    <w:p w14:paraId="7AFF44D5" w14:textId="51456F20" w:rsidR="00DB523B" w:rsidRPr="00712B5E" w:rsidRDefault="00DB523B" w:rsidP="00DB523B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712B5E">
        <w:rPr>
          <w:rFonts w:ascii="Calibri" w:hAnsi="Calibri" w:cs="Calibri"/>
        </w:rPr>
        <w:t>Researching project lists/announcements by transmission owner to find PowerPoint presentations, PDFs, documents, etc.</w:t>
      </w:r>
      <w:r w:rsidR="005E34F5">
        <w:rPr>
          <w:rFonts w:ascii="Calibri" w:hAnsi="Calibri" w:cs="Calibri"/>
        </w:rPr>
        <w:t>,</w:t>
      </w:r>
      <w:r w:rsidRPr="00712B5E">
        <w:rPr>
          <w:rFonts w:ascii="Calibri" w:hAnsi="Calibri" w:cs="Calibri"/>
        </w:rPr>
        <w:t xml:space="preserve"> that contain lists of upcoming projects</w:t>
      </w:r>
    </w:p>
    <w:p w14:paraId="2E00983D" w14:textId="77777777" w:rsidR="00DB523B" w:rsidRPr="00712B5E" w:rsidRDefault="00DB523B" w:rsidP="00DB523B">
      <w:pPr>
        <w:numPr>
          <w:ilvl w:val="1"/>
          <w:numId w:val="3"/>
        </w:numPr>
        <w:spacing w:after="0"/>
        <w:rPr>
          <w:rFonts w:ascii="Calibri" w:hAnsi="Calibri" w:cs="Calibri"/>
        </w:rPr>
      </w:pPr>
      <w:r w:rsidRPr="00712B5E">
        <w:rPr>
          <w:rFonts w:ascii="Calibri" w:hAnsi="Calibri" w:cs="Calibri"/>
        </w:rPr>
        <w:t>You will need to use type and capacity as supporting evidence to confirm that a project listed in the upcoming project announcement document matches an unnamed project in the assigned list</w:t>
      </w:r>
    </w:p>
    <w:p w14:paraId="67DD358C" w14:textId="77777777" w:rsidR="00DB523B" w:rsidRPr="00712B5E" w:rsidRDefault="00DB523B" w:rsidP="00DB523B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712B5E">
        <w:rPr>
          <w:rFonts w:ascii="Calibri" w:hAnsi="Calibri" w:cs="Calibri"/>
        </w:rPr>
        <w:t>Research public filings and regulatory documents</w:t>
      </w:r>
    </w:p>
    <w:p w14:paraId="2C5C3073" w14:textId="77777777" w:rsidR="00DB523B" w:rsidRPr="00712B5E" w:rsidRDefault="00DB523B" w:rsidP="00DB523B">
      <w:pPr>
        <w:numPr>
          <w:ilvl w:val="1"/>
          <w:numId w:val="4"/>
        </w:numPr>
        <w:spacing w:after="0"/>
        <w:rPr>
          <w:rFonts w:ascii="Calibri" w:hAnsi="Calibri" w:cs="Calibri"/>
        </w:rPr>
      </w:pPr>
      <w:r w:rsidRPr="00712B5E">
        <w:rPr>
          <w:rFonts w:ascii="Calibri" w:hAnsi="Calibri" w:cs="Calibri"/>
        </w:rPr>
        <w:t>Federal Energy Regulatory Commission (FERC): eLibrary contains filings that might disclose ownership details</w:t>
      </w:r>
    </w:p>
    <w:p w14:paraId="67BB7787" w14:textId="77777777" w:rsidR="00DB523B" w:rsidRPr="00712B5E" w:rsidRDefault="00DB523B" w:rsidP="00DB523B">
      <w:pPr>
        <w:numPr>
          <w:ilvl w:val="1"/>
          <w:numId w:val="4"/>
        </w:numPr>
        <w:spacing w:after="0"/>
        <w:rPr>
          <w:rFonts w:ascii="Calibri" w:hAnsi="Calibri" w:cs="Calibri"/>
        </w:rPr>
      </w:pPr>
      <w:r w:rsidRPr="00712B5E">
        <w:rPr>
          <w:rFonts w:ascii="Calibri" w:hAnsi="Calibri" w:cs="Calibri"/>
        </w:rPr>
        <w:t>State Utility Commissions require project developers to submit interconnection applications that can include ownership details</w:t>
      </w:r>
    </w:p>
    <w:p w14:paraId="33DA0321" w14:textId="4F74CCB3" w:rsidR="00F71233" w:rsidRPr="00712B5E" w:rsidRDefault="00895FA2" w:rsidP="00895FA2">
      <w:pPr>
        <w:pStyle w:val="Heading2"/>
        <w:rPr>
          <w:rStyle w:val="IntenseEmphasis"/>
          <w:rFonts w:ascii="Calibri" w:hAnsi="Calibri" w:cs="Calibri"/>
          <w:b w:val="0"/>
          <w:bCs w:val="0"/>
          <w:color w:val="auto"/>
        </w:rPr>
      </w:pPr>
      <w:r w:rsidRPr="00712B5E">
        <w:rPr>
          <w:rFonts w:ascii="Calibri" w:hAnsi="Calibri" w:cs="Calibri"/>
        </w:rPr>
        <w:t>Output</w:t>
      </w:r>
    </w:p>
    <w:p w14:paraId="2D44A043" w14:textId="782CCB3A" w:rsidR="00895FA2" w:rsidRPr="00712B5E" w:rsidRDefault="00E7152F" w:rsidP="00E7152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12B5E">
        <w:rPr>
          <w:rFonts w:ascii="Calibri" w:hAnsi="Calibri" w:cs="Calibri"/>
        </w:rPr>
        <w:t xml:space="preserve">New </w:t>
      </w:r>
      <w:r w:rsidR="00F53CCA" w:rsidRPr="00712B5E">
        <w:rPr>
          <w:rFonts w:ascii="Calibri" w:hAnsi="Calibri" w:cs="Calibri"/>
        </w:rPr>
        <w:t xml:space="preserve">project owner(s) recorded in the columns </w:t>
      </w:r>
      <w:r w:rsidR="00712B5E">
        <w:rPr>
          <w:rFonts w:ascii="Calibri" w:hAnsi="Calibri" w:cs="Calibri"/>
        </w:rPr>
        <w:t>Owner</w:t>
      </w:r>
      <w:r w:rsidR="00F53CCA" w:rsidRPr="00712B5E">
        <w:rPr>
          <w:rFonts w:ascii="Calibri" w:hAnsi="Calibri" w:cs="Calibri"/>
        </w:rPr>
        <w:t xml:space="preserve"> at the end of the project spreadsheet</w:t>
      </w:r>
    </w:p>
    <w:p w14:paraId="47F61A39" w14:textId="06300ECB" w:rsidR="00F53CCA" w:rsidRPr="00712B5E" w:rsidRDefault="00937529" w:rsidP="0093752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12B5E">
        <w:rPr>
          <w:rFonts w:ascii="Calibri" w:hAnsi="Calibri" w:cs="Calibri"/>
        </w:rPr>
        <w:t xml:space="preserve">The source </w:t>
      </w:r>
      <w:r w:rsidR="00712B5E">
        <w:rPr>
          <w:rFonts w:ascii="Calibri" w:hAnsi="Calibri" w:cs="Calibri"/>
        </w:rPr>
        <w:t xml:space="preserve">is </w:t>
      </w:r>
      <w:r w:rsidRPr="00712B5E">
        <w:rPr>
          <w:rFonts w:ascii="Calibri" w:hAnsi="Calibri" w:cs="Calibri"/>
        </w:rPr>
        <w:t>recorded in the SOURCE column at the end of the spreadsheet</w:t>
      </w:r>
      <w:r w:rsidR="002A4B1F" w:rsidRPr="00712B5E">
        <w:rPr>
          <w:rFonts w:ascii="Calibri" w:hAnsi="Calibri" w:cs="Calibri"/>
        </w:rPr>
        <w:t xml:space="preserve"> </w:t>
      </w:r>
    </w:p>
    <w:sectPr w:rsidR="00F53CCA" w:rsidRPr="00712B5E" w:rsidSect="00825345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89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7142D" w14:textId="77777777" w:rsidR="00DB523B" w:rsidRDefault="00DB523B" w:rsidP="00651147">
      <w:r>
        <w:separator/>
      </w:r>
    </w:p>
  </w:endnote>
  <w:endnote w:type="continuationSeparator" w:id="0">
    <w:p w14:paraId="6208C37C" w14:textId="77777777" w:rsidR="00DB523B" w:rsidRDefault="00DB523B" w:rsidP="00651147">
      <w:r>
        <w:continuationSeparator/>
      </w:r>
    </w:p>
  </w:endnote>
  <w:endnote w:type="continuationNotice" w:id="1">
    <w:p w14:paraId="10A0064B" w14:textId="77777777" w:rsidR="00DB523B" w:rsidRDefault="00DB523B" w:rsidP="006511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rope">
    <w:altName w:val="Calibri"/>
    <w:panose1 w:val="020B0604020202020204"/>
    <w:charset w:val="00"/>
    <w:family w:val="auto"/>
    <w:pitch w:val="variable"/>
    <w:sig w:usb0="A00002BF" w:usb1="5000206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94451978"/>
      <w:docPartObj>
        <w:docPartGallery w:val="Page Numbers (Bottom of Page)"/>
        <w:docPartUnique/>
      </w:docPartObj>
    </w:sdtPr>
    <w:sdtEndPr/>
    <w:sdtContent>
      <w:p w14:paraId="65EFBE64" w14:textId="77777777" w:rsidR="00945AFB" w:rsidRPr="00945AFB" w:rsidRDefault="00945AFB">
        <w:pPr>
          <w:pStyle w:val="Footer"/>
          <w:jc w:val="right"/>
        </w:pPr>
        <w:r w:rsidRPr="00945AFB">
          <w:fldChar w:fldCharType="begin"/>
        </w:r>
        <w:r w:rsidRPr="00945AFB">
          <w:instrText xml:space="preserve"> PAGE   \* MERGEFORMAT </w:instrText>
        </w:r>
        <w:r w:rsidRPr="00945AFB">
          <w:fldChar w:fldCharType="separate"/>
        </w:r>
        <w:r w:rsidRPr="00945AFB">
          <w:t>2</w:t>
        </w:r>
        <w:r w:rsidRPr="00945AFB">
          <w:fldChar w:fldCharType="end"/>
        </w:r>
      </w:p>
    </w:sdtContent>
  </w:sdt>
  <w:p w14:paraId="3967F2A5" w14:textId="77777777" w:rsidR="4EC11F7B" w:rsidRDefault="4EC11F7B" w:rsidP="006511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3076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42C4D2" w14:textId="77777777" w:rsidR="00CA16E4" w:rsidRDefault="00CA16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8586A8" w14:textId="77777777" w:rsidR="00E265A5" w:rsidRDefault="00E265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979AE" w14:textId="77777777" w:rsidR="00DB523B" w:rsidRDefault="00DB523B" w:rsidP="00651147">
      <w:r>
        <w:separator/>
      </w:r>
    </w:p>
  </w:footnote>
  <w:footnote w:type="continuationSeparator" w:id="0">
    <w:p w14:paraId="0B31F978" w14:textId="77777777" w:rsidR="00DB523B" w:rsidRDefault="00DB523B" w:rsidP="00651147">
      <w:r>
        <w:continuationSeparator/>
      </w:r>
    </w:p>
  </w:footnote>
  <w:footnote w:type="continuationNotice" w:id="1">
    <w:p w14:paraId="77B6C9ED" w14:textId="77777777" w:rsidR="00DB523B" w:rsidRDefault="00DB523B" w:rsidP="006511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8848A" w14:textId="77777777" w:rsidR="0090647E" w:rsidRPr="0080505E" w:rsidRDefault="0090647E" w:rsidP="009C2B05">
    <w:r w:rsidRPr="00E877F6">
      <w:rPr>
        <w:noProof/>
      </w:rPr>
      <w:drawing>
        <wp:anchor distT="0" distB="0" distL="114300" distR="114300" simplePos="0" relativeHeight="251658240" behindDoc="0" locked="0" layoutInCell="1" allowOverlap="1" wp14:anchorId="15DBD3AB" wp14:editId="68703767">
          <wp:simplePos x="0" y="0"/>
          <wp:positionH relativeFrom="column">
            <wp:posOffset>4802201</wp:posOffset>
          </wp:positionH>
          <wp:positionV relativeFrom="paragraph">
            <wp:posOffset>-4445</wp:posOffset>
          </wp:positionV>
          <wp:extent cx="1142365" cy="269875"/>
          <wp:effectExtent l="0" t="0" r="635" b="0"/>
          <wp:wrapSquare wrapText="bothSides"/>
          <wp:docPr id="739868914" name="Picture 739868914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9868914" name="Picture 739868914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2365" cy="269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877F6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540D5" w14:textId="19CA3A20" w:rsidR="00825345" w:rsidRPr="00F842B9" w:rsidRDefault="00825345" w:rsidP="00825345">
    <w:pPr>
      <w:jc w:val="right"/>
    </w:pPr>
    <w:r w:rsidRPr="00E877F6">
      <w:rPr>
        <w:noProof/>
      </w:rPr>
      <w:drawing>
        <wp:anchor distT="0" distB="0" distL="114300" distR="114300" simplePos="0" relativeHeight="251660288" behindDoc="0" locked="0" layoutInCell="1" allowOverlap="1" wp14:anchorId="09B611C6" wp14:editId="56000C92">
          <wp:simplePos x="0" y="0"/>
          <wp:positionH relativeFrom="column">
            <wp:posOffset>120015</wp:posOffset>
          </wp:positionH>
          <wp:positionV relativeFrom="paragraph">
            <wp:posOffset>-4445</wp:posOffset>
          </wp:positionV>
          <wp:extent cx="1396365" cy="387350"/>
          <wp:effectExtent l="0" t="0" r="635" b="6350"/>
          <wp:wrapSquare wrapText="bothSides"/>
          <wp:docPr id="730724345" name="Picture 7307243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0724345" name="Picture 73072434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12B5E" w:rsidRPr="00712B5E">
      <w:t>No. 01455, Railway Road, Sirhind, </w:t>
    </w:r>
    <w:r w:rsidR="00712B5E" w:rsidRPr="00712B5E">
      <w:br/>
      <w:t>Fatehgarh Sahib, Punjab - 140406 </w:t>
    </w:r>
  </w:p>
  <w:p w14:paraId="72151D44" w14:textId="77777777" w:rsidR="00825345" w:rsidRDefault="008253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34FC6"/>
    <w:multiLevelType w:val="hybridMultilevel"/>
    <w:tmpl w:val="23061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D7FCF"/>
    <w:multiLevelType w:val="multilevel"/>
    <w:tmpl w:val="1DD6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5939496">
    <w:abstractNumId w:val="1"/>
    <w:lvlOverride w:ilvl="0">
      <w:startOverride w:val="1"/>
    </w:lvlOverride>
  </w:num>
  <w:num w:numId="2" w16cid:durableId="1096055408">
    <w:abstractNumId w:val="1"/>
    <w:lvlOverride w:ilvl="0"/>
    <w:lvlOverride w:ilvl="1">
      <w:startOverride w:val="1"/>
    </w:lvlOverride>
  </w:num>
  <w:num w:numId="3" w16cid:durableId="690760836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402601915">
    <w:abstractNumId w:val="1"/>
    <w:lvlOverride w:ilvl="0"/>
    <w:lvlOverride w:ilvl="1">
      <w:startOverride w:val="1"/>
    </w:lvlOverride>
  </w:num>
  <w:num w:numId="5" w16cid:durableId="92395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3sjQxNzYzMzAyNjVS0lEKTi0uzszPAykwrAUA4OOiLywAAAA="/>
  </w:docVars>
  <w:rsids>
    <w:rsidRoot w:val="00DB523B"/>
    <w:rsid w:val="00076423"/>
    <w:rsid w:val="00094940"/>
    <w:rsid w:val="001141EF"/>
    <w:rsid w:val="00130729"/>
    <w:rsid w:val="00143A35"/>
    <w:rsid w:val="001B176B"/>
    <w:rsid w:val="0021113C"/>
    <w:rsid w:val="002540FC"/>
    <w:rsid w:val="002A4B1F"/>
    <w:rsid w:val="0037447A"/>
    <w:rsid w:val="003B7A8C"/>
    <w:rsid w:val="003C4BF8"/>
    <w:rsid w:val="003D6F5D"/>
    <w:rsid w:val="00412378"/>
    <w:rsid w:val="004357FB"/>
    <w:rsid w:val="00521A3A"/>
    <w:rsid w:val="005342EA"/>
    <w:rsid w:val="005834BB"/>
    <w:rsid w:val="005E34F5"/>
    <w:rsid w:val="00651147"/>
    <w:rsid w:val="006942BF"/>
    <w:rsid w:val="00712B5E"/>
    <w:rsid w:val="00787442"/>
    <w:rsid w:val="007A62E3"/>
    <w:rsid w:val="0080505E"/>
    <w:rsid w:val="00825345"/>
    <w:rsid w:val="00895FA2"/>
    <w:rsid w:val="008C36C8"/>
    <w:rsid w:val="008F5178"/>
    <w:rsid w:val="0090647E"/>
    <w:rsid w:val="00916B8E"/>
    <w:rsid w:val="00937529"/>
    <w:rsid w:val="00945AFB"/>
    <w:rsid w:val="009A17AF"/>
    <w:rsid w:val="009A5884"/>
    <w:rsid w:val="009C2B05"/>
    <w:rsid w:val="00A37939"/>
    <w:rsid w:val="00AA10F7"/>
    <w:rsid w:val="00AC1B26"/>
    <w:rsid w:val="00AD2BBC"/>
    <w:rsid w:val="00B50705"/>
    <w:rsid w:val="00B50D86"/>
    <w:rsid w:val="00B94E83"/>
    <w:rsid w:val="00BC3ECA"/>
    <w:rsid w:val="00C23165"/>
    <w:rsid w:val="00CA16E4"/>
    <w:rsid w:val="00CE3C0D"/>
    <w:rsid w:val="00D17FA8"/>
    <w:rsid w:val="00D372C3"/>
    <w:rsid w:val="00D81417"/>
    <w:rsid w:val="00D90CB8"/>
    <w:rsid w:val="00D95B7F"/>
    <w:rsid w:val="00DB45DE"/>
    <w:rsid w:val="00DB523B"/>
    <w:rsid w:val="00DD0301"/>
    <w:rsid w:val="00E265A5"/>
    <w:rsid w:val="00E7152F"/>
    <w:rsid w:val="00E877F6"/>
    <w:rsid w:val="00E90F05"/>
    <w:rsid w:val="00EA403F"/>
    <w:rsid w:val="00EB3E92"/>
    <w:rsid w:val="00F45659"/>
    <w:rsid w:val="00F53CCA"/>
    <w:rsid w:val="00F661EC"/>
    <w:rsid w:val="00F67130"/>
    <w:rsid w:val="00F71233"/>
    <w:rsid w:val="00F827E2"/>
    <w:rsid w:val="00F842B9"/>
    <w:rsid w:val="00FA0DB6"/>
    <w:rsid w:val="00FB3F6D"/>
    <w:rsid w:val="00FE2255"/>
    <w:rsid w:val="00FE563E"/>
    <w:rsid w:val="4EC11F7B"/>
    <w:rsid w:val="59E5C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41722"/>
  <w15:chartTrackingRefBased/>
  <w15:docId w15:val="{B21823A5-52B2-4A72-BE67-33FF8FBB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anrope" w:eastAsiaTheme="minorHAnsi" w:hAnsi="Manrope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147"/>
  </w:style>
  <w:style w:type="paragraph" w:styleId="Heading1">
    <w:name w:val="heading 1"/>
    <w:basedOn w:val="Normal"/>
    <w:next w:val="Normal"/>
    <w:link w:val="Heading1Char"/>
    <w:uiPriority w:val="9"/>
    <w:qFormat/>
    <w:rsid w:val="00D17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2B3F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F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2B3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aps/>
      <w:color w:val="001C2A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47E"/>
  </w:style>
  <w:style w:type="paragraph" w:styleId="Footer">
    <w:name w:val="footer"/>
    <w:basedOn w:val="Normal"/>
    <w:link w:val="FooterChar"/>
    <w:uiPriority w:val="99"/>
    <w:unhideWhenUsed/>
    <w:rsid w:val="00906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47E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13A55" w:themeColor="text1"/>
        <w:left w:val="single" w:sz="4" w:space="0" w:color="013A55" w:themeColor="text1"/>
        <w:bottom w:val="single" w:sz="4" w:space="0" w:color="013A55" w:themeColor="text1"/>
        <w:right w:val="single" w:sz="4" w:space="0" w:color="013A55" w:themeColor="text1"/>
        <w:insideH w:val="single" w:sz="4" w:space="0" w:color="013A55" w:themeColor="text1"/>
        <w:insideV w:val="single" w:sz="4" w:space="0" w:color="013A55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94E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0FC"/>
    <w:pPr>
      <w:numPr>
        <w:ilvl w:val="1"/>
      </w:numPr>
      <w:spacing w:after="160"/>
    </w:pPr>
    <w:rPr>
      <w:rFonts w:asciiTheme="majorHAnsi" w:eastAsiaTheme="minorEastAsia" w:hAnsiTheme="majorHAnsi"/>
      <w:b/>
      <w:bCs/>
      <w:color w:val="26C8B9" w:themeColor="accent2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40FC"/>
    <w:rPr>
      <w:rFonts w:asciiTheme="majorHAnsi" w:eastAsiaTheme="minorEastAsia" w:hAnsiTheme="majorHAnsi"/>
      <w:b/>
      <w:bCs/>
      <w:color w:val="26C8B9" w:themeColor="accent2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17FA8"/>
    <w:rPr>
      <w:rFonts w:asciiTheme="majorHAnsi" w:eastAsiaTheme="majorEastAsia" w:hAnsiTheme="majorHAnsi" w:cstheme="majorBidi"/>
      <w:color w:val="002B3F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17FA8"/>
    <w:rPr>
      <w:rFonts w:asciiTheme="majorHAnsi" w:eastAsiaTheme="majorEastAsia" w:hAnsiTheme="majorHAnsi" w:cstheme="majorBidi"/>
      <w:color w:val="002B3F" w:themeColor="accent1" w:themeShade="BF"/>
      <w:sz w:val="26"/>
      <w:szCs w:val="26"/>
    </w:rPr>
  </w:style>
  <w:style w:type="character" w:styleId="SubtleEmphasis">
    <w:name w:val="Subtle Emphasis"/>
    <w:uiPriority w:val="19"/>
    <w:qFormat/>
    <w:rsid w:val="0065114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C4BF8"/>
    <w:pPr>
      <w:spacing w:before="200" w:after="16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4BF8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3C4BF8"/>
    <w:rPr>
      <w:smallCaps/>
      <w:color w:val="013A55" w:themeColor="text1"/>
    </w:rPr>
  </w:style>
  <w:style w:type="paragraph" w:styleId="ListParagraph">
    <w:name w:val="List Paragraph"/>
    <w:basedOn w:val="Normal"/>
    <w:uiPriority w:val="34"/>
    <w:qFormat/>
    <w:rsid w:val="003C4BF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1B26"/>
    <w:rPr>
      <w:rFonts w:asciiTheme="majorHAnsi" w:eastAsiaTheme="majorEastAsia" w:hAnsiTheme="majorHAnsi" w:cstheme="majorBidi"/>
      <w:b/>
      <w:bCs/>
      <w:caps/>
      <w:color w:val="001C2A" w:themeColor="accent1" w:themeShade="7F"/>
    </w:rPr>
  </w:style>
  <w:style w:type="character" w:styleId="Emphasis">
    <w:name w:val="Emphasis"/>
    <w:basedOn w:val="DefaultParagraphFont"/>
    <w:uiPriority w:val="20"/>
    <w:qFormat/>
    <w:rsid w:val="00787442"/>
    <w:rPr>
      <w:i/>
      <w:iCs/>
      <w:color w:val="26C8B9" w:themeColor="accent2"/>
    </w:rPr>
  </w:style>
  <w:style w:type="character" w:styleId="IntenseEmphasis">
    <w:name w:val="Intense Emphasis"/>
    <w:basedOn w:val="DefaultParagraphFont"/>
    <w:uiPriority w:val="21"/>
    <w:qFormat/>
    <w:rsid w:val="00D81417"/>
    <w:rPr>
      <w:b/>
      <w:bCs/>
      <w:color w:val="26C8B9" w:themeColor="accent2"/>
    </w:rPr>
  </w:style>
  <w:style w:type="character" w:styleId="Hyperlink">
    <w:name w:val="Hyperlink"/>
    <w:basedOn w:val="DefaultParagraphFont"/>
    <w:uiPriority w:val="99"/>
    <w:unhideWhenUsed/>
    <w:rsid w:val="00BC3ECA"/>
    <w:rPr>
      <w:color w:val="FF763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Wilson\OneDrive%20-%20Orennia\Documents\HR\Orennia%20Letterhead%20Template%20w%20Calgary%20Address%20(Updated%20July%202024).dotx" TargetMode="External"/></Relationships>
</file>

<file path=word/theme/theme1.xml><?xml version="1.0" encoding="utf-8"?>
<a:theme xmlns:a="http://schemas.openxmlformats.org/drawingml/2006/main" name="Office Theme">
  <a:themeElements>
    <a:clrScheme name="Orennia Brand Colours">
      <a:dk1>
        <a:srgbClr val="013A55"/>
      </a:dk1>
      <a:lt1>
        <a:sysClr val="window" lastClr="FFFFFF"/>
      </a:lt1>
      <a:dk2>
        <a:srgbClr val="030303"/>
      </a:dk2>
      <a:lt2>
        <a:srgbClr val="F3F1EE"/>
      </a:lt2>
      <a:accent1>
        <a:srgbClr val="013A55"/>
      </a:accent1>
      <a:accent2>
        <a:srgbClr val="26C8B9"/>
      </a:accent2>
      <a:accent3>
        <a:srgbClr val="FF7638"/>
      </a:accent3>
      <a:accent4>
        <a:srgbClr val="E4E0DB"/>
      </a:accent4>
      <a:accent5>
        <a:srgbClr val="F3F1EE"/>
      </a:accent5>
      <a:accent6>
        <a:srgbClr val="030303"/>
      </a:accent6>
      <a:hlink>
        <a:srgbClr val="FF7638"/>
      </a:hlink>
      <a:folHlink>
        <a:srgbClr val="9B3000"/>
      </a:folHlink>
    </a:clrScheme>
    <a:fontScheme name="Manrope">
      <a:majorFont>
        <a:latin typeface="Manrope"/>
        <a:ea typeface=""/>
        <a:cs typeface=""/>
      </a:majorFont>
      <a:minorFont>
        <a:latin typeface="Manro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5f54e57-2935-4e4d-a887-275eea1ab103">
      <Terms xmlns="http://schemas.microsoft.com/office/infopath/2007/PartnerControls"/>
    </lcf76f155ced4ddcb4097134ff3c332f>
    <SharedWithUsers xmlns="8408e76a-1bc6-452a-b31e-bdf88c47849f">
      <UserInfo>
        <DisplayName>Anthony Damiano</DisplayName>
        <AccountId>63</AccountId>
        <AccountType/>
      </UserInfo>
    </SharedWithUsers>
    <MediaLengthInSeconds xmlns="d5f54e57-2935-4e4d-a887-275eea1ab103" xsi:nil="true"/>
    <TaxCatchAll xmlns="8408e76a-1bc6-452a-b31e-bdf88c47849f"/>
    <_ip_UnifiedCompliancePolicyUIAction xmlns="http://schemas.microsoft.com/sharepoint/v3" xsi:nil="true"/>
    <Year xmlns="d5f54e57-2935-4e4d-a887-275eea1ab103" xsi:nil="true"/>
    <_ip_UnifiedCompliancePolicyProperties xmlns="http://schemas.microsoft.com/sharepoint/v3" xsi:nil="true"/>
    <Link xmlns="d5f54e57-2935-4e4d-a887-275eea1ab103">
      <Url xsi:nil="true"/>
      <Description xsi:nil="true"/>
    </Link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7BE2DC8F38F41AF506FBEB7A67EE5" ma:contentTypeVersion="22" ma:contentTypeDescription="Create a new document." ma:contentTypeScope="" ma:versionID="96b76a5aff442d6f5464ba4a8b8b42af">
  <xsd:schema xmlns:xsd="http://www.w3.org/2001/XMLSchema" xmlns:xs="http://www.w3.org/2001/XMLSchema" xmlns:p="http://schemas.microsoft.com/office/2006/metadata/properties" xmlns:ns1="http://schemas.microsoft.com/sharepoint/v3" xmlns:ns2="d5f54e57-2935-4e4d-a887-275eea1ab103" xmlns:ns3="8408e76a-1bc6-452a-b31e-bdf88c47849f" targetNamespace="http://schemas.microsoft.com/office/2006/metadata/properties" ma:root="true" ma:fieldsID="b63794d3640a9063c8c7c0078fc6a0d6" ns1:_="" ns2:_="" ns3:_="">
    <xsd:import namespace="http://schemas.microsoft.com/sharepoint/v3"/>
    <xsd:import namespace="d5f54e57-2935-4e4d-a887-275eea1ab103"/>
    <xsd:import namespace="8408e76a-1bc6-452a-b31e-bdf88c4784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Link" minOccurs="0"/>
                <xsd:element ref="ns2:Yea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54e57-2935-4e4d-a887-275eea1ab1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7e9a961-aa0a-45b4-8708-5744fa8cd9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ink" ma:index="27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Year" ma:index="28" nillable="true" ma:displayName="Year" ma:format="Dropdown" ma:internalName="Yea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08e76a-1bc6-452a-b31e-bdf88c47849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955c215-8dee-4239-9da3-42de8aad8a26}" ma:internalName="TaxCatchAll" ma:showField="CatchAllData" ma:web="8408e76a-1bc6-452a-b31e-bdf88c4784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A3562B-3715-4E0B-8A88-0019D5C34FD3}">
  <ds:schemaRefs>
    <ds:schemaRef ds:uri="http://purl.org/dc/terms/"/>
    <ds:schemaRef ds:uri="http://schemas.microsoft.com/office/2006/metadata/properties"/>
    <ds:schemaRef ds:uri="http://purl.org/dc/elements/1.1/"/>
    <ds:schemaRef ds:uri="http://schemas.microsoft.com/sharepoint/v3"/>
    <ds:schemaRef ds:uri="d5f54e57-2935-4e4d-a887-275eea1ab103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8408e76a-1bc6-452a-b31e-bdf88c47849f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E13B18B-40FC-4961-B4B9-0F0368EE7F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E6152D-BE3D-4CA9-9FD9-A5C131F98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5f54e57-2935-4e4d-a887-275eea1ab103"/>
    <ds:schemaRef ds:uri="8408e76a-1bc6-452a-b31e-bdf88c4784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C:\Users\RachelWilson\OneDrive - Orennia\Documents\HR\Orennia Letterhead Template w Calgary Address (Updated July 2024).dotx</Template>
  <TotalTime>1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Wilson</dc:creator>
  <cp:keywords/>
  <dc:description/>
  <cp:lastModifiedBy>Gagandeep Singh</cp:lastModifiedBy>
  <cp:revision>2</cp:revision>
  <dcterms:created xsi:type="dcterms:W3CDTF">2024-10-10T05:23:00Z</dcterms:created>
  <dcterms:modified xsi:type="dcterms:W3CDTF">2024-10-10T05:23:00Z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0x010100B577BE2DC8F38F41AF506FBEB7A67EE5</vt:lpwstr>
  </property>
  <property fmtid="{D5CDD505-2E9C-101B-9397-08002B2CF9AE}" pid="3" name="GrammarlyDocumentId">
    <vt:lpwstr>5dd8298323265c17532932233b469acb21e37b0cdbf8d73612ce7f4a2ebb0c5d</vt:lpwstr>
  </property>
  <property fmtid="{D5CDD505-2E9C-101B-9397-08002B2CF9AE}" pid="4" name="MediaServiceImageTags">
    <vt:lpwstr/>
  </property>
  <property fmtid="{D5CDD505-2E9C-101B-9397-08002B2CF9AE}" pid="5" name="Order">
    <vt:r8>4900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