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36A33" w14:textId="3EF27666" w:rsidR="00A37C2F" w:rsidRDefault="00A37C2F" w:rsidP="00A37C2F">
      <w:pPr>
        <w:rPr>
          <w:rFonts w:ascii="Arial Rounded MT Bold" w:hAnsi="Arial Rounded MT Bold"/>
          <w:bCs/>
          <w:sz w:val="36"/>
          <w:szCs w:val="36"/>
          <w:lang w:val="en"/>
        </w:rPr>
      </w:pPr>
      <w:r>
        <w:rPr>
          <w:rFonts w:ascii="Arial Rounded MT Bold" w:hAnsi="Arial Rounded MT Bold"/>
          <w:bCs/>
          <w:sz w:val="36"/>
          <w:szCs w:val="36"/>
          <w:lang w:val="en"/>
        </w:rPr>
        <w:t>For point 1:</w:t>
      </w:r>
    </w:p>
    <w:p w14:paraId="79ADD698" w14:textId="77777777" w:rsidR="00A37C2F" w:rsidRPr="00A37C2F" w:rsidRDefault="00A37C2F" w:rsidP="00A37C2F">
      <w:pPr>
        <w:ind w:left="720"/>
        <w:rPr>
          <w:rFonts w:cstheme="minorHAnsi"/>
          <w:bCs/>
          <w:lang w:val="en"/>
        </w:rPr>
      </w:pPr>
      <w:r w:rsidRPr="00A37C2F">
        <w:rPr>
          <w:rFonts w:cstheme="minorHAnsi"/>
          <w:bCs/>
          <w:lang w:val="en"/>
        </w:rPr>
        <w:t>1. User Authentication and Profile Management</w:t>
      </w:r>
    </w:p>
    <w:p w14:paraId="14BE0CD3" w14:textId="181B6C70" w:rsidR="00A37C2F" w:rsidRPr="00A37C2F" w:rsidRDefault="00A37C2F" w:rsidP="00A37C2F">
      <w:pPr>
        <w:ind w:left="1440"/>
        <w:rPr>
          <w:rFonts w:cstheme="minorHAnsi"/>
          <w:bCs/>
          <w:lang w:val="en"/>
        </w:rPr>
      </w:pPr>
      <w:r w:rsidRPr="00A37C2F">
        <w:rPr>
          <w:rFonts w:cstheme="minorHAnsi"/>
          <w:bCs/>
          <w:lang w:val="en"/>
        </w:rPr>
        <w:t>Customers can register via email or social media, use multi-factor authentication, and manage personal details like addresses and payment methods for tailored recommendations. Vendors undergo business verification, manage roles for staff, and access security-compliant audit logs.</w:t>
      </w:r>
    </w:p>
    <w:p w14:paraId="59FEB6F8" w14:textId="77777777" w:rsidR="00A37C2F" w:rsidRPr="00A37C2F" w:rsidRDefault="00A37C2F" w:rsidP="00A37C2F">
      <w:pPr>
        <w:ind w:left="720"/>
        <w:rPr>
          <w:rFonts w:cstheme="minorHAnsi"/>
          <w:bCs/>
          <w:lang w:val="en"/>
        </w:rPr>
      </w:pPr>
      <w:r w:rsidRPr="00A37C2F">
        <w:rPr>
          <w:rFonts w:cstheme="minorHAnsi"/>
          <w:bCs/>
          <w:lang w:val="en"/>
        </w:rPr>
        <w:t>2. Product Catalog and Management</w:t>
      </w:r>
    </w:p>
    <w:p w14:paraId="2690622C" w14:textId="6F1BB5C3" w:rsidR="00A37C2F" w:rsidRPr="00A37C2F" w:rsidRDefault="00A37C2F" w:rsidP="00A37C2F">
      <w:pPr>
        <w:ind w:left="1440"/>
        <w:rPr>
          <w:rFonts w:cstheme="minorHAnsi"/>
          <w:bCs/>
          <w:lang w:val="en"/>
        </w:rPr>
      </w:pPr>
      <w:r w:rsidRPr="00A37C2F">
        <w:rPr>
          <w:rFonts w:cstheme="minorHAnsi"/>
          <w:bCs/>
          <w:lang w:val="en"/>
        </w:rPr>
        <w:t>Customers get intuitive browsing, advanced filters, and NLP-powered search with detailed product pages. Vendors use tools for bulk uploads, inventory tracking, pricing, and optimized listings across multiple categories.</w:t>
      </w:r>
    </w:p>
    <w:p w14:paraId="0C13042F" w14:textId="77777777" w:rsidR="00A37C2F" w:rsidRPr="00A37C2F" w:rsidRDefault="00A37C2F" w:rsidP="00A37C2F">
      <w:pPr>
        <w:ind w:left="720"/>
        <w:rPr>
          <w:rFonts w:cstheme="minorHAnsi"/>
          <w:bCs/>
          <w:lang w:val="en"/>
        </w:rPr>
      </w:pPr>
      <w:r w:rsidRPr="00A37C2F">
        <w:rPr>
          <w:rFonts w:cstheme="minorHAnsi"/>
          <w:bCs/>
          <w:lang w:val="en"/>
        </w:rPr>
        <w:t>3. Order Processing and Fulfillment</w:t>
      </w:r>
    </w:p>
    <w:p w14:paraId="464A5A0A" w14:textId="1518F912" w:rsidR="00A37C2F" w:rsidRPr="00A37C2F" w:rsidRDefault="00A37C2F" w:rsidP="00A37C2F">
      <w:pPr>
        <w:ind w:left="1440"/>
        <w:rPr>
          <w:rFonts w:cstheme="minorHAnsi"/>
          <w:bCs/>
          <w:lang w:val="en"/>
        </w:rPr>
      </w:pPr>
      <w:r w:rsidRPr="00A37C2F">
        <w:rPr>
          <w:rFonts w:cstheme="minorHAnsi"/>
          <w:bCs/>
          <w:lang w:val="en"/>
        </w:rPr>
        <w:t>Customers enjoy a smooth checkout, order tracking, and easy returns. Vendors get real-time order updates, automated workflows, and shipping integration with inventory management to prevent overselling.</w:t>
      </w:r>
    </w:p>
    <w:p w14:paraId="2D6D0B53" w14:textId="77777777" w:rsidR="00A37C2F" w:rsidRPr="00A37C2F" w:rsidRDefault="00A37C2F" w:rsidP="00A37C2F">
      <w:pPr>
        <w:ind w:left="720"/>
        <w:rPr>
          <w:rFonts w:cstheme="minorHAnsi"/>
          <w:bCs/>
          <w:lang w:val="en"/>
        </w:rPr>
      </w:pPr>
      <w:r w:rsidRPr="00A37C2F">
        <w:rPr>
          <w:rFonts w:cstheme="minorHAnsi"/>
          <w:bCs/>
          <w:lang w:val="en"/>
        </w:rPr>
        <w:t>4. Ratings and Reviews System</w:t>
      </w:r>
    </w:p>
    <w:p w14:paraId="04675C90" w14:textId="7A17EB7F" w:rsidR="00A37C2F" w:rsidRPr="00A37C2F" w:rsidRDefault="00A37C2F" w:rsidP="00A37C2F">
      <w:pPr>
        <w:ind w:left="1440"/>
        <w:rPr>
          <w:rFonts w:cstheme="minorHAnsi"/>
          <w:bCs/>
          <w:lang w:val="en"/>
        </w:rPr>
      </w:pPr>
      <w:r w:rsidRPr="00A37C2F">
        <w:rPr>
          <w:rFonts w:cstheme="minorHAnsi"/>
          <w:bCs/>
          <w:lang w:val="en"/>
        </w:rPr>
        <w:t>Customers provide verified, moderated feedback via reviews with photos/videos. Vendors gain insights, respond to reviews, and analyze trends to improve performance.</w:t>
      </w:r>
    </w:p>
    <w:p w14:paraId="0C56ACC0" w14:textId="77777777" w:rsidR="00A37C2F" w:rsidRPr="00A37C2F" w:rsidRDefault="00A37C2F" w:rsidP="00A37C2F">
      <w:pPr>
        <w:ind w:left="720"/>
        <w:rPr>
          <w:rFonts w:cstheme="minorHAnsi"/>
          <w:bCs/>
          <w:lang w:val="en"/>
        </w:rPr>
      </w:pPr>
      <w:r w:rsidRPr="00A37C2F">
        <w:rPr>
          <w:rFonts w:cstheme="minorHAnsi"/>
          <w:bCs/>
          <w:lang w:val="en"/>
        </w:rPr>
        <w:t>5. Analytics and Reporting Dashboard</w:t>
      </w:r>
    </w:p>
    <w:p w14:paraId="41CD1B90" w14:textId="02B25DAD" w:rsidR="00A37C2F" w:rsidRPr="00A37C2F" w:rsidRDefault="00A37C2F" w:rsidP="00A37C2F">
      <w:pPr>
        <w:ind w:left="1440"/>
        <w:rPr>
          <w:rFonts w:cstheme="minorHAnsi"/>
          <w:bCs/>
          <w:lang w:val="en"/>
        </w:rPr>
      </w:pPr>
      <w:r w:rsidRPr="00A37C2F">
        <w:rPr>
          <w:rFonts w:cstheme="minorHAnsi"/>
          <w:bCs/>
          <w:lang w:val="en"/>
        </w:rPr>
        <w:t>Customers view shopping patterns, spending, and loyalty points, while vendors get sales insights, demographic data, and predictive analytics for inventory and pricing.</w:t>
      </w:r>
    </w:p>
    <w:p w14:paraId="74A727CB" w14:textId="77777777" w:rsidR="00A37C2F" w:rsidRPr="00A37C2F" w:rsidRDefault="00A37C2F" w:rsidP="00A37C2F">
      <w:pPr>
        <w:ind w:left="720"/>
        <w:rPr>
          <w:rFonts w:cstheme="minorHAnsi"/>
          <w:bCs/>
          <w:lang w:val="en"/>
        </w:rPr>
      </w:pPr>
      <w:r w:rsidRPr="00A37C2F">
        <w:rPr>
          <w:rFonts w:cstheme="minorHAnsi"/>
          <w:bCs/>
          <w:lang w:val="en"/>
        </w:rPr>
        <w:t>6. Support and Communication System</w:t>
      </w:r>
    </w:p>
    <w:p w14:paraId="546A7B71" w14:textId="0FC0771D" w:rsidR="00A37C2F" w:rsidRPr="00A37C2F" w:rsidRDefault="00A37C2F" w:rsidP="00A37C2F">
      <w:pPr>
        <w:ind w:left="1440"/>
        <w:rPr>
          <w:rFonts w:cstheme="minorHAnsi"/>
          <w:bCs/>
          <w:lang w:val="en"/>
        </w:rPr>
      </w:pPr>
      <w:r w:rsidRPr="00A37C2F">
        <w:rPr>
          <w:rFonts w:cstheme="minorHAnsi"/>
          <w:bCs/>
          <w:lang w:val="en"/>
        </w:rPr>
        <w:t>Customers access chat, email, and FAQs for queries, while vendors handle customer interactions, disputes, and receive platform training. Automated notifications keep all users updated.</w:t>
      </w:r>
    </w:p>
    <w:p w14:paraId="140E9244" w14:textId="77777777" w:rsidR="00A37C2F" w:rsidRPr="00A37C2F" w:rsidRDefault="00A37C2F" w:rsidP="00A37C2F">
      <w:pPr>
        <w:ind w:left="720"/>
        <w:rPr>
          <w:rFonts w:cstheme="minorHAnsi"/>
          <w:bCs/>
          <w:lang w:val="en"/>
        </w:rPr>
      </w:pPr>
      <w:r w:rsidRPr="00A37C2F">
        <w:rPr>
          <w:rFonts w:cstheme="minorHAnsi"/>
          <w:bCs/>
          <w:lang w:val="en"/>
        </w:rPr>
        <w:t>7. Virtual Try-On and AR-Powered Equipment Fit</w:t>
      </w:r>
    </w:p>
    <w:p w14:paraId="0E0E09FB" w14:textId="77777777" w:rsidR="00A37C2F" w:rsidRPr="00A37C2F" w:rsidRDefault="00A37C2F" w:rsidP="00A37C2F">
      <w:pPr>
        <w:ind w:left="1440"/>
        <w:rPr>
          <w:rFonts w:cstheme="minorHAnsi"/>
          <w:bCs/>
          <w:lang w:val="en"/>
        </w:rPr>
      </w:pPr>
      <w:r w:rsidRPr="00A37C2F">
        <w:rPr>
          <w:rFonts w:cstheme="minorHAnsi"/>
          <w:bCs/>
          <w:lang w:val="en"/>
        </w:rPr>
        <w:t>This innovative feature combines augmented reality (AR), computer vision, and AI to revolutionize how customers shop for sports equipment. Here's how it enhances both customer and vendor experiences:</w:t>
      </w:r>
    </w:p>
    <w:p w14:paraId="36B35BDE" w14:textId="77777777" w:rsidR="00A37C2F" w:rsidRPr="00A37C2F" w:rsidRDefault="00A37C2F" w:rsidP="00A37C2F">
      <w:pPr>
        <w:rPr>
          <w:rFonts w:cstheme="minorHAnsi"/>
          <w:bCs/>
          <w:lang w:val="en"/>
        </w:rPr>
      </w:pPr>
    </w:p>
    <w:p w14:paraId="3183C01E" w14:textId="28427ECB" w:rsidR="00A37C2F" w:rsidRPr="00A96C3F" w:rsidRDefault="00A37C2F" w:rsidP="00A37C2F">
      <w:pPr>
        <w:rPr>
          <w:rFonts w:cstheme="minorHAnsi"/>
          <w:bCs/>
          <w:sz w:val="28"/>
          <w:szCs w:val="28"/>
          <w:u w:val="double"/>
          <w:lang w:val="en"/>
        </w:rPr>
      </w:pPr>
      <w:r w:rsidRPr="00A96C3F">
        <w:rPr>
          <w:rFonts w:cstheme="minorHAnsi"/>
          <w:bCs/>
          <w:sz w:val="28"/>
          <w:szCs w:val="28"/>
          <w:u w:val="double"/>
          <w:lang w:val="en"/>
        </w:rPr>
        <w:t xml:space="preserve">In customer </w:t>
      </w:r>
      <w:proofErr w:type="gramStart"/>
      <w:r w:rsidRPr="00A96C3F">
        <w:rPr>
          <w:rFonts w:cstheme="minorHAnsi"/>
          <w:bCs/>
          <w:sz w:val="28"/>
          <w:szCs w:val="28"/>
          <w:u w:val="double"/>
          <w:lang w:val="en"/>
        </w:rPr>
        <w:t>portal :</w:t>
      </w:r>
      <w:proofErr w:type="gramEnd"/>
      <w:r w:rsidRPr="00A96C3F">
        <w:rPr>
          <w:rFonts w:cstheme="minorHAnsi"/>
          <w:bCs/>
          <w:sz w:val="28"/>
          <w:szCs w:val="28"/>
          <w:u w:val="double"/>
          <w:lang w:val="en"/>
        </w:rPr>
        <w:t>-</w:t>
      </w:r>
    </w:p>
    <w:p w14:paraId="13AA011E" w14:textId="51FC7687" w:rsidR="00A37C2F" w:rsidRPr="00A37C2F" w:rsidRDefault="00A37C2F" w:rsidP="00A37C2F">
      <w:pPr>
        <w:pStyle w:val="ListParagraph"/>
        <w:numPr>
          <w:ilvl w:val="0"/>
          <w:numId w:val="3"/>
        </w:numPr>
        <w:rPr>
          <w:rFonts w:cstheme="minorHAnsi"/>
          <w:bCs/>
          <w:lang w:val="en"/>
        </w:rPr>
      </w:pPr>
      <w:r w:rsidRPr="00A37C2F">
        <w:rPr>
          <w:rFonts w:cstheme="minorHAnsi"/>
          <w:bCs/>
          <w:lang w:val="en"/>
        </w:rPr>
        <w:t>Virtual Equipment Sizing: Using smartphone cameras, customers can scan themselves to get precise measurements for equipment sizing. This works for items like helmets, protective gear, and sports-specific footwear.</w:t>
      </w:r>
    </w:p>
    <w:p w14:paraId="7BF99703" w14:textId="77777777" w:rsidR="00A37C2F" w:rsidRPr="00A37C2F" w:rsidRDefault="00A37C2F" w:rsidP="00A37C2F">
      <w:pPr>
        <w:rPr>
          <w:rFonts w:cstheme="minorHAnsi"/>
          <w:bCs/>
          <w:lang w:val="en"/>
        </w:rPr>
      </w:pPr>
    </w:p>
    <w:p w14:paraId="344E3019" w14:textId="04B658E3" w:rsidR="00A37C2F" w:rsidRPr="00A37C2F" w:rsidRDefault="00A37C2F" w:rsidP="00A37C2F">
      <w:pPr>
        <w:pStyle w:val="ListParagraph"/>
        <w:numPr>
          <w:ilvl w:val="0"/>
          <w:numId w:val="3"/>
        </w:numPr>
        <w:rPr>
          <w:rFonts w:cstheme="minorHAnsi"/>
          <w:bCs/>
          <w:lang w:val="en"/>
        </w:rPr>
      </w:pPr>
      <w:r w:rsidRPr="00A37C2F">
        <w:rPr>
          <w:rFonts w:cstheme="minorHAnsi"/>
          <w:bCs/>
          <w:lang w:val="en"/>
        </w:rPr>
        <w:lastRenderedPageBreak/>
        <w:t xml:space="preserve"> AR Equipment Preview: Customers can visualize how equipment would look in their space (e.g., home gym equipment, training machines).</w:t>
      </w:r>
    </w:p>
    <w:p w14:paraId="3697FD29" w14:textId="71850C1A" w:rsidR="00A37C2F" w:rsidRPr="00A37C2F" w:rsidRDefault="00A37C2F" w:rsidP="00A37C2F">
      <w:pPr>
        <w:pStyle w:val="ListParagraph"/>
        <w:numPr>
          <w:ilvl w:val="0"/>
          <w:numId w:val="3"/>
        </w:numPr>
        <w:rPr>
          <w:rFonts w:cstheme="minorHAnsi"/>
          <w:bCs/>
          <w:lang w:val="en"/>
        </w:rPr>
      </w:pPr>
      <w:r w:rsidRPr="00A37C2F">
        <w:rPr>
          <w:rFonts w:cstheme="minorHAnsi"/>
          <w:bCs/>
          <w:lang w:val="en"/>
        </w:rPr>
        <w:t xml:space="preserve"> Performance Simulation: AI-powered motion analysis helps customers understand how different equipment might affect their performance. For example, tennis racket weight distribution impact on swing mechanics.</w:t>
      </w:r>
    </w:p>
    <w:p w14:paraId="14AED957" w14:textId="02128A17" w:rsidR="00A37C2F" w:rsidRPr="00A37C2F" w:rsidRDefault="00A37C2F" w:rsidP="00A37C2F">
      <w:pPr>
        <w:pStyle w:val="ListParagraph"/>
        <w:numPr>
          <w:ilvl w:val="0"/>
          <w:numId w:val="3"/>
        </w:numPr>
        <w:rPr>
          <w:rFonts w:cstheme="minorHAnsi"/>
          <w:bCs/>
          <w:sz w:val="28"/>
          <w:szCs w:val="28"/>
          <w:lang w:val="en"/>
        </w:rPr>
      </w:pPr>
      <w:r w:rsidRPr="00A37C2F">
        <w:rPr>
          <w:rFonts w:cstheme="minorHAnsi"/>
          <w:bCs/>
          <w:lang w:val="en"/>
        </w:rPr>
        <w:t>Interactive Comparison: Side-by-side AR comparisons of different products, highlighting key differences in real-time.</w:t>
      </w:r>
    </w:p>
    <w:p w14:paraId="666D8B97" w14:textId="77777777" w:rsidR="00A37C2F" w:rsidRDefault="00A37C2F" w:rsidP="00A37C2F">
      <w:pPr>
        <w:rPr>
          <w:rFonts w:cstheme="minorHAnsi"/>
          <w:bCs/>
          <w:sz w:val="28"/>
          <w:szCs w:val="28"/>
          <w:lang w:val="en"/>
        </w:rPr>
      </w:pPr>
    </w:p>
    <w:p w14:paraId="6567B131" w14:textId="476ABF3E" w:rsidR="00A37C2F" w:rsidRPr="00A37C2F" w:rsidRDefault="00A37C2F" w:rsidP="00A37C2F">
      <w:pPr>
        <w:rPr>
          <w:rFonts w:cstheme="minorHAnsi"/>
          <w:bCs/>
          <w:sz w:val="28"/>
          <w:szCs w:val="28"/>
          <w:u w:val="double"/>
          <w:lang w:val="en"/>
        </w:rPr>
      </w:pPr>
      <w:r w:rsidRPr="00A96C3F">
        <w:rPr>
          <w:rFonts w:cstheme="minorHAnsi"/>
          <w:bCs/>
          <w:sz w:val="28"/>
          <w:szCs w:val="28"/>
          <w:u w:val="double"/>
          <w:lang w:val="en"/>
        </w:rPr>
        <w:t xml:space="preserve">In Vendor </w:t>
      </w:r>
      <w:proofErr w:type="gramStart"/>
      <w:r w:rsidRPr="00A96C3F">
        <w:rPr>
          <w:rFonts w:cstheme="minorHAnsi"/>
          <w:bCs/>
          <w:sz w:val="28"/>
          <w:szCs w:val="28"/>
          <w:u w:val="double"/>
          <w:lang w:val="en"/>
        </w:rPr>
        <w:t>portal :</w:t>
      </w:r>
      <w:proofErr w:type="gramEnd"/>
      <w:r w:rsidRPr="00A96C3F">
        <w:rPr>
          <w:rFonts w:cstheme="minorHAnsi"/>
          <w:bCs/>
          <w:sz w:val="28"/>
          <w:szCs w:val="28"/>
          <w:u w:val="double"/>
          <w:lang w:val="en"/>
        </w:rPr>
        <w:t>-</w:t>
      </w:r>
    </w:p>
    <w:p w14:paraId="3158ABE2" w14:textId="29CB59CE" w:rsidR="00A37C2F" w:rsidRPr="006C3A9B" w:rsidRDefault="00A37C2F" w:rsidP="00A37C2F">
      <w:pPr>
        <w:pStyle w:val="ListParagraph"/>
        <w:numPr>
          <w:ilvl w:val="0"/>
          <w:numId w:val="4"/>
        </w:numPr>
        <w:rPr>
          <w:rFonts w:cstheme="minorHAnsi"/>
          <w:bCs/>
          <w:lang w:val="en"/>
        </w:rPr>
      </w:pPr>
      <w:r w:rsidRPr="006C3A9B">
        <w:rPr>
          <w:rFonts w:cstheme="minorHAnsi"/>
          <w:bCs/>
          <w:lang w:val="en"/>
        </w:rPr>
        <w:t xml:space="preserve"> Predictive Demand Forecasting: AI algorithms analyze seasonal trends, local sports events, and weather patterns to predict demand</w:t>
      </w:r>
      <w:r w:rsidRPr="006C3A9B">
        <w:rPr>
          <w:rFonts w:cstheme="minorHAnsi"/>
          <w:bCs/>
          <w:lang w:val="en"/>
        </w:rPr>
        <w:t xml:space="preserve">, </w:t>
      </w:r>
      <w:r w:rsidRPr="006C3A9B">
        <w:rPr>
          <w:rFonts w:cstheme="minorHAnsi"/>
          <w:bCs/>
          <w:lang w:val="en"/>
        </w:rPr>
        <w:t>API connections with major sports leagues and tournaments for real-time event-based marketing</w:t>
      </w:r>
    </w:p>
    <w:p w14:paraId="30765829" w14:textId="22BAF9B1" w:rsidR="00A37C2F" w:rsidRPr="00A37C2F" w:rsidRDefault="00A37C2F" w:rsidP="003B3BB1">
      <w:pPr>
        <w:pStyle w:val="ListParagraph"/>
        <w:numPr>
          <w:ilvl w:val="0"/>
          <w:numId w:val="4"/>
        </w:numPr>
        <w:rPr>
          <w:rFonts w:cstheme="minorHAnsi"/>
          <w:bCs/>
          <w:lang w:val="en"/>
        </w:rPr>
      </w:pPr>
      <w:r w:rsidRPr="006C3A9B">
        <w:rPr>
          <w:rFonts w:cstheme="minorHAnsi"/>
          <w:bCs/>
          <w:lang w:val="en"/>
        </w:rPr>
        <w:t xml:space="preserve"> Customer Behavior Analytics: Heat maps showing product interaction patterns, conversion funnels, and abandonment analysis.</w:t>
      </w:r>
    </w:p>
    <w:p w14:paraId="54A6B2FD" w14:textId="74CE7E52" w:rsidR="00A37C2F" w:rsidRPr="00A37C2F" w:rsidRDefault="00A37C2F" w:rsidP="00395723">
      <w:pPr>
        <w:pStyle w:val="ListParagraph"/>
        <w:numPr>
          <w:ilvl w:val="0"/>
          <w:numId w:val="4"/>
        </w:numPr>
        <w:rPr>
          <w:rFonts w:cstheme="minorHAnsi"/>
          <w:bCs/>
          <w:lang w:val="en"/>
        </w:rPr>
      </w:pPr>
      <w:r w:rsidRPr="006C3A9B">
        <w:rPr>
          <w:rFonts w:cstheme="minorHAnsi"/>
          <w:bCs/>
          <w:lang w:val="en"/>
        </w:rPr>
        <w:t xml:space="preserve"> Competitive Intelligence: Market positioning analysis, price trend monitoring, and category performance metrics.</w:t>
      </w:r>
    </w:p>
    <w:p w14:paraId="5C79292E" w14:textId="75F268B5" w:rsidR="00A37C2F" w:rsidRPr="00A37C2F" w:rsidRDefault="00A37C2F" w:rsidP="00EB3E98">
      <w:pPr>
        <w:pStyle w:val="ListParagraph"/>
        <w:numPr>
          <w:ilvl w:val="0"/>
          <w:numId w:val="4"/>
        </w:numPr>
        <w:rPr>
          <w:rFonts w:cstheme="minorHAnsi"/>
          <w:bCs/>
          <w:lang w:val="en"/>
        </w:rPr>
      </w:pPr>
      <w:r w:rsidRPr="006C3A9B">
        <w:rPr>
          <w:rFonts w:cstheme="minorHAnsi"/>
          <w:bCs/>
          <w:lang w:val="en"/>
        </w:rPr>
        <w:t xml:space="preserve"> Inventory Optimization: ML-powered recommendations for stock levels based on historical data and market trends.</w:t>
      </w:r>
    </w:p>
    <w:p w14:paraId="04BFEBB6" w14:textId="4D3CE514" w:rsidR="00A37C2F" w:rsidRPr="00A37C2F" w:rsidRDefault="00A37C2F" w:rsidP="003F39C9">
      <w:pPr>
        <w:pStyle w:val="ListParagraph"/>
        <w:numPr>
          <w:ilvl w:val="0"/>
          <w:numId w:val="4"/>
        </w:numPr>
        <w:rPr>
          <w:rFonts w:cstheme="minorHAnsi"/>
          <w:bCs/>
          <w:lang w:val="en"/>
        </w:rPr>
      </w:pPr>
      <w:r w:rsidRPr="006C3A9B">
        <w:rPr>
          <w:rFonts w:cstheme="minorHAnsi"/>
          <w:bCs/>
          <w:lang w:val="en"/>
        </w:rPr>
        <w:t xml:space="preserve"> Financial Planning Tools: Cash flow projections, profit margin analysis, and ROI calculators for marketing investments.</w:t>
      </w:r>
    </w:p>
    <w:p w14:paraId="51C2451C" w14:textId="02EC0319" w:rsidR="00A37C2F" w:rsidRPr="006C3A9B" w:rsidRDefault="00A37C2F" w:rsidP="00A37C2F">
      <w:pPr>
        <w:pStyle w:val="ListParagraph"/>
        <w:numPr>
          <w:ilvl w:val="0"/>
          <w:numId w:val="4"/>
        </w:numPr>
        <w:rPr>
          <w:rFonts w:cstheme="minorHAnsi"/>
          <w:bCs/>
          <w:lang w:val="en"/>
        </w:rPr>
      </w:pPr>
      <w:r w:rsidRPr="006C3A9B">
        <w:rPr>
          <w:rFonts w:cstheme="minorHAnsi"/>
          <w:bCs/>
          <w:lang w:val="en"/>
        </w:rPr>
        <w:t xml:space="preserve"> Customer Segmentation: Advanced clustering algorithms to identify high-value customer segments and personalize marketing strategies.</w:t>
      </w:r>
    </w:p>
    <w:p w14:paraId="7DA38526" w14:textId="77777777" w:rsidR="00A37C2F" w:rsidRDefault="00A37C2F" w:rsidP="00A37C2F">
      <w:pPr>
        <w:rPr>
          <w:rFonts w:cstheme="minorHAnsi"/>
          <w:bCs/>
          <w:sz w:val="28"/>
          <w:szCs w:val="28"/>
          <w:lang w:val="en"/>
        </w:rPr>
      </w:pPr>
    </w:p>
    <w:p w14:paraId="74E529FA" w14:textId="77777777" w:rsidR="00042FFA" w:rsidRDefault="00042FFA" w:rsidP="00A37C2F">
      <w:pPr>
        <w:rPr>
          <w:rFonts w:cstheme="minorHAnsi"/>
          <w:bCs/>
          <w:sz w:val="28"/>
          <w:szCs w:val="28"/>
          <w:lang w:val="en"/>
        </w:rPr>
      </w:pPr>
    </w:p>
    <w:p w14:paraId="3832B8ED" w14:textId="611AD9DE" w:rsidR="00A37C2F" w:rsidRPr="00A96C3F" w:rsidRDefault="00042FFA" w:rsidP="00A37C2F">
      <w:pPr>
        <w:rPr>
          <w:rFonts w:ascii="Arial Rounded MT Bold" w:hAnsi="Arial Rounded MT Bold"/>
          <w:bCs/>
          <w:sz w:val="36"/>
          <w:szCs w:val="36"/>
          <w:lang w:val="en"/>
        </w:rPr>
      </w:pPr>
      <w:r w:rsidRPr="00A96C3F">
        <w:rPr>
          <w:rFonts w:ascii="Arial Rounded MT Bold" w:hAnsi="Arial Rounded MT Bold"/>
          <w:bCs/>
          <w:sz w:val="36"/>
          <w:szCs w:val="36"/>
          <w:lang w:val="en"/>
        </w:rPr>
        <w:t xml:space="preserve">For point </w:t>
      </w:r>
      <w:r w:rsidRPr="00A96C3F">
        <w:rPr>
          <w:rFonts w:ascii="Arial Rounded MT Bold" w:hAnsi="Arial Rounded MT Bold"/>
          <w:bCs/>
          <w:sz w:val="36"/>
          <w:szCs w:val="36"/>
          <w:lang w:val="en"/>
        </w:rPr>
        <w:t>2</w:t>
      </w:r>
      <w:r w:rsidRPr="00A96C3F">
        <w:rPr>
          <w:rFonts w:ascii="Arial Rounded MT Bold" w:hAnsi="Arial Rounded MT Bold"/>
          <w:bCs/>
          <w:sz w:val="36"/>
          <w:szCs w:val="36"/>
          <w:lang w:val="en"/>
        </w:rPr>
        <w:t>:</w:t>
      </w:r>
    </w:p>
    <w:p w14:paraId="49FF48CB" w14:textId="47BD1EC7" w:rsidR="00042FFA" w:rsidRPr="00A96C3F" w:rsidRDefault="00042FFA" w:rsidP="00042FFA">
      <w:pPr>
        <w:rPr>
          <w:rFonts w:cstheme="minorHAnsi"/>
          <w:bCs/>
          <w:sz w:val="28"/>
          <w:szCs w:val="28"/>
          <w:u w:val="double"/>
          <w:lang w:val="en"/>
        </w:rPr>
      </w:pPr>
      <w:r w:rsidRPr="00A96C3F">
        <w:rPr>
          <w:rFonts w:cstheme="minorHAnsi"/>
          <w:bCs/>
          <w:sz w:val="28"/>
          <w:szCs w:val="28"/>
          <w:u w:val="double"/>
        </w:rPr>
        <w:t>Customer Onboarding:</w:t>
      </w:r>
      <w:r w:rsidR="00A37C2F" w:rsidRPr="00A96C3F">
        <w:rPr>
          <w:rFonts w:cstheme="minorHAnsi"/>
          <w:bCs/>
          <w:sz w:val="28"/>
          <w:szCs w:val="28"/>
          <w:u w:val="double"/>
          <w:lang w:val="en"/>
        </w:rPr>
        <w:tab/>
      </w:r>
    </w:p>
    <w:p w14:paraId="6CC73E3A" w14:textId="77777777" w:rsidR="00042FFA" w:rsidRDefault="00042FFA" w:rsidP="00A96C3F">
      <w:pPr>
        <w:ind w:left="720"/>
      </w:pPr>
      <w:r>
        <w:t xml:space="preserve">1. Welcome Interface and Guided Tour: </w:t>
      </w:r>
    </w:p>
    <w:p w14:paraId="33836272" w14:textId="7E601972" w:rsidR="00042FFA" w:rsidRDefault="00042FFA" w:rsidP="00A96C3F">
      <w:pPr>
        <w:ind w:left="1440"/>
      </w:pPr>
      <w:r>
        <w:t xml:space="preserve">Upon landing on the portal, customers should be greeted with a visually appealing welcome interface that explains the purpose of the platform and its benefits. A </w:t>
      </w:r>
      <w:proofErr w:type="gramStart"/>
      <w:r>
        <w:t>short guided</w:t>
      </w:r>
      <w:proofErr w:type="gramEnd"/>
      <w:r>
        <w:t xml:space="preserve"> tour can highlight the main features of the platform, such as browsing categories, searching for products, and viewing customer reviews.</w:t>
      </w:r>
    </w:p>
    <w:p w14:paraId="6AFEC66C" w14:textId="77777777" w:rsidR="00042FFA" w:rsidRDefault="00042FFA" w:rsidP="00A96C3F">
      <w:pPr>
        <w:ind w:left="720"/>
      </w:pPr>
      <w:r>
        <w:t xml:space="preserve">2. Simplified Account Creation: </w:t>
      </w:r>
    </w:p>
    <w:p w14:paraId="5264794B" w14:textId="32AB26DD" w:rsidR="00042FFA" w:rsidRDefault="00042FFA" w:rsidP="00A96C3F">
      <w:pPr>
        <w:ind w:left="1440"/>
      </w:pPr>
      <w:r>
        <w:t>Customers should have the option to sign up using their email, phone number, or third-party accounts like Google or social media. To reduce friction, a "guest checkout" option can be provided with a prompt to create an account later for a better experience.</w:t>
      </w:r>
    </w:p>
    <w:p w14:paraId="1B1D63B7" w14:textId="77777777" w:rsidR="00042FFA" w:rsidRDefault="00042FFA" w:rsidP="00A96C3F">
      <w:pPr>
        <w:ind w:left="720"/>
      </w:pPr>
      <w:r>
        <w:t xml:space="preserve">3. Personalization Through Data Collection: </w:t>
      </w:r>
    </w:p>
    <w:p w14:paraId="6B72F6AE" w14:textId="4B0F0AC7" w:rsidR="00042FFA" w:rsidRDefault="00042FFA" w:rsidP="00A96C3F">
      <w:pPr>
        <w:ind w:left="1440"/>
      </w:pPr>
      <w:r>
        <w:lastRenderedPageBreak/>
        <w:t>During sign-up, users can be asked about their sports interests (e.g., football, cricket, running) and equipment preferences. This data can be used to personalize the homepage and recommend relevant products. For example, if a customer is interested in running, the portal can highlight running shoes and accessories on their dashboard.</w:t>
      </w:r>
    </w:p>
    <w:p w14:paraId="53E6F285" w14:textId="77777777" w:rsidR="00042FFA" w:rsidRDefault="00042FFA" w:rsidP="00A96C3F">
      <w:pPr>
        <w:ind w:left="720"/>
      </w:pPr>
      <w:r>
        <w:t xml:space="preserve">4. Interactive Onboarding Offers: </w:t>
      </w:r>
    </w:p>
    <w:p w14:paraId="19B01E70" w14:textId="545B76BC" w:rsidR="00042FFA" w:rsidRDefault="00042FFA" w:rsidP="00A96C3F">
      <w:pPr>
        <w:ind w:left="1440"/>
      </w:pPr>
      <w:r>
        <w:t>To encourage new users to explore the portal, a discount or cashback offer on their first purchase can be integrated into the onboarding process. A gamified element, such as a “spin the wheel” for discounts, can further enhance engagement.</w:t>
      </w:r>
    </w:p>
    <w:p w14:paraId="4677EE5D" w14:textId="77777777" w:rsidR="00042FFA" w:rsidRDefault="00042FFA" w:rsidP="00A96C3F">
      <w:pPr>
        <w:ind w:left="720"/>
      </w:pPr>
      <w:r>
        <w:t xml:space="preserve">5. Smart Search and Exploration: </w:t>
      </w:r>
    </w:p>
    <w:p w14:paraId="219F7EE4" w14:textId="5DF2CB8E" w:rsidR="00042FFA" w:rsidRDefault="00042FFA" w:rsidP="00A96C3F">
      <w:pPr>
        <w:ind w:left="1440"/>
      </w:pPr>
      <w:r>
        <w:t>The platform should introduce the smart search bar, which uses natural language processing to understand queries and provide relevant results. It should also showcase trending products and allow users to filter by brand, price, and customer ratings.</w:t>
      </w:r>
    </w:p>
    <w:p w14:paraId="0AAF7EAF" w14:textId="77777777" w:rsidR="00042FFA" w:rsidRDefault="00042FFA" w:rsidP="00A96C3F">
      <w:pPr>
        <w:ind w:left="720"/>
      </w:pPr>
      <w:r>
        <w:t xml:space="preserve">6. Seamless Checkout Integration: </w:t>
      </w:r>
    </w:p>
    <w:p w14:paraId="301EFA48" w14:textId="42928971" w:rsidR="00042FFA" w:rsidRDefault="00042FFA" w:rsidP="00A96C3F">
      <w:pPr>
        <w:ind w:left="1440"/>
      </w:pPr>
      <w:r>
        <w:t>As part of onboarding, the portal can simulate a test checkout to demonstrate the payment options, including credit cards, digital wallets, and “Buy Now, Pay Later” features. The process should emphasize security and convenience.</w:t>
      </w:r>
    </w:p>
    <w:p w14:paraId="6B8AA8D1" w14:textId="77777777" w:rsidR="00042FFA" w:rsidRDefault="00042FFA" w:rsidP="00A96C3F">
      <w:pPr>
        <w:ind w:left="720"/>
      </w:pPr>
      <w:r>
        <w:t xml:space="preserve">7. Post-Onboarding Engagement: </w:t>
      </w:r>
    </w:p>
    <w:p w14:paraId="4EF555B2" w14:textId="60244C29" w:rsidR="00042FFA" w:rsidRDefault="00042FFA" w:rsidP="00A96C3F">
      <w:pPr>
        <w:ind w:left="1440"/>
      </w:pPr>
      <w:r>
        <w:t>After account creation, customers can receive a welcome email or notification with curated product recommendations based on their preferences. The email can also include tips for maintaining sports equipment and an option to subscribe to newsletters for updates and promotions.</w:t>
      </w:r>
    </w:p>
    <w:p w14:paraId="4BA2ED34" w14:textId="77777777" w:rsidR="00042FFA" w:rsidRDefault="00042FFA" w:rsidP="00A96C3F">
      <w:pPr>
        <w:ind w:left="720"/>
      </w:pPr>
      <w:r>
        <w:t>8. Mobile App Integration:</w:t>
      </w:r>
    </w:p>
    <w:p w14:paraId="421C42C3" w14:textId="795E50EF" w:rsidR="00A37C2F" w:rsidRDefault="00042FFA" w:rsidP="00A96C3F">
      <w:pPr>
        <w:ind w:left="1440"/>
      </w:pPr>
      <w:r>
        <w:t xml:space="preserve"> If the platform has a mobile app, the onboarding process should guide users to download it for an enhanced experience. The app can provide features like augmented reality (AR) to visualize products, such as how shoes or equipment might look or fit.</w:t>
      </w:r>
    </w:p>
    <w:p w14:paraId="6A087EEA" w14:textId="7A859AEF" w:rsidR="00042FFA" w:rsidRDefault="00042FFA"/>
    <w:p w14:paraId="62F9C18E" w14:textId="77777777" w:rsidR="00042FFA" w:rsidRPr="00A96C3F" w:rsidRDefault="00042FFA" w:rsidP="00042FFA">
      <w:pPr>
        <w:rPr>
          <w:rFonts w:cstheme="minorHAnsi"/>
          <w:bCs/>
          <w:sz w:val="28"/>
          <w:szCs w:val="28"/>
          <w:u w:val="double"/>
          <w:lang w:val="en"/>
        </w:rPr>
      </w:pPr>
      <w:r w:rsidRPr="00A96C3F">
        <w:rPr>
          <w:rFonts w:cstheme="minorHAnsi"/>
          <w:bCs/>
          <w:sz w:val="28"/>
          <w:szCs w:val="28"/>
          <w:u w:val="double"/>
        </w:rPr>
        <w:t>Vendor Onboarding:</w:t>
      </w:r>
      <w:r w:rsidRPr="00A96C3F">
        <w:rPr>
          <w:rFonts w:cstheme="minorHAnsi"/>
          <w:bCs/>
          <w:sz w:val="28"/>
          <w:szCs w:val="28"/>
          <w:u w:val="double"/>
          <w:lang w:val="en"/>
        </w:rPr>
        <w:tab/>
      </w:r>
    </w:p>
    <w:p w14:paraId="3A94AE7E" w14:textId="77777777" w:rsidR="00042FFA" w:rsidRDefault="00042FFA" w:rsidP="00A96C3F">
      <w:pPr>
        <w:ind w:left="720"/>
      </w:pPr>
      <w:r>
        <w:t xml:space="preserve">1. Quick Registration and Verification: </w:t>
      </w:r>
    </w:p>
    <w:p w14:paraId="0057CA8C" w14:textId="536C4D2D" w:rsidR="00042FFA" w:rsidRDefault="00042FFA" w:rsidP="00A96C3F">
      <w:pPr>
        <w:ind w:left="1440"/>
      </w:pPr>
      <w:r>
        <w:t>Vendors should be able to register using their business email or phone number. To ensure authenticity, the process should include verification through OTP or email confirmation. Vendors should also submit essential business details like GSTIN, business registration certificate, and bank account information for payments.</w:t>
      </w:r>
    </w:p>
    <w:p w14:paraId="11E9DA67" w14:textId="77777777" w:rsidR="00042FFA" w:rsidRDefault="00042FFA" w:rsidP="00A96C3F">
      <w:pPr>
        <w:ind w:left="720"/>
      </w:pPr>
      <w:r>
        <w:t xml:space="preserve">2. Interactive Onboarding Dashboard: </w:t>
      </w:r>
    </w:p>
    <w:p w14:paraId="43020399" w14:textId="38A7A175" w:rsidR="00042FFA" w:rsidRDefault="00042FFA" w:rsidP="00A96C3F">
      <w:pPr>
        <w:ind w:left="1440"/>
      </w:pPr>
      <w:r>
        <w:t>Once registered, vendors should access an intuitive dashboard that guides them through the onboarding steps. The dashboard can display tasks like profile completion, product upload, and setting up shipping preferences.</w:t>
      </w:r>
    </w:p>
    <w:p w14:paraId="4216AAF0" w14:textId="77777777" w:rsidR="00042FFA" w:rsidRDefault="00042FFA" w:rsidP="00A96C3F">
      <w:pPr>
        <w:ind w:left="720"/>
      </w:pPr>
      <w:r>
        <w:lastRenderedPageBreak/>
        <w:t xml:space="preserve">3. Product Upload Wizard: </w:t>
      </w:r>
    </w:p>
    <w:p w14:paraId="400BF575" w14:textId="065F0909" w:rsidR="00042FFA" w:rsidRDefault="00042FFA" w:rsidP="00A96C3F">
      <w:pPr>
        <w:ind w:left="1440"/>
      </w:pPr>
      <w:r>
        <w:t>A unique feature for vendors could be a "Product Upload Wizard" that simplifies the process of listing products. Vendors can bulk upload products using a pre-formatted Excel template or integrate their inventory system with the portal’s API. The wizard can automatically categorize products and suggest titles, descriptions, and tags based on AI-powered recommendations.</w:t>
      </w:r>
    </w:p>
    <w:p w14:paraId="2E5CD964" w14:textId="77777777" w:rsidR="00042FFA" w:rsidRDefault="00042FFA" w:rsidP="00A96C3F">
      <w:pPr>
        <w:ind w:left="720"/>
      </w:pPr>
      <w:r>
        <w:t xml:space="preserve">4. Rich Product Descriptions and Media: </w:t>
      </w:r>
    </w:p>
    <w:p w14:paraId="09E51E8A" w14:textId="06EA62C2" w:rsidR="00042FFA" w:rsidRDefault="00042FFA" w:rsidP="00A96C3F">
      <w:pPr>
        <w:ind w:left="1440"/>
      </w:pPr>
      <w:r>
        <w:t>Vendors should be encouraged to upload high-quality images and videos of their products. The platform can provide guidelines or templates for creating compelling product descriptions that highlight features, specifications, and usage scenarios.</w:t>
      </w:r>
    </w:p>
    <w:p w14:paraId="4319A405" w14:textId="77777777" w:rsidR="00042FFA" w:rsidRDefault="00042FFA" w:rsidP="00A96C3F">
      <w:pPr>
        <w:ind w:left="720"/>
      </w:pPr>
      <w:r>
        <w:t xml:space="preserve">5. AI-Assisted Pricing Suggestions: </w:t>
      </w:r>
    </w:p>
    <w:p w14:paraId="0E7B0D20" w14:textId="3719FE71" w:rsidR="00042FFA" w:rsidRDefault="00042FFA" w:rsidP="00A96C3F">
      <w:pPr>
        <w:ind w:left="1440"/>
      </w:pPr>
      <w:r>
        <w:t xml:space="preserve">To help vendors optimize their pricing strategy, the platform can use AI to </w:t>
      </w:r>
      <w:proofErr w:type="spellStart"/>
      <w:r>
        <w:t>analyze</w:t>
      </w:r>
      <w:proofErr w:type="spellEnd"/>
      <w:r>
        <w:t xml:space="preserve"> market trends and suggest competitive prices for products. This feature can be particularly useful for new vendors unfamiliar with the online sports equipment market.</w:t>
      </w:r>
    </w:p>
    <w:p w14:paraId="2AC5E914" w14:textId="77777777" w:rsidR="00042FFA" w:rsidRDefault="00042FFA" w:rsidP="00A96C3F">
      <w:pPr>
        <w:ind w:left="720"/>
      </w:pPr>
      <w:r>
        <w:t xml:space="preserve">6. Real-Time Inventory Management: </w:t>
      </w:r>
    </w:p>
    <w:p w14:paraId="2DEDFC15" w14:textId="7B43037F" w:rsidR="00042FFA" w:rsidRDefault="00042FFA" w:rsidP="00A96C3F">
      <w:pPr>
        <w:ind w:left="1440"/>
      </w:pPr>
      <w:r>
        <w:t>The onboarding process should include a demonstration of inventory management tools, allowing vendors to track stock levels, set low-stock alerts, and manage reordering. The portal can integrate with their existing inventory systems for real-time updates.</w:t>
      </w:r>
    </w:p>
    <w:p w14:paraId="35C6B2A9" w14:textId="77777777" w:rsidR="00042FFA" w:rsidRDefault="00042FFA" w:rsidP="00A96C3F">
      <w:pPr>
        <w:ind w:left="720"/>
      </w:pPr>
      <w:r>
        <w:t xml:space="preserve">7. Shipping and Logistics Setup: </w:t>
      </w:r>
    </w:p>
    <w:p w14:paraId="680C8ED6" w14:textId="3D529594" w:rsidR="00042FFA" w:rsidRDefault="00042FFA" w:rsidP="00A96C3F">
      <w:pPr>
        <w:ind w:left="1440"/>
      </w:pPr>
      <w:r>
        <w:t>Vendors can choose from multiple shipping options, including self-shipping or using the platform’s logistics services. The onboarding process can include tutorials on packaging standards and generating shipping labels.</w:t>
      </w:r>
    </w:p>
    <w:p w14:paraId="701F4212" w14:textId="77777777" w:rsidR="00042FFA" w:rsidRDefault="00042FFA" w:rsidP="00A96C3F">
      <w:pPr>
        <w:ind w:left="720"/>
      </w:pPr>
      <w:r>
        <w:t xml:space="preserve">8. Performance Analytics and Insights: </w:t>
      </w:r>
    </w:p>
    <w:p w14:paraId="6B604A95" w14:textId="24412E14" w:rsidR="00042FFA" w:rsidRDefault="00042FFA" w:rsidP="00A96C3F">
      <w:pPr>
        <w:ind w:left="1440"/>
      </w:pPr>
      <w:r>
        <w:t xml:space="preserve">To empower vendors, the platform can offer analytics tools that provide insights into sales trends, customer </w:t>
      </w:r>
      <w:proofErr w:type="spellStart"/>
      <w:r>
        <w:t>behavior</w:t>
      </w:r>
      <w:proofErr w:type="spellEnd"/>
      <w:r>
        <w:t>, and product performance. During onboarding, vendors can be shown how to access and interpret these metrics.</w:t>
      </w:r>
    </w:p>
    <w:p w14:paraId="048D91E7" w14:textId="77777777" w:rsidR="00042FFA" w:rsidRDefault="00042FFA" w:rsidP="00A96C3F">
      <w:pPr>
        <w:ind w:left="720"/>
      </w:pPr>
      <w:r>
        <w:t xml:space="preserve">9. Dedicated Support and Community: </w:t>
      </w:r>
    </w:p>
    <w:p w14:paraId="681A1A9B" w14:textId="6D6CDE00" w:rsidR="00042FFA" w:rsidRDefault="00042FFA" w:rsidP="00A96C3F">
      <w:pPr>
        <w:ind w:left="1440"/>
      </w:pPr>
      <w:r>
        <w:t>The onboarding process should introduce vendors to the support ecosystem, including FAQs, live chat, and a vendor community forum. The forum can serve as a platform for vendors to share experiences, seek advice, and network with peers.</w:t>
      </w:r>
    </w:p>
    <w:p w14:paraId="66D41193" w14:textId="77777777" w:rsidR="00042FFA" w:rsidRDefault="00042FFA" w:rsidP="00042FFA"/>
    <w:p w14:paraId="450AEC98" w14:textId="77777777" w:rsidR="00042FFA" w:rsidRDefault="00042FFA" w:rsidP="00042FFA"/>
    <w:p w14:paraId="50688DDF" w14:textId="4F234E5F" w:rsidR="00042FFA" w:rsidRPr="00042FFA" w:rsidRDefault="00042FFA" w:rsidP="00042FFA">
      <w:pPr>
        <w:rPr>
          <w:b/>
          <w:bCs/>
        </w:rPr>
      </w:pPr>
      <w:r w:rsidRPr="00042FFA">
        <w:rPr>
          <w:b/>
          <w:bCs/>
        </w:rPr>
        <w:t>Customer Purchase Process</w:t>
      </w:r>
    </w:p>
    <w:p w14:paraId="5E1BA7AD" w14:textId="18827379" w:rsidR="00042FFA" w:rsidRDefault="00042FFA" w:rsidP="00042FFA">
      <w:r>
        <w:t xml:space="preserve">Once onboarded, customers should experience a streamlined purchasing process. They can easily navigate to their preferred products, view detailed descriptions, and compare options. A unique </w:t>
      </w:r>
      <w:r>
        <w:lastRenderedPageBreak/>
        <w:t>feature can be a “Coach’s Corner,” where expert recommendations are provided for beginners or those exploring new sports.</w:t>
      </w:r>
    </w:p>
    <w:p w14:paraId="65FC8491" w14:textId="77777777" w:rsidR="00042FFA" w:rsidRDefault="00042FFA" w:rsidP="00042FFA">
      <w:r>
        <w:t>The checkout process should include a “Smart Cart” feature that suggests complementary products, like a water bottle or sports towel for a running shoe purchase. After payment, customers can track their orders in real-time and receive personalized thank-you messages, creating a memorable experience.</w:t>
      </w:r>
    </w:p>
    <w:p w14:paraId="1898FC83" w14:textId="77777777" w:rsidR="00042FFA" w:rsidRDefault="00042FFA" w:rsidP="00042FFA"/>
    <w:p w14:paraId="097EF060" w14:textId="5F949E14" w:rsidR="00042FFA" w:rsidRPr="00042FFA" w:rsidRDefault="00042FFA" w:rsidP="00042FFA">
      <w:pPr>
        <w:rPr>
          <w:b/>
          <w:bCs/>
        </w:rPr>
      </w:pPr>
      <w:r w:rsidRPr="00042FFA">
        <w:rPr>
          <w:b/>
          <w:bCs/>
        </w:rPr>
        <w:t>Vendor Product Upload Process</w:t>
      </w:r>
    </w:p>
    <w:p w14:paraId="36B6495B" w14:textId="63815D26" w:rsidR="00042FFA" w:rsidRDefault="00042FFA" w:rsidP="00042FFA">
      <w:r>
        <w:t>The product upload process for vendors can be enhanced with AI-driven suggestions and real-time feedback. For example, if a vendor uploads an image of a cricket bat, the system can automatically generate a suggested title like “Professional Grade Cricket Bat” and recommend tags like “sports,” “cricket,” and “outdoor games.”</w:t>
      </w:r>
    </w:p>
    <w:p w14:paraId="0A290978" w14:textId="77777777" w:rsidR="00042FFA" w:rsidRDefault="00042FFA" w:rsidP="00042FFA">
      <w:r>
        <w:t>To ensure quality, the system can provide instant feedback on the image quality or the completeness of the product description. Vendors can also use the portal’s analytics tools to identify high-demand products and adjust their inventory accordingly.</w:t>
      </w:r>
    </w:p>
    <w:p w14:paraId="635CF92A" w14:textId="77777777" w:rsidR="00042FFA" w:rsidRDefault="00042FFA" w:rsidP="00042FFA"/>
    <w:p w14:paraId="229A76A7" w14:textId="77777777" w:rsidR="00042FFA" w:rsidRPr="00042FFA" w:rsidRDefault="00042FFA" w:rsidP="00042FFA"/>
    <w:sectPr w:rsidR="00042FFA" w:rsidRPr="00042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A3201"/>
    <w:multiLevelType w:val="hybridMultilevel"/>
    <w:tmpl w:val="6C0203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796119"/>
    <w:multiLevelType w:val="hybridMultilevel"/>
    <w:tmpl w:val="97AC39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462D6B"/>
    <w:multiLevelType w:val="hybridMultilevel"/>
    <w:tmpl w:val="27EA8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0426940"/>
    <w:multiLevelType w:val="hybridMultilevel"/>
    <w:tmpl w:val="64E28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1399306">
    <w:abstractNumId w:val="3"/>
  </w:num>
  <w:num w:numId="2" w16cid:durableId="1483503491">
    <w:abstractNumId w:val="0"/>
  </w:num>
  <w:num w:numId="3" w16cid:durableId="1392078563">
    <w:abstractNumId w:val="1"/>
  </w:num>
  <w:num w:numId="4" w16cid:durableId="1610896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C2F"/>
    <w:rsid w:val="00042FFA"/>
    <w:rsid w:val="000B1429"/>
    <w:rsid w:val="000B7654"/>
    <w:rsid w:val="003A15F7"/>
    <w:rsid w:val="00411E82"/>
    <w:rsid w:val="0054746D"/>
    <w:rsid w:val="006C3A9B"/>
    <w:rsid w:val="00A37C2F"/>
    <w:rsid w:val="00A96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453E"/>
  <w15:chartTrackingRefBased/>
  <w15:docId w15:val="{C25C5DE8-6DB3-40A6-8129-FF014B72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FF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4132">
      <w:bodyDiv w:val="1"/>
      <w:marLeft w:val="0"/>
      <w:marRight w:val="0"/>
      <w:marTop w:val="0"/>
      <w:marBottom w:val="0"/>
      <w:divBdr>
        <w:top w:val="none" w:sz="0" w:space="0" w:color="auto"/>
        <w:left w:val="none" w:sz="0" w:space="0" w:color="auto"/>
        <w:bottom w:val="none" w:sz="0" w:space="0" w:color="auto"/>
        <w:right w:val="none" w:sz="0" w:space="0" w:color="auto"/>
      </w:divBdr>
    </w:div>
    <w:div w:id="165292893">
      <w:bodyDiv w:val="1"/>
      <w:marLeft w:val="0"/>
      <w:marRight w:val="0"/>
      <w:marTop w:val="0"/>
      <w:marBottom w:val="0"/>
      <w:divBdr>
        <w:top w:val="none" w:sz="0" w:space="0" w:color="auto"/>
        <w:left w:val="none" w:sz="0" w:space="0" w:color="auto"/>
        <w:bottom w:val="none" w:sz="0" w:space="0" w:color="auto"/>
        <w:right w:val="none" w:sz="0" w:space="0" w:color="auto"/>
      </w:divBdr>
    </w:div>
    <w:div w:id="635061075">
      <w:bodyDiv w:val="1"/>
      <w:marLeft w:val="0"/>
      <w:marRight w:val="0"/>
      <w:marTop w:val="0"/>
      <w:marBottom w:val="0"/>
      <w:divBdr>
        <w:top w:val="none" w:sz="0" w:space="0" w:color="auto"/>
        <w:left w:val="none" w:sz="0" w:space="0" w:color="auto"/>
        <w:bottom w:val="none" w:sz="0" w:space="0" w:color="auto"/>
        <w:right w:val="none" w:sz="0" w:space="0" w:color="auto"/>
      </w:divBdr>
    </w:div>
    <w:div w:id="980689099">
      <w:bodyDiv w:val="1"/>
      <w:marLeft w:val="0"/>
      <w:marRight w:val="0"/>
      <w:marTop w:val="0"/>
      <w:marBottom w:val="0"/>
      <w:divBdr>
        <w:top w:val="none" w:sz="0" w:space="0" w:color="auto"/>
        <w:left w:val="none" w:sz="0" w:space="0" w:color="auto"/>
        <w:bottom w:val="none" w:sz="0" w:space="0" w:color="auto"/>
        <w:right w:val="none" w:sz="0" w:space="0" w:color="auto"/>
      </w:divBdr>
    </w:div>
    <w:div w:id="1021396589">
      <w:bodyDiv w:val="1"/>
      <w:marLeft w:val="0"/>
      <w:marRight w:val="0"/>
      <w:marTop w:val="0"/>
      <w:marBottom w:val="0"/>
      <w:divBdr>
        <w:top w:val="none" w:sz="0" w:space="0" w:color="auto"/>
        <w:left w:val="none" w:sz="0" w:space="0" w:color="auto"/>
        <w:bottom w:val="none" w:sz="0" w:space="0" w:color="auto"/>
        <w:right w:val="none" w:sz="0" w:space="0" w:color="auto"/>
      </w:divBdr>
    </w:div>
    <w:div w:id="1301230616">
      <w:bodyDiv w:val="1"/>
      <w:marLeft w:val="0"/>
      <w:marRight w:val="0"/>
      <w:marTop w:val="0"/>
      <w:marBottom w:val="0"/>
      <w:divBdr>
        <w:top w:val="none" w:sz="0" w:space="0" w:color="auto"/>
        <w:left w:val="none" w:sz="0" w:space="0" w:color="auto"/>
        <w:bottom w:val="none" w:sz="0" w:space="0" w:color="auto"/>
        <w:right w:val="none" w:sz="0" w:space="0" w:color="auto"/>
      </w:divBdr>
    </w:div>
    <w:div w:id="1345522953">
      <w:bodyDiv w:val="1"/>
      <w:marLeft w:val="0"/>
      <w:marRight w:val="0"/>
      <w:marTop w:val="0"/>
      <w:marBottom w:val="0"/>
      <w:divBdr>
        <w:top w:val="none" w:sz="0" w:space="0" w:color="auto"/>
        <w:left w:val="none" w:sz="0" w:space="0" w:color="auto"/>
        <w:bottom w:val="none" w:sz="0" w:space="0" w:color="auto"/>
        <w:right w:val="none" w:sz="0" w:space="0" w:color="auto"/>
      </w:divBdr>
    </w:div>
    <w:div w:id="1359815685">
      <w:bodyDiv w:val="1"/>
      <w:marLeft w:val="0"/>
      <w:marRight w:val="0"/>
      <w:marTop w:val="0"/>
      <w:marBottom w:val="0"/>
      <w:divBdr>
        <w:top w:val="none" w:sz="0" w:space="0" w:color="auto"/>
        <w:left w:val="none" w:sz="0" w:space="0" w:color="auto"/>
        <w:bottom w:val="none" w:sz="0" w:space="0" w:color="auto"/>
        <w:right w:val="none" w:sz="0" w:space="0" w:color="auto"/>
      </w:divBdr>
    </w:div>
    <w:div w:id="1672415542">
      <w:bodyDiv w:val="1"/>
      <w:marLeft w:val="0"/>
      <w:marRight w:val="0"/>
      <w:marTop w:val="0"/>
      <w:marBottom w:val="0"/>
      <w:divBdr>
        <w:top w:val="none" w:sz="0" w:space="0" w:color="auto"/>
        <w:left w:val="none" w:sz="0" w:space="0" w:color="auto"/>
        <w:bottom w:val="none" w:sz="0" w:space="0" w:color="auto"/>
        <w:right w:val="none" w:sz="0" w:space="0" w:color="auto"/>
      </w:divBdr>
    </w:div>
    <w:div w:id="173246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Kaintura</dc:creator>
  <cp:keywords/>
  <dc:description/>
  <cp:lastModifiedBy>Abhinav Kaintura</cp:lastModifiedBy>
  <cp:revision>2</cp:revision>
  <dcterms:created xsi:type="dcterms:W3CDTF">2024-12-23T17:53:00Z</dcterms:created>
  <dcterms:modified xsi:type="dcterms:W3CDTF">2024-12-23T18:17:00Z</dcterms:modified>
</cp:coreProperties>
</file>