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Apple's Approach to Privacy and Security in its Ecosystem</w:t>
      </w:r>
    </w:p>
    <w:p>
      <w:r>
        <w:t>Apple has long been a champion of user privacy and security, making it a core value of its products and services. The company's approach to privacy is built on the belief that users should have control over their personal information. This commitment is evident in features like end-to-end encryption for iMessages and FaceTime calls, as well as the introduction of App Tracking Transparency, which requires apps to obtain user consent before tracking their data.</w:t>
      </w:r>
    </w:p>
    <w:p/>
    <w:p>
      <w:r>
        <w:t>Apple's ecosystem is designed to protect user data at every level. From hardware encryption in devices to secure cloud services, Apple ensures that user information is safeguarded. The company also regularly updates its software to address security vulnerabilities and provides tools for users to manage their privacy settings. Apple's dedication to privacy and security sets it apart in an increasingly data-driven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