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ESD Lab 3: Debugging Review Report</w:t>
      </w:r>
    </w:p>
    <w:p>
      <w:pPr>
        <w:jc w:val="center"/>
      </w:pPr>
      <w:r>
        <w:rPr>
          <w:i/>
          <w:sz w:val="20"/>
        </w:rPr>
        <w:t>Student Report Template</w:t>
      </w:r>
    </w:p>
    <w:p>
      <w:r>
        <w:t>Student Name: __________________________    Roll Number: __________________________</w:t>
      </w:r>
    </w:p>
    <w:p>
      <w:r>
        <w:t>Date of Submission: _____________________</w:t>
      </w:r>
    </w:p>
    <w:p>
      <w:pPr>
        <w:pStyle w:val="Heading1"/>
      </w:pPr>
      <w:r>
        <w:t>1. Objective</w:t>
      </w:r>
    </w:p>
    <w:p>
      <w:pPr>
        <w:pStyle w:val="Heading1"/>
      </w:pPr>
      <w:r>
        <w:t>2. Application Overview</w:t>
      </w:r>
    </w:p>
    <w:p>
      <w:pPr>
        <w:pStyle w:val="Heading1"/>
      </w:pPr>
      <w:r>
        <w:t>3. Initial Application Review</w:t>
      </w:r>
    </w:p>
    <w:p>
      <w:pPr>
        <w:pStyle w:val="Heading1"/>
      </w:pPr>
      <w:r>
        <w:t>4. Defect Analysis and Resolution</w:t>
      </w:r>
    </w:p>
    <w:p>
      <w:r>
        <w:t>For each of the eight bugs, briefly describe the observed behaviour, expected behaviour, root cause, correction made, and verification result. Include relevant screenshots with a short explanation of what each screenshot demonstrates (for example, the failing behaviour before the fix, the code change, or the successful test/API response). Screenshots must be readable and directly related to the bug.</w:t>
      </w:r>
    </w:p>
    <w:p>
      <w:pPr>
        <w:pStyle w:val="Heading1"/>
      </w:pPr>
      <w:r>
        <w:t>5. Testing and Verification Summary</w:t>
      </w:r>
    </w:p>
    <w:p>
      <w:r>
        <w:t>Summarize the test suite results and any additional manual tests. Include a screenshot of the test results with a short explanation of what the output confirms.</w:t>
      </w:r>
    </w:p>
    <w:p>
      <w:pPr>
        <w:pStyle w:val="Heading1"/>
      </w:pPr>
      <w:r>
        <w:t>6. Debugging Challenges and Lessons Learned</w:t>
      </w:r>
    </w:p>
    <w:p>
      <w:r>
        <w:t>Briefly describe the most challenging bug, how you investigated it, and what you learned.</w:t>
      </w:r>
    </w:p>
    <w:p>
      <w:pPr>
        <w:pStyle w:val="Heading1"/>
      </w:pPr>
      <w:r>
        <w:t>7. Conclusion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