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6E4D" w14:textId="77777777" w:rsidR="00D5414F" w:rsidRDefault="00AE79C8">
      <w:pPr>
        <w:spacing w:after="509" w:line="259" w:lineRule="auto"/>
        <w:ind w:left="0" w:firstLine="0"/>
        <w:jc w:val="left"/>
      </w:pPr>
      <w:r>
        <w:rPr>
          <w:sz w:val="22"/>
        </w:rPr>
        <w:t xml:space="preserve"> </w:t>
      </w:r>
    </w:p>
    <w:p w14:paraId="34997F5A" w14:textId="77777777" w:rsidR="00D5414F" w:rsidRDefault="00E67AAA" w:rsidP="00E67AAA">
      <w:pPr>
        <w:tabs>
          <w:tab w:val="center" w:pos="721"/>
          <w:tab w:val="center" w:pos="1441"/>
          <w:tab w:val="center" w:pos="4692"/>
        </w:tabs>
        <w:spacing w:after="0" w:line="259" w:lineRule="auto"/>
        <w:ind w:left="0" w:firstLine="0"/>
        <w:jc w:val="center"/>
      </w:pPr>
      <w:r>
        <w:rPr>
          <w:color w:val="1D3D67"/>
          <w:sz w:val="56"/>
        </w:rPr>
        <w:t>Low Level Design (L</w:t>
      </w:r>
      <w:r w:rsidR="00AE79C8">
        <w:rPr>
          <w:color w:val="1D3D67"/>
          <w:sz w:val="56"/>
        </w:rPr>
        <w:t>LD)</w:t>
      </w:r>
    </w:p>
    <w:p w14:paraId="7FB77170" w14:textId="77777777" w:rsidR="000442D3" w:rsidRDefault="000442D3" w:rsidP="000442D3">
      <w:pPr>
        <w:tabs>
          <w:tab w:val="center" w:pos="721"/>
          <w:tab w:val="center" w:pos="1441"/>
          <w:tab w:val="center" w:pos="4692"/>
        </w:tabs>
        <w:spacing w:after="0" w:line="259" w:lineRule="auto"/>
        <w:ind w:left="0" w:firstLine="0"/>
        <w:jc w:val="left"/>
      </w:pPr>
    </w:p>
    <w:p w14:paraId="3B87DC69" w14:textId="77777777" w:rsidR="000442D3" w:rsidRDefault="000442D3" w:rsidP="000442D3">
      <w:pPr>
        <w:tabs>
          <w:tab w:val="center" w:pos="721"/>
          <w:tab w:val="center" w:pos="1441"/>
          <w:tab w:val="center" w:pos="4692"/>
        </w:tabs>
        <w:spacing w:after="0" w:line="259" w:lineRule="auto"/>
        <w:ind w:left="0" w:firstLine="0"/>
        <w:jc w:val="left"/>
      </w:pPr>
    </w:p>
    <w:p w14:paraId="661F7265" w14:textId="6C54FB7D" w:rsidR="00D5414F" w:rsidRPr="000442D3" w:rsidRDefault="00AD1066" w:rsidP="00E67AAA">
      <w:pPr>
        <w:spacing w:after="0" w:line="259" w:lineRule="auto"/>
        <w:ind w:left="0" w:firstLine="0"/>
        <w:jc w:val="center"/>
        <w:rPr>
          <w:color w:val="5B9BD5" w:themeColor="accent1"/>
        </w:rPr>
      </w:pPr>
      <w:r>
        <w:rPr>
          <w:rFonts w:ascii="Helvetica" w:hAnsi="Helvetica" w:cs="Helvetica"/>
          <w:b/>
          <w:bCs/>
          <w:color w:val="5B9BD5" w:themeColor="accent1"/>
          <w:sz w:val="48"/>
          <w:szCs w:val="48"/>
        </w:rPr>
        <w:t>Gesture Prediction using sensors</w:t>
      </w:r>
    </w:p>
    <w:p w14:paraId="5F748D1E" w14:textId="77777777" w:rsidR="00D5414F" w:rsidRDefault="00AE79C8">
      <w:pPr>
        <w:spacing w:after="151" w:line="259" w:lineRule="auto"/>
        <w:ind w:left="0" w:firstLine="0"/>
        <w:jc w:val="left"/>
      </w:pPr>
      <w:r>
        <w:rPr>
          <w:sz w:val="22"/>
        </w:rPr>
        <w:t xml:space="preserve"> </w:t>
      </w:r>
    </w:p>
    <w:p w14:paraId="15569E7A" w14:textId="77777777" w:rsidR="00D5414F" w:rsidRDefault="00AE79C8">
      <w:pPr>
        <w:spacing w:after="151" w:line="259" w:lineRule="auto"/>
        <w:ind w:left="0" w:firstLine="0"/>
        <w:jc w:val="left"/>
        <w:rPr>
          <w:sz w:val="22"/>
        </w:rPr>
      </w:pPr>
      <w:r>
        <w:rPr>
          <w:sz w:val="22"/>
        </w:rPr>
        <w:t xml:space="preserve"> </w:t>
      </w:r>
    </w:p>
    <w:p w14:paraId="370A7B59" w14:textId="77777777" w:rsidR="00E67AAA" w:rsidRDefault="00E67AAA">
      <w:pPr>
        <w:spacing w:after="151" w:line="259" w:lineRule="auto"/>
        <w:ind w:left="0" w:firstLine="0"/>
        <w:jc w:val="left"/>
        <w:rPr>
          <w:sz w:val="22"/>
        </w:rPr>
      </w:pPr>
    </w:p>
    <w:p w14:paraId="282AD4AF" w14:textId="77777777" w:rsidR="00E67AAA" w:rsidRDefault="00E67AAA">
      <w:pPr>
        <w:spacing w:after="151" w:line="259" w:lineRule="auto"/>
        <w:ind w:left="0" w:firstLine="0"/>
        <w:jc w:val="left"/>
      </w:pPr>
    </w:p>
    <w:p w14:paraId="0E2DFEC4" w14:textId="77777777" w:rsidR="00D5414F" w:rsidRDefault="00AE79C8">
      <w:pPr>
        <w:spacing w:after="151" w:line="259" w:lineRule="auto"/>
        <w:ind w:left="0" w:firstLine="0"/>
        <w:jc w:val="left"/>
      </w:pPr>
      <w:r>
        <w:rPr>
          <w:sz w:val="22"/>
        </w:rPr>
        <w:t xml:space="preserve"> </w:t>
      </w:r>
    </w:p>
    <w:p w14:paraId="159359BB" w14:textId="77777777" w:rsidR="00D5414F" w:rsidRDefault="00AE79C8">
      <w:pPr>
        <w:spacing w:after="330" w:line="259" w:lineRule="auto"/>
        <w:ind w:left="0" w:firstLine="0"/>
        <w:jc w:val="left"/>
      </w:pPr>
      <w:r>
        <w:rPr>
          <w:sz w:val="22"/>
        </w:rPr>
        <w:t xml:space="preserve"> </w:t>
      </w:r>
    </w:p>
    <w:tbl>
      <w:tblPr>
        <w:tblStyle w:val="TableGrid0"/>
        <w:tblW w:w="0" w:type="auto"/>
        <w:tblInd w:w="279" w:type="dxa"/>
        <w:tblLook w:val="04A0" w:firstRow="1" w:lastRow="0" w:firstColumn="1" w:lastColumn="0" w:noHBand="0" w:noVBand="1"/>
      </w:tblPr>
      <w:tblGrid>
        <w:gridCol w:w="3402"/>
        <w:gridCol w:w="4819"/>
      </w:tblGrid>
      <w:tr w:rsidR="00E67AAA" w:rsidRPr="00E67AAA" w14:paraId="4CEC49D6" w14:textId="77777777" w:rsidTr="00E67AAA">
        <w:trPr>
          <w:trHeight w:val="453"/>
        </w:trPr>
        <w:tc>
          <w:tcPr>
            <w:tcW w:w="3402" w:type="dxa"/>
          </w:tcPr>
          <w:p w14:paraId="50E61B12" w14:textId="77777777" w:rsidR="00E67AAA" w:rsidRPr="00E67AAA" w:rsidRDefault="00E67AAA" w:rsidP="00E67AAA">
            <w:pPr>
              <w:spacing w:after="39" w:line="259" w:lineRule="auto"/>
              <w:ind w:left="0" w:firstLine="0"/>
              <w:jc w:val="center"/>
              <w:rPr>
                <w:sz w:val="36"/>
              </w:rPr>
            </w:pPr>
            <w:r>
              <w:rPr>
                <w:sz w:val="36"/>
              </w:rPr>
              <w:t>Written By</w:t>
            </w:r>
          </w:p>
        </w:tc>
        <w:tc>
          <w:tcPr>
            <w:tcW w:w="4819" w:type="dxa"/>
          </w:tcPr>
          <w:p w14:paraId="26A96DF6" w14:textId="1B96B669" w:rsidR="00E67AAA" w:rsidRPr="00E67AAA" w:rsidRDefault="004A7BDA" w:rsidP="00E67AAA">
            <w:pPr>
              <w:spacing w:after="39" w:line="259" w:lineRule="auto"/>
              <w:ind w:left="0" w:firstLine="0"/>
              <w:jc w:val="center"/>
              <w:rPr>
                <w:sz w:val="36"/>
                <w:szCs w:val="36"/>
              </w:rPr>
            </w:pPr>
            <w:r>
              <w:rPr>
                <w:sz w:val="36"/>
              </w:rPr>
              <w:t>Prakhyath Bhanda</w:t>
            </w:r>
            <w:r w:rsidR="00E67AAA" w:rsidRPr="00E67AAA">
              <w:rPr>
                <w:sz w:val="36"/>
              </w:rPr>
              <w:t>ry</w:t>
            </w:r>
          </w:p>
        </w:tc>
      </w:tr>
      <w:tr w:rsidR="00E67AAA" w:rsidRPr="00E67AAA" w14:paraId="74CC9366" w14:textId="77777777" w:rsidTr="00E67AAA">
        <w:trPr>
          <w:trHeight w:val="419"/>
        </w:trPr>
        <w:tc>
          <w:tcPr>
            <w:tcW w:w="3402" w:type="dxa"/>
          </w:tcPr>
          <w:p w14:paraId="1FD97DEC" w14:textId="77777777" w:rsidR="00E67AAA" w:rsidRPr="00E67AAA" w:rsidRDefault="00E67AAA" w:rsidP="00E67AAA">
            <w:pPr>
              <w:spacing w:after="39" w:line="259" w:lineRule="auto"/>
              <w:ind w:left="0" w:firstLine="0"/>
              <w:jc w:val="center"/>
            </w:pPr>
            <w:r w:rsidRPr="00E67AAA">
              <w:rPr>
                <w:sz w:val="36"/>
              </w:rPr>
              <w:t xml:space="preserve">Revision Number:  </w:t>
            </w:r>
          </w:p>
        </w:tc>
        <w:tc>
          <w:tcPr>
            <w:tcW w:w="4819" w:type="dxa"/>
          </w:tcPr>
          <w:p w14:paraId="75C07EC7" w14:textId="77777777" w:rsidR="00E67AAA" w:rsidRPr="00E67AAA" w:rsidRDefault="00E67AAA" w:rsidP="00E67AAA">
            <w:pPr>
              <w:spacing w:after="39" w:line="259" w:lineRule="auto"/>
              <w:ind w:left="0" w:firstLine="0"/>
              <w:jc w:val="center"/>
            </w:pPr>
            <w:r w:rsidRPr="00E67AAA">
              <w:rPr>
                <w:sz w:val="36"/>
              </w:rPr>
              <w:t>1.0</w:t>
            </w:r>
          </w:p>
        </w:tc>
      </w:tr>
      <w:tr w:rsidR="00E67AAA" w:rsidRPr="00E67AAA" w14:paraId="28006A0E" w14:textId="77777777" w:rsidTr="00E67AAA">
        <w:tc>
          <w:tcPr>
            <w:tcW w:w="3402" w:type="dxa"/>
          </w:tcPr>
          <w:p w14:paraId="673F9AAD" w14:textId="77777777" w:rsidR="00E67AAA" w:rsidRPr="00E67AAA" w:rsidRDefault="00E67AAA" w:rsidP="00E67AAA">
            <w:pPr>
              <w:spacing w:after="39" w:line="259" w:lineRule="auto"/>
              <w:ind w:left="0" w:firstLine="0"/>
              <w:jc w:val="center"/>
            </w:pPr>
            <w:r w:rsidRPr="00E67AAA">
              <w:rPr>
                <w:sz w:val="36"/>
              </w:rPr>
              <w:t>Last date of revision:</w:t>
            </w:r>
            <w:r w:rsidRPr="00E67AAA">
              <w:rPr>
                <w:sz w:val="24"/>
              </w:rPr>
              <w:t xml:space="preserve">   </w:t>
            </w:r>
          </w:p>
        </w:tc>
        <w:tc>
          <w:tcPr>
            <w:tcW w:w="4819" w:type="dxa"/>
          </w:tcPr>
          <w:p w14:paraId="0E1DCAF9" w14:textId="6B210045" w:rsidR="00E67AAA" w:rsidRPr="00E67AAA" w:rsidRDefault="00E67AAA" w:rsidP="00E67AAA">
            <w:pPr>
              <w:tabs>
                <w:tab w:val="left" w:pos="795"/>
              </w:tabs>
              <w:spacing w:after="39" w:line="259" w:lineRule="auto"/>
              <w:ind w:left="0" w:firstLine="0"/>
              <w:jc w:val="center"/>
            </w:pPr>
            <w:r w:rsidRPr="00E67AAA">
              <w:rPr>
                <w:sz w:val="36"/>
              </w:rPr>
              <w:t>0</w:t>
            </w:r>
            <w:r w:rsidR="00AD1066">
              <w:rPr>
                <w:sz w:val="36"/>
              </w:rPr>
              <w:t>3</w:t>
            </w:r>
            <w:r w:rsidRPr="00E67AAA">
              <w:rPr>
                <w:sz w:val="36"/>
              </w:rPr>
              <w:t>/1</w:t>
            </w:r>
            <w:r w:rsidR="00AD1066">
              <w:rPr>
                <w:sz w:val="36"/>
              </w:rPr>
              <w:t>2</w:t>
            </w:r>
            <w:r w:rsidRPr="00E67AAA">
              <w:rPr>
                <w:sz w:val="36"/>
              </w:rPr>
              <w:t>/2022</w:t>
            </w:r>
          </w:p>
        </w:tc>
      </w:tr>
    </w:tbl>
    <w:p w14:paraId="32F16C62" w14:textId="77777777" w:rsidR="00D5414F" w:rsidRDefault="00AE79C8">
      <w:pPr>
        <w:spacing w:after="151" w:line="259" w:lineRule="auto"/>
        <w:ind w:left="0" w:firstLine="0"/>
        <w:jc w:val="left"/>
      </w:pPr>
      <w:r>
        <w:rPr>
          <w:sz w:val="22"/>
        </w:rPr>
        <w:t xml:space="preserve"> </w:t>
      </w:r>
    </w:p>
    <w:p w14:paraId="72D7C883" w14:textId="77777777" w:rsidR="00D5414F" w:rsidRDefault="00AE79C8">
      <w:pPr>
        <w:spacing w:after="151" w:line="259" w:lineRule="auto"/>
        <w:ind w:left="0" w:firstLine="0"/>
        <w:jc w:val="left"/>
      </w:pPr>
      <w:r>
        <w:rPr>
          <w:sz w:val="22"/>
        </w:rPr>
        <w:t xml:space="preserve"> </w:t>
      </w:r>
    </w:p>
    <w:p w14:paraId="5B342C6B" w14:textId="77777777" w:rsidR="00D5414F" w:rsidRDefault="00AE79C8">
      <w:pPr>
        <w:spacing w:after="155" w:line="259" w:lineRule="auto"/>
        <w:ind w:left="0" w:firstLine="0"/>
        <w:jc w:val="left"/>
      </w:pPr>
      <w:r>
        <w:rPr>
          <w:sz w:val="22"/>
        </w:rPr>
        <w:t xml:space="preserve"> </w:t>
      </w:r>
    </w:p>
    <w:p w14:paraId="7B98F52F" w14:textId="77777777" w:rsidR="00D5414F" w:rsidRDefault="00AE79C8">
      <w:pPr>
        <w:spacing w:after="151" w:line="259" w:lineRule="auto"/>
        <w:ind w:left="0" w:firstLine="0"/>
        <w:jc w:val="left"/>
      </w:pPr>
      <w:r>
        <w:rPr>
          <w:sz w:val="22"/>
        </w:rPr>
        <w:t xml:space="preserve"> </w:t>
      </w:r>
    </w:p>
    <w:p w14:paraId="360316FE" w14:textId="77777777" w:rsidR="00D5414F" w:rsidRDefault="00AE79C8">
      <w:pPr>
        <w:spacing w:after="338" w:line="259" w:lineRule="auto"/>
        <w:ind w:left="0" w:firstLine="0"/>
        <w:jc w:val="left"/>
      </w:pPr>
      <w:r>
        <w:rPr>
          <w:sz w:val="22"/>
        </w:rPr>
        <w:t xml:space="preserve"> </w:t>
      </w:r>
    </w:p>
    <w:p w14:paraId="2F95DF1F" w14:textId="77777777" w:rsidR="000442D3" w:rsidRDefault="000442D3">
      <w:pPr>
        <w:spacing w:after="0" w:line="259" w:lineRule="auto"/>
        <w:ind w:left="99" w:firstLine="0"/>
        <w:jc w:val="center"/>
      </w:pPr>
    </w:p>
    <w:p w14:paraId="239D81BA" w14:textId="77777777" w:rsidR="00D5414F" w:rsidRDefault="00AE79C8">
      <w:pPr>
        <w:spacing w:after="0" w:line="259" w:lineRule="auto"/>
        <w:ind w:left="99" w:firstLine="0"/>
        <w:jc w:val="center"/>
      </w:pPr>
      <w:r>
        <w:rPr>
          <w:sz w:val="42"/>
        </w:rPr>
        <w:t xml:space="preserve"> </w:t>
      </w:r>
    </w:p>
    <w:p w14:paraId="6C8691C3" w14:textId="77777777" w:rsidR="00D5414F" w:rsidRDefault="00AE79C8">
      <w:pPr>
        <w:spacing w:after="0" w:line="259" w:lineRule="auto"/>
        <w:ind w:left="99" w:firstLine="0"/>
        <w:jc w:val="center"/>
      </w:pPr>
      <w:r>
        <w:rPr>
          <w:sz w:val="42"/>
        </w:rPr>
        <w:t xml:space="preserve"> </w:t>
      </w:r>
    </w:p>
    <w:p w14:paraId="0192D3D7" w14:textId="77777777" w:rsidR="00D5414F" w:rsidRDefault="00AE79C8">
      <w:pPr>
        <w:spacing w:after="0" w:line="259" w:lineRule="auto"/>
        <w:ind w:left="99" w:firstLine="0"/>
        <w:jc w:val="center"/>
      </w:pPr>
      <w:r>
        <w:rPr>
          <w:sz w:val="42"/>
        </w:rPr>
        <w:t xml:space="preserve"> </w:t>
      </w:r>
    </w:p>
    <w:p w14:paraId="78D58517" w14:textId="77777777" w:rsidR="00D5414F" w:rsidRDefault="00AE79C8">
      <w:pPr>
        <w:spacing w:after="0" w:line="259" w:lineRule="auto"/>
        <w:ind w:left="99" w:firstLine="0"/>
        <w:jc w:val="center"/>
      </w:pPr>
      <w:r>
        <w:rPr>
          <w:sz w:val="42"/>
        </w:rPr>
        <w:t xml:space="preserve"> </w:t>
      </w:r>
    </w:p>
    <w:p w14:paraId="325FC715" w14:textId="77777777" w:rsidR="00D5414F" w:rsidRDefault="00AE79C8">
      <w:pPr>
        <w:spacing w:after="0" w:line="259" w:lineRule="auto"/>
        <w:ind w:left="99" w:firstLine="0"/>
        <w:jc w:val="center"/>
      </w:pPr>
      <w:r>
        <w:rPr>
          <w:sz w:val="42"/>
        </w:rPr>
        <w:t xml:space="preserve"> </w:t>
      </w:r>
    </w:p>
    <w:p w14:paraId="1F653C16" w14:textId="77777777" w:rsidR="00D5414F" w:rsidRDefault="00AE79C8">
      <w:pPr>
        <w:spacing w:after="0" w:line="259" w:lineRule="auto"/>
        <w:ind w:left="99" w:firstLine="0"/>
        <w:jc w:val="center"/>
      </w:pPr>
      <w:r>
        <w:rPr>
          <w:sz w:val="42"/>
        </w:rPr>
        <w:lastRenderedPageBreak/>
        <w:t xml:space="preserve"> </w:t>
      </w:r>
    </w:p>
    <w:p w14:paraId="09BEC81A" w14:textId="77777777" w:rsidR="00FF3504" w:rsidRDefault="00AE79C8" w:rsidP="00FF3504">
      <w:pPr>
        <w:spacing w:after="0" w:line="259" w:lineRule="auto"/>
        <w:ind w:left="99" w:firstLine="0"/>
        <w:jc w:val="center"/>
      </w:pPr>
      <w:r>
        <w:rPr>
          <w:sz w:val="42"/>
        </w:rPr>
        <w:t xml:space="preserve"> </w:t>
      </w:r>
    </w:p>
    <w:sdt>
      <w:sdtPr>
        <w:rPr>
          <w:rFonts w:ascii="Calibri" w:eastAsia="Calibri" w:hAnsi="Calibri" w:cs="Calibri"/>
          <w:color w:val="000000"/>
          <w:sz w:val="28"/>
          <w:szCs w:val="22"/>
          <w:lang w:val="en-IN" w:eastAsia="en-IN"/>
        </w:rPr>
        <w:id w:val="1918669964"/>
        <w:docPartObj>
          <w:docPartGallery w:val="Table of Contents"/>
          <w:docPartUnique/>
        </w:docPartObj>
      </w:sdtPr>
      <w:sdtEndPr>
        <w:rPr>
          <w:b/>
          <w:bCs/>
          <w:noProof/>
        </w:rPr>
      </w:sdtEndPr>
      <w:sdtContent>
        <w:p w14:paraId="770F3215" w14:textId="77777777" w:rsidR="00FF3504" w:rsidRDefault="00FF3504">
          <w:pPr>
            <w:pStyle w:val="TOCHeading"/>
          </w:pPr>
          <w:r>
            <w:t>Contents</w:t>
          </w:r>
        </w:p>
        <w:p w14:paraId="1D014904" w14:textId="34667A10" w:rsidR="00F14718" w:rsidRDefault="00FF3504">
          <w:pPr>
            <w:pStyle w:val="TOC1"/>
            <w:tabs>
              <w:tab w:val="right" w:leader="dot" w:pos="901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8398657" w:history="1">
            <w:r w:rsidR="00F14718" w:rsidRPr="00D27169">
              <w:rPr>
                <w:rStyle w:val="Hyperlink"/>
                <w:noProof/>
              </w:rPr>
              <w:t>Document Version Control</w:t>
            </w:r>
            <w:r w:rsidR="00F14718">
              <w:rPr>
                <w:noProof/>
                <w:webHidden/>
              </w:rPr>
              <w:tab/>
            </w:r>
            <w:r w:rsidR="00F14718">
              <w:rPr>
                <w:noProof/>
                <w:webHidden/>
              </w:rPr>
              <w:fldChar w:fldCharType="begin"/>
            </w:r>
            <w:r w:rsidR="00F14718">
              <w:rPr>
                <w:noProof/>
                <w:webHidden/>
              </w:rPr>
              <w:instrText xml:space="preserve"> PAGEREF _Toc118398657 \h </w:instrText>
            </w:r>
            <w:r w:rsidR="00F14718">
              <w:rPr>
                <w:noProof/>
                <w:webHidden/>
              </w:rPr>
            </w:r>
            <w:r w:rsidR="00F14718">
              <w:rPr>
                <w:noProof/>
                <w:webHidden/>
              </w:rPr>
              <w:fldChar w:fldCharType="separate"/>
            </w:r>
            <w:r w:rsidR="00D276A0">
              <w:rPr>
                <w:noProof/>
                <w:webHidden/>
              </w:rPr>
              <w:t>3</w:t>
            </w:r>
            <w:r w:rsidR="00F14718">
              <w:rPr>
                <w:noProof/>
                <w:webHidden/>
              </w:rPr>
              <w:fldChar w:fldCharType="end"/>
            </w:r>
          </w:hyperlink>
        </w:p>
        <w:p w14:paraId="555ADBD2" w14:textId="7BB54135" w:rsidR="00F14718" w:rsidRDefault="00000000">
          <w:pPr>
            <w:pStyle w:val="TOC1"/>
            <w:tabs>
              <w:tab w:val="right" w:leader="dot" w:pos="9015"/>
            </w:tabs>
            <w:rPr>
              <w:rFonts w:asciiTheme="minorHAnsi" w:eastAsiaTheme="minorEastAsia" w:hAnsiTheme="minorHAnsi" w:cstheme="minorBidi"/>
              <w:noProof/>
              <w:color w:val="auto"/>
              <w:sz w:val="22"/>
            </w:rPr>
          </w:pPr>
          <w:hyperlink w:anchor="_Toc118398658" w:history="1">
            <w:r w:rsidR="00F14718" w:rsidRPr="00D27169">
              <w:rPr>
                <w:rStyle w:val="Hyperlink"/>
                <w:noProof/>
              </w:rPr>
              <w:t>1</w:t>
            </w:r>
            <w:r w:rsidR="00F14718" w:rsidRPr="00D27169">
              <w:rPr>
                <w:rStyle w:val="Hyperlink"/>
                <w:rFonts w:ascii="Arial" w:eastAsia="Arial" w:hAnsi="Arial" w:cs="Arial"/>
                <w:noProof/>
              </w:rPr>
              <w:t xml:space="preserve"> </w:t>
            </w:r>
            <w:r w:rsidR="00F14718" w:rsidRPr="00D27169">
              <w:rPr>
                <w:rStyle w:val="Hyperlink"/>
                <w:noProof/>
              </w:rPr>
              <w:t>Introduction</w:t>
            </w:r>
            <w:r w:rsidR="00F14718">
              <w:rPr>
                <w:noProof/>
                <w:webHidden/>
              </w:rPr>
              <w:tab/>
            </w:r>
            <w:r w:rsidR="00F14718">
              <w:rPr>
                <w:noProof/>
                <w:webHidden/>
              </w:rPr>
              <w:fldChar w:fldCharType="begin"/>
            </w:r>
            <w:r w:rsidR="00F14718">
              <w:rPr>
                <w:noProof/>
                <w:webHidden/>
              </w:rPr>
              <w:instrText xml:space="preserve"> PAGEREF _Toc118398658 \h </w:instrText>
            </w:r>
            <w:r w:rsidR="00F14718">
              <w:rPr>
                <w:noProof/>
                <w:webHidden/>
              </w:rPr>
            </w:r>
            <w:r w:rsidR="00F14718">
              <w:rPr>
                <w:noProof/>
                <w:webHidden/>
              </w:rPr>
              <w:fldChar w:fldCharType="separate"/>
            </w:r>
            <w:r w:rsidR="00D276A0">
              <w:rPr>
                <w:noProof/>
                <w:webHidden/>
              </w:rPr>
              <w:t>4</w:t>
            </w:r>
            <w:r w:rsidR="00F14718">
              <w:rPr>
                <w:noProof/>
                <w:webHidden/>
              </w:rPr>
              <w:fldChar w:fldCharType="end"/>
            </w:r>
          </w:hyperlink>
        </w:p>
        <w:p w14:paraId="19AFD810" w14:textId="7E03B94D" w:rsidR="00F14718" w:rsidRDefault="00000000">
          <w:pPr>
            <w:pStyle w:val="TOC2"/>
            <w:tabs>
              <w:tab w:val="left" w:pos="880"/>
              <w:tab w:val="right" w:leader="dot" w:pos="9015"/>
            </w:tabs>
            <w:rPr>
              <w:rFonts w:asciiTheme="minorHAnsi" w:eastAsiaTheme="minorEastAsia" w:hAnsiTheme="minorHAnsi" w:cstheme="minorBidi"/>
              <w:noProof/>
              <w:color w:val="auto"/>
              <w:sz w:val="22"/>
            </w:rPr>
          </w:pPr>
          <w:hyperlink w:anchor="_Toc118398659" w:history="1">
            <w:r w:rsidR="00F14718" w:rsidRPr="00D27169">
              <w:rPr>
                <w:rStyle w:val="Hyperlink"/>
                <w:noProof/>
              </w:rPr>
              <w:t>1.2</w:t>
            </w:r>
            <w:r w:rsidR="00F14718">
              <w:rPr>
                <w:rFonts w:asciiTheme="minorHAnsi" w:eastAsiaTheme="minorEastAsia" w:hAnsiTheme="minorHAnsi" w:cstheme="minorBidi"/>
                <w:noProof/>
                <w:color w:val="auto"/>
                <w:sz w:val="22"/>
              </w:rPr>
              <w:tab/>
            </w:r>
            <w:r w:rsidR="00F14718" w:rsidRPr="00D27169">
              <w:rPr>
                <w:rStyle w:val="Hyperlink"/>
                <w:noProof/>
              </w:rPr>
              <w:t>Scope</w:t>
            </w:r>
            <w:r w:rsidR="00F14718">
              <w:rPr>
                <w:noProof/>
                <w:webHidden/>
              </w:rPr>
              <w:tab/>
            </w:r>
            <w:r w:rsidR="00F14718">
              <w:rPr>
                <w:noProof/>
                <w:webHidden/>
              </w:rPr>
              <w:fldChar w:fldCharType="begin"/>
            </w:r>
            <w:r w:rsidR="00F14718">
              <w:rPr>
                <w:noProof/>
                <w:webHidden/>
              </w:rPr>
              <w:instrText xml:space="preserve"> PAGEREF _Toc118398659 \h </w:instrText>
            </w:r>
            <w:r w:rsidR="00F14718">
              <w:rPr>
                <w:noProof/>
                <w:webHidden/>
              </w:rPr>
            </w:r>
            <w:r w:rsidR="00F14718">
              <w:rPr>
                <w:noProof/>
                <w:webHidden/>
              </w:rPr>
              <w:fldChar w:fldCharType="separate"/>
            </w:r>
            <w:r w:rsidR="00D276A0">
              <w:rPr>
                <w:noProof/>
                <w:webHidden/>
              </w:rPr>
              <w:t>4</w:t>
            </w:r>
            <w:r w:rsidR="00F14718">
              <w:rPr>
                <w:noProof/>
                <w:webHidden/>
              </w:rPr>
              <w:fldChar w:fldCharType="end"/>
            </w:r>
          </w:hyperlink>
        </w:p>
        <w:p w14:paraId="0A00B050" w14:textId="4D34C787" w:rsidR="00F14718" w:rsidRDefault="00000000">
          <w:pPr>
            <w:pStyle w:val="TOC1"/>
            <w:tabs>
              <w:tab w:val="left" w:pos="560"/>
              <w:tab w:val="right" w:leader="dot" w:pos="9015"/>
            </w:tabs>
            <w:rPr>
              <w:rFonts w:asciiTheme="minorHAnsi" w:eastAsiaTheme="minorEastAsia" w:hAnsiTheme="minorHAnsi" w:cstheme="minorBidi"/>
              <w:noProof/>
              <w:color w:val="auto"/>
              <w:sz w:val="22"/>
            </w:rPr>
          </w:pPr>
          <w:hyperlink w:anchor="_Toc118398660" w:history="1">
            <w:r w:rsidR="00F14718" w:rsidRPr="00D27169">
              <w:rPr>
                <w:rStyle w:val="Hyperlink"/>
                <w:noProof/>
              </w:rPr>
              <w:t>2</w:t>
            </w:r>
            <w:r w:rsidR="00F14718">
              <w:rPr>
                <w:rFonts w:asciiTheme="minorHAnsi" w:eastAsiaTheme="minorEastAsia" w:hAnsiTheme="minorHAnsi" w:cstheme="minorBidi"/>
                <w:noProof/>
                <w:color w:val="auto"/>
                <w:sz w:val="22"/>
              </w:rPr>
              <w:tab/>
            </w:r>
            <w:r w:rsidR="00F14718" w:rsidRPr="00D27169">
              <w:rPr>
                <w:rStyle w:val="Hyperlink"/>
                <w:noProof/>
              </w:rPr>
              <w:t>Architecture</w:t>
            </w:r>
            <w:r w:rsidR="00F14718">
              <w:rPr>
                <w:noProof/>
                <w:webHidden/>
              </w:rPr>
              <w:tab/>
            </w:r>
            <w:r w:rsidR="00F14718">
              <w:rPr>
                <w:noProof/>
                <w:webHidden/>
              </w:rPr>
              <w:fldChar w:fldCharType="begin"/>
            </w:r>
            <w:r w:rsidR="00F14718">
              <w:rPr>
                <w:noProof/>
                <w:webHidden/>
              </w:rPr>
              <w:instrText xml:space="preserve"> PAGEREF _Toc118398660 \h </w:instrText>
            </w:r>
            <w:r w:rsidR="00F14718">
              <w:rPr>
                <w:noProof/>
                <w:webHidden/>
              </w:rPr>
            </w:r>
            <w:r w:rsidR="00F14718">
              <w:rPr>
                <w:noProof/>
                <w:webHidden/>
              </w:rPr>
              <w:fldChar w:fldCharType="separate"/>
            </w:r>
            <w:r w:rsidR="00D276A0">
              <w:rPr>
                <w:noProof/>
                <w:webHidden/>
              </w:rPr>
              <w:t>5</w:t>
            </w:r>
            <w:r w:rsidR="00F14718">
              <w:rPr>
                <w:noProof/>
                <w:webHidden/>
              </w:rPr>
              <w:fldChar w:fldCharType="end"/>
            </w:r>
          </w:hyperlink>
        </w:p>
        <w:p w14:paraId="5778A003" w14:textId="6E5AE933" w:rsidR="00F14718" w:rsidRDefault="00000000">
          <w:pPr>
            <w:pStyle w:val="TOC2"/>
            <w:tabs>
              <w:tab w:val="right" w:leader="dot" w:pos="9015"/>
            </w:tabs>
            <w:rPr>
              <w:rFonts w:asciiTheme="minorHAnsi" w:eastAsiaTheme="minorEastAsia" w:hAnsiTheme="minorHAnsi" w:cstheme="minorBidi"/>
              <w:noProof/>
              <w:color w:val="auto"/>
              <w:sz w:val="22"/>
            </w:rPr>
          </w:pPr>
          <w:hyperlink w:anchor="_Toc118398661" w:history="1">
            <w:r w:rsidR="00F14718" w:rsidRPr="00D27169">
              <w:rPr>
                <w:rStyle w:val="Hyperlink"/>
                <w:noProof/>
              </w:rPr>
              <w:t>3</w:t>
            </w:r>
            <w:r w:rsidR="00F14718" w:rsidRPr="00D27169">
              <w:rPr>
                <w:rStyle w:val="Hyperlink"/>
                <w:rFonts w:ascii="Arial" w:eastAsia="Arial" w:hAnsi="Arial" w:cs="Arial"/>
                <w:noProof/>
              </w:rPr>
              <w:t xml:space="preserve"> </w:t>
            </w:r>
            <w:r w:rsidR="00F14718" w:rsidRPr="00D27169">
              <w:rPr>
                <w:rStyle w:val="Hyperlink"/>
                <w:noProof/>
              </w:rPr>
              <w:t>Architecture Description</w:t>
            </w:r>
            <w:r w:rsidR="00F14718">
              <w:rPr>
                <w:noProof/>
                <w:webHidden/>
              </w:rPr>
              <w:tab/>
            </w:r>
            <w:r w:rsidR="00F14718">
              <w:rPr>
                <w:noProof/>
                <w:webHidden/>
              </w:rPr>
              <w:fldChar w:fldCharType="begin"/>
            </w:r>
            <w:r w:rsidR="00F14718">
              <w:rPr>
                <w:noProof/>
                <w:webHidden/>
              </w:rPr>
              <w:instrText xml:space="preserve"> PAGEREF _Toc118398661 \h </w:instrText>
            </w:r>
            <w:r w:rsidR="00F14718">
              <w:rPr>
                <w:noProof/>
                <w:webHidden/>
              </w:rPr>
            </w:r>
            <w:r w:rsidR="00F14718">
              <w:rPr>
                <w:noProof/>
                <w:webHidden/>
              </w:rPr>
              <w:fldChar w:fldCharType="separate"/>
            </w:r>
            <w:r w:rsidR="00D276A0">
              <w:rPr>
                <w:noProof/>
                <w:webHidden/>
              </w:rPr>
              <w:t>6</w:t>
            </w:r>
            <w:r w:rsidR="00F14718">
              <w:rPr>
                <w:noProof/>
                <w:webHidden/>
              </w:rPr>
              <w:fldChar w:fldCharType="end"/>
            </w:r>
          </w:hyperlink>
        </w:p>
        <w:p w14:paraId="499F80B6" w14:textId="1C9FDA19"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2" w:history="1">
            <w:r w:rsidR="00F14718" w:rsidRPr="00D27169">
              <w:rPr>
                <w:rStyle w:val="Hyperlink"/>
                <w:noProof/>
              </w:rPr>
              <w:t>3.1.</w:t>
            </w:r>
            <w:r w:rsidR="00F14718" w:rsidRPr="00D27169">
              <w:rPr>
                <w:rStyle w:val="Hyperlink"/>
                <w:rFonts w:ascii="Arial" w:eastAsia="Arial" w:hAnsi="Arial" w:cs="Arial"/>
                <w:noProof/>
              </w:rPr>
              <w:t xml:space="preserve"> </w:t>
            </w:r>
            <w:r w:rsidR="00F14718" w:rsidRPr="00D27169">
              <w:rPr>
                <w:rStyle w:val="Hyperlink"/>
                <w:noProof/>
              </w:rPr>
              <w:t>Raw Data Collection</w:t>
            </w:r>
            <w:r w:rsidR="00F14718">
              <w:rPr>
                <w:noProof/>
                <w:webHidden/>
              </w:rPr>
              <w:tab/>
            </w:r>
            <w:r w:rsidR="00F14718">
              <w:rPr>
                <w:noProof/>
                <w:webHidden/>
              </w:rPr>
              <w:fldChar w:fldCharType="begin"/>
            </w:r>
            <w:r w:rsidR="00F14718">
              <w:rPr>
                <w:noProof/>
                <w:webHidden/>
              </w:rPr>
              <w:instrText xml:space="preserve"> PAGEREF _Toc118398662 \h </w:instrText>
            </w:r>
            <w:r w:rsidR="00F14718">
              <w:rPr>
                <w:noProof/>
                <w:webHidden/>
              </w:rPr>
            </w:r>
            <w:r w:rsidR="00F14718">
              <w:rPr>
                <w:noProof/>
                <w:webHidden/>
              </w:rPr>
              <w:fldChar w:fldCharType="separate"/>
            </w:r>
            <w:r w:rsidR="00D276A0">
              <w:rPr>
                <w:noProof/>
                <w:webHidden/>
              </w:rPr>
              <w:t>6</w:t>
            </w:r>
            <w:r w:rsidR="00F14718">
              <w:rPr>
                <w:noProof/>
                <w:webHidden/>
              </w:rPr>
              <w:fldChar w:fldCharType="end"/>
            </w:r>
          </w:hyperlink>
        </w:p>
        <w:p w14:paraId="071995FF" w14:textId="049B7234"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3" w:history="1">
            <w:r w:rsidR="00F14718" w:rsidRPr="00D27169">
              <w:rPr>
                <w:rStyle w:val="Hyperlink"/>
                <w:noProof/>
              </w:rPr>
              <w:t>3.2.  Export Data from Database</w:t>
            </w:r>
            <w:r w:rsidR="00F14718">
              <w:rPr>
                <w:noProof/>
                <w:webHidden/>
              </w:rPr>
              <w:tab/>
            </w:r>
            <w:r w:rsidR="00F14718">
              <w:rPr>
                <w:noProof/>
                <w:webHidden/>
              </w:rPr>
              <w:fldChar w:fldCharType="begin"/>
            </w:r>
            <w:r w:rsidR="00F14718">
              <w:rPr>
                <w:noProof/>
                <w:webHidden/>
              </w:rPr>
              <w:instrText xml:space="preserve"> PAGEREF _Toc118398663 \h </w:instrText>
            </w:r>
            <w:r w:rsidR="00F14718">
              <w:rPr>
                <w:noProof/>
                <w:webHidden/>
              </w:rPr>
            </w:r>
            <w:r w:rsidR="00F14718">
              <w:rPr>
                <w:noProof/>
                <w:webHidden/>
              </w:rPr>
              <w:fldChar w:fldCharType="separate"/>
            </w:r>
            <w:r w:rsidR="00D276A0">
              <w:rPr>
                <w:noProof/>
                <w:webHidden/>
              </w:rPr>
              <w:t>6</w:t>
            </w:r>
            <w:r w:rsidR="00F14718">
              <w:rPr>
                <w:noProof/>
                <w:webHidden/>
              </w:rPr>
              <w:fldChar w:fldCharType="end"/>
            </w:r>
          </w:hyperlink>
        </w:p>
        <w:p w14:paraId="7B9BFCDF" w14:textId="6A5A9C9F"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4" w:history="1">
            <w:r w:rsidR="00F14718" w:rsidRPr="00D27169">
              <w:rPr>
                <w:rStyle w:val="Hyperlink"/>
                <w:noProof/>
              </w:rPr>
              <w:t>3.3.</w:t>
            </w:r>
            <w:r w:rsidR="00F14718" w:rsidRPr="00D27169">
              <w:rPr>
                <w:rStyle w:val="Hyperlink"/>
                <w:rFonts w:ascii="Arial" w:eastAsia="Arial" w:hAnsi="Arial" w:cs="Arial"/>
                <w:noProof/>
              </w:rPr>
              <w:t xml:space="preserve"> </w:t>
            </w:r>
            <w:r w:rsidR="00F14718" w:rsidRPr="00D27169">
              <w:rPr>
                <w:rStyle w:val="Hyperlink"/>
                <w:noProof/>
              </w:rPr>
              <w:t>Data Pre-Processing</w:t>
            </w:r>
            <w:r w:rsidR="00F14718">
              <w:rPr>
                <w:noProof/>
                <w:webHidden/>
              </w:rPr>
              <w:tab/>
            </w:r>
            <w:r w:rsidR="00F14718">
              <w:rPr>
                <w:noProof/>
                <w:webHidden/>
              </w:rPr>
              <w:fldChar w:fldCharType="begin"/>
            </w:r>
            <w:r w:rsidR="00F14718">
              <w:rPr>
                <w:noProof/>
                <w:webHidden/>
              </w:rPr>
              <w:instrText xml:space="preserve"> PAGEREF _Toc118398664 \h </w:instrText>
            </w:r>
            <w:r w:rsidR="00F14718">
              <w:rPr>
                <w:noProof/>
                <w:webHidden/>
              </w:rPr>
            </w:r>
            <w:r w:rsidR="00F14718">
              <w:rPr>
                <w:noProof/>
                <w:webHidden/>
              </w:rPr>
              <w:fldChar w:fldCharType="separate"/>
            </w:r>
            <w:r w:rsidR="00D276A0">
              <w:rPr>
                <w:noProof/>
                <w:webHidden/>
              </w:rPr>
              <w:t>6</w:t>
            </w:r>
            <w:r w:rsidR="00F14718">
              <w:rPr>
                <w:noProof/>
                <w:webHidden/>
              </w:rPr>
              <w:fldChar w:fldCharType="end"/>
            </w:r>
          </w:hyperlink>
        </w:p>
        <w:p w14:paraId="2A4101C8" w14:textId="370A315D" w:rsidR="00F14718" w:rsidRDefault="00000000">
          <w:pPr>
            <w:pStyle w:val="TOC3"/>
            <w:tabs>
              <w:tab w:val="left" w:pos="1320"/>
              <w:tab w:val="right" w:leader="dot" w:pos="9015"/>
            </w:tabs>
            <w:rPr>
              <w:rFonts w:asciiTheme="minorHAnsi" w:eastAsiaTheme="minorEastAsia" w:hAnsiTheme="minorHAnsi" w:cstheme="minorBidi"/>
              <w:noProof/>
              <w:color w:val="auto"/>
              <w:sz w:val="22"/>
            </w:rPr>
          </w:pPr>
          <w:hyperlink w:anchor="_Toc118398665" w:history="1">
            <w:r w:rsidR="00F14718" w:rsidRPr="00D27169">
              <w:rPr>
                <w:rStyle w:val="Hyperlink"/>
                <w:noProof/>
              </w:rPr>
              <w:t>3.4.</w:t>
            </w:r>
            <w:r w:rsidR="00F14718" w:rsidRPr="00D27169">
              <w:rPr>
                <w:rStyle w:val="Hyperlink"/>
                <w:rFonts w:ascii="Arial" w:eastAsia="Arial" w:hAnsi="Arial" w:cs="Arial"/>
                <w:noProof/>
              </w:rPr>
              <w:t xml:space="preserve"> </w:t>
            </w:r>
            <w:r w:rsidR="00F14718">
              <w:rPr>
                <w:rFonts w:asciiTheme="minorHAnsi" w:eastAsiaTheme="minorEastAsia" w:hAnsiTheme="minorHAnsi" w:cstheme="minorBidi"/>
                <w:noProof/>
                <w:color w:val="auto"/>
                <w:sz w:val="22"/>
              </w:rPr>
              <w:tab/>
            </w:r>
            <w:r w:rsidR="00F14718" w:rsidRPr="00D27169">
              <w:rPr>
                <w:rStyle w:val="Hyperlink"/>
                <w:noProof/>
              </w:rPr>
              <w:t>Data Cleaning</w:t>
            </w:r>
            <w:r w:rsidR="00F14718">
              <w:rPr>
                <w:noProof/>
                <w:webHidden/>
              </w:rPr>
              <w:tab/>
            </w:r>
            <w:r w:rsidR="00F14718">
              <w:rPr>
                <w:noProof/>
                <w:webHidden/>
              </w:rPr>
              <w:fldChar w:fldCharType="begin"/>
            </w:r>
            <w:r w:rsidR="00F14718">
              <w:rPr>
                <w:noProof/>
                <w:webHidden/>
              </w:rPr>
              <w:instrText xml:space="preserve"> PAGEREF _Toc118398665 \h </w:instrText>
            </w:r>
            <w:r w:rsidR="00F14718">
              <w:rPr>
                <w:noProof/>
                <w:webHidden/>
              </w:rPr>
            </w:r>
            <w:r w:rsidR="00F14718">
              <w:rPr>
                <w:noProof/>
                <w:webHidden/>
              </w:rPr>
              <w:fldChar w:fldCharType="separate"/>
            </w:r>
            <w:r w:rsidR="00D276A0">
              <w:rPr>
                <w:noProof/>
                <w:webHidden/>
              </w:rPr>
              <w:t>6</w:t>
            </w:r>
            <w:r w:rsidR="00F14718">
              <w:rPr>
                <w:noProof/>
                <w:webHidden/>
              </w:rPr>
              <w:fldChar w:fldCharType="end"/>
            </w:r>
          </w:hyperlink>
        </w:p>
        <w:p w14:paraId="1AEE186C" w14:textId="38483C4B"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6" w:history="1">
            <w:r w:rsidR="00F14718" w:rsidRPr="00D27169">
              <w:rPr>
                <w:rStyle w:val="Hyperlink"/>
                <w:noProof/>
              </w:rPr>
              <w:t>3.5.</w:t>
            </w:r>
            <w:r w:rsidR="00F14718" w:rsidRPr="00D27169">
              <w:rPr>
                <w:rStyle w:val="Hyperlink"/>
                <w:rFonts w:ascii="Arial" w:eastAsia="Arial" w:hAnsi="Arial" w:cs="Arial"/>
                <w:noProof/>
              </w:rPr>
              <w:t xml:space="preserve"> </w:t>
            </w:r>
            <w:r w:rsidR="00F14718" w:rsidRPr="00D27169">
              <w:rPr>
                <w:rStyle w:val="Hyperlink"/>
                <w:noProof/>
              </w:rPr>
              <w:t>Exploratory Data Analysis (EDA)</w:t>
            </w:r>
            <w:r w:rsidR="00F14718">
              <w:rPr>
                <w:noProof/>
                <w:webHidden/>
              </w:rPr>
              <w:tab/>
            </w:r>
            <w:r w:rsidR="00F14718">
              <w:rPr>
                <w:noProof/>
                <w:webHidden/>
              </w:rPr>
              <w:fldChar w:fldCharType="begin"/>
            </w:r>
            <w:r w:rsidR="00F14718">
              <w:rPr>
                <w:noProof/>
                <w:webHidden/>
              </w:rPr>
              <w:instrText xml:space="preserve"> PAGEREF _Toc118398666 \h </w:instrText>
            </w:r>
            <w:r w:rsidR="00F14718">
              <w:rPr>
                <w:noProof/>
                <w:webHidden/>
              </w:rPr>
            </w:r>
            <w:r w:rsidR="00F14718">
              <w:rPr>
                <w:noProof/>
                <w:webHidden/>
              </w:rPr>
              <w:fldChar w:fldCharType="separate"/>
            </w:r>
            <w:r w:rsidR="00D276A0">
              <w:rPr>
                <w:noProof/>
                <w:webHidden/>
              </w:rPr>
              <w:t>7</w:t>
            </w:r>
            <w:r w:rsidR="00F14718">
              <w:rPr>
                <w:noProof/>
                <w:webHidden/>
              </w:rPr>
              <w:fldChar w:fldCharType="end"/>
            </w:r>
          </w:hyperlink>
        </w:p>
        <w:p w14:paraId="3B2B94A4" w14:textId="4B805FBB"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7" w:history="1">
            <w:r w:rsidR="00F14718" w:rsidRPr="00D27169">
              <w:rPr>
                <w:rStyle w:val="Hyperlink"/>
                <w:noProof/>
              </w:rPr>
              <w:t>3.6.</w:t>
            </w:r>
            <w:r w:rsidR="00F14718" w:rsidRPr="00D27169">
              <w:rPr>
                <w:rStyle w:val="Hyperlink"/>
                <w:rFonts w:ascii="Arial" w:eastAsia="Arial" w:hAnsi="Arial" w:cs="Arial"/>
                <w:noProof/>
              </w:rPr>
              <w:t xml:space="preserve"> </w:t>
            </w:r>
            <w:r w:rsidR="00F14718" w:rsidRPr="00D27169">
              <w:rPr>
                <w:rStyle w:val="Hyperlink"/>
                <w:noProof/>
              </w:rPr>
              <w:t>Reporting</w:t>
            </w:r>
            <w:r w:rsidR="00F14718">
              <w:rPr>
                <w:noProof/>
                <w:webHidden/>
              </w:rPr>
              <w:tab/>
            </w:r>
            <w:r w:rsidR="00F14718">
              <w:rPr>
                <w:noProof/>
                <w:webHidden/>
              </w:rPr>
              <w:fldChar w:fldCharType="begin"/>
            </w:r>
            <w:r w:rsidR="00F14718">
              <w:rPr>
                <w:noProof/>
                <w:webHidden/>
              </w:rPr>
              <w:instrText xml:space="preserve"> PAGEREF _Toc118398667 \h </w:instrText>
            </w:r>
            <w:r w:rsidR="00F14718">
              <w:rPr>
                <w:noProof/>
                <w:webHidden/>
              </w:rPr>
            </w:r>
            <w:r w:rsidR="00F14718">
              <w:rPr>
                <w:noProof/>
                <w:webHidden/>
              </w:rPr>
              <w:fldChar w:fldCharType="separate"/>
            </w:r>
            <w:r w:rsidR="00D276A0">
              <w:rPr>
                <w:noProof/>
                <w:webHidden/>
              </w:rPr>
              <w:t>7</w:t>
            </w:r>
            <w:r w:rsidR="00F14718">
              <w:rPr>
                <w:noProof/>
                <w:webHidden/>
              </w:rPr>
              <w:fldChar w:fldCharType="end"/>
            </w:r>
          </w:hyperlink>
        </w:p>
        <w:p w14:paraId="11F23444" w14:textId="77A98781"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8" w:history="1">
            <w:r w:rsidR="00F14718" w:rsidRPr="00D27169">
              <w:rPr>
                <w:rStyle w:val="Hyperlink"/>
                <w:noProof/>
              </w:rPr>
              <w:t>3.7.</w:t>
            </w:r>
            <w:r w:rsidR="00F14718" w:rsidRPr="00D27169">
              <w:rPr>
                <w:rStyle w:val="Hyperlink"/>
                <w:rFonts w:ascii="Arial" w:eastAsia="Arial" w:hAnsi="Arial" w:cs="Arial"/>
                <w:noProof/>
              </w:rPr>
              <w:t xml:space="preserve"> </w:t>
            </w:r>
            <w:r w:rsidR="00F14718" w:rsidRPr="00D27169">
              <w:rPr>
                <w:rStyle w:val="Hyperlink"/>
                <w:noProof/>
              </w:rPr>
              <w:t>Modelling</w:t>
            </w:r>
            <w:r w:rsidR="00F14718">
              <w:rPr>
                <w:noProof/>
                <w:webHidden/>
              </w:rPr>
              <w:tab/>
            </w:r>
            <w:r w:rsidR="00F14718">
              <w:rPr>
                <w:noProof/>
                <w:webHidden/>
              </w:rPr>
              <w:fldChar w:fldCharType="begin"/>
            </w:r>
            <w:r w:rsidR="00F14718">
              <w:rPr>
                <w:noProof/>
                <w:webHidden/>
              </w:rPr>
              <w:instrText xml:space="preserve"> PAGEREF _Toc118398668 \h </w:instrText>
            </w:r>
            <w:r w:rsidR="00F14718">
              <w:rPr>
                <w:noProof/>
                <w:webHidden/>
              </w:rPr>
            </w:r>
            <w:r w:rsidR="00F14718">
              <w:rPr>
                <w:noProof/>
                <w:webHidden/>
              </w:rPr>
              <w:fldChar w:fldCharType="separate"/>
            </w:r>
            <w:r w:rsidR="00D276A0">
              <w:rPr>
                <w:noProof/>
                <w:webHidden/>
              </w:rPr>
              <w:t>7</w:t>
            </w:r>
            <w:r w:rsidR="00F14718">
              <w:rPr>
                <w:noProof/>
                <w:webHidden/>
              </w:rPr>
              <w:fldChar w:fldCharType="end"/>
            </w:r>
          </w:hyperlink>
        </w:p>
        <w:p w14:paraId="13CBE2A2" w14:textId="195A50AE"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9" w:history="1">
            <w:r w:rsidR="00F14718" w:rsidRPr="00D27169">
              <w:rPr>
                <w:rStyle w:val="Hyperlink"/>
                <w:noProof/>
              </w:rPr>
              <w:t>3.8. Data</w:t>
            </w:r>
            <w:r w:rsidR="00F14718" w:rsidRPr="00D27169">
              <w:rPr>
                <w:rStyle w:val="Hyperlink"/>
                <w:noProof/>
                <w:spacing w:val="-11"/>
              </w:rPr>
              <w:t xml:space="preserve"> </w:t>
            </w:r>
            <w:r w:rsidR="00F14718" w:rsidRPr="00D27169">
              <w:rPr>
                <w:rStyle w:val="Hyperlink"/>
                <w:noProof/>
              </w:rPr>
              <w:t>Validation</w:t>
            </w:r>
            <w:r w:rsidR="00F14718">
              <w:rPr>
                <w:noProof/>
                <w:webHidden/>
              </w:rPr>
              <w:tab/>
            </w:r>
            <w:r w:rsidR="00F14718">
              <w:rPr>
                <w:noProof/>
                <w:webHidden/>
              </w:rPr>
              <w:fldChar w:fldCharType="begin"/>
            </w:r>
            <w:r w:rsidR="00F14718">
              <w:rPr>
                <w:noProof/>
                <w:webHidden/>
              </w:rPr>
              <w:instrText xml:space="preserve"> PAGEREF _Toc118398669 \h </w:instrText>
            </w:r>
            <w:r w:rsidR="00F14718">
              <w:rPr>
                <w:noProof/>
                <w:webHidden/>
              </w:rPr>
            </w:r>
            <w:r w:rsidR="00F14718">
              <w:rPr>
                <w:noProof/>
                <w:webHidden/>
              </w:rPr>
              <w:fldChar w:fldCharType="separate"/>
            </w:r>
            <w:r w:rsidR="00D276A0">
              <w:rPr>
                <w:noProof/>
                <w:webHidden/>
              </w:rPr>
              <w:t>7</w:t>
            </w:r>
            <w:r w:rsidR="00F14718">
              <w:rPr>
                <w:noProof/>
                <w:webHidden/>
              </w:rPr>
              <w:fldChar w:fldCharType="end"/>
            </w:r>
          </w:hyperlink>
        </w:p>
        <w:p w14:paraId="0FC210BC" w14:textId="00407C9A"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70" w:history="1">
            <w:r w:rsidR="00F14718" w:rsidRPr="00D27169">
              <w:rPr>
                <w:rStyle w:val="Hyperlink"/>
                <w:noProof/>
              </w:rPr>
              <w:t>3.9.</w:t>
            </w:r>
            <w:r w:rsidR="00F14718" w:rsidRPr="00D27169">
              <w:rPr>
                <w:rStyle w:val="Hyperlink"/>
                <w:rFonts w:ascii="Arial" w:eastAsia="Arial" w:hAnsi="Arial" w:cs="Arial"/>
                <w:noProof/>
              </w:rPr>
              <w:t xml:space="preserve"> </w:t>
            </w:r>
            <w:r w:rsidR="00F14718" w:rsidRPr="00D27169">
              <w:rPr>
                <w:rStyle w:val="Hyperlink"/>
                <w:noProof/>
              </w:rPr>
              <w:t>Deployment</w:t>
            </w:r>
            <w:r w:rsidR="00F14718">
              <w:rPr>
                <w:noProof/>
                <w:webHidden/>
              </w:rPr>
              <w:tab/>
            </w:r>
            <w:r w:rsidR="00F14718">
              <w:rPr>
                <w:noProof/>
                <w:webHidden/>
              </w:rPr>
              <w:fldChar w:fldCharType="begin"/>
            </w:r>
            <w:r w:rsidR="00F14718">
              <w:rPr>
                <w:noProof/>
                <w:webHidden/>
              </w:rPr>
              <w:instrText xml:space="preserve"> PAGEREF _Toc118398670 \h </w:instrText>
            </w:r>
            <w:r w:rsidR="00F14718">
              <w:rPr>
                <w:noProof/>
                <w:webHidden/>
              </w:rPr>
            </w:r>
            <w:r w:rsidR="00F14718">
              <w:rPr>
                <w:noProof/>
                <w:webHidden/>
              </w:rPr>
              <w:fldChar w:fldCharType="separate"/>
            </w:r>
            <w:r w:rsidR="00D276A0">
              <w:rPr>
                <w:noProof/>
                <w:webHidden/>
              </w:rPr>
              <w:t>7</w:t>
            </w:r>
            <w:r w:rsidR="00F14718">
              <w:rPr>
                <w:noProof/>
                <w:webHidden/>
              </w:rPr>
              <w:fldChar w:fldCharType="end"/>
            </w:r>
          </w:hyperlink>
        </w:p>
        <w:p w14:paraId="1FB0AC14" w14:textId="77777777" w:rsidR="00FF3504" w:rsidRDefault="00FF3504">
          <w:r>
            <w:rPr>
              <w:b/>
              <w:bCs/>
              <w:noProof/>
            </w:rPr>
            <w:fldChar w:fldCharType="end"/>
          </w:r>
        </w:p>
      </w:sdtContent>
    </w:sdt>
    <w:p w14:paraId="57C63782" w14:textId="77777777" w:rsidR="000442D3" w:rsidRDefault="000442D3" w:rsidP="00FF3504">
      <w:pPr>
        <w:spacing w:after="151" w:line="259" w:lineRule="auto"/>
        <w:ind w:left="0" w:firstLine="0"/>
        <w:jc w:val="left"/>
      </w:pPr>
    </w:p>
    <w:p w14:paraId="6A4C5190" w14:textId="77777777" w:rsidR="00FF3504" w:rsidRDefault="00FF3504" w:rsidP="00FF3504">
      <w:pPr>
        <w:spacing w:after="151" w:line="259" w:lineRule="auto"/>
        <w:ind w:left="0" w:firstLine="0"/>
        <w:jc w:val="left"/>
      </w:pPr>
    </w:p>
    <w:p w14:paraId="0CE1EB44" w14:textId="77777777" w:rsidR="00FF3504" w:rsidRDefault="00FF3504" w:rsidP="00FF3504">
      <w:pPr>
        <w:spacing w:after="151" w:line="259" w:lineRule="auto"/>
        <w:ind w:left="0" w:firstLine="0"/>
        <w:jc w:val="left"/>
      </w:pPr>
    </w:p>
    <w:p w14:paraId="520B3D09" w14:textId="77777777" w:rsidR="00F14718" w:rsidRDefault="00F14718" w:rsidP="00FF3504">
      <w:pPr>
        <w:spacing w:after="151" w:line="259" w:lineRule="auto"/>
        <w:ind w:left="0" w:firstLine="0"/>
        <w:jc w:val="left"/>
      </w:pPr>
    </w:p>
    <w:p w14:paraId="143157FE" w14:textId="45747119" w:rsidR="00F14718" w:rsidRDefault="00F14718" w:rsidP="00FF3504">
      <w:pPr>
        <w:spacing w:after="151" w:line="259" w:lineRule="auto"/>
        <w:ind w:left="0" w:firstLine="0"/>
        <w:jc w:val="left"/>
      </w:pPr>
    </w:p>
    <w:p w14:paraId="1F23B835" w14:textId="77777777" w:rsidR="00AD1066" w:rsidRDefault="00AD1066" w:rsidP="00FF3504">
      <w:pPr>
        <w:spacing w:after="151" w:line="259" w:lineRule="auto"/>
        <w:ind w:left="0" w:firstLine="0"/>
        <w:jc w:val="left"/>
      </w:pPr>
    </w:p>
    <w:p w14:paraId="440956F5" w14:textId="77777777" w:rsidR="00F14718" w:rsidRDefault="00F14718" w:rsidP="00FF3504">
      <w:pPr>
        <w:spacing w:after="151" w:line="259" w:lineRule="auto"/>
        <w:ind w:left="0" w:firstLine="0"/>
        <w:jc w:val="left"/>
      </w:pPr>
    </w:p>
    <w:p w14:paraId="3559CADF" w14:textId="77777777" w:rsidR="00FF3504" w:rsidRPr="00FF3504" w:rsidRDefault="00FF3504" w:rsidP="00FF3504">
      <w:pPr>
        <w:spacing w:after="151" w:line="259" w:lineRule="auto"/>
        <w:ind w:left="0" w:firstLine="0"/>
        <w:jc w:val="left"/>
      </w:pPr>
    </w:p>
    <w:p w14:paraId="50C8ACFF" w14:textId="77777777" w:rsidR="00D5414F" w:rsidRDefault="00AE79C8">
      <w:pPr>
        <w:pStyle w:val="Heading1"/>
        <w:ind w:left="-5"/>
      </w:pPr>
      <w:bookmarkStart w:id="0" w:name="_Toc118398657"/>
      <w:r>
        <w:rPr>
          <w:sz w:val="32"/>
        </w:rPr>
        <w:lastRenderedPageBreak/>
        <w:t>Document Version Control</w:t>
      </w:r>
      <w:bookmarkEnd w:id="0"/>
      <w:r>
        <w:rPr>
          <w:sz w:val="32"/>
        </w:rPr>
        <w:t xml:space="preserve"> </w:t>
      </w:r>
    </w:p>
    <w:p w14:paraId="3DA18043" w14:textId="77777777" w:rsidR="00D5414F" w:rsidRDefault="00AE79C8">
      <w:pPr>
        <w:spacing w:after="0" w:line="259" w:lineRule="auto"/>
        <w:ind w:left="0" w:firstLine="0"/>
        <w:jc w:val="left"/>
      </w:pPr>
      <w:r>
        <w:rPr>
          <w:sz w:val="22"/>
        </w:rPr>
        <w:t xml:space="preserve"> </w:t>
      </w:r>
    </w:p>
    <w:tbl>
      <w:tblPr>
        <w:tblStyle w:val="TableGrid"/>
        <w:tblW w:w="9474" w:type="dxa"/>
        <w:tblInd w:w="5" w:type="dxa"/>
        <w:tblCellMar>
          <w:top w:w="108" w:type="dxa"/>
          <w:left w:w="106" w:type="dxa"/>
          <w:right w:w="115" w:type="dxa"/>
        </w:tblCellMar>
        <w:tblLook w:val="04A0" w:firstRow="1" w:lastRow="0" w:firstColumn="1" w:lastColumn="0" w:noHBand="0" w:noVBand="1"/>
      </w:tblPr>
      <w:tblGrid>
        <w:gridCol w:w="1715"/>
        <w:gridCol w:w="1282"/>
        <w:gridCol w:w="4138"/>
        <w:gridCol w:w="2339"/>
      </w:tblGrid>
      <w:tr w:rsidR="00D5414F" w14:paraId="4773B3DA" w14:textId="77777777" w:rsidTr="000442D3">
        <w:trPr>
          <w:trHeight w:val="797"/>
        </w:trPr>
        <w:tc>
          <w:tcPr>
            <w:tcW w:w="1715" w:type="dxa"/>
            <w:tcBorders>
              <w:top w:val="single" w:sz="4" w:space="0" w:color="B4C6E7"/>
              <w:left w:val="single" w:sz="4" w:space="0" w:color="B4C6E7"/>
              <w:bottom w:val="single" w:sz="12" w:space="0" w:color="8EAADB"/>
              <w:right w:val="single" w:sz="4" w:space="0" w:color="B4C6E7"/>
            </w:tcBorders>
          </w:tcPr>
          <w:p w14:paraId="77C26B12" w14:textId="77777777" w:rsidR="00D5414F" w:rsidRDefault="00AE79C8" w:rsidP="00FF3504">
            <w:pPr>
              <w:spacing w:after="0" w:line="259" w:lineRule="auto"/>
              <w:ind w:left="5" w:firstLine="0"/>
              <w:jc w:val="center"/>
            </w:pPr>
            <w:r>
              <w:rPr>
                <w:b/>
                <w:color w:val="404040"/>
              </w:rPr>
              <w:t>Date Issued</w:t>
            </w:r>
          </w:p>
        </w:tc>
        <w:tc>
          <w:tcPr>
            <w:tcW w:w="1282" w:type="dxa"/>
            <w:tcBorders>
              <w:top w:val="single" w:sz="4" w:space="0" w:color="B4C6E7"/>
              <w:left w:val="single" w:sz="4" w:space="0" w:color="B4C6E7"/>
              <w:bottom w:val="single" w:sz="12" w:space="0" w:color="8EAADB"/>
              <w:right w:val="single" w:sz="4" w:space="0" w:color="B4C6E7"/>
            </w:tcBorders>
          </w:tcPr>
          <w:p w14:paraId="78927E7B" w14:textId="77777777" w:rsidR="00D5414F" w:rsidRDefault="00AE79C8" w:rsidP="00FF3504">
            <w:pPr>
              <w:spacing w:after="0" w:line="259" w:lineRule="auto"/>
              <w:ind w:left="0" w:firstLine="0"/>
              <w:jc w:val="center"/>
            </w:pPr>
            <w:r>
              <w:rPr>
                <w:b/>
                <w:color w:val="404040"/>
              </w:rPr>
              <w:t>Version</w:t>
            </w:r>
          </w:p>
        </w:tc>
        <w:tc>
          <w:tcPr>
            <w:tcW w:w="4138" w:type="dxa"/>
            <w:tcBorders>
              <w:top w:val="single" w:sz="4" w:space="0" w:color="B4C6E7"/>
              <w:left w:val="single" w:sz="4" w:space="0" w:color="B4C6E7"/>
              <w:bottom w:val="single" w:sz="12" w:space="0" w:color="8EAADB"/>
              <w:right w:val="single" w:sz="4" w:space="0" w:color="B4C6E7"/>
            </w:tcBorders>
          </w:tcPr>
          <w:p w14:paraId="270B3915" w14:textId="77777777" w:rsidR="00D5414F" w:rsidRDefault="00AE79C8" w:rsidP="00FF3504">
            <w:pPr>
              <w:spacing w:after="0" w:line="259" w:lineRule="auto"/>
              <w:ind w:left="0" w:firstLine="0"/>
              <w:jc w:val="center"/>
            </w:pPr>
            <w:r>
              <w:rPr>
                <w:b/>
                <w:color w:val="404040"/>
              </w:rPr>
              <w:t>Description</w:t>
            </w:r>
          </w:p>
        </w:tc>
        <w:tc>
          <w:tcPr>
            <w:tcW w:w="2339" w:type="dxa"/>
            <w:tcBorders>
              <w:top w:val="single" w:sz="4" w:space="0" w:color="B4C6E7"/>
              <w:left w:val="single" w:sz="4" w:space="0" w:color="B4C6E7"/>
              <w:bottom w:val="single" w:sz="12" w:space="0" w:color="8EAADB"/>
              <w:right w:val="single" w:sz="4" w:space="0" w:color="B4C6E7"/>
            </w:tcBorders>
          </w:tcPr>
          <w:p w14:paraId="7499B2F7" w14:textId="77777777" w:rsidR="00D5414F" w:rsidRDefault="00AE79C8" w:rsidP="00FF3504">
            <w:pPr>
              <w:spacing w:after="0" w:line="259" w:lineRule="auto"/>
              <w:ind w:left="5" w:firstLine="0"/>
              <w:jc w:val="center"/>
            </w:pPr>
            <w:r>
              <w:rPr>
                <w:b/>
                <w:color w:val="404040"/>
              </w:rPr>
              <w:t>Author</w:t>
            </w:r>
          </w:p>
        </w:tc>
      </w:tr>
      <w:tr w:rsidR="00D5414F" w14:paraId="4371D39D" w14:textId="77777777" w:rsidTr="000442D3">
        <w:trPr>
          <w:trHeight w:val="687"/>
        </w:trPr>
        <w:tc>
          <w:tcPr>
            <w:tcW w:w="1715" w:type="dxa"/>
            <w:tcBorders>
              <w:top w:val="single" w:sz="12" w:space="0" w:color="8EAADB"/>
              <w:left w:val="single" w:sz="4" w:space="0" w:color="B4C6E7"/>
              <w:bottom w:val="single" w:sz="4" w:space="0" w:color="B4C6E7"/>
              <w:right w:val="single" w:sz="4" w:space="0" w:color="B4C6E7"/>
            </w:tcBorders>
          </w:tcPr>
          <w:p w14:paraId="3CC7916E" w14:textId="08FDFE69" w:rsidR="00D5414F" w:rsidRDefault="00FF3504" w:rsidP="00E67AAA">
            <w:pPr>
              <w:spacing w:after="0" w:line="259" w:lineRule="auto"/>
              <w:ind w:left="5" w:firstLine="0"/>
              <w:jc w:val="center"/>
            </w:pPr>
            <w:r>
              <w:t>0</w:t>
            </w:r>
            <w:r w:rsidR="00AD1066">
              <w:t>3</w:t>
            </w:r>
            <w:r>
              <w:t>-1</w:t>
            </w:r>
            <w:r w:rsidR="00AD1066">
              <w:t>2</w:t>
            </w:r>
            <w:r w:rsidR="00AE79C8">
              <w:t>-2022</w:t>
            </w:r>
          </w:p>
        </w:tc>
        <w:tc>
          <w:tcPr>
            <w:tcW w:w="1282" w:type="dxa"/>
            <w:tcBorders>
              <w:top w:val="single" w:sz="12" w:space="0" w:color="8EAADB"/>
              <w:left w:val="single" w:sz="4" w:space="0" w:color="B4C6E7"/>
              <w:bottom w:val="single" w:sz="4" w:space="0" w:color="B4C6E7"/>
              <w:right w:val="single" w:sz="4" w:space="0" w:color="B4C6E7"/>
            </w:tcBorders>
          </w:tcPr>
          <w:p w14:paraId="4F22FDA1" w14:textId="77777777" w:rsidR="00D5414F" w:rsidRDefault="00FF3504" w:rsidP="00E67AAA">
            <w:pPr>
              <w:spacing w:after="0" w:line="259" w:lineRule="auto"/>
              <w:ind w:left="0" w:firstLine="0"/>
              <w:jc w:val="center"/>
            </w:pPr>
            <w:r>
              <w:t xml:space="preserve">V </w:t>
            </w:r>
            <w:r w:rsidR="00AE79C8">
              <w:t>1.0</w:t>
            </w:r>
          </w:p>
        </w:tc>
        <w:tc>
          <w:tcPr>
            <w:tcW w:w="4138" w:type="dxa"/>
            <w:tcBorders>
              <w:top w:val="single" w:sz="12" w:space="0" w:color="8EAADB"/>
              <w:left w:val="single" w:sz="4" w:space="0" w:color="B4C6E7"/>
              <w:bottom w:val="single" w:sz="4" w:space="0" w:color="B4C6E7"/>
              <w:right w:val="single" w:sz="4" w:space="0" w:color="B4C6E7"/>
            </w:tcBorders>
          </w:tcPr>
          <w:p w14:paraId="0C68ED12" w14:textId="77777777" w:rsidR="00D5414F" w:rsidRDefault="00E67AAA" w:rsidP="00E67AAA">
            <w:pPr>
              <w:spacing w:after="0" w:line="259" w:lineRule="auto"/>
              <w:ind w:left="0" w:firstLine="0"/>
              <w:jc w:val="center"/>
            </w:pPr>
            <w:r>
              <w:rPr>
                <w:color w:val="675E47"/>
              </w:rPr>
              <w:t>Initial LLD – V1.0</w:t>
            </w:r>
          </w:p>
        </w:tc>
        <w:tc>
          <w:tcPr>
            <w:tcW w:w="2339" w:type="dxa"/>
            <w:tcBorders>
              <w:top w:val="single" w:sz="12" w:space="0" w:color="8EAADB"/>
              <w:left w:val="single" w:sz="4" w:space="0" w:color="B4C6E7"/>
              <w:bottom w:val="single" w:sz="4" w:space="0" w:color="B4C6E7"/>
              <w:right w:val="single" w:sz="4" w:space="0" w:color="B4C6E7"/>
            </w:tcBorders>
          </w:tcPr>
          <w:p w14:paraId="305B8E60" w14:textId="4951223D" w:rsidR="00D5414F" w:rsidRDefault="00AD1066" w:rsidP="00E67AAA">
            <w:pPr>
              <w:spacing w:after="0" w:line="259" w:lineRule="auto"/>
              <w:ind w:left="5" w:firstLine="0"/>
              <w:jc w:val="center"/>
            </w:pPr>
            <w:r>
              <w:t>Prakhyath</w:t>
            </w:r>
            <w:r w:rsidR="00FF3504">
              <w:t xml:space="preserve"> </w:t>
            </w:r>
            <w:r>
              <w:t>Bhanda</w:t>
            </w:r>
            <w:r w:rsidR="00FF3504">
              <w:t>ry</w:t>
            </w:r>
          </w:p>
        </w:tc>
      </w:tr>
      <w:tr w:rsidR="00D5414F" w14:paraId="7A5F5B83"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00D0069B"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79A103F"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7C6E139B"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25F31AFE" w14:textId="77777777" w:rsidR="00D5414F" w:rsidRDefault="00AE79C8">
            <w:pPr>
              <w:spacing w:after="0" w:line="259" w:lineRule="auto"/>
              <w:ind w:left="5" w:firstLine="0"/>
              <w:jc w:val="left"/>
            </w:pPr>
            <w:r>
              <w:rPr>
                <w:sz w:val="22"/>
              </w:rPr>
              <w:t xml:space="preserve"> </w:t>
            </w:r>
          </w:p>
        </w:tc>
      </w:tr>
      <w:tr w:rsidR="00D5414F" w14:paraId="6B661101" w14:textId="77777777" w:rsidTr="000442D3">
        <w:trPr>
          <w:trHeight w:val="673"/>
        </w:trPr>
        <w:tc>
          <w:tcPr>
            <w:tcW w:w="1715" w:type="dxa"/>
            <w:tcBorders>
              <w:top w:val="single" w:sz="4" w:space="0" w:color="B4C6E7"/>
              <w:left w:val="single" w:sz="4" w:space="0" w:color="B4C6E7"/>
              <w:bottom w:val="single" w:sz="4" w:space="0" w:color="B4C6E7"/>
              <w:right w:val="single" w:sz="4" w:space="0" w:color="B4C6E7"/>
            </w:tcBorders>
          </w:tcPr>
          <w:p w14:paraId="3746973E"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2A24F9AB"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678AEE49"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57E44634" w14:textId="77777777" w:rsidR="00D5414F" w:rsidRDefault="00AE79C8">
            <w:pPr>
              <w:spacing w:after="0" w:line="259" w:lineRule="auto"/>
              <w:ind w:left="5" w:firstLine="0"/>
              <w:jc w:val="left"/>
            </w:pPr>
            <w:r>
              <w:rPr>
                <w:sz w:val="22"/>
              </w:rPr>
              <w:t xml:space="preserve"> </w:t>
            </w:r>
          </w:p>
        </w:tc>
      </w:tr>
      <w:tr w:rsidR="00D5414F" w14:paraId="78D2ED7A"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45A74494"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3CFECD4A"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16165C76"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72E5E6C4" w14:textId="77777777" w:rsidR="00D5414F" w:rsidRDefault="00AE79C8">
            <w:pPr>
              <w:spacing w:after="0" w:line="259" w:lineRule="auto"/>
              <w:ind w:left="5" w:firstLine="0"/>
              <w:jc w:val="left"/>
            </w:pPr>
            <w:r>
              <w:rPr>
                <w:sz w:val="22"/>
              </w:rPr>
              <w:t xml:space="preserve"> </w:t>
            </w:r>
          </w:p>
        </w:tc>
      </w:tr>
      <w:tr w:rsidR="00D5414F" w14:paraId="2F5CB165"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4EED6053"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03952580"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BCC4EB5"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37F439DD" w14:textId="77777777" w:rsidR="00D5414F" w:rsidRDefault="00AE79C8">
            <w:pPr>
              <w:spacing w:after="0" w:line="259" w:lineRule="auto"/>
              <w:ind w:left="5" w:firstLine="0"/>
              <w:jc w:val="left"/>
            </w:pPr>
            <w:r>
              <w:rPr>
                <w:sz w:val="22"/>
              </w:rPr>
              <w:t xml:space="preserve"> </w:t>
            </w:r>
          </w:p>
        </w:tc>
      </w:tr>
      <w:tr w:rsidR="00D5414F" w14:paraId="2FD0A14C" w14:textId="77777777" w:rsidTr="000442D3">
        <w:trPr>
          <w:trHeight w:val="672"/>
        </w:trPr>
        <w:tc>
          <w:tcPr>
            <w:tcW w:w="1715" w:type="dxa"/>
            <w:tcBorders>
              <w:top w:val="single" w:sz="4" w:space="0" w:color="B4C6E7"/>
              <w:left w:val="single" w:sz="4" w:space="0" w:color="B4C6E7"/>
              <w:bottom w:val="single" w:sz="4" w:space="0" w:color="B4C6E7"/>
              <w:right w:val="single" w:sz="4" w:space="0" w:color="B4C6E7"/>
            </w:tcBorders>
          </w:tcPr>
          <w:p w14:paraId="120E4EEE"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9F6AEC4"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179B78C9"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427579DB" w14:textId="77777777" w:rsidR="00D5414F" w:rsidRDefault="00AE79C8">
            <w:pPr>
              <w:spacing w:after="0" w:line="259" w:lineRule="auto"/>
              <w:ind w:left="5" w:firstLine="0"/>
              <w:jc w:val="left"/>
            </w:pPr>
            <w:r>
              <w:rPr>
                <w:sz w:val="22"/>
              </w:rPr>
              <w:t xml:space="preserve"> </w:t>
            </w:r>
          </w:p>
        </w:tc>
      </w:tr>
    </w:tbl>
    <w:p w14:paraId="71C8B92C" w14:textId="77777777" w:rsidR="00D5414F" w:rsidRDefault="00AE79C8">
      <w:pPr>
        <w:spacing w:after="155" w:line="259" w:lineRule="auto"/>
        <w:ind w:left="0" w:firstLine="0"/>
        <w:jc w:val="left"/>
      </w:pPr>
      <w:r>
        <w:rPr>
          <w:sz w:val="22"/>
        </w:rPr>
        <w:t xml:space="preserve"> </w:t>
      </w:r>
    </w:p>
    <w:p w14:paraId="3C74C1A6" w14:textId="77777777" w:rsidR="00D5414F" w:rsidRDefault="00AE79C8">
      <w:pPr>
        <w:spacing w:after="151" w:line="259" w:lineRule="auto"/>
        <w:ind w:left="0" w:firstLine="0"/>
        <w:jc w:val="left"/>
      </w:pPr>
      <w:r>
        <w:rPr>
          <w:sz w:val="22"/>
        </w:rPr>
        <w:t xml:space="preserve"> </w:t>
      </w:r>
    </w:p>
    <w:p w14:paraId="6635D019" w14:textId="77777777" w:rsidR="00D5414F" w:rsidRDefault="00AE79C8">
      <w:pPr>
        <w:spacing w:after="151" w:line="259" w:lineRule="auto"/>
        <w:ind w:left="0" w:firstLine="0"/>
        <w:jc w:val="left"/>
      </w:pPr>
      <w:r>
        <w:rPr>
          <w:sz w:val="22"/>
        </w:rPr>
        <w:t xml:space="preserve"> </w:t>
      </w:r>
    </w:p>
    <w:p w14:paraId="397D4445" w14:textId="77777777" w:rsidR="00D5414F" w:rsidRDefault="00AE79C8">
      <w:pPr>
        <w:spacing w:after="151" w:line="259" w:lineRule="auto"/>
        <w:ind w:left="0" w:firstLine="0"/>
        <w:jc w:val="left"/>
      </w:pPr>
      <w:r>
        <w:rPr>
          <w:sz w:val="22"/>
        </w:rPr>
        <w:t xml:space="preserve"> </w:t>
      </w:r>
    </w:p>
    <w:p w14:paraId="15B0E835" w14:textId="77777777" w:rsidR="00D5414F" w:rsidRDefault="00AE79C8">
      <w:pPr>
        <w:spacing w:after="151" w:line="259" w:lineRule="auto"/>
        <w:ind w:left="0" w:firstLine="0"/>
        <w:jc w:val="left"/>
      </w:pPr>
      <w:r>
        <w:rPr>
          <w:sz w:val="22"/>
        </w:rPr>
        <w:t xml:space="preserve"> </w:t>
      </w:r>
    </w:p>
    <w:p w14:paraId="3EC8E443" w14:textId="77777777" w:rsidR="00D5414F" w:rsidRDefault="00AE79C8">
      <w:pPr>
        <w:spacing w:after="151" w:line="259" w:lineRule="auto"/>
        <w:ind w:left="0" w:firstLine="0"/>
        <w:jc w:val="left"/>
      </w:pPr>
      <w:r>
        <w:rPr>
          <w:sz w:val="22"/>
        </w:rPr>
        <w:t xml:space="preserve"> </w:t>
      </w:r>
    </w:p>
    <w:p w14:paraId="3BE9C238" w14:textId="77777777" w:rsidR="00D5414F" w:rsidRDefault="00AE79C8">
      <w:pPr>
        <w:spacing w:after="151" w:line="259" w:lineRule="auto"/>
        <w:ind w:left="0" w:firstLine="0"/>
        <w:jc w:val="left"/>
      </w:pPr>
      <w:r>
        <w:rPr>
          <w:sz w:val="22"/>
        </w:rPr>
        <w:t xml:space="preserve"> </w:t>
      </w:r>
    </w:p>
    <w:p w14:paraId="11CCBD0E" w14:textId="77777777" w:rsidR="00D5414F" w:rsidRDefault="00AE79C8">
      <w:pPr>
        <w:spacing w:after="151" w:line="259" w:lineRule="auto"/>
        <w:ind w:left="0" w:firstLine="0"/>
        <w:jc w:val="left"/>
      </w:pPr>
      <w:r>
        <w:rPr>
          <w:sz w:val="22"/>
        </w:rPr>
        <w:t xml:space="preserve"> </w:t>
      </w:r>
    </w:p>
    <w:p w14:paraId="767D8C56" w14:textId="77777777" w:rsidR="00D5414F" w:rsidRDefault="00AE79C8">
      <w:pPr>
        <w:spacing w:after="151" w:line="259" w:lineRule="auto"/>
        <w:ind w:left="0" w:firstLine="0"/>
        <w:jc w:val="left"/>
      </w:pPr>
      <w:r>
        <w:rPr>
          <w:sz w:val="22"/>
        </w:rPr>
        <w:t xml:space="preserve"> </w:t>
      </w:r>
    </w:p>
    <w:p w14:paraId="497DBFAB" w14:textId="77777777" w:rsidR="00D5414F" w:rsidRDefault="00AE79C8">
      <w:pPr>
        <w:spacing w:after="151" w:line="259" w:lineRule="auto"/>
        <w:ind w:left="0" w:firstLine="0"/>
        <w:jc w:val="left"/>
      </w:pPr>
      <w:r>
        <w:rPr>
          <w:sz w:val="22"/>
        </w:rPr>
        <w:t xml:space="preserve"> </w:t>
      </w:r>
    </w:p>
    <w:p w14:paraId="782EE9D8" w14:textId="77777777" w:rsidR="00D5414F" w:rsidRDefault="00AE79C8">
      <w:pPr>
        <w:spacing w:after="151" w:line="259" w:lineRule="auto"/>
        <w:ind w:left="0" w:firstLine="0"/>
        <w:jc w:val="left"/>
      </w:pPr>
      <w:r>
        <w:rPr>
          <w:sz w:val="22"/>
        </w:rPr>
        <w:t xml:space="preserve"> </w:t>
      </w:r>
    </w:p>
    <w:p w14:paraId="3ACE04CC" w14:textId="77777777" w:rsidR="00D5414F" w:rsidRDefault="00AE79C8">
      <w:pPr>
        <w:spacing w:after="151" w:line="259" w:lineRule="auto"/>
        <w:ind w:left="0" w:firstLine="0"/>
        <w:jc w:val="left"/>
      </w:pPr>
      <w:r>
        <w:rPr>
          <w:sz w:val="22"/>
        </w:rPr>
        <w:t xml:space="preserve"> </w:t>
      </w:r>
    </w:p>
    <w:p w14:paraId="0C9ACD5F" w14:textId="77777777" w:rsidR="00D5414F" w:rsidRDefault="00AE79C8">
      <w:pPr>
        <w:spacing w:after="166" w:line="259" w:lineRule="auto"/>
        <w:ind w:left="0" w:firstLine="0"/>
        <w:jc w:val="left"/>
      </w:pPr>
      <w:r>
        <w:rPr>
          <w:sz w:val="22"/>
        </w:rPr>
        <w:lastRenderedPageBreak/>
        <w:t xml:space="preserve"> </w:t>
      </w:r>
    </w:p>
    <w:p w14:paraId="29C55F06" w14:textId="77777777" w:rsidR="00D5414F" w:rsidRDefault="00AE79C8">
      <w:pPr>
        <w:spacing w:after="0" w:line="259"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13DB34C9" w14:textId="77777777" w:rsidR="00D5414F" w:rsidRPr="00F14718" w:rsidRDefault="00AE79C8">
      <w:pPr>
        <w:pStyle w:val="Heading1"/>
        <w:ind w:left="-5"/>
        <w:rPr>
          <w:color w:val="5B9BD5" w:themeColor="accent1"/>
          <w:sz w:val="32"/>
          <w:szCs w:val="32"/>
        </w:rPr>
      </w:pPr>
      <w:bookmarkStart w:id="1" w:name="_Toc118398658"/>
      <w:r w:rsidRPr="00F14718">
        <w:rPr>
          <w:color w:val="5B9BD5" w:themeColor="accent1"/>
          <w:sz w:val="32"/>
          <w:szCs w:val="32"/>
        </w:rPr>
        <w:t>1</w:t>
      </w:r>
      <w:r w:rsidRPr="00F14718">
        <w:rPr>
          <w:rFonts w:ascii="Arial" w:eastAsia="Arial" w:hAnsi="Arial" w:cs="Arial"/>
          <w:color w:val="5B9BD5" w:themeColor="accent1"/>
          <w:sz w:val="32"/>
          <w:szCs w:val="32"/>
        </w:rPr>
        <w:t xml:space="preserve"> </w:t>
      </w:r>
      <w:r w:rsidRPr="00F14718">
        <w:rPr>
          <w:color w:val="5B9BD5" w:themeColor="accent1"/>
          <w:sz w:val="32"/>
          <w:szCs w:val="32"/>
        </w:rPr>
        <w:t>Introduction</w:t>
      </w:r>
      <w:bookmarkEnd w:id="1"/>
      <w:r w:rsidRPr="00F14718">
        <w:rPr>
          <w:color w:val="5B9BD5" w:themeColor="accent1"/>
          <w:sz w:val="32"/>
          <w:szCs w:val="32"/>
        </w:rPr>
        <w:t xml:space="preserve"> </w:t>
      </w:r>
    </w:p>
    <w:p w14:paraId="5B84C10F" w14:textId="77777777" w:rsidR="00FE2591" w:rsidRPr="00FE2591" w:rsidRDefault="00FE2591" w:rsidP="00FE2591"/>
    <w:p w14:paraId="0EEF4594" w14:textId="77777777" w:rsidR="00D5414F" w:rsidRPr="00FE2591" w:rsidRDefault="00AE79C8" w:rsidP="00FE2591">
      <w:pPr>
        <w:pStyle w:val="ListParagraph"/>
        <w:numPr>
          <w:ilvl w:val="1"/>
          <w:numId w:val="11"/>
        </w:numPr>
        <w:spacing w:after="0" w:line="259" w:lineRule="auto"/>
        <w:jc w:val="left"/>
        <w:rPr>
          <w:b/>
          <w:color w:val="5B9BD5"/>
        </w:rPr>
      </w:pPr>
      <w:r w:rsidRPr="00FE2591">
        <w:rPr>
          <w:b/>
          <w:color w:val="5B9BD5"/>
          <w:sz w:val="32"/>
        </w:rPr>
        <w:t>Why this Low-Level Design Document</w:t>
      </w:r>
      <w:r w:rsidRPr="00FE2591">
        <w:rPr>
          <w:b/>
          <w:color w:val="5B9BD5"/>
        </w:rPr>
        <w:t xml:space="preserve">? </w:t>
      </w:r>
    </w:p>
    <w:p w14:paraId="0C4CEC2D" w14:textId="77777777" w:rsidR="00FE2591" w:rsidRDefault="00FE2591" w:rsidP="00FE2591">
      <w:pPr>
        <w:pStyle w:val="ListParagraph"/>
        <w:spacing w:after="0" w:line="259" w:lineRule="auto"/>
        <w:ind w:left="420" w:firstLine="0"/>
        <w:jc w:val="left"/>
      </w:pPr>
    </w:p>
    <w:p w14:paraId="7E0D30AB" w14:textId="49456B03" w:rsidR="00D5414F" w:rsidRDefault="00AE79C8" w:rsidP="00FE2591">
      <w:pPr>
        <w:spacing w:after="172"/>
        <w:ind w:left="720" w:firstLine="0"/>
        <w:jc w:val="left"/>
      </w:pPr>
      <w:r>
        <w:t xml:space="preserve">The goal of the Low-level design document (LLDD) is to give the internal logic design of the actual program code for </w:t>
      </w:r>
      <w:r w:rsidR="00B14FEB">
        <w:t xml:space="preserve">Gesture </w:t>
      </w:r>
      <w:proofErr w:type="spellStart"/>
      <w:r w:rsidR="00B14FEB">
        <w:t>Prediciton</w:t>
      </w:r>
      <w:proofErr w:type="spellEnd"/>
      <w:r>
        <w:t xml:space="preserve">. LLDD describes the class diagrams with the methods and relations between classes and programs specs. It describes the modules so that the programmer can directly code the program from the document. </w:t>
      </w:r>
    </w:p>
    <w:p w14:paraId="5B110469" w14:textId="77777777" w:rsidR="00D5414F" w:rsidRDefault="00AE79C8">
      <w:pPr>
        <w:spacing w:after="280" w:line="259" w:lineRule="auto"/>
        <w:ind w:left="0" w:firstLine="0"/>
        <w:jc w:val="left"/>
      </w:pPr>
      <w:r>
        <w:t xml:space="preserve"> </w:t>
      </w:r>
    </w:p>
    <w:p w14:paraId="36E30663" w14:textId="77777777" w:rsidR="00D5414F" w:rsidRDefault="00AE79C8" w:rsidP="00FE2591">
      <w:pPr>
        <w:pStyle w:val="Heading2"/>
        <w:numPr>
          <w:ilvl w:val="1"/>
          <w:numId w:val="11"/>
        </w:numPr>
      </w:pPr>
      <w:bookmarkStart w:id="2" w:name="_Toc118398659"/>
      <w:r>
        <w:t>Scope</w:t>
      </w:r>
      <w:bookmarkEnd w:id="2"/>
      <w:r>
        <w:t xml:space="preserve"> </w:t>
      </w:r>
    </w:p>
    <w:p w14:paraId="3E78E06D" w14:textId="77777777" w:rsidR="00FE2591" w:rsidRPr="00FE2591" w:rsidRDefault="00FE2591" w:rsidP="00FE2591">
      <w:pPr>
        <w:pStyle w:val="ListParagraph"/>
        <w:ind w:left="420" w:firstLine="0"/>
      </w:pPr>
    </w:p>
    <w:p w14:paraId="3E4694FB" w14:textId="77777777" w:rsidR="00D5414F" w:rsidRDefault="00AE79C8" w:rsidP="00FE2591">
      <w:pPr>
        <w:spacing w:after="177"/>
        <w:ind w:left="720" w:firstLine="0"/>
        <w:jc w:val="left"/>
      </w:pPr>
      <w:r>
        <w:t xml:space="preserve">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34CE43CA" w14:textId="77777777" w:rsidR="00D5414F" w:rsidRDefault="00AE79C8">
      <w:pPr>
        <w:spacing w:after="163" w:line="259" w:lineRule="auto"/>
        <w:ind w:left="0" w:firstLine="0"/>
        <w:jc w:val="left"/>
      </w:pPr>
      <w:r>
        <w:rPr>
          <w:rFonts w:ascii="Arial" w:eastAsia="Arial" w:hAnsi="Arial" w:cs="Arial"/>
          <w:sz w:val="22"/>
        </w:rPr>
        <w:t xml:space="preserve"> </w:t>
      </w:r>
    </w:p>
    <w:p w14:paraId="680B77B8" w14:textId="77777777" w:rsidR="00D5414F" w:rsidRDefault="00AE79C8">
      <w:pPr>
        <w:spacing w:after="485" w:line="259" w:lineRule="auto"/>
        <w:ind w:left="0" w:firstLine="0"/>
        <w:jc w:val="left"/>
        <w:rPr>
          <w:sz w:val="22"/>
        </w:rPr>
      </w:pPr>
      <w:r>
        <w:rPr>
          <w:sz w:val="22"/>
        </w:rPr>
        <w:t xml:space="preserve"> </w:t>
      </w:r>
    </w:p>
    <w:p w14:paraId="1AFCB7CC" w14:textId="77777777" w:rsidR="000442D3" w:rsidRDefault="000442D3">
      <w:pPr>
        <w:spacing w:after="485" w:line="259" w:lineRule="auto"/>
        <w:ind w:left="0" w:firstLine="0"/>
        <w:jc w:val="left"/>
        <w:rPr>
          <w:sz w:val="22"/>
        </w:rPr>
      </w:pPr>
    </w:p>
    <w:p w14:paraId="6C23BA70" w14:textId="77777777" w:rsidR="000442D3" w:rsidRDefault="000442D3">
      <w:pPr>
        <w:spacing w:after="485" w:line="259" w:lineRule="auto"/>
        <w:ind w:left="0" w:firstLine="0"/>
        <w:jc w:val="left"/>
        <w:rPr>
          <w:sz w:val="22"/>
        </w:rPr>
      </w:pPr>
    </w:p>
    <w:p w14:paraId="31B456C5" w14:textId="77777777" w:rsidR="000442D3" w:rsidRDefault="000442D3">
      <w:pPr>
        <w:spacing w:after="485" w:line="259" w:lineRule="auto"/>
        <w:ind w:left="0" w:firstLine="0"/>
        <w:jc w:val="left"/>
        <w:rPr>
          <w:sz w:val="22"/>
        </w:rPr>
      </w:pPr>
    </w:p>
    <w:p w14:paraId="6E71959C" w14:textId="77777777" w:rsidR="00D5414F" w:rsidRDefault="00D5414F" w:rsidP="009318A1">
      <w:pPr>
        <w:spacing w:after="0" w:line="259" w:lineRule="auto"/>
        <w:ind w:left="0" w:firstLine="0"/>
        <w:jc w:val="left"/>
      </w:pPr>
    </w:p>
    <w:p w14:paraId="16857DE8" w14:textId="77777777" w:rsidR="00D5414F" w:rsidRPr="00F14718" w:rsidRDefault="00AE79C8" w:rsidP="00FE2591">
      <w:pPr>
        <w:pStyle w:val="Heading1"/>
        <w:numPr>
          <w:ilvl w:val="0"/>
          <w:numId w:val="11"/>
        </w:numPr>
        <w:rPr>
          <w:color w:val="5B9BD5" w:themeColor="accent1"/>
          <w:sz w:val="32"/>
          <w:szCs w:val="32"/>
        </w:rPr>
      </w:pPr>
      <w:bookmarkStart w:id="3" w:name="_Toc118398660"/>
      <w:r w:rsidRPr="00F14718">
        <w:rPr>
          <w:color w:val="5B9BD5" w:themeColor="accent1"/>
          <w:sz w:val="32"/>
          <w:szCs w:val="32"/>
        </w:rPr>
        <w:lastRenderedPageBreak/>
        <w:t>Architecture</w:t>
      </w:r>
      <w:bookmarkEnd w:id="3"/>
      <w:r w:rsidRPr="00F14718">
        <w:rPr>
          <w:color w:val="5B9BD5" w:themeColor="accent1"/>
          <w:sz w:val="32"/>
          <w:szCs w:val="32"/>
        </w:rPr>
        <w:t xml:space="preserve"> </w:t>
      </w:r>
    </w:p>
    <w:p w14:paraId="1A3BE70E" w14:textId="77777777" w:rsidR="00FE2591" w:rsidRPr="00FE2591" w:rsidRDefault="00FE2591" w:rsidP="00FE2591">
      <w:pPr>
        <w:pStyle w:val="ListParagraph"/>
        <w:ind w:left="435" w:firstLine="0"/>
      </w:pPr>
    </w:p>
    <w:p w14:paraId="071BB94A" w14:textId="77777777" w:rsidR="00D5414F" w:rsidRDefault="00F14718">
      <w:pPr>
        <w:spacing w:after="47" w:line="259" w:lineRule="auto"/>
        <w:ind w:left="102" w:firstLine="0"/>
        <w:jc w:val="left"/>
      </w:pPr>
      <w:r>
        <w:rPr>
          <w:noProof/>
        </w:rPr>
        <w:drawing>
          <wp:inline distT="0" distB="0" distL="0" distR="0" wp14:anchorId="260E347B" wp14:editId="0A002316">
            <wp:extent cx="5730875" cy="3877395"/>
            <wp:effectExtent l="0" t="0" r="3175" b="8890"/>
            <wp:docPr id="2" name="Picture 2" descr="https://imgr.whimsical.com/object/PYnouwmxMh1ZvEGrFQzp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r.whimsical.com/object/PYnouwmxMh1ZvEGrFQzpf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3877395"/>
                    </a:xfrm>
                    <a:prstGeom prst="rect">
                      <a:avLst/>
                    </a:prstGeom>
                    <a:noFill/>
                    <a:ln>
                      <a:noFill/>
                    </a:ln>
                  </pic:spPr>
                </pic:pic>
              </a:graphicData>
            </a:graphic>
          </wp:inline>
        </w:drawing>
      </w:r>
    </w:p>
    <w:p w14:paraId="4D9FFE02" w14:textId="77777777" w:rsidR="00D5414F" w:rsidRDefault="00AE79C8">
      <w:pPr>
        <w:spacing w:after="69" w:line="259" w:lineRule="auto"/>
        <w:ind w:left="0" w:firstLine="0"/>
        <w:jc w:val="left"/>
      </w:pPr>
      <w:r>
        <w:rPr>
          <w:sz w:val="22"/>
        </w:rPr>
        <w:t xml:space="preserve"> </w:t>
      </w:r>
    </w:p>
    <w:p w14:paraId="0DE0806D" w14:textId="77777777" w:rsidR="00D5414F" w:rsidRDefault="00AE79C8">
      <w:pPr>
        <w:spacing w:after="0" w:line="259" w:lineRule="auto"/>
        <w:ind w:left="703" w:firstLine="0"/>
        <w:jc w:val="center"/>
      </w:pPr>
      <w:r>
        <w:t xml:space="preserve">Figure 1: Process flow </w:t>
      </w:r>
    </w:p>
    <w:p w14:paraId="78AB8613" w14:textId="77777777" w:rsidR="00D5414F" w:rsidRPr="00F14718" w:rsidRDefault="00AE79C8" w:rsidP="00F14718">
      <w:pPr>
        <w:spacing w:after="179" w:line="259" w:lineRule="auto"/>
        <w:ind w:left="0" w:firstLine="0"/>
        <w:jc w:val="left"/>
      </w:pPr>
      <w:r>
        <w:rPr>
          <w:sz w:val="22"/>
        </w:rPr>
        <w:t xml:space="preserve"> </w:t>
      </w:r>
    </w:p>
    <w:p w14:paraId="674374BF" w14:textId="77777777" w:rsidR="00FE2591" w:rsidRDefault="00FE2591">
      <w:pPr>
        <w:pStyle w:val="Heading2"/>
        <w:ind w:left="-5"/>
      </w:pPr>
    </w:p>
    <w:p w14:paraId="21E2A851" w14:textId="77777777" w:rsidR="00D5414F" w:rsidRDefault="00F36F8C" w:rsidP="00F14718">
      <w:pPr>
        <w:pStyle w:val="Heading2"/>
        <w:ind w:left="-5"/>
      </w:pPr>
      <w:bookmarkStart w:id="4" w:name="_Toc118398661"/>
      <w:r>
        <w:t>3</w:t>
      </w:r>
      <w:r w:rsidR="00AE79C8">
        <w:rPr>
          <w:rFonts w:ascii="Arial" w:eastAsia="Arial" w:hAnsi="Arial" w:cs="Arial"/>
        </w:rPr>
        <w:t xml:space="preserve"> </w:t>
      </w:r>
      <w:r w:rsidR="00AE79C8">
        <w:t>Architecture Description</w:t>
      </w:r>
      <w:bookmarkEnd w:id="4"/>
      <w:r w:rsidR="00AE79C8">
        <w:t xml:space="preserve"> </w:t>
      </w:r>
    </w:p>
    <w:p w14:paraId="0F5FF89B" w14:textId="77777777" w:rsidR="00D5414F" w:rsidRDefault="00F36F8C" w:rsidP="00F36F8C">
      <w:pPr>
        <w:pStyle w:val="Heading3"/>
        <w:spacing w:after="152"/>
        <w:ind w:left="0" w:firstLine="0"/>
      </w:pPr>
      <w:bookmarkStart w:id="5" w:name="_Toc118398662"/>
      <w:r>
        <w:t>3.</w:t>
      </w:r>
      <w:r w:rsidR="00AE79C8">
        <w:t>1.</w:t>
      </w:r>
      <w:r w:rsidR="00AE79C8">
        <w:rPr>
          <w:rFonts w:ascii="Arial" w:eastAsia="Arial" w:hAnsi="Arial" w:cs="Arial"/>
        </w:rPr>
        <w:t xml:space="preserve"> </w:t>
      </w:r>
      <w:r w:rsidR="00AE79C8">
        <w:t>Raw Data Collection</w:t>
      </w:r>
      <w:bookmarkEnd w:id="5"/>
      <w:r w:rsidR="00AE79C8">
        <w:t xml:space="preserve"> </w:t>
      </w:r>
    </w:p>
    <w:p w14:paraId="5D59DE44" w14:textId="77777777" w:rsidR="00AD1066" w:rsidRPr="00AD1066" w:rsidRDefault="00AD1066" w:rsidP="00AD1066">
      <w:pPr>
        <w:pStyle w:val="Heading3"/>
        <w:ind w:left="0" w:firstLine="0"/>
        <w:rPr>
          <w:color w:val="000000"/>
        </w:rPr>
      </w:pPr>
      <w:bookmarkStart w:id="6" w:name="_Toc118398663"/>
      <w:r w:rsidRPr="00AD1066">
        <w:rPr>
          <w:color w:val="000000"/>
        </w:rPr>
        <w:t xml:space="preserve">For recording patterns, we used a MYO </w:t>
      </w:r>
      <w:proofErr w:type="spellStart"/>
      <w:r w:rsidRPr="00AD1066">
        <w:rPr>
          <w:color w:val="000000"/>
        </w:rPr>
        <w:t>Thalmic</w:t>
      </w:r>
      <w:proofErr w:type="spellEnd"/>
      <w:r w:rsidRPr="00AD1066">
        <w:rPr>
          <w:color w:val="000000"/>
        </w:rPr>
        <w:t xml:space="preserve"> bracelet worn on a </w:t>
      </w:r>
      <w:proofErr w:type="spellStart"/>
      <w:r w:rsidRPr="00AD1066">
        <w:rPr>
          <w:color w:val="000000"/>
        </w:rPr>
        <w:t>userâ</w:t>
      </w:r>
      <w:proofErr w:type="spellEnd"/>
      <w:r w:rsidRPr="00AD1066">
        <w:rPr>
          <w:color w:val="000000"/>
        </w:rPr>
        <w:t>€™s forearm, and a PC with a Bluetooth receiver. The bracelet is equipped with eight sensors equally spaced around the forearm that simultaneously acquire myographic signals. The signals are sent through a Bluetooth interface to a PC.</w:t>
      </w:r>
    </w:p>
    <w:p w14:paraId="7026EE4E" w14:textId="77777777" w:rsidR="00AD1066" w:rsidRDefault="00AD1066" w:rsidP="00AD1066">
      <w:pPr>
        <w:pStyle w:val="Heading3"/>
        <w:ind w:left="0" w:firstLine="0"/>
        <w:rPr>
          <w:color w:val="auto"/>
          <w:szCs w:val="28"/>
          <w:lang w:val="en-US" w:eastAsia="en-US"/>
        </w:rPr>
      </w:pPr>
      <w:r w:rsidRPr="00AD1066">
        <w:rPr>
          <w:color w:val="000000"/>
        </w:rPr>
        <w:t xml:space="preserve">We present raw EMG data for 36 subjects while they performed series of static hand </w:t>
      </w:r>
      <w:proofErr w:type="spellStart"/>
      <w:proofErr w:type="gramStart"/>
      <w:r w:rsidRPr="00AD1066">
        <w:rPr>
          <w:color w:val="000000"/>
        </w:rPr>
        <w:t>gestures.The</w:t>
      </w:r>
      <w:proofErr w:type="spellEnd"/>
      <w:proofErr w:type="gramEnd"/>
      <w:r w:rsidRPr="00AD1066">
        <w:rPr>
          <w:color w:val="000000"/>
        </w:rPr>
        <w:t xml:space="preserve"> subject performs two series, each of which consists of six (seven) basic gestures. Each gesture was performed for 3 seconds with a pause of 3 seconds between gestures</w:t>
      </w:r>
      <w:r w:rsidRPr="00AD1066">
        <w:rPr>
          <w:color w:val="auto"/>
          <w:szCs w:val="28"/>
          <w:lang w:val="en-US" w:eastAsia="en-US"/>
        </w:rPr>
        <w:t>.</w:t>
      </w:r>
    </w:p>
    <w:p w14:paraId="77FF763A" w14:textId="77777777" w:rsidR="00AD1066" w:rsidRDefault="00AD1066" w:rsidP="00AD1066">
      <w:pPr>
        <w:pStyle w:val="Heading3"/>
        <w:ind w:left="0" w:firstLine="0"/>
        <w:rPr>
          <w:color w:val="auto"/>
          <w:szCs w:val="28"/>
          <w:lang w:val="en-US" w:eastAsia="en-US"/>
        </w:rPr>
      </w:pPr>
    </w:p>
    <w:p w14:paraId="415BFBBE" w14:textId="20910F2A" w:rsidR="00FE2591" w:rsidRPr="00FE2591" w:rsidRDefault="00F36F8C" w:rsidP="00AD1066">
      <w:pPr>
        <w:pStyle w:val="Heading3"/>
        <w:ind w:left="0" w:firstLine="0"/>
      </w:pPr>
      <w:r>
        <w:t>3.</w:t>
      </w:r>
      <w:r w:rsidR="00FE2591">
        <w:t xml:space="preserve">2. </w:t>
      </w:r>
      <w:r w:rsidR="00FE2591" w:rsidRPr="00FE2591">
        <w:t xml:space="preserve"> Export Data from Database</w:t>
      </w:r>
      <w:bookmarkEnd w:id="6"/>
    </w:p>
    <w:p w14:paraId="00D583AA" w14:textId="59C10CE9" w:rsidR="00FE2591" w:rsidRPr="009318A1" w:rsidRDefault="00FE2591" w:rsidP="00FE2591">
      <w:pPr>
        <w:pStyle w:val="BodyText"/>
        <w:spacing w:before="77" w:line="276" w:lineRule="auto"/>
        <w:ind w:left="720" w:right="507"/>
        <w:jc w:val="both"/>
        <w:rPr>
          <w:sz w:val="28"/>
          <w:szCs w:val="28"/>
        </w:rPr>
      </w:pPr>
      <w:r w:rsidRPr="00FE2591">
        <w:rPr>
          <w:sz w:val="28"/>
          <w:szCs w:val="28"/>
        </w:rPr>
        <w:t>Data Export from</w:t>
      </w:r>
      <w:r w:rsidR="00AD1066">
        <w:rPr>
          <w:sz w:val="28"/>
          <w:szCs w:val="28"/>
        </w:rPr>
        <w:t xml:space="preserve"> Cassandra</w:t>
      </w:r>
      <w:r w:rsidRPr="00FE2591">
        <w:rPr>
          <w:sz w:val="28"/>
          <w:szCs w:val="28"/>
        </w:rPr>
        <w:t xml:space="preserve"> Database - The data in a stored database is exported as a CSV file to be used for</w:t>
      </w:r>
      <w:r>
        <w:rPr>
          <w:sz w:val="28"/>
          <w:szCs w:val="28"/>
        </w:rPr>
        <w:t xml:space="preserve"> </w:t>
      </w:r>
      <w:r w:rsidRPr="00FE2591">
        <w:rPr>
          <w:sz w:val="28"/>
          <w:szCs w:val="28"/>
        </w:rPr>
        <w:t>Data Pre-processing and Model Training.</w:t>
      </w:r>
    </w:p>
    <w:p w14:paraId="1A28C9DB" w14:textId="77777777" w:rsidR="00D5414F" w:rsidRDefault="00F36F8C" w:rsidP="00F36F8C">
      <w:pPr>
        <w:pStyle w:val="Heading3"/>
        <w:ind w:left="0" w:firstLine="0"/>
      </w:pPr>
      <w:bookmarkStart w:id="7" w:name="_Toc118398664"/>
      <w:r>
        <w:t>3.</w:t>
      </w:r>
      <w:r w:rsidR="00FE2591">
        <w:t>3</w:t>
      </w:r>
      <w:r w:rsidR="00AE79C8">
        <w:t>.</w:t>
      </w:r>
      <w:r w:rsidR="00AE79C8">
        <w:rPr>
          <w:rFonts w:ascii="Arial" w:eastAsia="Arial" w:hAnsi="Arial" w:cs="Arial"/>
        </w:rPr>
        <w:t xml:space="preserve"> </w:t>
      </w:r>
      <w:r w:rsidR="00AE79C8">
        <w:t>Data Pre-Processing</w:t>
      </w:r>
      <w:bookmarkEnd w:id="7"/>
      <w:r w:rsidR="00AE79C8">
        <w:t xml:space="preserve"> </w:t>
      </w:r>
    </w:p>
    <w:p w14:paraId="29D499C6" w14:textId="77777777" w:rsidR="00D5414F" w:rsidRDefault="00AE79C8">
      <w:pPr>
        <w:ind w:left="731"/>
      </w:pPr>
      <w:r>
        <w:t xml:space="preserve">Before building any model, it is crucial to perform data pre-processing to feed the correct data to the model to learn and predict. Model performance depends on the quality of data fed to the model to train. </w:t>
      </w:r>
    </w:p>
    <w:p w14:paraId="5C1BFD48" w14:textId="77777777" w:rsidR="00D5414F" w:rsidRDefault="00AE79C8">
      <w:pPr>
        <w:ind w:left="731"/>
      </w:pPr>
      <w:r>
        <w:t xml:space="preserve">This Process includes. </w:t>
      </w:r>
    </w:p>
    <w:p w14:paraId="38D0AC21" w14:textId="77777777" w:rsidR="00D5414F" w:rsidRDefault="00AE79C8">
      <w:pPr>
        <w:numPr>
          <w:ilvl w:val="0"/>
          <w:numId w:val="5"/>
        </w:numPr>
        <w:ind w:left="1734" w:hanging="293"/>
      </w:pPr>
      <w:r>
        <w:t xml:space="preserve">Handling Null/Missing Values </w:t>
      </w:r>
    </w:p>
    <w:p w14:paraId="04DD8846" w14:textId="77777777" w:rsidR="00AD1066" w:rsidRDefault="00AE79C8">
      <w:pPr>
        <w:numPr>
          <w:ilvl w:val="0"/>
          <w:numId w:val="5"/>
        </w:numPr>
        <w:ind w:left="1734" w:hanging="293"/>
      </w:pPr>
      <w:r>
        <w:t>Outliers Detection and Removal</w:t>
      </w:r>
    </w:p>
    <w:p w14:paraId="1236D199" w14:textId="06CAD5A8" w:rsidR="00D5414F" w:rsidRDefault="00D5414F" w:rsidP="00FE2591">
      <w:pPr>
        <w:spacing w:after="0" w:line="259" w:lineRule="auto"/>
        <w:ind w:left="1441" w:firstLine="0"/>
        <w:jc w:val="left"/>
      </w:pPr>
    </w:p>
    <w:p w14:paraId="5C1395C6" w14:textId="77777777" w:rsidR="00D5414F" w:rsidRDefault="00F36F8C">
      <w:pPr>
        <w:pStyle w:val="Heading3"/>
        <w:tabs>
          <w:tab w:val="center" w:pos="825"/>
          <w:tab w:val="center" w:pos="2225"/>
        </w:tabs>
        <w:ind w:left="0" w:firstLine="0"/>
      </w:pPr>
      <w:bookmarkStart w:id="8" w:name="_Toc118398665"/>
      <w:r>
        <w:t>3.4</w:t>
      </w:r>
      <w:r w:rsidR="00AE79C8">
        <w:t>.</w:t>
      </w:r>
      <w:r w:rsidR="00AE79C8">
        <w:rPr>
          <w:rFonts w:ascii="Arial" w:eastAsia="Arial" w:hAnsi="Arial" w:cs="Arial"/>
        </w:rPr>
        <w:t xml:space="preserve"> </w:t>
      </w:r>
      <w:r w:rsidR="00AE79C8">
        <w:rPr>
          <w:rFonts w:ascii="Arial" w:eastAsia="Arial" w:hAnsi="Arial" w:cs="Arial"/>
        </w:rPr>
        <w:tab/>
      </w:r>
      <w:r w:rsidR="00AE79C8">
        <w:t>Data Cleaning</w:t>
      </w:r>
      <w:bookmarkEnd w:id="8"/>
      <w:r w:rsidR="00AE79C8">
        <w:t xml:space="preserve"> </w:t>
      </w:r>
    </w:p>
    <w:p w14:paraId="465FE50C" w14:textId="77777777" w:rsidR="00AD1066" w:rsidRDefault="00AE79C8">
      <w:pPr>
        <w:ind w:left="731"/>
      </w:pPr>
      <w:r>
        <w:t xml:space="preserve">Data cleaning is the process of fixing or removing incorrect, corrupted, incorrectly formatted, duplicate, or incomplete data within a data set. </w:t>
      </w:r>
    </w:p>
    <w:p w14:paraId="7665B9CC" w14:textId="32F3FD0A" w:rsidR="00D5414F" w:rsidRDefault="00AE79C8" w:rsidP="00AD1066">
      <w:pPr>
        <w:ind w:firstLine="710"/>
      </w:pPr>
      <w:r>
        <w:t xml:space="preserve">a) </w:t>
      </w:r>
      <w:r w:rsidR="00AD1066">
        <w:t xml:space="preserve">Validate number of columns and their types </w:t>
      </w:r>
    </w:p>
    <w:p w14:paraId="3795C464" w14:textId="13726576" w:rsidR="00D5414F" w:rsidRDefault="008E199F">
      <w:pPr>
        <w:numPr>
          <w:ilvl w:val="0"/>
          <w:numId w:val="6"/>
        </w:numPr>
        <w:ind w:left="1014" w:hanging="293"/>
      </w:pPr>
      <w:r>
        <w:t>Drop columns with zero standard deviation</w:t>
      </w:r>
    </w:p>
    <w:p w14:paraId="079BFEC8" w14:textId="78F164F1" w:rsidR="00D5414F" w:rsidRDefault="008E199F">
      <w:pPr>
        <w:numPr>
          <w:ilvl w:val="0"/>
          <w:numId w:val="6"/>
        </w:numPr>
        <w:ind w:left="1014" w:hanging="293"/>
      </w:pPr>
      <w:r>
        <w:t>Detect data set drift</w:t>
      </w:r>
      <w:r w:rsidR="00AE79C8">
        <w:t xml:space="preserve"> </w:t>
      </w:r>
    </w:p>
    <w:p w14:paraId="0689F8F4" w14:textId="77777777" w:rsidR="00D5414F" w:rsidRDefault="00AE79C8">
      <w:pPr>
        <w:spacing w:after="35" w:line="259" w:lineRule="auto"/>
        <w:ind w:left="721" w:firstLine="0"/>
        <w:jc w:val="left"/>
      </w:pPr>
      <w:r>
        <w:rPr>
          <w:color w:val="2F5496"/>
        </w:rPr>
        <w:t xml:space="preserve"> </w:t>
      </w:r>
    </w:p>
    <w:p w14:paraId="76206840" w14:textId="77777777" w:rsidR="00D5414F" w:rsidRDefault="00F36F8C" w:rsidP="00F36F8C">
      <w:pPr>
        <w:pStyle w:val="Heading3"/>
        <w:ind w:left="0" w:firstLine="0"/>
      </w:pPr>
      <w:bookmarkStart w:id="9" w:name="_Toc118398666"/>
      <w:r>
        <w:lastRenderedPageBreak/>
        <w:t>3.</w:t>
      </w:r>
      <w:r w:rsidR="00FE2591">
        <w:t>5</w:t>
      </w:r>
      <w:r w:rsidR="00AE79C8">
        <w:t>.</w:t>
      </w:r>
      <w:r w:rsidR="00AE79C8">
        <w:rPr>
          <w:rFonts w:ascii="Arial" w:eastAsia="Arial" w:hAnsi="Arial" w:cs="Arial"/>
        </w:rPr>
        <w:t xml:space="preserve"> </w:t>
      </w:r>
      <w:r w:rsidR="00AE79C8">
        <w:t>Exploratory Data Analysis (EDA)</w:t>
      </w:r>
      <w:bookmarkEnd w:id="9"/>
      <w:r w:rsidR="00AE79C8">
        <w:t xml:space="preserve"> </w:t>
      </w:r>
    </w:p>
    <w:p w14:paraId="544C679E" w14:textId="77777777" w:rsidR="00D5414F" w:rsidRDefault="00AE79C8">
      <w:pPr>
        <w:ind w:left="731"/>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123008B8" w14:textId="77777777" w:rsidR="00D5414F" w:rsidRDefault="00AE79C8">
      <w:pPr>
        <w:spacing w:after="34" w:line="259" w:lineRule="auto"/>
        <w:ind w:left="721" w:firstLine="0"/>
        <w:jc w:val="left"/>
      </w:pPr>
      <w:r>
        <w:rPr>
          <w:color w:val="2F5496"/>
        </w:rPr>
        <w:t xml:space="preserve"> </w:t>
      </w:r>
    </w:p>
    <w:p w14:paraId="57CB3908" w14:textId="77777777" w:rsidR="00D5414F" w:rsidRDefault="00F36F8C" w:rsidP="00F36F8C">
      <w:pPr>
        <w:pStyle w:val="Heading3"/>
        <w:ind w:left="0" w:firstLine="0"/>
      </w:pPr>
      <w:bookmarkStart w:id="10" w:name="_Toc118398667"/>
      <w:r>
        <w:t>3.</w:t>
      </w:r>
      <w:r w:rsidR="00FE2591">
        <w:t>6</w:t>
      </w:r>
      <w:r w:rsidR="00AE79C8">
        <w:t>.</w:t>
      </w:r>
      <w:r w:rsidR="00AE79C8">
        <w:rPr>
          <w:rFonts w:ascii="Arial" w:eastAsia="Arial" w:hAnsi="Arial" w:cs="Arial"/>
        </w:rPr>
        <w:t xml:space="preserve"> </w:t>
      </w:r>
      <w:r w:rsidR="00AE79C8">
        <w:t>Reporting</w:t>
      </w:r>
      <w:bookmarkEnd w:id="10"/>
      <w:r w:rsidR="00AE79C8">
        <w:t xml:space="preserve"> </w:t>
      </w:r>
    </w:p>
    <w:p w14:paraId="2A57DEF8" w14:textId="77777777" w:rsidR="00D5414F" w:rsidRDefault="00AE79C8">
      <w:pPr>
        <w:ind w:left="731"/>
      </w:pPr>
      <w:r>
        <w:t xml:space="preserve">Reporting is a most important and underrated skill of a data analytic field. Because being a Data Analyst you should be good in easy and self- explanatory report because your model will be used by many stakeholders who are not from technical background. a) High Level Design </w:t>
      </w:r>
    </w:p>
    <w:p w14:paraId="08119BA0" w14:textId="77777777" w:rsidR="00D5414F" w:rsidRDefault="00AE79C8">
      <w:pPr>
        <w:ind w:left="731"/>
      </w:pPr>
      <w:r>
        <w:t xml:space="preserve">Document (HLD) </w:t>
      </w:r>
    </w:p>
    <w:p w14:paraId="268C0033" w14:textId="77777777" w:rsidR="00D5414F" w:rsidRDefault="00AE79C8">
      <w:pPr>
        <w:numPr>
          <w:ilvl w:val="0"/>
          <w:numId w:val="7"/>
        </w:numPr>
        <w:ind w:left="1014" w:hanging="293"/>
      </w:pPr>
      <w:r>
        <w:t xml:space="preserve">Low Level Design Document (LLD) </w:t>
      </w:r>
    </w:p>
    <w:p w14:paraId="63F06B68" w14:textId="77777777" w:rsidR="00D5414F" w:rsidRDefault="00AE79C8">
      <w:pPr>
        <w:numPr>
          <w:ilvl w:val="0"/>
          <w:numId w:val="7"/>
        </w:numPr>
        <w:ind w:left="1014" w:hanging="293"/>
      </w:pPr>
      <w:r>
        <w:t xml:space="preserve">Architecture </w:t>
      </w:r>
    </w:p>
    <w:p w14:paraId="19556E8B" w14:textId="77777777" w:rsidR="00D5414F" w:rsidRDefault="00AE79C8">
      <w:pPr>
        <w:numPr>
          <w:ilvl w:val="0"/>
          <w:numId w:val="7"/>
        </w:numPr>
        <w:ind w:left="1014" w:hanging="293"/>
      </w:pPr>
      <w:r>
        <w:t xml:space="preserve">Wireframe </w:t>
      </w:r>
    </w:p>
    <w:p w14:paraId="7D7E8456" w14:textId="77777777" w:rsidR="00D5414F" w:rsidRDefault="00AE79C8">
      <w:pPr>
        <w:numPr>
          <w:ilvl w:val="0"/>
          <w:numId w:val="7"/>
        </w:numPr>
        <w:ind w:left="1014" w:hanging="293"/>
      </w:pPr>
      <w:r>
        <w:t xml:space="preserve">Detailed Project Report </w:t>
      </w:r>
    </w:p>
    <w:p w14:paraId="79A7E022" w14:textId="77777777" w:rsidR="00D5414F" w:rsidRDefault="00AE79C8">
      <w:pPr>
        <w:numPr>
          <w:ilvl w:val="0"/>
          <w:numId w:val="7"/>
        </w:numPr>
        <w:ind w:left="1014" w:hanging="293"/>
      </w:pPr>
      <w:r>
        <w:t xml:space="preserve">Power Point Presentation </w:t>
      </w:r>
    </w:p>
    <w:p w14:paraId="384E7329" w14:textId="77777777" w:rsidR="00D5414F" w:rsidRDefault="00AE79C8">
      <w:pPr>
        <w:spacing w:after="34" w:line="259" w:lineRule="auto"/>
        <w:ind w:left="721" w:firstLine="0"/>
        <w:jc w:val="left"/>
      </w:pPr>
      <w:r>
        <w:rPr>
          <w:color w:val="2F5496"/>
        </w:rPr>
        <w:t xml:space="preserve"> </w:t>
      </w:r>
    </w:p>
    <w:p w14:paraId="34A4BAA5" w14:textId="77777777" w:rsidR="00D5414F" w:rsidRDefault="00F36F8C" w:rsidP="00F36F8C">
      <w:pPr>
        <w:pStyle w:val="Heading3"/>
        <w:ind w:left="0" w:firstLine="0"/>
      </w:pPr>
      <w:bookmarkStart w:id="11" w:name="_Toc118398668"/>
      <w:r>
        <w:t>3.</w:t>
      </w:r>
      <w:r w:rsidR="00FE2591">
        <w:t>7</w:t>
      </w:r>
      <w:r w:rsidR="00AE79C8">
        <w:t>.</w:t>
      </w:r>
      <w:r w:rsidR="00AE79C8">
        <w:rPr>
          <w:rFonts w:ascii="Arial" w:eastAsia="Arial" w:hAnsi="Arial" w:cs="Arial"/>
        </w:rPr>
        <w:t xml:space="preserve"> </w:t>
      </w:r>
      <w:r w:rsidR="00AE79C8">
        <w:t>Modelling</w:t>
      </w:r>
      <w:bookmarkEnd w:id="11"/>
      <w:r w:rsidR="00AE79C8">
        <w:t xml:space="preserve"> </w:t>
      </w:r>
    </w:p>
    <w:p w14:paraId="2E99221C" w14:textId="77777777" w:rsidR="00D5414F" w:rsidRDefault="00AE79C8">
      <w:pPr>
        <w:ind w:left="731"/>
      </w:pPr>
      <w:r>
        <w:t xml:space="preserve">Data Modelling is the process of </w:t>
      </w:r>
      <w:proofErr w:type="spellStart"/>
      <w:r>
        <w:t>analyzing</w:t>
      </w:r>
      <w:proofErr w:type="spellEnd"/>
      <w:r>
        <w:t xml:space="preserve"> the data objects and their relationship to the other objects. It is used to </w:t>
      </w:r>
      <w:proofErr w:type="spellStart"/>
      <w:r>
        <w:t>analyze</w:t>
      </w:r>
      <w:proofErr w:type="spellEnd"/>
      <w:r>
        <w:t xml:space="preserve"> the data requirements that are required for the business processes. The data models are created for the data to be stored in a database. The Data Model's </w:t>
      </w:r>
      <w:proofErr w:type="gramStart"/>
      <w:r>
        <w:t>main focus</w:t>
      </w:r>
      <w:proofErr w:type="gramEnd"/>
      <w:r>
        <w:t xml:space="preserve"> is on what data is needed and how we have to organize data rather than what operations we have to perform. </w:t>
      </w:r>
    </w:p>
    <w:p w14:paraId="43BE61AA" w14:textId="77777777" w:rsidR="00D5414F" w:rsidRDefault="00AE79C8">
      <w:pPr>
        <w:spacing w:after="35" w:line="259" w:lineRule="auto"/>
        <w:ind w:left="721" w:firstLine="0"/>
        <w:jc w:val="left"/>
        <w:rPr>
          <w:color w:val="2F5496"/>
        </w:rPr>
      </w:pPr>
      <w:r>
        <w:rPr>
          <w:color w:val="2F5496"/>
        </w:rPr>
        <w:t xml:space="preserve"> </w:t>
      </w:r>
    </w:p>
    <w:p w14:paraId="79B59A42" w14:textId="77777777" w:rsidR="00FE2591" w:rsidRDefault="00F36F8C" w:rsidP="00F36F8C">
      <w:pPr>
        <w:pStyle w:val="Heading3"/>
        <w:ind w:left="0" w:firstLine="0"/>
        <w:rPr>
          <w:color w:val="E36C09"/>
        </w:rPr>
      </w:pPr>
      <w:bookmarkStart w:id="12" w:name="_Toc118398669"/>
      <w:r>
        <w:t>3.</w:t>
      </w:r>
      <w:r w:rsidR="00FE2591">
        <w:t>8.</w:t>
      </w:r>
      <w:r w:rsidR="00FE2591" w:rsidRPr="00FE2591">
        <w:rPr>
          <w:color w:val="E36C09"/>
        </w:rPr>
        <w:t xml:space="preserve"> </w:t>
      </w:r>
      <w:r w:rsidR="00FE2591" w:rsidRPr="00FE2591">
        <w:t>Data</w:t>
      </w:r>
      <w:r w:rsidR="00FE2591">
        <w:rPr>
          <w:color w:val="E36C09"/>
          <w:spacing w:val="-11"/>
        </w:rPr>
        <w:t xml:space="preserve"> </w:t>
      </w:r>
      <w:r w:rsidR="00FE2591" w:rsidRPr="00FE2591">
        <w:t>Validation</w:t>
      </w:r>
      <w:bookmarkEnd w:id="12"/>
    </w:p>
    <w:p w14:paraId="46EBDE92" w14:textId="77777777" w:rsidR="00FE2591" w:rsidRPr="00FE2591" w:rsidRDefault="00FE2591" w:rsidP="00FE2591">
      <w:pPr>
        <w:pStyle w:val="BodyText"/>
        <w:spacing w:before="78"/>
        <w:ind w:left="220" w:firstLine="500"/>
        <w:rPr>
          <w:sz w:val="28"/>
          <w:szCs w:val="28"/>
        </w:rPr>
      </w:pPr>
      <w:r w:rsidRPr="00FE2591">
        <w:rPr>
          <w:sz w:val="28"/>
          <w:szCs w:val="28"/>
        </w:rPr>
        <w:t>Here</w:t>
      </w:r>
      <w:r w:rsidRPr="00FE2591">
        <w:rPr>
          <w:spacing w:val="-6"/>
          <w:sz w:val="28"/>
          <w:szCs w:val="28"/>
        </w:rPr>
        <w:t xml:space="preserve"> </w:t>
      </w:r>
      <w:r w:rsidRPr="00FE2591">
        <w:rPr>
          <w:sz w:val="28"/>
          <w:szCs w:val="28"/>
        </w:rPr>
        <w:t>Data</w:t>
      </w:r>
      <w:r w:rsidRPr="00FE2591">
        <w:rPr>
          <w:spacing w:val="-7"/>
          <w:sz w:val="28"/>
          <w:szCs w:val="28"/>
        </w:rPr>
        <w:t xml:space="preserve"> </w:t>
      </w:r>
      <w:r w:rsidRPr="00FE2591">
        <w:rPr>
          <w:sz w:val="28"/>
          <w:szCs w:val="28"/>
        </w:rPr>
        <w:t>Validation</w:t>
      </w:r>
      <w:r w:rsidRPr="00FE2591">
        <w:rPr>
          <w:spacing w:val="-4"/>
          <w:sz w:val="28"/>
          <w:szCs w:val="28"/>
        </w:rPr>
        <w:t xml:space="preserve"> </w:t>
      </w:r>
      <w:r w:rsidRPr="00FE2591">
        <w:rPr>
          <w:sz w:val="28"/>
          <w:szCs w:val="28"/>
        </w:rPr>
        <w:t>will</w:t>
      </w:r>
      <w:r w:rsidRPr="00FE2591">
        <w:rPr>
          <w:spacing w:val="-4"/>
          <w:sz w:val="28"/>
          <w:szCs w:val="28"/>
        </w:rPr>
        <w:t xml:space="preserve"> </w:t>
      </w:r>
      <w:r w:rsidRPr="00FE2591">
        <w:rPr>
          <w:sz w:val="28"/>
          <w:szCs w:val="28"/>
        </w:rPr>
        <w:t>be</w:t>
      </w:r>
      <w:r w:rsidRPr="00FE2591">
        <w:rPr>
          <w:spacing w:val="-7"/>
          <w:sz w:val="28"/>
          <w:szCs w:val="28"/>
        </w:rPr>
        <w:t xml:space="preserve"> </w:t>
      </w:r>
      <w:r w:rsidRPr="00FE2591">
        <w:rPr>
          <w:sz w:val="28"/>
          <w:szCs w:val="28"/>
        </w:rPr>
        <w:t>done</w:t>
      </w:r>
      <w:r w:rsidRPr="00FE2591">
        <w:rPr>
          <w:spacing w:val="-6"/>
          <w:sz w:val="28"/>
          <w:szCs w:val="28"/>
        </w:rPr>
        <w:t xml:space="preserve"> </w:t>
      </w:r>
      <w:r w:rsidRPr="00FE2591">
        <w:rPr>
          <w:sz w:val="28"/>
          <w:szCs w:val="28"/>
        </w:rPr>
        <w:t>on</w:t>
      </w:r>
      <w:r w:rsidRPr="00FE2591">
        <w:rPr>
          <w:spacing w:val="-4"/>
          <w:sz w:val="28"/>
          <w:szCs w:val="28"/>
        </w:rPr>
        <w:t xml:space="preserve"> </w:t>
      </w:r>
      <w:r w:rsidRPr="00FE2591">
        <w:rPr>
          <w:sz w:val="28"/>
          <w:szCs w:val="28"/>
        </w:rPr>
        <w:t>the</w:t>
      </w:r>
      <w:r w:rsidRPr="00FE2591">
        <w:rPr>
          <w:spacing w:val="-5"/>
          <w:sz w:val="28"/>
          <w:szCs w:val="28"/>
        </w:rPr>
        <w:t xml:space="preserve"> </w:t>
      </w:r>
      <w:r w:rsidRPr="00FE2591">
        <w:rPr>
          <w:sz w:val="28"/>
          <w:szCs w:val="28"/>
        </w:rPr>
        <w:t>test</w:t>
      </w:r>
      <w:r w:rsidRPr="00FE2591">
        <w:rPr>
          <w:spacing w:val="-7"/>
          <w:sz w:val="28"/>
          <w:szCs w:val="28"/>
        </w:rPr>
        <w:t xml:space="preserve"> </w:t>
      </w:r>
      <w:r w:rsidRPr="00FE2591">
        <w:rPr>
          <w:sz w:val="28"/>
          <w:szCs w:val="28"/>
        </w:rPr>
        <w:t>set.</w:t>
      </w:r>
    </w:p>
    <w:p w14:paraId="61C665F9" w14:textId="77777777" w:rsidR="00FE2591" w:rsidRDefault="00FE2591" w:rsidP="00FE2591">
      <w:pPr>
        <w:pStyle w:val="Heading3"/>
      </w:pPr>
    </w:p>
    <w:p w14:paraId="1342E09E" w14:textId="77777777" w:rsidR="00D5414F" w:rsidRDefault="00F36F8C" w:rsidP="00F36F8C">
      <w:pPr>
        <w:pStyle w:val="Heading3"/>
        <w:ind w:left="0" w:firstLine="0"/>
      </w:pPr>
      <w:bookmarkStart w:id="13" w:name="_Toc118398670"/>
      <w:r>
        <w:t>3.</w:t>
      </w:r>
      <w:r w:rsidR="00FE2591">
        <w:t>9</w:t>
      </w:r>
      <w:r w:rsidR="00AE79C8">
        <w:t>.</w:t>
      </w:r>
      <w:r w:rsidR="00AE79C8">
        <w:rPr>
          <w:rFonts w:ascii="Arial" w:eastAsia="Arial" w:hAnsi="Arial" w:cs="Arial"/>
        </w:rPr>
        <w:t xml:space="preserve"> </w:t>
      </w:r>
      <w:r w:rsidR="00AE79C8">
        <w:t>Deployment</w:t>
      </w:r>
      <w:bookmarkEnd w:id="13"/>
      <w:r w:rsidR="00AE79C8">
        <w:t xml:space="preserve"> </w:t>
      </w:r>
    </w:p>
    <w:p w14:paraId="07AFDB1A" w14:textId="56E845E7" w:rsidR="00D5414F" w:rsidRDefault="00AE79C8">
      <w:pPr>
        <w:spacing w:after="97"/>
        <w:ind w:left="731"/>
      </w:pPr>
      <w:r>
        <w:t xml:space="preserve">The final model is deployed on </w:t>
      </w:r>
      <w:r w:rsidR="008E199F">
        <w:t>GCP</w:t>
      </w:r>
      <w:r>
        <w:t xml:space="preserve"> by </w:t>
      </w:r>
      <w:proofErr w:type="spellStart"/>
      <w:r>
        <w:t>dockerizing</w:t>
      </w:r>
      <w:proofErr w:type="spellEnd"/>
      <w:r>
        <w:t xml:space="preserve"> using docker, and using the tool </w:t>
      </w:r>
      <w:proofErr w:type="spellStart"/>
      <w:r w:rsidR="00FE2591">
        <w:t>Github</w:t>
      </w:r>
      <w:proofErr w:type="spellEnd"/>
      <w:r w:rsidR="00FE2591">
        <w:t xml:space="preserve"> Actions</w:t>
      </w:r>
      <w:r>
        <w:t xml:space="preserve">. </w:t>
      </w:r>
    </w:p>
    <w:p w14:paraId="33E65316" w14:textId="268A504F" w:rsidR="00D5414F" w:rsidRPr="008E199F" w:rsidRDefault="00AE79C8" w:rsidP="008E199F">
      <w:pPr>
        <w:spacing w:after="319" w:line="259" w:lineRule="auto"/>
        <w:ind w:left="0" w:firstLine="0"/>
        <w:jc w:val="left"/>
        <w:rPr>
          <w:sz w:val="22"/>
        </w:rPr>
      </w:pPr>
      <w:r>
        <w:rPr>
          <w:sz w:val="22"/>
        </w:rPr>
        <w:t xml:space="preserve"> </w:t>
      </w:r>
    </w:p>
    <w:sectPr w:rsidR="00D5414F" w:rsidRPr="008E199F">
      <w:headerReference w:type="default" r:id="rId9"/>
      <w:footerReference w:type="even" r:id="rId10"/>
      <w:footerReference w:type="default" r:id="rId11"/>
      <w:footerReference w:type="first" r:id="rId12"/>
      <w:pgSz w:w="11904" w:h="16838"/>
      <w:pgMar w:top="1447" w:right="1439" w:bottom="2167" w:left="1440" w:header="72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96B0A" w14:textId="77777777" w:rsidR="00F1118E" w:rsidRDefault="00F1118E">
      <w:pPr>
        <w:spacing w:after="0" w:line="240" w:lineRule="auto"/>
      </w:pPr>
      <w:r>
        <w:separator/>
      </w:r>
    </w:p>
  </w:endnote>
  <w:endnote w:type="continuationSeparator" w:id="0">
    <w:p w14:paraId="33B3C3EF" w14:textId="77777777" w:rsidR="00F1118E" w:rsidRDefault="00F1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8AE5" w14:textId="77777777" w:rsidR="00E67AAA" w:rsidRDefault="00E67AAA">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4"/>
      <w:gridCol w:w="451"/>
    </w:tblGrid>
    <w:tr w:rsidR="00E67AAA" w14:paraId="53A83A78" w14:textId="77777777">
      <w:trPr>
        <w:jc w:val="right"/>
      </w:trPr>
      <w:tc>
        <w:tcPr>
          <w:tcW w:w="4795" w:type="dxa"/>
          <w:vAlign w:val="center"/>
        </w:tcPr>
        <w:sdt>
          <w:sdtPr>
            <w:rPr>
              <w:caps/>
              <w:color w:val="000000" w:themeColor="text1"/>
            </w:rPr>
            <w:alias w:val="Author"/>
            <w:tag w:val=""/>
            <w:id w:val="1534539408"/>
            <w:placeholder>
              <w:docPart w:val="8143AE29E9F14CACA00B724BAD5039A5"/>
            </w:placeholder>
            <w:dataBinding w:prefixMappings="xmlns:ns0='http://purl.org/dc/elements/1.1/' xmlns:ns1='http://schemas.openxmlformats.org/package/2006/metadata/core-properties' " w:xpath="/ns1:coreProperties[1]/ns0:creator[1]" w:storeItemID="{6C3C8BC8-F283-45AE-878A-BAB7291924A1}"/>
            <w:text/>
          </w:sdtPr>
          <w:sdtContent>
            <w:p w14:paraId="754B5168" w14:textId="34E5D1AF" w:rsidR="00E67AAA" w:rsidRDefault="00AD1066" w:rsidP="00E67AAA">
              <w:pPr>
                <w:pStyle w:val="Header"/>
                <w:jc w:val="right"/>
                <w:rPr>
                  <w:caps/>
                  <w:color w:val="000000" w:themeColor="text1"/>
                </w:rPr>
              </w:pPr>
              <w:r>
                <w:rPr>
                  <w:caps/>
                  <w:color w:val="000000" w:themeColor="text1"/>
                </w:rPr>
                <w:t xml:space="preserve">GESTURE </w:t>
              </w:r>
              <w:r w:rsidR="00E67AAA">
                <w:rPr>
                  <w:caps/>
                  <w:color w:val="000000" w:themeColor="text1"/>
                </w:rPr>
                <w:t>Prediction</w:t>
              </w:r>
            </w:p>
          </w:sdtContent>
        </w:sdt>
      </w:tc>
      <w:tc>
        <w:tcPr>
          <w:tcW w:w="250" w:type="pct"/>
          <w:shd w:val="clear" w:color="auto" w:fill="ED7D31" w:themeFill="accent2"/>
          <w:vAlign w:val="center"/>
        </w:tcPr>
        <w:p w14:paraId="657EFC76" w14:textId="77777777" w:rsidR="00E67AAA" w:rsidRDefault="00E67AA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01634">
            <w:rPr>
              <w:noProof/>
              <w:color w:val="FFFFFF" w:themeColor="background1"/>
            </w:rPr>
            <w:t>1</w:t>
          </w:r>
          <w:r>
            <w:rPr>
              <w:noProof/>
              <w:color w:val="FFFFFF" w:themeColor="background1"/>
            </w:rPr>
            <w:fldChar w:fldCharType="end"/>
          </w:r>
        </w:p>
      </w:tc>
    </w:tr>
  </w:tbl>
  <w:p w14:paraId="77D7F43E" w14:textId="77777777" w:rsidR="00E67AAA" w:rsidRDefault="00E67AAA">
    <w:pPr>
      <w:tabs>
        <w:tab w:val="center" w:pos="4518"/>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F167" w14:textId="77777777" w:rsidR="00E67AAA" w:rsidRDefault="00E67AAA">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E0E9" w14:textId="77777777" w:rsidR="00F1118E" w:rsidRDefault="00F1118E">
      <w:pPr>
        <w:spacing w:after="0" w:line="240" w:lineRule="auto"/>
      </w:pPr>
      <w:r>
        <w:separator/>
      </w:r>
    </w:p>
  </w:footnote>
  <w:footnote w:type="continuationSeparator" w:id="0">
    <w:p w14:paraId="6B645232" w14:textId="77777777" w:rsidR="00F1118E" w:rsidRDefault="00F11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FE35" w14:textId="77777777" w:rsidR="00E67AAA" w:rsidRDefault="00E67AAA">
    <w:pPr>
      <w:pStyle w:val="Header"/>
    </w:pPr>
    <w:r>
      <w:rPr>
        <w:noProof/>
      </w:rPr>
      <mc:AlternateContent>
        <mc:Choice Requires="wps">
          <w:drawing>
            <wp:anchor distT="0" distB="0" distL="114300" distR="114300" simplePos="0" relativeHeight="251660288" behindDoc="0" locked="0" layoutInCell="0" allowOverlap="1" wp14:anchorId="3A3FBBF9" wp14:editId="3A1B1AD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35EAE57" w14:textId="77777777" w:rsidR="00E67AAA" w:rsidRDefault="009318A1">
                              <w:pPr>
                                <w:spacing w:after="0" w:line="240" w:lineRule="auto"/>
                              </w:pPr>
                              <w:r>
                                <w:t>LOW LEVEL DESIGN (LLD)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A3FBBF9"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35EAE57" w14:textId="77777777" w:rsidR="00E67AAA" w:rsidRDefault="009318A1">
                        <w:pPr>
                          <w:spacing w:after="0" w:line="240" w:lineRule="auto"/>
                        </w:pPr>
                        <w:r>
                          <w:t>LOW LEVEL DESIGN (LLD)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E2A791" wp14:editId="5E43354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D11AD65" w14:textId="77777777" w:rsidR="00E67AAA" w:rsidRDefault="00E67AAA">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E2A791"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7D11AD65" w14:textId="77777777" w:rsidR="00E67AAA" w:rsidRDefault="00E67AAA">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743"/>
    <w:multiLevelType w:val="hybridMultilevel"/>
    <w:tmpl w:val="11880B02"/>
    <w:lvl w:ilvl="0" w:tplc="A7A4C1D0">
      <w:start w:val="1"/>
      <w:numFmt w:val="decimal"/>
      <w:lvlText w:val="%1."/>
      <w:lvlJc w:val="left"/>
      <w:pPr>
        <w:ind w:left="1158" w:hanging="363"/>
      </w:pPr>
      <w:rPr>
        <w:rFonts w:ascii="Calibri" w:eastAsia="Calibri" w:hAnsi="Calibri" w:cs="Calibri" w:hint="default"/>
        <w:w w:val="100"/>
        <w:sz w:val="22"/>
        <w:szCs w:val="22"/>
        <w:lang w:val="en-US" w:eastAsia="en-US" w:bidi="ar-SA"/>
      </w:rPr>
    </w:lvl>
    <w:lvl w:ilvl="1" w:tplc="BCD48760">
      <w:numFmt w:val="bullet"/>
      <w:lvlText w:val="•"/>
      <w:lvlJc w:val="left"/>
      <w:pPr>
        <w:ind w:left="1362" w:hanging="363"/>
      </w:pPr>
      <w:rPr>
        <w:rFonts w:hint="default"/>
        <w:lang w:val="en-US" w:eastAsia="en-US" w:bidi="ar-SA"/>
      </w:rPr>
    </w:lvl>
    <w:lvl w:ilvl="2" w:tplc="EABE3DDA">
      <w:numFmt w:val="bullet"/>
      <w:lvlText w:val="•"/>
      <w:lvlJc w:val="left"/>
      <w:pPr>
        <w:ind w:left="1565" w:hanging="363"/>
      </w:pPr>
      <w:rPr>
        <w:rFonts w:hint="default"/>
        <w:lang w:val="en-US" w:eastAsia="en-US" w:bidi="ar-SA"/>
      </w:rPr>
    </w:lvl>
    <w:lvl w:ilvl="3" w:tplc="3ABE113E">
      <w:numFmt w:val="bullet"/>
      <w:lvlText w:val="•"/>
      <w:lvlJc w:val="left"/>
      <w:pPr>
        <w:ind w:left="1767" w:hanging="363"/>
      </w:pPr>
      <w:rPr>
        <w:rFonts w:hint="default"/>
        <w:lang w:val="en-US" w:eastAsia="en-US" w:bidi="ar-SA"/>
      </w:rPr>
    </w:lvl>
    <w:lvl w:ilvl="4" w:tplc="F3B4EFA6">
      <w:numFmt w:val="bullet"/>
      <w:lvlText w:val="•"/>
      <w:lvlJc w:val="left"/>
      <w:pPr>
        <w:ind w:left="1970" w:hanging="363"/>
      </w:pPr>
      <w:rPr>
        <w:rFonts w:hint="default"/>
        <w:lang w:val="en-US" w:eastAsia="en-US" w:bidi="ar-SA"/>
      </w:rPr>
    </w:lvl>
    <w:lvl w:ilvl="5" w:tplc="595C8CD4">
      <w:numFmt w:val="bullet"/>
      <w:lvlText w:val="•"/>
      <w:lvlJc w:val="left"/>
      <w:pPr>
        <w:ind w:left="2172" w:hanging="363"/>
      </w:pPr>
      <w:rPr>
        <w:rFonts w:hint="default"/>
        <w:lang w:val="en-US" w:eastAsia="en-US" w:bidi="ar-SA"/>
      </w:rPr>
    </w:lvl>
    <w:lvl w:ilvl="6" w:tplc="3D6CDFE4">
      <w:numFmt w:val="bullet"/>
      <w:lvlText w:val="•"/>
      <w:lvlJc w:val="left"/>
      <w:pPr>
        <w:ind w:left="2375" w:hanging="363"/>
      </w:pPr>
      <w:rPr>
        <w:rFonts w:hint="default"/>
        <w:lang w:val="en-US" w:eastAsia="en-US" w:bidi="ar-SA"/>
      </w:rPr>
    </w:lvl>
    <w:lvl w:ilvl="7" w:tplc="D69477AE">
      <w:numFmt w:val="bullet"/>
      <w:lvlText w:val="•"/>
      <w:lvlJc w:val="left"/>
      <w:pPr>
        <w:ind w:left="2577" w:hanging="363"/>
      </w:pPr>
      <w:rPr>
        <w:rFonts w:hint="default"/>
        <w:lang w:val="en-US" w:eastAsia="en-US" w:bidi="ar-SA"/>
      </w:rPr>
    </w:lvl>
    <w:lvl w:ilvl="8" w:tplc="D6DE7F96">
      <w:numFmt w:val="bullet"/>
      <w:lvlText w:val="•"/>
      <w:lvlJc w:val="left"/>
      <w:pPr>
        <w:ind w:left="2780" w:hanging="363"/>
      </w:pPr>
      <w:rPr>
        <w:rFonts w:hint="default"/>
        <w:lang w:val="en-US" w:eastAsia="en-US" w:bidi="ar-SA"/>
      </w:rPr>
    </w:lvl>
  </w:abstractNum>
  <w:abstractNum w:abstractNumId="1" w15:restartNumberingAfterBreak="0">
    <w:nsid w:val="278A25A3"/>
    <w:multiLevelType w:val="hybridMultilevel"/>
    <w:tmpl w:val="229C41C0"/>
    <w:lvl w:ilvl="0" w:tplc="D39CC212">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ACB8A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24338A">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4A5C98">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A6B45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B6D9F2">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60C8E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58E690">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3C24BA">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0D188D"/>
    <w:multiLevelType w:val="multilevel"/>
    <w:tmpl w:val="272400D4"/>
    <w:lvl w:ilvl="0">
      <w:start w:val="1"/>
      <w:numFmt w:val="decimal"/>
      <w:lvlText w:val="%1"/>
      <w:lvlJc w:val="left"/>
      <w:pPr>
        <w:ind w:left="435" w:hanging="435"/>
      </w:pPr>
      <w:rPr>
        <w:rFonts w:hint="default"/>
      </w:rPr>
    </w:lvl>
    <w:lvl w:ilvl="1">
      <w:start w:val="1"/>
      <w:numFmt w:val="decimal"/>
      <w:lvlText w:val="%1.%2"/>
      <w:lvlJc w:val="left"/>
      <w:pPr>
        <w:ind w:left="420" w:hanging="43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3" w15:restartNumberingAfterBreak="0">
    <w:nsid w:val="2DFF4F01"/>
    <w:multiLevelType w:val="hybridMultilevel"/>
    <w:tmpl w:val="5972007C"/>
    <w:lvl w:ilvl="0" w:tplc="F9AAB9AE">
      <w:start w:val="1"/>
      <w:numFmt w:val="decimal"/>
      <w:lvlText w:val="%1."/>
      <w:lvlJc w:val="left"/>
      <w:pPr>
        <w:ind w:left="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C096D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CC05B4">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0AC214">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32A21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80064">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0C0A2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4E472">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228D38">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E2B6901"/>
    <w:multiLevelType w:val="hybridMultilevel"/>
    <w:tmpl w:val="3A0A11B0"/>
    <w:lvl w:ilvl="0" w:tplc="06FC52D0">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1A26B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72B08E">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506810">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E691EA">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B4686A">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32B914">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58963E">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6C1126">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BF7382A"/>
    <w:multiLevelType w:val="multilevel"/>
    <w:tmpl w:val="C090D03C"/>
    <w:lvl w:ilvl="0">
      <w:start w:val="3"/>
      <w:numFmt w:val="decimal"/>
      <w:lvlText w:val="%1"/>
      <w:lvlJc w:val="left"/>
      <w:pPr>
        <w:ind w:left="360" w:hanging="360"/>
      </w:pPr>
      <w:rPr>
        <w:rFonts w:hint="default"/>
      </w:rPr>
    </w:lvl>
    <w:lvl w:ilvl="1">
      <w:start w:val="1"/>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656" w:hanging="108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6" w15:restartNumberingAfterBreak="0">
    <w:nsid w:val="55BA0351"/>
    <w:multiLevelType w:val="hybridMultilevel"/>
    <w:tmpl w:val="DF2E6442"/>
    <w:lvl w:ilvl="0" w:tplc="CDEC761A">
      <w:start w:val="1"/>
      <w:numFmt w:val="lowerLetter"/>
      <w:lvlText w:val="%1)"/>
      <w:lvlJc w:val="left"/>
      <w:pPr>
        <w:ind w:left="1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B21C7C">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7E5250">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A86F0A">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CE47B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0669A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4AA01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A0E00E">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7C31C2">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CA1699E"/>
    <w:multiLevelType w:val="hybridMultilevel"/>
    <w:tmpl w:val="DF2E6442"/>
    <w:lvl w:ilvl="0" w:tplc="FFFFFFFF">
      <w:start w:val="1"/>
      <w:numFmt w:val="lowerLetter"/>
      <w:lvlText w:val="%1)"/>
      <w:lvlJc w:val="left"/>
      <w:pPr>
        <w:ind w:left="1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7642AE0"/>
    <w:multiLevelType w:val="multilevel"/>
    <w:tmpl w:val="1B4C9406"/>
    <w:lvl w:ilvl="0">
      <w:start w:val="3"/>
      <w:numFmt w:val="decimal"/>
      <w:lvlText w:val="%1"/>
      <w:lvlJc w:val="left"/>
      <w:pPr>
        <w:ind w:left="1019" w:hanging="802"/>
      </w:pPr>
      <w:rPr>
        <w:rFonts w:hint="default"/>
        <w:lang w:val="en-US" w:eastAsia="en-US" w:bidi="ar-SA"/>
      </w:rPr>
    </w:lvl>
    <w:lvl w:ilvl="1">
      <w:numFmt w:val="decimal"/>
      <w:lvlText w:val="%1.%2"/>
      <w:lvlJc w:val="left"/>
      <w:pPr>
        <w:ind w:left="1019" w:hanging="802"/>
      </w:pPr>
      <w:rPr>
        <w:rFonts w:hint="default"/>
        <w:w w:val="100"/>
        <w:lang w:val="en-US" w:eastAsia="en-US" w:bidi="ar-SA"/>
      </w:rPr>
    </w:lvl>
    <w:lvl w:ilvl="2">
      <w:numFmt w:val="bullet"/>
      <w:lvlText w:val="•"/>
      <w:lvlJc w:val="left"/>
      <w:pPr>
        <w:ind w:left="2780" w:hanging="802"/>
      </w:pPr>
      <w:rPr>
        <w:rFonts w:hint="default"/>
        <w:lang w:val="en-US" w:eastAsia="en-US" w:bidi="ar-SA"/>
      </w:rPr>
    </w:lvl>
    <w:lvl w:ilvl="3">
      <w:numFmt w:val="bullet"/>
      <w:lvlText w:val="•"/>
      <w:lvlJc w:val="left"/>
      <w:pPr>
        <w:ind w:left="3660" w:hanging="802"/>
      </w:pPr>
      <w:rPr>
        <w:rFonts w:hint="default"/>
        <w:lang w:val="en-US" w:eastAsia="en-US" w:bidi="ar-SA"/>
      </w:rPr>
    </w:lvl>
    <w:lvl w:ilvl="4">
      <w:numFmt w:val="bullet"/>
      <w:lvlText w:val="•"/>
      <w:lvlJc w:val="left"/>
      <w:pPr>
        <w:ind w:left="4540" w:hanging="802"/>
      </w:pPr>
      <w:rPr>
        <w:rFonts w:hint="default"/>
        <w:lang w:val="en-US" w:eastAsia="en-US" w:bidi="ar-SA"/>
      </w:rPr>
    </w:lvl>
    <w:lvl w:ilvl="5">
      <w:numFmt w:val="bullet"/>
      <w:lvlText w:val="•"/>
      <w:lvlJc w:val="left"/>
      <w:pPr>
        <w:ind w:left="5420" w:hanging="802"/>
      </w:pPr>
      <w:rPr>
        <w:rFonts w:hint="default"/>
        <w:lang w:val="en-US" w:eastAsia="en-US" w:bidi="ar-SA"/>
      </w:rPr>
    </w:lvl>
    <w:lvl w:ilvl="6">
      <w:numFmt w:val="bullet"/>
      <w:lvlText w:val="•"/>
      <w:lvlJc w:val="left"/>
      <w:pPr>
        <w:ind w:left="6300" w:hanging="802"/>
      </w:pPr>
      <w:rPr>
        <w:rFonts w:hint="default"/>
        <w:lang w:val="en-US" w:eastAsia="en-US" w:bidi="ar-SA"/>
      </w:rPr>
    </w:lvl>
    <w:lvl w:ilvl="7">
      <w:numFmt w:val="bullet"/>
      <w:lvlText w:val="•"/>
      <w:lvlJc w:val="left"/>
      <w:pPr>
        <w:ind w:left="7180" w:hanging="802"/>
      </w:pPr>
      <w:rPr>
        <w:rFonts w:hint="default"/>
        <w:lang w:val="en-US" w:eastAsia="en-US" w:bidi="ar-SA"/>
      </w:rPr>
    </w:lvl>
    <w:lvl w:ilvl="8">
      <w:numFmt w:val="bullet"/>
      <w:lvlText w:val="•"/>
      <w:lvlJc w:val="left"/>
      <w:pPr>
        <w:ind w:left="8060" w:hanging="802"/>
      </w:pPr>
      <w:rPr>
        <w:rFonts w:hint="default"/>
        <w:lang w:val="en-US" w:eastAsia="en-US" w:bidi="ar-SA"/>
      </w:rPr>
    </w:lvl>
  </w:abstractNum>
  <w:abstractNum w:abstractNumId="9" w15:restartNumberingAfterBreak="0">
    <w:nsid w:val="6E8C3202"/>
    <w:multiLevelType w:val="hybridMultilevel"/>
    <w:tmpl w:val="5BBE2516"/>
    <w:lvl w:ilvl="0" w:tplc="14BA607E">
      <w:start w:val="1"/>
      <w:numFmt w:val="bullet"/>
      <w:lvlText w:val="•"/>
      <w:lvlJc w:val="left"/>
      <w:pPr>
        <w:ind w:left="6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9248C2">
      <w:start w:val="1"/>
      <w:numFmt w:val="bullet"/>
      <w:lvlText w:val="o"/>
      <w:lvlJc w:val="left"/>
      <w:pPr>
        <w:ind w:left="13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DE9F84">
      <w:start w:val="1"/>
      <w:numFmt w:val="bullet"/>
      <w:lvlText w:val="▪"/>
      <w:lvlJc w:val="left"/>
      <w:pPr>
        <w:ind w:left="21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18AD57E">
      <w:start w:val="1"/>
      <w:numFmt w:val="bullet"/>
      <w:lvlText w:val="•"/>
      <w:lvlJc w:val="left"/>
      <w:pPr>
        <w:ind w:left="28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F0591E">
      <w:start w:val="1"/>
      <w:numFmt w:val="bullet"/>
      <w:lvlText w:val="o"/>
      <w:lvlJc w:val="left"/>
      <w:pPr>
        <w:ind w:left="3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6042032">
      <w:start w:val="1"/>
      <w:numFmt w:val="bullet"/>
      <w:lvlText w:val="▪"/>
      <w:lvlJc w:val="left"/>
      <w:pPr>
        <w:ind w:left="4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4C4CFF6">
      <w:start w:val="1"/>
      <w:numFmt w:val="bullet"/>
      <w:lvlText w:val="•"/>
      <w:lvlJc w:val="left"/>
      <w:pPr>
        <w:ind w:left="4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0C27DA">
      <w:start w:val="1"/>
      <w:numFmt w:val="bullet"/>
      <w:lvlText w:val="o"/>
      <w:lvlJc w:val="left"/>
      <w:pPr>
        <w:ind w:left="5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42AA874">
      <w:start w:val="1"/>
      <w:numFmt w:val="bullet"/>
      <w:lvlText w:val="▪"/>
      <w:lvlJc w:val="left"/>
      <w:pPr>
        <w:ind w:left="6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2AA39D6"/>
    <w:multiLevelType w:val="multilevel"/>
    <w:tmpl w:val="F0AA4FC0"/>
    <w:lvl w:ilvl="0">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72650B5"/>
    <w:multiLevelType w:val="hybridMultilevel"/>
    <w:tmpl w:val="023C12E4"/>
    <w:lvl w:ilvl="0" w:tplc="147E92BA">
      <w:start w:val="1"/>
      <w:numFmt w:val="bullet"/>
      <w:lvlText w:val="•"/>
      <w:lvlJc w:val="left"/>
      <w:pPr>
        <w:ind w:left="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6A4D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7BCE19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50E39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368D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A47AB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30D9F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40080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9C01E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FC45FF3"/>
    <w:multiLevelType w:val="multilevel"/>
    <w:tmpl w:val="88B055C6"/>
    <w:lvl w:ilvl="0">
      <w:start w:val="1"/>
      <w:numFmt w:val="decimal"/>
      <w:lvlText w:val="%1"/>
      <w:lvlJc w:val="left"/>
      <w:pPr>
        <w:ind w:left="4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341661459">
    <w:abstractNumId w:val="12"/>
  </w:num>
  <w:num w:numId="2" w16cid:durableId="1010987111">
    <w:abstractNumId w:val="10"/>
  </w:num>
  <w:num w:numId="3" w16cid:durableId="1304234159">
    <w:abstractNumId w:val="9"/>
  </w:num>
  <w:num w:numId="4" w16cid:durableId="409424532">
    <w:abstractNumId w:val="11"/>
  </w:num>
  <w:num w:numId="5" w16cid:durableId="604731188">
    <w:abstractNumId w:val="6"/>
  </w:num>
  <w:num w:numId="6" w16cid:durableId="334456423">
    <w:abstractNumId w:val="4"/>
  </w:num>
  <w:num w:numId="7" w16cid:durableId="885724524">
    <w:abstractNumId w:val="1"/>
  </w:num>
  <w:num w:numId="8" w16cid:durableId="2133665616">
    <w:abstractNumId w:val="3"/>
  </w:num>
  <w:num w:numId="9" w16cid:durableId="528876003">
    <w:abstractNumId w:val="5"/>
  </w:num>
  <w:num w:numId="10" w16cid:durableId="1247224230">
    <w:abstractNumId w:val="8"/>
  </w:num>
  <w:num w:numId="11" w16cid:durableId="2006081083">
    <w:abstractNumId w:val="2"/>
  </w:num>
  <w:num w:numId="12" w16cid:durableId="1251351320">
    <w:abstractNumId w:val="0"/>
  </w:num>
  <w:num w:numId="13" w16cid:durableId="704332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14F"/>
    <w:rsid w:val="000442D3"/>
    <w:rsid w:val="00245521"/>
    <w:rsid w:val="0025240B"/>
    <w:rsid w:val="004A7BDA"/>
    <w:rsid w:val="00684404"/>
    <w:rsid w:val="00701634"/>
    <w:rsid w:val="008072EB"/>
    <w:rsid w:val="008E199F"/>
    <w:rsid w:val="009318A1"/>
    <w:rsid w:val="00AD1066"/>
    <w:rsid w:val="00AE79C8"/>
    <w:rsid w:val="00B14FEB"/>
    <w:rsid w:val="00B4074B"/>
    <w:rsid w:val="00D13B43"/>
    <w:rsid w:val="00D276A0"/>
    <w:rsid w:val="00D5414F"/>
    <w:rsid w:val="00E67AAA"/>
    <w:rsid w:val="00F1118E"/>
    <w:rsid w:val="00F14718"/>
    <w:rsid w:val="00F36F8C"/>
    <w:rsid w:val="00FE2591"/>
    <w:rsid w:val="00FF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D4F04"/>
  <w15:docId w15:val="{C73AF48D-DD04-4F56-92AF-8AA50001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370" w:hanging="10"/>
      <w:outlineLvl w:val="2"/>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8"/>
    </w:rPr>
  </w:style>
  <w:style w:type="character" w:customStyle="1" w:styleId="Heading2Char">
    <w:name w:val="Heading 2 Char"/>
    <w:link w:val="Heading2"/>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42D3"/>
    <w:pPr>
      <w:ind w:left="720"/>
      <w:contextualSpacing/>
    </w:pPr>
  </w:style>
  <w:style w:type="paragraph" w:styleId="TOCHeading">
    <w:name w:val="TOC Heading"/>
    <w:basedOn w:val="Heading1"/>
    <w:next w:val="Normal"/>
    <w:uiPriority w:val="39"/>
    <w:unhideWhenUsed/>
    <w:qFormat/>
    <w:rsid w:val="00FF3504"/>
    <w:pPr>
      <w:spacing w:before="240"/>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FF3504"/>
    <w:pPr>
      <w:spacing w:after="100"/>
      <w:ind w:left="0"/>
    </w:pPr>
  </w:style>
  <w:style w:type="paragraph" w:styleId="TOC2">
    <w:name w:val="toc 2"/>
    <w:basedOn w:val="Normal"/>
    <w:next w:val="Normal"/>
    <w:autoRedefine/>
    <w:uiPriority w:val="39"/>
    <w:unhideWhenUsed/>
    <w:rsid w:val="00FF3504"/>
    <w:pPr>
      <w:spacing w:after="100"/>
      <w:ind w:left="280"/>
    </w:pPr>
  </w:style>
  <w:style w:type="paragraph" w:styleId="TOC3">
    <w:name w:val="toc 3"/>
    <w:basedOn w:val="Normal"/>
    <w:next w:val="Normal"/>
    <w:autoRedefine/>
    <w:uiPriority w:val="39"/>
    <w:unhideWhenUsed/>
    <w:rsid w:val="00FF3504"/>
    <w:pPr>
      <w:spacing w:after="100"/>
      <w:ind w:left="560"/>
    </w:pPr>
  </w:style>
  <w:style w:type="character" w:styleId="Hyperlink">
    <w:name w:val="Hyperlink"/>
    <w:basedOn w:val="DefaultParagraphFont"/>
    <w:uiPriority w:val="99"/>
    <w:unhideWhenUsed/>
    <w:rsid w:val="00FF3504"/>
    <w:rPr>
      <w:color w:val="0563C1" w:themeColor="hyperlink"/>
      <w:u w:val="single"/>
    </w:rPr>
  </w:style>
  <w:style w:type="table" w:styleId="TableGrid0">
    <w:name w:val="Table Grid"/>
    <w:basedOn w:val="TableNormal"/>
    <w:uiPriority w:val="39"/>
    <w:rsid w:val="00E6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AAA"/>
    <w:rPr>
      <w:rFonts w:ascii="Calibri" w:eastAsia="Calibri" w:hAnsi="Calibri" w:cs="Calibri"/>
      <w:color w:val="000000"/>
      <w:sz w:val="28"/>
    </w:rPr>
  </w:style>
  <w:style w:type="paragraph" w:styleId="Footer">
    <w:name w:val="footer"/>
    <w:basedOn w:val="Normal"/>
    <w:link w:val="FooterChar"/>
    <w:uiPriority w:val="99"/>
    <w:unhideWhenUsed/>
    <w:rsid w:val="00E67AAA"/>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E67AAA"/>
    <w:rPr>
      <w:rFonts w:cs="Times New Roman"/>
      <w:lang w:val="en-US" w:eastAsia="en-US"/>
    </w:rPr>
  </w:style>
  <w:style w:type="paragraph" w:styleId="BodyText">
    <w:name w:val="Body Text"/>
    <w:basedOn w:val="Normal"/>
    <w:link w:val="BodyTextChar"/>
    <w:uiPriority w:val="1"/>
    <w:qFormat/>
    <w:rsid w:val="009318A1"/>
    <w:pPr>
      <w:widowControl w:val="0"/>
      <w:autoSpaceDE w:val="0"/>
      <w:autoSpaceDN w:val="0"/>
      <w:spacing w:after="0" w:line="240" w:lineRule="auto"/>
      <w:ind w:left="0" w:firstLine="0"/>
      <w:jc w:val="left"/>
    </w:pPr>
    <w:rPr>
      <w:color w:val="auto"/>
      <w:sz w:val="32"/>
      <w:szCs w:val="32"/>
      <w:lang w:val="en-US" w:eastAsia="en-US"/>
    </w:rPr>
  </w:style>
  <w:style w:type="character" w:customStyle="1" w:styleId="BodyTextChar">
    <w:name w:val="Body Text Char"/>
    <w:basedOn w:val="DefaultParagraphFont"/>
    <w:link w:val="BodyText"/>
    <w:uiPriority w:val="1"/>
    <w:rsid w:val="009318A1"/>
    <w:rPr>
      <w:rFonts w:ascii="Calibri" w:eastAsia="Calibri" w:hAnsi="Calibri" w:cs="Calibri"/>
      <w:sz w:val="32"/>
      <w:szCs w:val="32"/>
      <w:lang w:val="en-US" w:eastAsia="en-US"/>
    </w:rPr>
  </w:style>
  <w:style w:type="paragraph" w:customStyle="1" w:styleId="TableParagraph">
    <w:name w:val="Table Paragraph"/>
    <w:basedOn w:val="Normal"/>
    <w:uiPriority w:val="1"/>
    <w:qFormat/>
    <w:rsid w:val="00F36F8C"/>
    <w:pPr>
      <w:widowControl w:val="0"/>
      <w:autoSpaceDE w:val="0"/>
      <w:autoSpaceDN w:val="0"/>
      <w:spacing w:after="0" w:line="240" w:lineRule="auto"/>
      <w:ind w:lef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8315">
      <w:bodyDiv w:val="1"/>
      <w:marLeft w:val="0"/>
      <w:marRight w:val="0"/>
      <w:marTop w:val="0"/>
      <w:marBottom w:val="0"/>
      <w:divBdr>
        <w:top w:val="none" w:sz="0" w:space="0" w:color="auto"/>
        <w:left w:val="none" w:sz="0" w:space="0" w:color="auto"/>
        <w:bottom w:val="none" w:sz="0" w:space="0" w:color="auto"/>
        <w:right w:val="none" w:sz="0" w:space="0" w:color="auto"/>
      </w:divBdr>
      <w:divsChild>
        <w:div w:id="1128083538">
          <w:marLeft w:val="0"/>
          <w:marRight w:val="0"/>
          <w:marTop w:val="0"/>
          <w:marBottom w:val="0"/>
          <w:divBdr>
            <w:top w:val="none" w:sz="0" w:space="0" w:color="auto"/>
            <w:left w:val="none" w:sz="0" w:space="0" w:color="auto"/>
            <w:bottom w:val="none" w:sz="0" w:space="0" w:color="auto"/>
            <w:right w:val="none" w:sz="0" w:space="0" w:color="auto"/>
          </w:divBdr>
          <w:divsChild>
            <w:div w:id="1475298522">
              <w:marLeft w:val="0"/>
              <w:marRight w:val="0"/>
              <w:marTop w:val="0"/>
              <w:marBottom w:val="0"/>
              <w:divBdr>
                <w:top w:val="none" w:sz="0" w:space="0" w:color="auto"/>
                <w:left w:val="none" w:sz="0" w:space="0" w:color="auto"/>
                <w:bottom w:val="none" w:sz="0" w:space="0" w:color="auto"/>
                <w:right w:val="none" w:sz="0" w:space="0" w:color="auto"/>
              </w:divBdr>
            </w:div>
            <w:div w:id="2049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43AE29E9F14CACA00B724BAD5039A5"/>
        <w:category>
          <w:name w:val="General"/>
          <w:gallery w:val="placeholder"/>
        </w:category>
        <w:types>
          <w:type w:val="bbPlcHdr"/>
        </w:types>
        <w:behaviors>
          <w:behavior w:val="content"/>
        </w:behaviors>
        <w:guid w:val="{13CC1E69-E87D-4A1D-A076-E576A32356A9}"/>
      </w:docPartPr>
      <w:docPartBody>
        <w:p w:rsidR="00437324" w:rsidRDefault="00437324" w:rsidP="00437324">
          <w:pPr>
            <w:pStyle w:val="8143AE29E9F14CACA00B724BAD5039A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24"/>
    <w:rsid w:val="00437324"/>
    <w:rsid w:val="007B4EEE"/>
    <w:rsid w:val="00A355B5"/>
    <w:rsid w:val="00AC54BF"/>
    <w:rsid w:val="00DF0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3AE29E9F14CACA00B724BAD5039A5">
    <w:name w:val="8143AE29E9F14CACA00B724BAD5039A5"/>
    <w:rsid w:val="00437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3BDB6-9F51-464F-A97D-71720FF9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GESTURE Prediction</dc:creator>
  <cp:keywords/>
  <cp:lastModifiedBy>Prakhyath Bhandary</cp:lastModifiedBy>
  <cp:revision>9</cp:revision>
  <cp:lastPrinted>2022-12-20T07:53:00Z</cp:lastPrinted>
  <dcterms:created xsi:type="dcterms:W3CDTF">2022-08-17T05:42:00Z</dcterms:created>
  <dcterms:modified xsi:type="dcterms:W3CDTF">2022-12-20T07:53:00Z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6dbff48a7ad3c9e6029534e453de88e4326a8f94c063396ba3dfc0a5026d25e6</vt:lpwstr>
  </property>
</Properties>
</file>