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3BFA" w14:textId="77777777" w:rsidR="0009607C" w:rsidRPr="004F563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Assignment: Calculator Microservices on Kubernetes</w:t>
      </w:r>
    </w:p>
    <w:p w14:paraId="080CC30A" w14:textId="77777777" w:rsidR="0009607C" w:rsidRPr="004F563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1. Introduction</w:t>
      </w:r>
    </w:p>
    <w:p w14:paraId="6CA2F93F" w14:textId="0D2372DF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 xml:space="preserve"> we demonstrate the deployment of a calculator application split into five microservices (home, add, sub, mul, div), containerized using Docker, and orchestrated with Kubernetes on Minikube.</w:t>
      </w:r>
    </w:p>
    <w:p w14:paraId="4340E2F1" w14:textId="77777777" w:rsidR="0009607C" w:rsidRPr="004F563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2. Prerequisites</w:t>
      </w:r>
    </w:p>
    <w:p w14:paraId="2B4F1789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- Docker Desktop (or Docker CLI)</w:t>
      </w:r>
    </w:p>
    <w:p w14:paraId="1446B066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- Minikube CLI</w:t>
      </w:r>
    </w:p>
    <w:p w14:paraId="76E9F36C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- kubectl</w:t>
      </w:r>
    </w:p>
    <w:p w14:paraId="082C632F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- (Optional) Apache Benchmark (ab) or PowerShell for stress testing</w:t>
      </w:r>
    </w:p>
    <w:p w14:paraId="29E5B9BF" w14:textId="77777777" w:rsidR="0009607C" w:rsidRPr="004F563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3. Steps</w:t>
      </w:r>
    </w:p>
    <w:p w14:paraId="6D13ACA6" w14:textId="77777777" w:rsidR="0009607C" w:rsidRPr="004F563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3.1 Build Docker Images</w:t>
      </w:r>
    </w:p>
    <w:p w14:paraId="26D35B76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Run the following commands from the project root:</w:t>
      </w:r>
    </w:p>
    <w:p w14:paraId="15687AC9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```</w:t>
      </w:r>
      <w:r w:rsidRPr="004F5635">
        <w:rPr>
          <w:rFonts w:ascii="Times New Roman" w:hAnsi="Times New Roman" w:cs="Times New Roman"/>
          <w:sz w:val="24"/>
          <w:szCs w:val="24"/>
        </w:rPr>
        <w:br/>
        <w:t>docker build -t calc-</w:t>
      </w:r>
      <w:proofErr w:type="gramStart"/>
      <w:r w:rsidRPr="004F5635">
        <w:rPr>
          <w:rFonts w:ascii="Times New Roman" w:hAnsi="Times New Roman" w:cs="Times New Roman"/>
          <w:sz w:val="24"/>
          <w:szCs w:val="24"/>
        </w:rPr>
        <w:t>home:v1 .</w:t>
      </w:r>
      <w:proofErr w:type="gramEnd"/>
      <w:r w:rsidRPr="004F5635">
        <w:rPr>
          <w:rFonts w:ascii="Times New Roman" w:hAnsi="Times New Roman" w:cs="Times New Roman"/>
          <w:sz w:val="24"/>
          <w:szCs w:val="24"/>
        </w:rPr>
        <w:t>/home</w:t>
      </w:r>
      <w:r w:rsidRPr="004F5635">
        <w:rPr>
          <w:rFonts w:ascii="Times New Roman" w:hAnsi="Times New Roman" w:cs="Times New Roman"/>
          <w:sz w:val="24"/>
          <w:szCs w:val="24"/>
        </w:rPr>
        <w:br/>
        <w:t>docker build -t calc-</w:t>
      </w:r>
      <w:proofErr w:type="gramStart"/>
      <w:r w:rsidRPr="004F5635">
        <w:rPr>
          <w:rFonts w:ascii="Times New Roman" w:hAnsi="Times New Roman" w:cs="Times New Roman"/>
          <w:sz w:val="24"/>
          <w:szCs w:val="24"/>
        </w:rPr>
        <w:t>add:v1  .</w:t>
      </w:r>
      <w:proofErr w:type="gramEnd"/>
      <w:r w:rsidRPr="004F5635">
        <w:rPr>
          <w:rFonts w:ascii="Times New Roman" w:hAnsi="Times New Roman" w:cs="Times New Roman"/>
          <w:sz w:val="24"/>
          <w:szCs w:val="24"/>
        </w:rPr>
        <w:t>/add</w:t>
      </w:r>
      <w:r w:rsidRPr="004F5635">
        <w:rPr>
          <w:rFonts w:ascii="Times New Roman" w:hAnsi="Times New Roman" w:cs="Times New Roman"/>
          <w:sz w:val="24"/>
          <w:szCs w:val="24"/>
        </w:rPr>
        <w:br/>
        <w:t>docker build -t calc-</w:t>
      </w:r>
      <w:proofErr w:type="gramStart"/>
      <w:r w:rsidRPr="004F5635">
        <w:rPr>
          <w:rFonts w:ascii="Times New Roman" w:hAnsi="Times New Roman" w:cs="Times New Roman"/>
          <w:sz w:val="24"/>
          <w:szCs w:val="24"/>
        </w:rPr>
        <w:t>sub:v1  .</w:t>
      </w:r>
      <w:proofErr w:type="gramEnd"/>
      <w:r w:rsidRPr="004F5635">
        <w:rPr>
          <w:rFonts w:ascii="Times New Roman" w:hAnsi="Times New Roman" w:cs="Times New Roman"/>
          <w:sz w:val="24"/>
          <w:szCs w:val="24"/>
        </w:rPr>
        <w:t>/sub</w:t>
      </w:r>
      <w:r w:rsidRPr="004F5635">
        <w:rPr>
          <w:rFonts w:ascii="Times New Roman" w:hAnsi="Times New Roman" w:cs="Times New Roman"/>
          <w:sz w:val="24"/>
          <w:szCs w:val="24"/>
        </w:rPr>
        <w:br/>
        <w:t>docker build -t calc-</w:t>
      </w:r>
      <w:proofErr w:type="gramStart"/>
      <w:r w:rsidRPr="004F5635">
        <w:rPr>
          <w:rFonts w:ascii="Times New Roman" w:hAnsi="Times New Roman" w:cs="Times New Roman"/>
          <w:sz w:val="24"/>
          <w:szCs w:val="24"/>
        </w:rPr>
        <w:t>mul:v1  .</w:t>
      </w:r>
      <w:proofErr w:type="gramEnd"/>
      <w:r w:rsidRPr="004F5635">
        <w:rPr>
          <w:rFonts w:ascii="Times New Roman" w:hAnsi="Times New Roman" w:cs="Times New Roman"/>
          <w:sz w:val="24"/>
          <w:szCs w:val="24"/>
        </w:rPr>
        <w:t>/mul</w:t>
      </w:r>
      <w:r w:rsidRPr="004F5635">
        <w:rPr>
          <w:rFonts w:ascii="Times New Roman" w:hAnsi="Times New Roman" w:cs="Times New Roman"/>
          <w:sz w:val="24"/>
          <w:szCs w:val="24"/>
        </w:rPr>
        <w:br/>
        <w:t>docker build -t calc-</w:t>
      </w:r>
      <w:proofErr w:type="gramStart"/>
      <w:r w:rsidRPr="004F5635">
        <w:rPr>
          <w:rFonts w:ascii="Times New Roman" w:hAnsi="Times New Roman" w:cs="Times New Roman"/>
          <w:sz w:val="24"/>
          <w:szCs w:val="24"/>
        </w:rPr>
        <w:t>div:v1  .</w:t>
      </w:r>
      <w:proofErr w:type="gramEnd"/>
      <w:r w:rsidRPr="004F5635">
        <w:rPr>
          <w:rFonts w:ascii="Times New Roman" w:hAnsi="Times New Roman" w:cs="Times New Roman"/>
          <w:sz w:val="24"/>
          <w:szCs w:val="24"/>
        </w:rPr>
        <w:t>/div</w:t>
      </w:r>
      <w:r w:rsidRPr="004F5635">
        <w:rPr>
          <w:rFonts w:ascii="Times New Roman" w:hAnsi="Times New Roman" w:cs="Times New Roman"/>
          <w:sz w:val="24"/>
          <w:szCs w:val="24"/>
        </w:rPr>
        <w:br/>
        <w:t>```</w:t>
      </w:r>
    </w:p>
    <w:p w14:paraId="643B3E58" w14:textId="23FA80C6" w:rsidR="0009607C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 xml:space="preserve">Screenshot: </w:t>
      </w:r>
    </w:p>
    <w:p w14:paraId="283160D2" w14:textId="1C72124A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4630B" wp14:editId="7DDB41BA">
            <wp:extent cx="5486400" cy="624205"/>
            <wp:effectExtent l="0" t="0" r="0" b="4445"/>
            <wp:docPr id="167014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B967" w14:textId="2DF9AB14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4FB8D" wp14:editId="2B893F71">
            <wp:extent cx="5486400" cy="571500"/>
            <wp:effectExtent l="0" t="0" r="0" b="0"/>
            <wp:docPr id="9804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0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8F7D" w14:textId="4E30B980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950E5" wp14:editId="6899D920">
            <wp:extent cx="5486400" cy="564515"/>
            <wp:effectExtent l="0" t="0" r="0" b="6985"/>
            <wp:docPr id="16368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5B79" w14:textId="694D9AB4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4E90B" wp14:editId="5418CDFA">
            <wp:extent cx="5486400" cy="534670"/>
            <wp:effectExtent l="0" t="0" r="0" b="0"/>
            <wp:docPr id="2755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0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C5F3" w14:textId="77777777" w:rsidR="004F5635" w:rsidRDefault="004F5635">
      <w:pPr>
        <w:rPr>
          <w:rFonts w:ascii="Times New Roman" w:hAnsi="Times New Roman" w:cs="Times New Roman"/>
          <w:sz w:val="24"/>
          <w:szCs w:val="24"/>
        </w:rPr>
      </w:pPr>
    </w:p>
    <w:p w14:paraId="743C6547" w14:textId="77777777" w:rsidR="004F5635" w:rsidRPr="004F5635" w:rsidRDefault="004F5635">
      <w:pPr>
        <w:rPr>
          <w:rFonts w:ascii="Times New Roman" w:hAnsi="Times New Roman" w:cs="Times New Roman"/>
          <w:sz w:val="24"/>
          <w:szCs w:val="24"/>
        </w:rPr>
      </w:pPr>
    </w:p>
    <w:p w14:paraId="4FD3A131" w14:textId="77777777" w:rsidR="0009607C" w:rsidRPr="004F563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3.2 Deploy to Kubernetes</w:t>
      </w:r>
    </w:p>
    <w:p w14:paraId="04DBABDF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Apply all YAML files in the k8s directory:</w:t>
      </w:r>
    </w:p>
    <w:p w14:paraId="7A5D4008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```</w:t>
      </w:r>
      <w:r w:rsidRPr="004F5635">
        <w:rPr>
          <w:rFonts w:ascii="Times New Roman" w:hAnsi="Times New Roman" w:cs="Times New Roman"/>
          <w:sz w:val="24"/>
          <w:szCs w:val="24"/>
        </w:rPr>
        <w:br/>
        <w:t>kubectl apply -f k8s/</w:t>
      </w:r>
      <w:r w:rsidRPr="004F5635">
        <w:rPr>
          <w:rFonts w:ascii="Times New Roman" w:hAnsi="Times New Roman" w:cs="Times New Roman"/>
          <w:sz w:val="24"/>
          <w:szCs w:val="24"/>
        </w:rPr>
        <w:br/>
        <w:t>```</w:t>
      </w:r>
    </w:p>
    <w:p w14:paraId="666E71AF" w14:textId="56A2E4B5" w:rsidR="0009607C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 xml:space="preserve">Screenshot: </w:t>
      </w:r>
    </w:p>
    <w:p w14:paraId="4DE8FA18" w14:textId="2F7614AA" w:rsidR="004F5635" w:rsidRDefault="00B247D7">
      <w:pPr>
        <w:rPr>
          <w:rFonts w:ascii="Times New Roman" w:hAnsi="Times New Roman" w:cs="Times New Roman"/>
          <w:sz w:val="24"/>
          <w:szCs w:val="24"/>
        </w:rPr>
      </w:pPr>
      <w:r w:rsidRPr="00B24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388D6" wp14:editId="1801779B">
            <wp:extent cx="4907280" cy="4263200"/>
            <wp:effectExtent l="0" t="0" r="7620" b="4445"/>
            <wp:docPr id="20968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8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888" cy="42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D45" w14:textId="1DD4D58D" w:rsidR="004F5635" w:rsidRP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14BBB" wp14:editId="6C1B601A">
            <wp:extent cx="5486400" cy="1806575"/>
            <wp:effectExtent l="0" t="0" r="0" b="3175"/>
            <wp:docPr id="7174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69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2D4D" w14:textId="77777777" w:rsidR="0009607C" w:rsidRPr="004F563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3.3 Expose Services</w:t>
      </w:r>
    </w:p>
    <w:p w14:paraId="0C32BDF0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Use minikube service to access each microservice:</w:t>
      </w:r>
    </w:p>
    <w:p w14:paraId="11AD674C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```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service add-service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service sub-service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service mul-service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service div-service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service home-service</w:t>
      </w:r>
      <w:r w:rsidRPr="004F5635">
        <w:rPr>
          <w:rFonts w:ascii="Times New Roman" w:hAnsi="Times New Roman" w:cs="Times New Roman"/>
          <w:sz w:val="24"/>
          <w:szCs w:val="24"/>
        </w:rPr>
        <w:br/>
        <w:t>```</w:t>
      </w:r>
    </w:p>
    <w:p w14:paraId="4460908C" w14:textId="7A07AB99" w:rsidR="0009607C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 xml:space="preserve">Screenshot: </w:t>
      </w:r>
      <w:r w:rsidR="004F5635"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F01C6" wp14:editId="71D6DBB5">
            <wp:extent cx="5486400" cy="2129790"/>
            <wp:effectExtent l="0" t="0" r="0" b="3810"/>
            <wp:docPr id="12345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5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76C" w14:textId="04C808FD" w:rsidR="00891226" w:rsidRDefault="00891226">
      <w:pPr>
        <w:rPr>
          <w:rFonts w:ascii="Times New Roman" w:hAnsi="Times New Roman" w:cs="Times New Roman"/>
          <w:sz w:val="24"/>
          <w:szCs w:val="24"/>
        </w:rPr>
      </w:pPr>
      <w:r w:rsidRPr="0089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D8670" wp14:editId="66EB36D3">
            <wp:extent cx="4801270" cy="1676634"/>
            <wp:effectExtent l="0" t="0" r="0" b="0"/>
            <wp:docPr id="14029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3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457A" w14:textId="22AE9762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2547C" wp14:editId="3E41226B">
            <wp:extent cx="5486400" cy="1985645"/>
            <wp:effectExtent l="0" t="0" r="0" b="0"/>
            <wp:docPr id="8779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6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15F" w14:textId="76F8717D" w:rsidR="00891226" w:rsidRDefault="00891226">
      <w:pPr>
        <w:rPr>
          <w:rFonts w:ascii="Times New Roman" w:hAnsi="Times New Roman" w:cs="Times New Roman"/>
          <w:sz w:val="24"/>
          <w:szCs w:val="24"/>
        </w:rPr>
      </w:pPr>
      <w:r w:rsidRPr="0089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6C791" wp14:editId="4EC2C298">
            <wp:extent cx="5420481" cy="1962424"/>
            <wp:effectExtent l="0" t="0" r="0" b="0"/>
            <wp:docPr id="19759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2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943" w14:textId="338A9A33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A56BD" wp14:editId="2D11A207">
            <wp:extent cx="5486400" cy="2038985"/>
            <wp:effectExtent l="0" t="0" r="0" b="0"/>
            <wp:docPr id="115458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8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5B9" w14:textId="783BE362" w:rsidR="00891226" w:rsidRDefault="00891226">
      <w:pPr>
        <w:rPr>
          <w:rFonts w:ascii="Times New Roman" w:hAnsi="Times New Roman" w:cs="Times New Roman"/>
          <w:sz w:val="24"/>
          <w:szCs w:val="24"/>
        </w:rPr>
      </w:pPr>
      <w:r w:rsidRPr="0089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F315F" wp14:editId="4CB90386">
            <wp:extent cx="5486400" cy="1662430"/>
            <wp:effectExtent l="0" t="0" r="0" b="0"/>
            <wp:docPr id="142494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6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636A" w14:textId="3DBB89B0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9DEED1" wp14:editId="71EA2C08">
            <wp:extent cx="5486400" cy="2011045"/>
            <wp:effectExtent l="0" t="0" r="0" b="8255"/>
            <wp:docPr id="35505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59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13A1" w14:textId="2B0EBB9D" w:rsidR="00891226" w:rsidRDefault="00891226">
      <w:pPr>
        <w:rPr>
          <w:rFonts w:ascii="Times New Roman" w:hAnsi="Times New Roman" w:cs="Times New Roman"/>
          <w:sz w:val="24"/>
          <w:szCs w:val="24"/>
        </w:rPr>
      </w:pPr>
      <w:r w:rsidRPr="0089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04C80" wp14:editId="0A20F4CC">
            <wp:extent cx="5486400" cy="1892300"/>
            <wp:effectExtent l="0" t="0" r="0" b="0"/>
            <wp:docPr id="26457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7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C63" w14:textId="528646C7" w:rsidR="004F5635" w:rsidRDefault="004F5635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614BE" wp14:editId="2D9606B3">
            <wp:extent cx="4564380" cy="1973672"/>
            <wp:effectExtent l="0" t="0" r="7620" b="7620"/>
            <wp:docPr id="131610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3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708" cy="19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476" w14:textId="025AA3AA" w:rsidR="00891226" w:rsidRPr="004F5635" w:rsidRDefault="00891226">
      <w:pPr>
        <w:rPr>
          <w:rFonts w:ascii="Times New Roman" w:hAnsi="Times New Roman" w:cs="Times New Roman"/>
          <w:sz w:val="24"/>
          <w:szCs w:val="24"/>
        </w:rPr>
      </w:pPr>
      <w:r w:rsidRPr="0089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55240" wp14:editId="285C8171">
            <wp:extent cx="5486400" cy="1589405"/>
            <wp:effectExtent l="0" t="0" r="0" b="0"/>
            <wp:docPr id="34583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3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EB4" w14:textId="77777777" w:rsidR="0009607C" w:rsidRPr="004F563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lastRenderedPageBreak/>
        <w:t>3.4 Enable Horizontal Pod Autoscaler (HPA)</w:t>
      </w:r>
    </w:p>
    <w:p w14:paraId="6524C30B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Enable metrics-server and apply autoscaling:</w:t>
      </w:r>
    </w:p>
    <w:p w14:paraId="4E5B6D2A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```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addons enable metrics-server</w:t>
      </w:r>
      <w:r w:rsidRPr="004F5635">
        <w:rPr>
          <w:rFonts w:ascii="Times New Roman" w:hAnsi="Times New Roman" w:cs="Times New Roman"/>
          <w:sz w:val="24"/>
          <w:szCs w:val="24"/>
        </w:rPr>
        <w:br/>
        <w:t>kubectl autoscale deployment add-deployment --cpu-percent=50 --min=2 --max=5</w:t>
      </w:r>
      <w:r w:rsidRPr="004F5635">
        <w:rPr>
          <w:rFonts w:ascii="Times New Roman" w:hAnsi="Times New Roman" w:cs="Times New Roman"/>
          <w:sz w:val="24"/>
          <w:szCs w:val="24"/>
        </w:rPr>
        <w:br/>
        <w:t>```</w:t>
      </w:r>
    </w:p>
    <w:p w14:paraId="2477BAE0" w14:textId="5B1D1F2D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 xml:space="preserve">Screenshot: </w:t>
      </w:r>
      <w:r w:rsidR="004F5635" w:rsidRPr="004F5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1D845" wp14:editId="1556EF18">
            <wp:extent cx="5486400" cy="520065"/>
            <wp:effectExtent l="0" t="0" r="0" b="0"/>
            <wp:docPr id="5026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292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12B" w14:textId="77777777" w:rsidR="0009607C" w:rsidRPr="004F563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3.6 Cleanup</w:t>
      </w:r>
    </w:p>
    <w:p w14:paraId="0879A20D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Delete resources and stop Minikube:</w:t>
      </w:r>
    </w:p>
    <w:p w14:paraId="3D4A70EA" w14:textId="77777777" w:rsidR="0009607C" w:rsidRPr="004F5635" w:rsidRDefault="00000000">
      <w:pPr>
        <w:rPr>
          <w:rFonts w:ascii="Times New Roman" w:hAnsi="Times New Roman" w:cs="Times New Roman"/>
          <w:sz w:val="24"/>
          <w:szCs w:val="24"/>
        </w:rPr>
      </w:pPr>
      <w:r w:rsidRPr="004F5635">
        <w:rPr>
          <w:rFonts w:ascii="Times New Roman" w:hAnsi="Times New Roman" w:cs="Times New Roman"/>
          <w:sz w:val="24"/>
          <w:szCs w:val="24"/>
        </w:rPr>
        <w:t>```</w:t>
      </w:r>
      <w:r w:rsidRPr="004F5635">
        <w:rPr>
          <w:rFonts w:ascii="Times New Roman" w:hAnsi="Times New Roman" w:cs="Times New Roman"/>
          <w:sz w:val="24"/>
          <w:szCs w:val="24"/>
        </w:rPr>
        <w:br/>
        <w:t>kubectl delete hpa add-deployment</w:t>
      </w:r>
      <w:r w:rsidRPr="004F5635">
        <w:rPr>
          <w:rFonts w:ascii="Times New Roman" w:hAnsi="Times New Roman" w:cs="Times New Roman"/>
          <w:sz w:val="24"/>
          <w:szCs w:val="24"/>
        </w:rPr>
        <w:br/>
        <w:t>kubectl delete -f k8s/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stop</w:t>
      </w:r>
      <w:r w:rsidRPr="004F5635">
        <w:rPr>
          <w:rFonts w:ascii="Times New Roman" w:hAnsi="Times New Roman" w:cs="Times New Roman"/>
          <w:sz w:val="24"/>
          <w:szCs w:val="24"/>
        </w:rPr>
        <w:br/>
        <w:t>minikube delete</w:t>
      </w:r>
      <w:r w:rsidRPr="004F5635">
        <w:rPr>
          <w:rFonts w:ascii="Times New Roman" w:hAnsi="Times New Roman" w:cs="Times New Roman"/>
          <w:sz w:val="24"/>
          <w:szCs w:val="24"/>
        </w:rPr>
        <w:br/>
        <w:t>```</w:t>
      </w:r>
    </w:p>
    <w:sectPr w:rsidR="0009607C" w:rsidRPr="004F5635" w:rsidSect="00034616">
      <w:head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6D054" w14:textId="77777777" w:rsidR="006D4ECC" w:rsidRDefault="006D4ECC" w:rsidP="004F5635">
      <w:pPr>
        <w:spacing w:after="0" w:line="240" w:lineRule="auto"/>
      </w:pPr>
      <w:r>
        <w:separator/>
      </w:r>
    </w:p>
  </w:endnote>
  <w:endnote w:type="continuationSeparator" w:id="0">
    <w:p w14:paraId="16D0F85B" w14:textId="77777777" w:rsidR="006D4ECC" w:rsidRDefault="006D4ECC" w:rsidP="004F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14537" w14:textId="77777777" w:rsidR="006D4ECC" w:rsidRDefault="006D4ECC" w:rsidP="004F5635">
      <w:pPr>
        <w:spacing w:after="0" w:line="240" w:lineRule="auto"/>
      </w:pPr>
      <w:r>
        <w:separator/>
      </w:r>
    </w:p>
  </w:footnote>
  <w:footnote w:type="continuationSeparator" w:id="0">
    <w:p w14:paraId="535BFF7C" w14:textId="77777777" w:rsidR="006D4ECC" w:rsidRDefault="006D4ECC" w:rsidP="004F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9AB5" w14:textId="030054DD" w:rsidR="004F5635" w:rsidRPr="004F5635" w:rsidRDefault="004F5635" w:rsidP="004F5635">
    <w:pPr>
      <w:pStyle w:val="Header"/>
      <w:jc w:val="right"/>
      <w:rPr>
        <w:rFonts w:ascii="Times New Roman" w:hAnsi="Times New Roman" w:cs="Times New Roman"/>
      </w:rPr>
    </w:pPr>
    <w:r w:rsidRPr="004F5635">
      <w:rPr>
        <w:rFonts w:ascii="Times New Roman" w:hAnsi="Times New Roman" w:cs="Times New Roman"/>
      </w:rPr>
      <w:t>Name: Prakriti Rawat</w:t>
    </w:r>
  </w:p>
  <w:p w14:paraId="0E1AC002" w14:textId="12E808DA" w:rsidR="004F5635" w:rsidRPr="004F5635" w:rsidRDefault="004F5635" w:rsidP="004F5635">
    <w:pPr>
      <w:pStyle w:val="Header"/>
      <w:jc w:val="right"/>
      <w:rPr>
        <w:rFonts w:ascii="Times New Roman" w:hAnsi="Times New Roman" w:cs="Times New Roman"/>
      </w:rPr>
    </w:pPr>
    <w:r w:rsidRPr="004F5635">
      <w:rPr>
        <w:rFonts w:ascii="Times New Roman" w:hAnsi="Times New Roman" w:cs="Times New Roman"/>
      </w:rPr>
      <w:t xml:space="preserve">Batch: 2 </w:t>
    </w:r>
  </w:p>
  <w:p w14:paraId="55F69748" w14:textId="770D49E3" w:rsidR="004F5635" w:rsidRPr="004F5635" w:rsidRDefault="004F5635" w:rsidP="004F5635">
    <w:pPr>
      <w:pStyle w:val="Header"/>
      <w:jc w:val="right"/>
      <w:rPr>
        <w:rFonts w:ascii="Times New Roman" w:hAnsi="Times New Roman" w:cs="Times New Roman"/>
      </w:rPr>
    </w:pPr>
    <w:r w:rsidRPr="004F5635">
      <w:rPr>
        <w:rFonts w:ascii="Times New Roman" w:hAnsi="Times New Roman" w:cs="Times New Roman"/>
      </w:rPr>
      <w:t>Sap-Id: 500108285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225999">
    <w:abstractNumId w:val="8"/>
  </w:num>
  <w:num w:numId="2" w16cid:durableId="1163087488">
    <w:abstractNumId w:val="6"/>
  </w:num>
  <w:num w:numId="3" w16cid:durableId="1866357300">
    <w:abstractNumId w:val="5"/>
  </w:num>
  <w:num w:numId="4" w16cid:durableId="983924312">
    <w:abstractNumId w:val="4"/>
  </w:num>
  <w:num w:numId="5" w16cid:durableId="1605575533">
    <w:abstractNumId w:val="7"/>
  </w:num>
  <w:num w:numId="6" w16cid:durableId="1307395435">
    <w:abstractNumId w:val="3"/>
  </w:num>
  <w:num w:numId="7" w16cid:durableId="74328299">
    <w:abstractNumId w:val="2"/>
  </w:num>
  <w:num w:numId="8" w16cid:durableId="1611234901">
    <w:abstractNumId w:val="1"/>
  </w:num>
  <w:num w:numId="9" w16cid:durableId="3704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07C"/>
    <w:rsid w:val="0015074B"/>
    <w:rsid w:val="0029639D"/>
    <w:rsid w:val="00326F90"/>
    <w:rsid w:val="004F5635"/>
    <w:rsid w:val="006D4ECC"/>
    <w:rsid w:val="00891226"/>
    <w:rsid w:val="00AA1D8D"/>
    <w:rsid w:val="00AF37CE"/>
    <w:rsid w:val="00B247D7"/>
    <w:rsid w:val="00B47730"/>
    <w:rsid w:val="00CB0664"/>
    <w:rsid w:val="00D8535E"/>
    <w:rsid w:val="00FC693F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2AB4F"/>
  <w14:defaultImageDpi w14:val="300"/>
  <w15:docId w15:val="{059F3269-5E46-48FA-83E2-14A6CC2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Prakriti Rawat</cp:lastModifiedBy>
  <cp:revision>3</cp:revision>
  <dcterms:created xsi:type="dcterms:W3CDTF">2013-12-23T23:15:00Z</dcterms:created>
  <dcterms:modified xsi:type="dcterms:W3CDTF">2025-04-24T15:37:00Z</dcterms:modified>
  <cp:category/>
</cp:coreProperties>
</file>