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786EA0" w14:textId="77777777" w:rsidR="005A2189" w:rsidRDefault="00B51F95">
      <w:pPr>
        <w:spacing w:before="2000" w:after="100"/>
        <w:jc w:val="center"/>
      </w:pPr>
      <w:r>
        <w:rPr>
          <w:b/>
          <w:bCs/>
          <w:sz w:val="56"/>
          <w:szCs w:val="56"/>
        </w:rPr>
        <w:t>TRICRYPT</w:t>
      </w:r>
    </w:p>
    <w:p w14:paraId="4C38E6E3" w14:textId="77777777" w:rsidR="005A2189" w:rsidRDefault="00B51F95">
      <w:pPr>
        <w:spacing w:after="300"/>
        <w:jc w:val="center"/>
      </w:pPr>
      <w:r>
        <w:rPr>
          <w:i/>
          <w:iCs/>
          <w:sz w:val="26"/>
          <w:szCs w:val="26"/>
        </w:rPr>
        <w:t>Steganographic Security Application with AES Encryption and Biometric Authentication</w:t>
      </w:r>
    </w:p>
    <w:p w14:paraId="3DFE687C" w14:textId="77777777" w:rsidR="005A2189" w:rsidRDefault="00B51F95">
      <w:pPr>
        <w:spacing w:after="200"/>
        <w:jc w:val="center"/>
      </w:pPr>
      <w:r>
        <w:rPr>
          <w:b/>
          <w:bCs/>
          <w:sz w:val="32"/>
          <w:szCs w:val="32"/>
        </w:rPr>
        <w:t>Software Requirements Specification</w:t>
      </w:r>
    </w:p>
    <w:p w14:paraId="63FB249A" w14:textId="77777777" w:rsidR="005A2189" w:rsidRDefault="00B51F95">
      <w:pPr>
        <w:spacing w:after="400"/>
        <w:jc w:val="center"/>
      </w:pPr>
      <w:r>
        <w:rPr>
          <w:sz w:val="22"/>
          <w:szCs w:val="22"/>
        </w:rPr>
        <w:t>Prepared in accordance with IEEE 830 conventions</w:t>
      </w:r>
    </w:p>
    <w:p w14:paraId="34B813B1" w14:textId="77777777" w:rsidR="005A2189" w:rsidRDefault="00B51F95">
      <w:pPr>
        <w:spacing w:after="150"/>
        <w:jc w:val="center"/>
      </w:pPr>
      <w:r>
        <w:rPr>
          <w:sz w:val="22"/>
          <w:szCs w:val="22"/>
        </w:rPr>
        <w:t>Version 1.0</w:t>
      </w:r>
    </w:p>
    <w:p w14:paraId="14D84EC9" w14:textId="7B038D44" w:rsidR="005A2189" w:rsidRDefault="00B51F95">
      <w:pPr>
        <w:spacing w:after="150"/>
        <w:jc w:val="center"/>
      </w:pPr>
      <w:r>
        <w:rPr>
          <w:sz w:val="22"/>
          <w:szCs w:val="22"/>
        </w:rPr>
        <w:t xml:space="preserve">Prepared by: </w:t>
      </w:r>
      <w:proofErr w:type="spellStart"/>
      <w:r>
        <w:rPr>
          <w:sz w:val="22"/>
          <w:szCs w:val="22"/>
        </w:rPr>
        <w:t>Priyal</w:t>
      </w:r>
      <w:proofErr w:type="spellEnd"/>
      <w:r>
        <w:rPr>
          <w:sz w:val="22"/>
          <w:szCs w:val="22"/>
        </w:rPr>
        <w:t xml:space="preserve"> Pandya ,</w:t>
      </w:r>
      <w:proofErr w:type="spellStart"/>
      <w:r>
        <w:rPr>
          <w:sz w:val="22"/>
          <w:szCs w:val="22"/>
        </w:rPr>
        <w:t>Rishita</w:t>
      </w:r>
      <w:proofErr w:type="spellEnd"/>
      <w:r>
        <w:rPr>
          <w:sz w:val="22"/>
          <w:szCs w:val="22"/>
        </w:rPr>
        <w:t xml:space="preserve"> Pandya ,</w:t>
      </w:r>
      <w:proofErr w:type="spellStart"/>
      <w:r>
        <w:rPr>
          <w:sz w:val="22"/>
          <w:szCs w:val="22"/>
        </w:rPr>
        <w:t>Prakrut</w:t>
      </w:r>
      <w:proofErr w:type="spellEnd"/>
      <w:r>
        <w:rPr>
          <w:sz w:val="22"/>
          <w:szCs w:val="22"/>
        </w:rPr>
        <w:t xml:space="preserve"> Shah</w:t>
      </w:r>
    </w:p>
    <w:p w14:paraId="4953348F" w14:textId="77777777" w:rsidR="005A2189" w:rsidRDefault="00B51F95">
      <w:pPr>
        <w:spacing w:after="150"/>
        <w:jc w:val="center"/>
      </w:pPr>
      <w:r>
        <w:rPr>
          <w:sz w:val="22"/>
          <w:szCs w:val="22"/>
        </w:rPr>
        <w:t>Computer Engineering Department</w:t>
      </w:r>
    </w:p>
    <w:p w14:paraId="18142CFD" w14:textId="77777777" w:rsidR="005A2189" w:rsidRDefault="00B51F95">
      <w:pPr>
        <w:spacing w:after="400"/>
        <w:jc w:val="center"/>
      </w:pPr>
      <w:r>
        <w:rPr>
          <w:sz w:val="22"/>
          <w:szCs w:val="22"/>
        </w:rPr>
        <w:t>July 2026</w:t>
      </w:r>
    </w:p>
    <w:p w14:paraId="590EB3FC" w14:textId="77777777" w:rsidR="005A2189" w:rsidRDefault="00B51F95">
      <w:r>
        <w:br w:type="page"/>
      </w:r>
    </w:p>
    <w:p w14:paraId="241BAEBA" w14:textId="77777777" w:rsidR="005A2189" w:rsidRDefault="00B51F95">
      <w:pPr>
        <w:pStyle w:val="Heading1"/>
        <w:spacing w:before="300" w:after="150"/>
      </w:pPr>
      <w:r>
        <w:rPr>
          <w:b/>
          <w:bCs/>
        </w:rPr>
        <w:lastRenderedPageBreak/>
        <w:t>1. Introduction</w:t>
      </w:r>
    </w:p>
    <w:p w14:paraId="550AE9CA" w14:textId="77777777" w:rsidR="005A2189" w:rsidRDefault="00B51F95">
      <w:pPr>
        <w:pStyle w:val="Heading2"/>
        <w:spacing w:before="250" w:after="120"/>
      </w:pPr>
      <w:r>
        <w:rPr>
          <w:b/>
          <w:bCs/>
        </w:rPr>
        <w:t>1.1 Purpose</w:t>
      </w:r>
    </w:p>
    <w:p w14:paraId="1EB7CA85" w14:textId="77777777" w:rsidR="005A2189" w:rsidRDefault="00B51F95">
      <w:pPr>
        <w:spacing w:after="120"/>
      </w:pPr>
      <w:r>
        <w:t xml:space="preserve">This Software Requirements Specification (SRS) defines the functional and non-functional requirements for </w:t>
      </w:r>
      <w:proofErr w:type="spellStart"/>
      <w:r>
        <w:t>TriCrypt</w:t>
      </w:r>
      <w:proofErr w:type="spellEnd"/>
      <w:r>
        <w:t>, a security application combining image steganography, AES encryption</w:t>
      </w:r>
      <w:r>
        <w:t>, and biometric authentication. It is intended for the development team, project guide, and evaluation committee as the authoritative reference for what the system must do.</w:t>
      </w:r>
    </w:p>
    <w:p w14:paraId="0BE10585" w14:textId="77777777" w:rsidR="005A2189" w:rsidRDefault="00B51F95">
      <w:pPr>
        <w:pStyle w:val="Heading2"/>
        <w:spacing w:before="250" w:after="120"/>
      </w:pPr>
      <w:r>
        <w:rPr>
          <w:b/>
          <w:bCs/>
        </w:rPr>
        <w:t>1.2 Scope</w:t>
      </w:r>
    </w:p>
    <w:p w14:paraId="529D7171" w14:textId="77777777" w:rsidR="005A2189" w:rsidRDefault="00B51F95">
      <w:pPr>
        <w:spacing w:after="120"/>
      </w:pPr>
      <w:proofErr w:type="spellStart"/>
      <w:r>
        <w:t>TriCrypt</w:t>
      </w:r>
      <w:proofErr w:type="spellEnd"/>
      <w:r>
        <w:t xml:space="preserve"> enables a registered user to encrypt a file, conceal it within a</w:t>
      </w:r>
      <w:r>
        <w:t xml:space="preserve"> carrier image, and later recover it, with access to decryption gated behind biometric authentication. The system is delivered as a web application with a React/</w:t>
      </w:r>
      <w:proofErr w:type="spellStart"/>
      <w:r>
        <w:t>Vite</w:t>
      </w:r>
      <w:proofErr w:type="spellEnd"/>
      <w:r>
        <w:t xml:space="preserve"> frontend and a Flask backend providing the cryptography, steganography, and authentication</w:t>
      </w:r>
      <w:r>
        <w:t xml:space="preserve"> services.</w:t>
      </w:r>
    </w:p>
    <w:p w14:paraId="7D15E9BE" w14:textId="77777777" w:rsidR="005A2189" w:rsidRDefault="00B51F95">
      <w:pPr>
        <w:pStyle w:val="Heading2"/>
        <w:spacing w:before="250" w:after="120"/>
      </w:pPr>
      <w:r>
        <w:rPr>
          <w:b/>
          <w:bCs/>
        </w:rPr>
        <w:t>1.3 Definitions, Acronyms, and Abbreviations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5A2189" w14:paraId="3BA26E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B51B3A" w14:textId="77777777" w:rsidR="005A2189" w:rsidRDefault="00B51F95">
            <w:r>
              <w:rPr>
                <w:b/>
                <w:bCs/>
              </w:rPr>
              <w:t>Term</w:t>
            </w:r>
          </w:p>
        </w:tc>
        <w:tc>
          <w:tcPr>
            <w:tcW w:w="776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E26DFD" w14:textId="77777777" w:rsidR="005A2189" w:rsidRDefault="00B51F95">
            <w:r>
              <w:rPr>
                <w:b/>
                <w:bCs/>
              </w:rPr>
              <w:t>Definition</w:t>
            </w:r>
          </w:p>
        </w:tc>
      </w:tr>
      <w:tr w:rsidR="005A2189" w14:paraId="5F4DEBC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7C0483" w14:textId="77777777" w:rsidR="005A2189" w:rsidRDefault="00B51F95">
            <w:r>
              <w:t>LSB</w:t>
            </w:r>
          </w:p>
        </w:tc>
        <w:tc>
          <w:tcPr>
            <w:tcW w:w="7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C5FB7D" w14:textId="77777777" w:rsidR="005A2189" w:rsidRDefault="00B51F95">
            <w:r>
              <w:t>Least Significant Bit — a steganographic technique that embeds data in the least significant bits of pixel values.</w:t>
            </w:r>
          </w:p>
        </w:tc>
      </w:tr>
      <w:tr w:rsidR="005A2189" w14:paraId="706FE5C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5C58B6" w14:textId="77777777" w:rsidR="005A2189" w:rsidRDefault="00B51F95">
            <w:r>
              <w:t>AES-GCM</w:t>
            </w:r>
          </w:p>
        </w:tc>
        <w:tc>
          <w:tcPr>
            <w:tcW w:w="7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C42944" w14:textId="77777777" w:rsidR="005A2189" w:rsidRDefault="00B51F95">
            <w:r>
              <w:t>Advanced Encryption Standard in Galois/Counter Mode — an authenticated encryption scheme providing confidentiality and integrity.</w:t>
            </w:r>
          </w:p>
        </w:tc>
      </w:tr>
      <w:tr w:rsidR="005A2189" w14:paraId="4251C6F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CFC9FC" w14:textId="77777777" w:rsidR="005A2189" w:rsidRDefault="00B51F95">
            <w:proofErr w:type="spellStart"/>
            <w:r>
              <w:t>WebAuthn</w:t>
            </w:r>
            <w:proofErr w:type="spellEnd"/>
          </w:p>
        </w:tc>
        <w:tc>
          <w:tcPr>
            <w:tcW w:w="7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847A3A" w14:textId="77777777" w:rsidR="005A2189" w:rsidRDefault="00B51F95">
            <w:r>
              <w:t xml:space="preserve">Web Authentication API — a W3C standard for </w:t>
            </w:r>
            <w:proofErr w:type="spellStart"/>
            <w:r>
              <w:t>passwordless</w:t>
            </w:r>
            <w:proofErr w:type="spellEnd"/>
            <w:r>
              <w:t>, biometric, and hardware-key authentication.</w:t>
            </w:r>
          </w:p>
        </w:tc>
      </w:tr>
      <w:tr w:rsidR="005A2189" w14:paraId="500FC8B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4A6E35" w14:textId="77777777" w:rsidR="005A2189" w:rsidRDefault="00B51F95">
            <w:r>
              <w:t>PBKDF2</w:t>
            </w:r>
          </w:p>
        </w:tc>
        <w:tc>
          <w:tcPr>
            <w:tcW w:w="7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72D2DB" w14:textId="77777777" w:rsidR="005A2189" w:rsidRDefault="00B51F95">
            <w:r>
              <w:t>Password-Based Key Derivation Function 2, used to derive an encryption key from a user passphrase.</w:t>
            </w:r>
          </w:p>
        </w:tc>
      </w:tr>
      <w:tr w:rsidR="005A2189" w14:paraId="3D53C9F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94E8CF" w14:textId="77777777" w:rsidR="005A2189" w:rsidRDefault="00B51F95">
            <w:r>
              <w:t>KDF</w:t>
            </w:r>
          </w:p>
        </w:tc>
        <w:tc>
          <w:tcPr>
            <w:tcW w:w="7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B40C96" w14:textId="77777777" w:rsidR="005A2189" w:rsidRDefault="00B51F95">
            <w:r>
              <w:t>Key Derivation Function.</w:t>
            </w:r>
          </w:p>
        </w:tc>
      </w:tr>
      <w:tr w:rsidR="005A2189" w14:paraId="24943A9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779252" w14:textId="77777777" w:rsidR="005A2189" w:rsidRDefault="00B51F95">
            <w:r>
              <w:t>SHA-256</w:t>
            </w:r>
          </w:p>
        </w:tc>
        <w:tc>
          <w:tcPr>
            <w:tcW w:w="7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353738" w14:textId="77777777" w:rsidR="005A2189" w:rsidRDefault="00B51F95">
            <w:r>
              <w:t>Secure Hash Algorithm producing a 256-bit digest, used for integrity verification.</w:t>
            </w:r>
          </w:p>
        </w:tc>
      </w:tr>
      <w:tr w:rsidR="005A2189" w14:paraId="6E26055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992F49" w14:textId="77777777" w:rsidR="005A2189" w:rsidRDefault="00B51F95">
            <w:r>
              <w:t>PSNR</w:t>
            </w:r>
          </w:p>
        </w:tc>
        <w:tc>
          <w:tcPr>
            <w:tcW w:w="7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B801B3" w14:textId="77777777" w:rsidR="005A2189" w:rsidRDefault="00B51F95">
            <w:r>
              <w:t xml:space="preserve">Peak Signal-to-Noise Ratio — an image-quality metric used to assess </w:t>
            </w:r>
            <w:proofErr w:type="spellStart"/>
            <w:r>
              <w:t>stego</w:t>
            </w:r>
            <w:proofErr w:type="spellEnd"/>
            <w:r>
              <w:t xml:space="preserve"> image fidelity.</w:t>
            </w:r>
          </w:p>
        </w:tc>
      </w:tr>
      <w:tr w:rsidR="005A2189" w14:paraId="78BDD08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A8E314" w14:textId="77777777" w:rsidR="005A2189" w:rsidRDefault="00B51F95">
            <w:r>
              <w:t>JWT</w:t>
            </w:r>
          </w:p>
        </w:tc>
        <w:tc>
          <w:tcPr>
            <w:tcW w:w="7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1C60E4" w14:textId="77777777" w:rsidR="005A2189" w:rsidRDefault="00B51F95">
            <w:r>
              <w:t>JSON Web Token, used for stateless session authentication.</w:t>
            </w:r>
          </w:p>
        </w:tc>
      </w:tr>
    </w:tbl>
    <w:p w14:paraId="24F50895" w14:textId="77777777" w:rsidR="005A2189" w:rsidRDefault="00B51F95">
      <w:pPr>
        <w:pStyle w:val="Heading2"/>
        <w:spacing w:before="250" w:after="120"/>
      </w:pPr>
      <w:r>
        <w:rPr>
          <w:b/>
          <w:bCs/>
        </w:rPr>
        <w:t>1.4 References</w:t>
      </w:r>
    </w:p>
    <w:p w14:paraId="6757119F" w14:textId="77777777" w:rsidR="005A2189" w:rsidRDefault="00B51F95">
      <w:pPr>
        <w:pStyle w:val="ListParagraph"/>
        <w:numPr>
          <w:ilvl w:val="0"/>
          <w:numId w:val="2"/>
        </w:numPr>
        <w:spacing w:after="80"/>
      </w:pPr>
      <w:r>
        <w:t>NIST SP 800-38D, Recommendation for Block Cipher Modes of Operation: Galois/Counter Mode — https://csrc.nist.gov</w:t>
      </w:r>
    </w:p>
    <w:p w14:paraId="124BE445" w14:textId="77777777" w:rsidR="005A2189" w:rsidRDefault="00B51F95">
      <w:pPr>
        <w:pStyle w:val="ListParagraph"/>
        <w:numPr>
          <w:ilvl w:val="0"/>
          <w:numId w:val="2"/>
        </w:numPr>
        <w:spacing w:after="80"/>
      </w:pPr>
      <w:r>
        <w:t>W3C, Web Authentication: An API for accessing Public Key Credentials — https://www.w3.org/TR/webauthn-2/</w:t>
      </w:r>
    </w:p>
    <w:p w14:paraId="0480E6F0" w14:textId="77777777" w:rsidR="005A2189" w:rsidRDefault="00B51F95">
      <w:pPr>
        <w:pStyle w:val="ListParagraph"/>
        <w:numPr>
          <w:ilvl w:val="0"/>
          <w:numId w:val="2"/>
        </w:numPr>
        <w:spacing w:after="80"/>
      </w:pPr>
      <w:proofErr w:type="spellStart"/>
      <w:r>
        <w:t>Fridrich</w:t>
      </w:r>
      <w:proofErr w:type="spellEnd"/>
      <w:r>
        <w:t>, J., Steganogr</w:t>
      </w:r>
      <w:r>
        <w:t>aphy in Digital Media, Cambridge University Press.</w:t>
      </w:r>
    </w:p>
    <w:p w14:paraId="60283DAF" w14:textId="77777777" w:rsidR="005A2189" w:rsidRDefault="00B51F95">
      <w:pPr>
        <w:pStyle w:val="ListParagraph"/>
        <w:numPr>
          <w:ilvl w:val="0"/>
          <w:numId w:val="2"/>
        </w:numPr>
        <w:spacing w:after="80"/>
      </w:pPr>
      <w:r>
        <w:t>OWASP, Cryptographic Storage Cheat Sheet — https://cheatsheetseries.owasp.org</w:t>
      </w:r>
    </w:p>
    <w:p w14:paraId="02D33AC5" w14:textId="77777777" w:rsidR="005A2189" w:rsidRDefault="00B51F95">
      <w:pPr>
        <w:pStyle w:val="ListParagraph"/>
        <w:numPr>
          <w:ilvl w:val="0"/>
          <w:numId w:val="2"/>
        </w:numPr>
        <w:spacing w:after="80"/>
      </w:pPr>
      <w:r>
        <w:t>Python Cryptographic Authority, cryptography library documentation — https://cryptography.io</w:t>
      </w:r>
    </w:p>
    <w:p w14:paraId="7C824305" w14:textId="77777777" w:rsidR="005A2189" w:rsidRDefault="00B51F95">
      <w:pPr>
        <w:pStyle w:val="Heading2"/>
        <w:spacing w:before="250" w:after="120"/>
      </w:pPr>
      <w:r>
        <w:rPr>
          <w:b/>
          <w:bCs/>
        </w:rPr>
        <w:t>1.5 Overview</w:t>
      </w:r>
    </w:p>
    <w:p w14:paraId="2C522482" w14:textId="77777777" w:rsidR="005A2189" w:rsidRDefault="00B51F95">
      <w:pPr>
        <w:spacing w:after="120"/>
      </w:pPr>
      <w:r>
        <w:t>Section 2 describes t</w:t>
      </w:r>
      <w:r>
        <w:t>he system in context. Section 3 specifies functional requirements by module. Section 4 specifies non-functional requirements. Section 5 defines external interface requirements. Section 6 covers data requirements, and Section 7 lists constraints, assumption</w:t>
      </w:r>
      <w:r>
        <w:t>s, and limitations.</w:t>
      </w:r>
    </w:p>
    <w:p w14:paraId="664F6C36" w14:textId="77777777" w:rsidR="005A2189" w:rsidRDefault="00B51F95">
      <w:pPr>
        <w:pStyle w:val="Heading1"/>
        <w:spacing w:before="300" w:after="150"/>
      </w:pPr>
      <w:r>
        <w:rPr>
          <w:b/>
          <w:bCs/>
        </w:rPr>
        <w:lastRenderedPageBreak/>
        <w:t>2. Overall Description</w:t>
      </w:r>
    </w:p>
    <w:p w14:paraId="0FF73D6B" w14:textId="77777777" w:rsidR="005A2189" w:rsidRDefault="00B51F95">
      <w:pPr>
        <w:pStyle w:val="Heading2"/>
        <w:spacing w:before="250" w:after="120"/>
      </w:pPr>
      <w:r>
        <w:rPr>
          <w:b/>
          <w:bCs/>
        </w:rPr>
        <w:t>2.1 Product Perspective</w:t>
      </w:r>
    </w:p>
    <w:p w14:paraId="1AFBF7A2" w14:textId="77777777" w:rsidR="005A2189" w:rsidRDefault="00B51F95">
      <w:pPr>
        <w:spacing w:after="120"/>
      </w:pPr>
      <w:proofErr w:type="spellStart"/>
      <w:r>
        <w:t>TriCrypt</w:t>
      </w:r>
      <w:proofErr w:type="spellEnd"/>
      <w:r>
        <w:t xml:space="preserve"> is a new, self-contained product rather than an extension of an existing system. It is architected as a single-page web application (frontend) backed by a REST API (backend) providing cryptography, steganography, and authentication services.</w:t>
      </w:r>
    </w:p>
    <w:p w14:paraId="4F57B973" w14:textId="77777777" w:rsidR="005A2189" w:rsidRDefault="00B51F95">
      <w:pPr>
        <w:pStyle w:val="Heading2"/>
        <w:spacing w:before="250" w:after="120"/>
      </w:pPr>
      <w:r>
        <w:rPr>
          <w:b/>
          <w:bCs/>
        </w:rPr>
        <w:t>2.2 P</w:t>
      </w:r>
      <w:r>
        <w:rPr>
          <w:b/>
          <w:bCs/>
        </w:rPr>
        <w:t>roduct Functions (Summary)</w:t>
      </w:r>
    </w:p>
    <w:p w14:paraId="73724212" w14:textId="77777777" w:rsidR="005A2189" w:rsidRDefault="00B51F95">
      <w:pPr>
        <w:pStyle w:val="ListParagraph"/>
        <w:numPr>
          <w:ilvl w:val="0"/>
          <w:numId w:val="2"/>
        </w:numPr>
        <w:spacing w:after="80"/>
      </w:pPr>
      <w:r>
        <w:t xml:space="preserve">Account registration and </w:t>
      </w:r>
      <w:proofErr w:type="spellStart"/>
      <w:r>
        <w:t>WebAuthn</w:t>
      </w:r>
      <w:proofErr w:type="spellEnd"/>
      <w:r>
        <w:t xml:space="preserve"> biometric </w:t>
      </w:r>
      <w:proofErr w:type="spellStart"/>
      <w:r>
        <w:t>enrollment</w:t>
      </w:r>
      <w:proofErr w:type="spellEnd"/>
      <w:r>
        <w:t>.</w:t>
      </w:r>
    </w:p>
    <w:p w14:paraId="015DAFD1" w14:textId="77777777" w:rsidR="005A2189" w:rsidRDefault="00B51F95">
      <w:pPr>
        <w:pStyle w:val="ListParagraph"/>
        <w:numPr>
          <w:ilvl w:val="0"/>
          <w:numId w:val="2"/>
        </w:numPr>
        <w:spacing w:after="80"/>
      </w:pPr>
      <w:r>
        <w:t>Passphrase-based key derivation for AES-256-GCM encryption.</w:t>
      </w:r>
    </w:p>
    <w:p w14:paraId="022EA166" w14:textId="77777777" w:rsidR="005A2189" w:rsidRDefault="00B51F95">
      <w:pPr>
        <w:pStyle w:val="ListParagraph"/>
        <w:numPr>
          <w:ilvl w:val="0"/>
          <w:numId w:val="2"/>
        </w:numPr>
        <w:spacing w:after="80"/>
      </w:pPr>
      <w:r>
        <w:t>LSB steganographic embedding of encrypted payloads into carrier images.</w:t>
      </w:r>
    </w:p>
    <w:p w14:paraId="51F26992" w14:textId="77777777" w:rsidR="005A2189" w:rsidRDefault="00B51F95">
      <w:pPr>
        <w:pStyle w:val="ListParagraph"/>
        <w:numPr>
          <w:ilvl w:val="0"/>
          <w:numId w:val="2"/>
        </w:numPr>
        <w:spacing w:after="80"/>
      </w:pPr>
      <w:r>
        <w:t xml:space="preserve">LSB extraction and AES-256-GCM decryption of </w:t>
      </w:r>
      <w:proofErr w:type="spellStart"/>
      <w:r>
        <w:t>stego</w:t>
      </w:r>
      <w:proofErr w:type="spellEnd"/>
      <w:r>
        <w:t xml:space="preserve"> images.</w:t>
      </w:r>
    </w:p>
    <w:p w14:paraId="5BC8EF1F" w14:textId="77777777" w:rsidR="005A2189" w:rsidRDefault="00B51F95">
      <w:pPr>
        <w:pStyle w:val="ListParagraph"/>
        <w:numPr>
          <w:ilvl w:val="0"/>
          <w:numId w:val="2"/>
        </w:numPr>
        <w:spacing w:after="80"/>
      </w:pPr>
      <w:r>
        <w:t>Biometric re-authentication before decrypt, export, or settings changes.</w:t>
      </w:r>
    </w:p>
    <w:p w14:paraId="468A6B20" w14:textId="77777777" w:rsidR="005A2189" w:rsidRDefault="00B51F95">
      <w:pPr>
        <w:pStyle w:val="ListParagraph"/>
        <w:numPr>
          <w:ilvl w:val="0"/>
          <w:numId w:val="2"/>
        </w:numPr>
        <w:spacing w:after="80"/>
      </w:pPr>
      <w:r>
        <w:t xml:space="preserve">Vault management for </w:t>
      </w:r>
      <w:proofErr w:type="spellStart"/>
      <w:r>
        <w:t>stego</w:t>
      </w:r>
      <w:proofErr w:type="spellEnd"/>
      <w:r>
        <w:t xml:space="preserve"> images, payloads, and metadata.</w:t>
      </w:r>
    </w:p>
    <w:p w14:paraId="473C95EC" w14:textId="77777777" w:rsidR="005A2189" w:rsidRDefault="00B51F95">
      <w:pPr>
        <w:pStyle w:val="ListParagraph"/>
        <w:numPr>
          <w:ilvl w:val="0"/>
          <w:numId w:val="2"/>
        </w:numPr>
        <w:spacing w:after="80"/>
      </w:pPr>
      <w:r>
        <w:t>Integrity and tamper detection via hashing and authentication tag</w:t>
      </w:r>
      <w:r>
        <w:t>s.</w:t>
      </w:r>
    </w:p>
    <w:p w14:paraId="7A505CC4" w14:textId="77777777" w:rsidR="005A2189" w:rsidRDefault="00B51F95">
      <w:pPr>
        <w:pStyle w:val="ListParagraph"/>
        <w:numPr>
          <w:ilvl w:val="0"/>
          <w:numId w:val="2"/>
        </w:numPr>
        <w:spacing w:after="80"/>
      </w:pPr>
      <w:r>
        <w:t>Activity logging of security-relevant events.</w:t>
      </w:r>
    </w:p>
    <w:p w14:paraId="7803C9D4" w14:textId="77777777" w:rsidR="005A2189" w:rsidRDefault="00B51F95">
      <w:pPr>
        <w:pStyle w:val="Heading2"/>
        <w:spacing w:before="250" w:after="120"/>
      </w:pPr>
      <w:r>
        <w:rPr>
          <w:b/>
          <w:bCs/>
        </w:rPr>
        <w:t>2.3 User Classes and Characteristics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5A2189" w14:paraId="432E94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62C952" w14:textId="77777777" w:rsidR="005A2189" w:rsidRDefault="00B51F95">
            <w:r>
              <w:rPr>
                <w:b/>
                <w:bCs/>
              </w:rPr>
              <w:t>User Class</w:t>
            </w:r>
          </w:p>
        </w:tc>
        <w:tc>
          <w:tcPr>
            <w:tcW w:w="716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D219A5" w14:textId="77777777" w:rsidR="005A2189" w:rsidRDefault="00B51F95">
            <w:r>
              <w:rPr>
                <w:b/>
                <w:bCs/>
              </w:rPr>
              <w:t>Characteristics</w:t>
            </w:r>
          </w:p>
        </w:tc>
      </w:tr>
      <w:tr w:rsidR="005A2189" w14:paraId="0537FF5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F19626" w14:textId="77777777" w:rsidR="005A2189" w:rsidRDefault="00B51F95">
            <w:r>
              <w:t>Registered User</w:t>
            </w:r>
          </w:p>
        </w:tc>
        <w:tc>
          <w:tcPr>
            <w:tcW w:w="7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1A2632" w14:textId="77777777" w:rsidR="005A2189" w:rsidRDefault="00B51F95">
            <w:r>
              <w:t xml:space="preserve">An individual who has completed passphrase setup and </w:t>
            </w:r>
            <w:proofErr w:type="spellStart"/>
            <w:r>
              <w:t>WebAuthn</w:t>
            </w:r>
            <w:proofErr w:type="spellEnd"/>
            <w:r>
              <w:t xml:space="preserve"> biometric </w:t>
            </w:r>
            <w:proofErr w:type="spellStart"/>
            <w:r>
              <w:t>enrollment</w:t>
            </w:r>
            <w:proofErr w:type="spellEnd"/>
            <w:r>
              <w:t xml:space="preserve">; can encrypt, conceal, decrypt, and manage </w:t>
            </w:r>
            <w:r>
              <w:t>their own vault.</w:t>
            </w:r>
          </w:p>
        </w:tc>
      </w:tr>
      <w:tr w:rsidR="005A2189" w14:paraId="06F818F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4B88C4" w14:textId="77777777" w:rsidR="005A2189" w:rsidRDefault="00B51F95">
            <w:r>
              <w:t>Guest</w:t>
            </w:r>
          </w:p>
        </w:tc>
        <w:tc>
          <w:tcPr>
            <w:tcW w:w="7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CAB113" w14:textId="77777777" w:rsidR="005A2189" w:rsidRDefault="00B51F95">
            <w:r>
              <w:t>An unauthenticated visitor who can view the landing and onboarding screens but cannot access vault or cryptographic functionality until registered.</w:t>
            </w:r>
          </w:p>
        </w:tc>
      </w:tr>
    </w:tbl>
    <w:p w14:paraId="76E3A21C" w14:textId="77777777" w:rsidR="005A2189" w:rsidRDefault="00B51F95">
      <w:pPr>
        <w:pStyle w:val="Heading2"/>
        <w:spacing w:before="250" w:after="120"/>
      </w:pPr>
      <w:r>
        <w:rPr>
          <w:b/>
          <w:bCs/>
        </w:rPr>
        <w:t>2.4 Operating Environment</w:t>
      </w:r>
    </w:p>
    <w:p w14:paraId="15CF0436" w14:textId="77777777" w:rsidR="005A2189" w:rsidRDefault="00B51F95">
      <w:pPr>
        <w:pStyle w:val="ListParagraph"/>
        <w:numPr>
          <w:ilvl w:val="0"/>
          <w:numId w:val="2"/>
        </w:numPr>
        <w:spacing w:after="80"/>
      </w:pPr>
      <w:r>
        <w:t>Client: modern desktop and mobile web browsers (Chrome, Edge, Safari — latest two</w:t>
      </w:r>
      <w:r>
        <w:t xml:space="preserve"> versions) with </w:t>
      </w:r>
      <w:proofErr w:type="spellStart"/>
      <w:r>
        <w:t>WebAuthn</w:t>
      </w:r>
      <w:proofErr w:type="spellEnd"/>
      <w:r>
        <w:t xml:space="preserve"> platform authenticator support.</w:t>
      </w:r>
    </w:p>
    <w:p w14:paraId="41E13ECB" w14:textId="77777777" w:rsidR="005A2189" w:rsidRDefault="00B51F95">
      <w:pPr>
        <w:pStyle w:val="ListParagraph"/>
        <w:numPr>
          <w:ilvl w:val="0"/>
          <w:numId w:val="2"/>
        </w:numPr>
        <w:spacing w:after="80"/>
      </w:pPr>
      <w:r>
        <w:t>Server: containerised Flask application, deployable to a standard cloud host.</w:t>
      </w:r>
    </w:p>
    <w:p w14:paraId="7932CDE8" w14:textId="77777777" w:rsidR="005A2189" w:rsidRDefault="00B51F95">
      <w:pPr>
        <w:pStyle w:val="ListParagraph"/>
        <w:numPr>
          <w:ilvl w:val="0"/>
          <w:numId w:val="2"/>
        </w:numPr>
        <w:spacing w:after="80"/>
      </w:pPr>
      <w:r>
        <w:t>Database: SQLite for development, PostgreSQL for production.</w:t>
      </w:r>
    </w:p>
    <w:p w14:paraId="2D122728" w14:textId="77777777" w:rsidR="005A2189" w:rsidRDefault="00B51F95">
      <w:pPr>
        <w:pStyle w:val="Heading2"/>
        <w:spacing w:before="250" w:after="120"/>
      </w:pPr>
      <w:r>
        <w:rPr>
          <w:b/>
          <w:bCs/>
        </w:rPr>
        <w:t>2.5 Design and Implementation Constraints</w:t>
      </w:r>
    </w:p>
    <w:p w14:paraId="2C74F656" w14:textId="77777777" w:rsidR="005A2189" w:rsidRDefault="00B51F95">
      <w:pPr>
        <w:pStyle w:val="ListParagraph"/>
        <w:numPr>
          <w:ilvl w:val="0"/>
          <w:numId w:val="2"/>
        </w:numPr>
        <w:spacing w:after="80"/>
      </w:pPr>
      <w:r>
        <w:t>PNG is the only su</w:t>
      </w:r>
      <w:r>
        <w:t>pported carrier image format, to avoid lossy recompression destroying embedded data.</w:t>
      </w:r>
    </w:p>
    <w:p w14:paraId="1E1AFBB0" w14:textId="77777777" w:rsidR="005A2189" w:rsidRDefault="00B51F95">
      <w:pPr>
        <w:pStyle w:val="ListParagraph"/>
        <w:numPr>
          <w:ilvl w:val="0"/>
          <w:numId w:val="2"/>
        </w:numPr>
        <w:spacing w:after="80"/>
      </w:pPr>
      <w:proofErr w:type="spellStart"/>
      <w:r>
        <w:t>WebAuthn</w:t>
      </w:r>
      <w:proofErr w:type="spellEnd"/>
      <w:r>
        <w:t xml:space="preserve"> requires HTTPS and a compatible platform authenticator; there is no fallback biometric mechanism.</w:t>
      </w:r>
    </w:p>
    <w:p w14:paraId="0C365C7E" w14:textId="77777777" w:rsidR="005A2189" w:rsidRDefault="00B51F95">
      <w:pPr>
        <w:pStyle w:val="ListParagraph"/>
        <w:numPr>
          <w:ilvl w:val="0"/>
          <w:numId w:val="2"/>
        </w:numPr>
        <w:spacing w:after="80"/>
      </w:pPr>
      <w:r>
        <w:t xml:space="preserve">Encryption keys are never persisted in plaintext on the server; </w:t>
      </w:r>
      <w:r>
        <w:t>they are derived per-operation from the user's passphrase and a stored salt.</w:t>
      </w:r>
    </w:p>
    <w:p w14:paraId="1C87012D" w14:textId="77777777" w:rsidR="005A2189" w:rsidRDefault="00B51F95">
      <w:pPr>
        <w:pStyle w:val="Heading2"/>
        <w:spacing w:before="250" w:after="120"/>
      </w:pPr>
      <w:r>
        <w:rPr>
          <w:b/>
          <w:bCs/>
        </w:rPr>
        <w:t>2.6 Assumptions and Dependencies</w:t>
      </w:r>
    </w:p>
    <w:p w14:paraId="0244E60E" w14:textId="77777777" w:rsidR="005A2189" w:rsidRDefault="00B51F95">
      <w:pPr>
        <w:pStyle w:val="ListParagraph"/>
        <w:numPr>
          <w:ilvl w:val="0"/>
          <w:numId w:val="2"/>
        </w:numPr>
        <w:spacing w:after="80"/>
      </w:pPr>
      <w:r>
        <w:t>Users have access to a device with a supported biometric platform authenticator.</w:t>
      </w:r>
    </w:p>
    <w:p w14:paraId="283A5E3C" w14:textId="77777777" w:rsidR="005A2189" w:rsidRDefault="00B51F95">
      <w:pPr>
        <w:pStyle w:val="ListParagraph"/>
        <w:numPr>
          <w:ilvl w:val="0"/>
          <w:numId w:val="2"/>
        </w:numPr>
        <w:spacing w:after="80"/>
      </w:pPr>
      <w:r>
        <w:t>The chosen cryptography and image-processing libraries remain ava</w:t>
      </w:r>
      <w:r>
        <w:t>ilable and correctly implemented.</w:t>
      </w:r>
    </w:p>
    <w:p w14:paraId="623DF1A6" w14:textId="77777777" w:rsidR="005A2189" w:rsidRDefault="00B51F95">
      <w:pPr>
        <w:pStyle w:val="ListParagraph"/>
        <w:numPr>
          <w:ilvl w:val="0"/>
          <w:numId w:val="2"/>
        </w:numPr>
        <w:spacing w:after="80"/>
      </w:pPr>
      <w:r>
        <w:t>Users are responsible for remembering their passphrase; there is no server-side recovery path.</w:t>
      </w:r>
    </w:p>
    <w:p w14:paraId="7D6C5394" w14:textId="77777777" w:rsidR="005A2189" w:rsidRDefault="00B51F95">
      <w:pPr>
        <w:pStyle w:val="Heading1"/>
        <w:spacing w:before="300" w:after="150"/>
      </w:pPr>
      <w:r>
        <w:rPr>
          <w:b/>
          <w:bCs/>
        </w:rPr>
        <w:lastRenderedPageBreak/>
        <w:t>3. Functional Requirements</w:t>
      </w:r>
    </w:p>
    <w:p w14:paraId="3FCF52A5" w14:textId="77777777" w:rsidR="005A2189" w:rsidRDefault="00B51F95">
      <w:pPr>
        <w:pStyle w:val="Heading2"/>
        <w:spacing w:before="250" w:after="120"/>
      </w:pPr>
      <w:r>
        <w:rPr>
          <w:b/>
          <w:bCs/>
        </w:rPr>
        <w:t>3.1 Onboarding &amp; Authentication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5A2189" w14:paraId="51C5EE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A263C7" w14:textId="77777777" w:rsidR="005A2189" w:rsidRDefault="00B51F95">
            <w:r>
              <w:rPr>
                <w:b/>
                <w:bCs/>
              </w:rPr>
              <w:t>ID</w:t>
            </w:r>
          </w:p>
        </w:tc>
        <w:tc>
          <w:tcPr>
            <w:tcW w:w="776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DA88FB" w14:textId="77777777" w:rsidR="005A2189" w:rsidRDefault="00B51F95">
            <w:r>
              <w:rPr>
                <w:b/>
                <w:bCs/>
              </w:rPr>
              <w:t>Requirement</w:t>
            </w:r>
          </w:p>
        </w:tc>
      </w:tr>
      <w:tr w:rsidR="005A2189" w14:paraId="39708FA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4E60BB" w14:textId="77777777" w:rsidR="005A2189" w:rsidRDefault="00B51F95">
            <w:r>
              <w:t>FR-1.1</w:t>
            </w:r>
          </w:p>
        </w:tc>
        <w:tc>
          <w:tcPr>
            <w:tcW w:w="7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E1A480" w14:textId="77777777" w:rsidR="005A2189" w:rsidRDefault="00B51F95">
            <w:r>
              <w:t>The system shall allow a new user to register with an email address and a passphrase.</w:t>
            </w:r>
          </w:p>
        </w:tc>
      </w:tr>
      <w:tr w:rsidR="005A2189" w14:paraId="31D84F0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44BD23" w14:textId="77777777" w:rsidR="005A2189" w:rsidRDefault="00B51F95">
            <w:r>
              <w:t>FR-1.2</w:t>
            </w:r>
          </w:p>
        </w:tc>
        <w:tc>
          <w:tcPr>
            <w:tcW w:w="7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18A0AA" w14:textId="77777777" w:rsidR="005A2189" w:rsidRDefault="00B51F95">
            <w:r>
              <w:t xml:space="preserve">The system shall require the user to </w:t>
            </w:r>
            <w:proofErr w:type="spellStart"/>
            <w:r>
              <w:t>enroll</w:t>
            </w:r>
            <w:proofErr w:type="spellEnd"/>
            <w:r>
              <w:t xml:space="preserve"> a </w:t>
            </w:r>
            <w:proofErr w:type="spellStart"/>
            <w:r>
              <w:t>WebAuthn</w:t>
            </w:r>
            <w:proofErr w:type="spellEnd"/>
            <w:r>
              <w:t xml:space="preserve"> biometric credential before granting vault access.</w:t>
            </w:r>
          </w:p>
        </w:tc>
      </w:tr>
      <w:tr w:rsidR="005A2189" w14:paraId="135922A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5CC55D" w14:textId="77777777" w:rsidR="005A2189" w:rsidRDefault="00B51F95">
            <w:r>
              <w:t>FR-1.3</w:t>
            </w:r>
          </w:p>
        </w:tc>
        <w:tc>
          <w:tcPr>
            <w:tcW w:w="7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0C6A5C" w14:textId="77777777" w:rsidR="005A2189" w:rsidRDefault="00B51F95">
            <w:r>
              <w:t>The system shall derive an encryption key from the user's passphrase using PBKDF2 or Argon2 with a per-user salt.</w:t>
            </w:r>
          </w:p>
        </w:tc>
      </w:tr>
      <w:tr w:rsidR="005A2189" w14:paraId="42D156D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92B189" w14:textId="77777777" w:rsidR="005A2189" w:rsidRDefault="00B51F95">
            <w:r>
              <w:t>FR-1.4</w:t>
            </w:r>
          </w:p>
        </w:tc>
        <w:tc>
          <w:tcPr>
            <w:tcW w:w="7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B1CB4E" w14:textId="77777777" w:rsidR="005A2189" w:rsidRDefault="00B51F95">
            <w:r>
              <w:t>The system shall req</w:t>
            </w:r>
            <w:r>
              <w:t>uire both passphrase entry and biometric verification to log in.</w:t>
            </w:r>
          </w:p>
        </w:tc>
      </w:tr>
      <w:tr w:rsidR="005A2189" w14:paraId="69C6D67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FC3D7B" w14:textId="77777777" w:rsidR="005A2189" w:rsidRDefault="00B51F95">
            <w:r>
              <w:t>FR-1.5</w:t>
            </w:r>
          </w:p>
        </w:tc>
        <w:tc>
          <w:tcPr>
            <w:tcW w:w="7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CF824F" w14:textId="77777777" w:rsidR="005A2189" w:rsidRDefault="00B51F95">
            <w:r>
              <w:t>The system shall redirect a successfully authenticated user to the Vault Dashboard.</w:t>
            </w:r>
          </w:p>
        </w:tc>
      </w:tr>
    </w:tbl>
    <w:p w14:paraId="0C1E2478" w14:textId="77777777" w:rsidR="005A2189" w:rsidRDefault="00B51F95">
      <w:pPr>
        <w:pStyle w:val="Heading2"/>
        <w:spacing w:before="250" w:after="120"/>
      </w:pPr>
      <w:r>
        <w:rPr>
          <w:b/>
          <w:bCs/>
        </w:rPr>
        <w:t>3.2 Vault Dashboard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5A2189" w14:paraId="19F5D8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69BA86" w14:textId="77777777" w:rsidR="005A2189" w:rsidRDefault="00B51F95">
            <w:r>
              <w:rPr>
                <w:b/>
                <w:bCs/>
              </w:rPr>
              <w:t>ID</w:t>
            </w:r>
          </w:p>
        </w:tc>
        <w:tc>
          <w:tcPr>
            <w:tcW w:w="776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25A9F5" w14:textId="77777777" w:rsidR="005A2189" w:rsidRDefault="00B51F95">
            <w:r>
              <w:rPr>
                <w:b/>
                <w:bCs/>
              </w:rPr>
              <w:t>Requirement</w:t>
            </w:r>
          </w:p>
        </w:tc>
      </w:tr>
      <w:tr w:rsidR="005A2189" w14:paraId="3438F95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7E63D7" w14:textId="77777777" w:rsidR="005A2189" w:rsidRDefault="00B51F95">
            <w:r>
              <w:t>FR-2.1</w:t>
            </w:r>
          </w:p>
        </w:tc>
        <w:tc>
          <w:tcPr>
            <w:tcW w:w="7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C8E655" w14:textId="77777777" w:rsidR="005A2189" w:rsidRDefault="00B51F95">
            <w:r>
              <w:t xml:space="preserve">The system shall list the user's </w:t>
            </w:r>
            <w:proofErr w:type="spellStart"/>
            <w:r>
              <w:t>stego</w:t>
            </w:r>
            <w:proofErr w:type="spellEnd"/>
            <w:r>
              <w:t xml:space="preserve"> images and encrypted payloads with metadata (name, size, date created).</w:t>
            </w:r>
          </w:p>
        </w:tc>
      </w:tr>
      <w:tr w:rsidR="005A2189" w14:paraId="6E094DC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C22366" w14:textId="77777777" w:rsidR="005A2189" w:rsidRDefault="00B51F95">
            <w:r>
              <w:t>FR-2.2</w:t>
            </w:r>
          </w:p>
        </w:tc>
        <w:tc>
          <w:tcPr>
            <w:tcW w:w="7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D4BAA7" w14:textId="77777777" w:rsidR="005A2189" w:rsidRDefault="00B51F95">
            <w:r>
              <w:t>The system shall present quick actions for Encrypt &amp; Conceal and Decrypt &amp; Extract.</w:t>
            </w:r>
          </w:p>
        </w:tc>
      </w:tr>
      <w:tr w:rsidR="005A2189" w14:paraId="06E684D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FA3644" w14:textId="77777777" w:rsidR="005A2189" w:rsidRDefault="00B51F95">
            <w:r>
              <w:t>FR-2.3</w:t>
            </w:r>
          </w:p>
        </w:tc>
        <w:tc>
          <w:tcPr>
            <w:tcW w:w="7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00C086" w14:textId="77777777" w:rsidR="005A2189" w:rsidRDefault="00B51F95">
            <w:r>
              <w:t>The system shall display recent activity from the Activity Log on the dashboard.</w:t>
            </w:r>
          </w:p>
        </w:tc>
      </w:tr>
    </w:tbl>
    <w:p w14:paraId="5483BDE4" w14:textId="77777777" w:rsidR="005A2189" w:rsidRDefault="00B51F95">
      <w:pPr>
        <w:pStyle w:val="Heading2"/>
        <w:spacing w:before="250" w:after="120"/>
      </w:pPr>
      <w:r>
        <w:rPr>
          <w:b/>
          <w:bCs/>
        </w:rPr>
        <w:t>3.3 Encryption Engine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5A2189" w14:paraId="38AC8B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18C917" w14:textId="77777777" w:rsidR="005A2189" w:rsidRDefault="00B51F95">
            <w:r>
              <w:rPr>
                <w:b/>
                <w:bCs/>
              </w:rPr>
              <w:t>ID</w:t>
            </w:r>
          </w:p>
        </w:tc>
        <w:tc>
          <w:tcPr>
            <w:tcW w:w="776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E75B76" w14:textId="77777777" w:rsidR="005A2189" w:rsidRDefault="00B51F95">
            <w:r>
              <w:rPr>
                <w:b/>
                <w:bCs/>
              </w:rPr>
              <w:t>Requirement</w:t>
            </w:r>
          </w:p>
        </w:tc>
      </w:tr>
      <w:tr w:rsidR="005A2189" w14:paraId="242BF81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61E227" w14:textId="77777777" w:rsidR="005A2189" w:rsidRDefault="00B51F95">
            <w:r>
              <w:t>FR-3.1</w:t>
            </w:r>
          </w:p>
        </w:tc>
        <w:tc>
          <w:tcPr>
            <w:tcW w:w="7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2DCD5C" w14:textId="77777777" w:rsidR="005A2189" w:rsidRDefault="00B51F95">
            <w:r>
              <w:t>The system shall encrypt a user-selected payload file using AES-256-GCM.</w:t>
            </w:r>
          </w:p>
        </w:tc>
      </w:tr>
      <w:tr w:rsidR="005A2189" w14:paraId="375BCEF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D8A67A" w14:textId="77777777" w:rsidR="005A2189" w:rsidRDefault="00B51F95">
            <w:r>
              <w:t>FR-3.2</w:t>
            </w:r>
          </w:p>
        </w:tc>
        <w:tc>
          <w:tcPr>
            <w:tcW w:w="7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776B4B" w14:textId="77777777" w:rsidR="005A2189" w:rsidRDefault="00B51F95">
            <w:r>
              <w:t>The system shall generate a unique random key and nonce for each encryption operation.</w:t>
            </w:r>
          </w:p>
        </w:tc>
      </w:tr>
      <w:tr w:rsidR="005A2189" w14:paraId="65C0B02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1FFF2C" w14:textId="77777777" w:rsidR="005A2189" w:rsidRDefault="00B51F95">
            <w:r>
              <w:t>FR-3.3</w:t>
            </w:r>
          </w:p>
        </w:tc>
        <w:tc>
          <w:tcPr>
            <w:tcW w:w="7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8D1738" w14:textId="77777777" w:rsidR="005A2189" w:rsidRDefault="00B51F95">
            <w:r>
              <w:t>The system shall derive the encryption key from the user's passphrase and a stored per-user salt, never from a fixed or shared secret.</w:t>
            </w:r>
          </w:p>
        </w:tc>
      </w:tr>
      <w:tr w:rsidR="005A2189" w14:paraId="34DE1FC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33EA0B" w14:textId="77777777" w:rsidR="005A2189" w:rsidRDefault="00B51F95">
            <w:r>
              <w:t>FR-3.4</w:t>
            </w:r>
          </w:p>
        </w:tc>
        <w:tc>
          <w:tcPr>
            <w:tcW w:w="7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A68235" w14:textId="77777777" w:rsidR="005A2189" w:rsidRDefault="00B51F95">
            <w:r>
              <w:t>The system shall compute and store a SHA-256 checksum of the original payload prior to encryption.</w:t>
            </w:r>
          </w:p>
        </w:tc>
      </w:tr>
    </w:tbl>
    <w:p w14:paraId="48758D5A" w14:textId="77777777" w:rsidR="005A2189" w:rsidRDefault="00B51F95">
      <w:pPr>
        <w:pStyle w:val="Heading2"/>
        <w:spacing w:before="250" w:after="120"/>
      </w:pPr>
      <w:r>
        <w:rPr>
          <w:b/>
          <w:bCs/>
        </w:rPr>
        <w:t>3.4 Steganogr</w:t>
      </w:r>
      <w:r>
        <w:rPr>
          <w:b/>
          <w:bCs/>
        </w:rPr>
        <w:t>aphic Embedding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5A2189" w14:paraId="444E9E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BC85CB" w14:textId="77777777" w:rsidR="005A2189" w:rsidRDefault="00B51F95">
            <w:r>
              <w:rPr>
                <w:b/>
                <w:bCs/>
              </w:rPr>
              <w:t>ID</w:t>
            </w:r>
          </w:p>
        </w:tc>
        <w:tc>
          <w:tcPr>
            <w:tcW w:w="776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659D41" w14:textId="77777777" w:rsidR="005A2189" w:rsidRDefault="00B51F95">
            <w:r>
              <w:rPr>
                <w:b/>
                <w:bCs/>
              </w:rPr>
              <w:t>Requirement</w:t>
            </w:r>
          </w:p>
        </w:tc>
      </w:tr>
      <w:tr w:rsidR="005A2189" w14:paraId="798578F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2956EB" w14:textId="77777777" w:rsidR="005A2189" w:rsidRDefault="00B51F95">
            <w:r>
              <w:t>FR-4.1</w:t>
            </w:r>
          </w:p>
        </w:tc>
        <w:tc>
          <w:tcPr>
            <w:tcW w:w="7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F83E94" w14:textId="77777777" w:rsidR="005A2189" w:rsidRDefault="00B51F95">
            <w:r>
              <w:t>The system shall allow the user to select a PNG carrier image for embedding.</w:t>
            </w:r>
          </w:p>
        </w:tc>
      </w:tr>
      <w:tr w:rsidR="005A2189" w14:paraId="7C33CFB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7FC88C" w14:textId="77777777" w:rsidR="005A2189" w:rsidRDefault="00B51F95">
            <w:r>
              <w:t>FR-4.2</w:t>
            </w:r>
          </w:p>
        </w:tc>
        <w:tc>
          <w:tcPr>
            <w:tcW w:w="7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3D6AB8" w14:textId="77777777" w:rsidR="005A2189" w:rsidRDefault="00B51F95">
            <w:r>
              <w:t>The system shall verify that the carrier image has sufficient pixel capacity for the encrypted payload before embedding.</w:t>
            </w:r>
          </w:p>
        </w:tc>
      </w:tr>
      <w:tr w:rsidR="005A2189" w14:paraId="71CC192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B556A8" w14:textId="77777777" w:rsidR="005A2189" w:rsidRDefault="00B51F95">
            <w:r>
              <w:t>FR-4.3</w:t>
            </w:r>
          </w:p>
        </w:tc>
        <w:tc>
          <w:tcPr>
            <w:tcW w:w="7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CA5282" w14:textId="77777777" w:rsidR="005A2189" w:rsidRDefault="00B51F95">
            <w:r>
              <w:t>The system shall embed the encrypted payload's bitstream into the least-significant bits of the carrier image's pixel data.</w:t>
            </w:r>
          </w:p>
        </w:tc>
      </w:tr>
      <w:tr w:rsidR="005A2189" w14:paraId="69E83EC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ED8B11" w14:textId="77777777" w:rsidR="005A2189" w:rsidRDefault="00B51F95">
            <w:r>
              <w:t>FR-4.4</w:t>
            </w:r>
          </w:p>
        </w:tc>
        <w:tc>
          <w:tcPr>
            <w:tcW w:w="7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FCD0EF" w14:textId="77777777" w:rsidR="005A2189" w:rsidRDefault="00B51F95">
            <w:r>
              <w:t>The system shall reject embedding and notify the user when the carrier image lacks sufficient capacity.</w:t>
            </w:r>
          </w:p>
        </w:tc>
      </w:tr>
    </w:tbl>
    <w:p w14:paraId="0DBD7652" w14:textId="77777777" w:rsidR="005A2189" w:rsidRDefault="00B51F95">
      <w:pPr>
        <w:pStyle w:val="Heading2"/>
        <w:spacing w:before="250" w:after="120"/>
      </w:pPr>
      <w:r>
        <w:rPr>
          <w:b/>
          <w:bCs/>
        </w:rPr>
        <w:lastRenderedPageBreak/>
        <w:t xml:space="preserve">3.5 Steganographic </w:t>
      </w:r>
      <w:r>
        <w:rPr>
          <w:b/>
          <w:bCs/>
        </w:rPr>
        <w:t>Extraction &amp; Decryption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5A2189" w14:paraId="0D54DEC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70DE56" w14:textId="77777777" w:rsidR="005A2189" w:rsidRDefault="00B51F95">
            <w:r>
              <w:rPr>
                <w:b/>
                <w:bCs/>
              </w:rPr>
              <w:t>ID</w:t>
            </w:r>
          </w:p>
        </w:tc>
        <w:tc>
          <w:tcPr>
            <w:tcW w:w="776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0E6C12" w14:textId="77777777" w:rsidR="005A2189" w:rsidRDefault="00B51F95">
            <w:r>
              <w:rPr>
                <w:b/>
                <w:bCs/>
              </w:rPr>
              <w:t>Requirement</w:t>
            </w:r>
          </w:p>
        </w:tc>
      </w:tr>
      <w:tr w:rsidR="005A2189" w14:paraId="63759A1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F37C3F" w14:textId="77777777" w:rsidR="005A2189" w:rsidRDefault="00B51F95">
            <w:r>
              <w:t>FR-5.1</w:t>
            </w:r>
          </w:p>
        </w:tc>
        <w:tc>
          <w:tcPr>
            <w:tcW w:w="7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F22B58" w14:textId="77777777" w:rsidR="005A2189" w:rsidRDefault="00B51F95">
            <w:r>
              <w:t xml:space="preserve">The system shall extract the embedded bitstream from a selected </w:t>
            </w:r>
            <w:proofErr w:type="spellStart"/>
            <w:r>
              <w:t>stego</w:t>
            </w:r>
            <w:proofErr w:type="spellEnd"/>
            <w:r>
              <w:t xml:space="preserve"> image.</w:t>
            </w:r>
          </w:p>
        </w:tc>
      </w:tr>
      <w:tr w:rsidR="005A2189" w14:paraId="038AD7E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A67838" w14:textId="77777777" w:rsidR="005A2189" w:rsidRDefault="00B51F95">
            <w:r>
              <w:t>FR-5.2</w:t>
            </w:r>
          </w:p>
        </w:tc>
        <w:tc>
          <w:tcPr>
            <w:tcW w:w="7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5ED7D4" w14:textId="77777777" w:rsidR="005A2189" w:rsidRDefault="00B51F95">
            <w:r>
              <w:t>The system shall decrypt the extracted bitstream using AES-256-GCM.</w:t>
            </w:r>
          </w:p>
        </w:tc>
      </w:tr>
      <w:tr w:rsidR="005A2189" w14:paraId="6720963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898460" w14:textId="77777777" w:rsidR="005A2189" w:rsidRDefault="00B51F95">
            <w:r>
              <w:t>FR-5.3</w:t>
            </w:r>
          </w:p>
        </w:tc>
        <w:tc>
          <w:tcPr>
            <w:tcW w:w="7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A806FB" w14:textId="77777777" w:rsidR="005A2189" w:rsidRDefault="00B51F95">
            <w:r>
              <w:t>The system shall validate the AES-GCM authentication tag and reject decryption on failure.</w:t>
            </w:r>
          </w:p>
        </w:tc>
      </w:tr>
      <w:tr w:rsidR="005A2189" w14:paraId="01BE65D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2E8DEC" w14:textId="77777777" w:rsidR="005A2189" w:rsidRDefault="00B51F95">
            <w:r>
              <w:t>FR-5.4</w:t>
            </w:r>
          </w:p>
        </w:tc>
        <w:tc>
          <w:tcPr>
            <w:tcW w:w="7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077272" w14:textId="77777777" w:rsidR="005A2189" w:rsidRDefault="00B51F95">
            <w:r>
              <w:t>The system shall verify the recovered payload's checksum against the stored original checksum.</w:t>
            </w:r>
          </w:p>
        </w:tc>
      </w:tr>
    </w:tbl>
    <w:p w14:paraId="0055CE90" w14:textId="77777777" w:rsidR="005A2189" w:rsidRDefault="00B51F95">
      <w:pPr>
        <w:pStyle w:val="Heading2"/>
        <w:spacing w:before="250" w:after="120"/>
      </w:pPr>
      <w:r>
        <w:rPr>
          <w:b/>
          <w:bCs/>
        </w:rPr>
        <w:t>3.6 Biometric Re-Authentication Gate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5A2189" w14:paraId="6043EB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E21B8A" w14:textId="77777777" w:rsidR="005A2189" w:rsidRDefault="00B51F95">
            <w:r>
              <w:rPr>
                <w:b/>
                <w:bCs/>
              </w:rPr>
              <w:t>ID</w:t>
            </w:r>
          </w:p>
        </w:tc>
        <w:tc>
          <w:tcPr>
            <w:tcW w:w="776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477AEE" w14:textId="77777777" w:rsidR="005A2189" w:rsidRDefault="00B51F95">
            <w:r>
              <w:rPr>
                <w:b/>
                <w:bCs/>
              </w:rPr>
              <w:t>Requirement</w:t>
            </w:r>
          </w:p>
        </w:tc>
      </w:tr>
      <w:tr w:rsidR="005A2189" w14:paraId="1D0C8CB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B174EB" w14:textId="77777777" w:rsidR="005A2189" w:rsidRDefault="00B51F95">
            <w:r>
              <w:t>FR-6.1</w:t>
            </w:r>
          </w:p>
        </w:tc>
        <w:tc>
          <w:tcPr>
            <w:tcW w:w="7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DF2148" w14:textId="77777777" w:rsidR="005A2189" w:rsidRDefault="00B51F95">
            <w:r>
              <w:t xml:space="preserve">The system shall require a fresh </w:t>
            </w:r>
            <w:proofErr w:type="spellStart"/>
            <w:r>
              <w:t>WebAuthn</w:t>
            </w:r>
            <w:proofErr w:type="spellEnd"/>
            <w:r>
              <w:t xml:space="preserve"> biometric verification before any decrypt or export action.</w:t>
            </w:r>
          </w:p>
        </w:tc>
      </w:tr>
      <w:tr w:rsidR="005A2189" w14:paraId="6D97B1A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7E2B5C" w14:textId="77777777" w:rsidR="005A2189" w:rsidRDefault="00B51F95">
            <w:r>
              <w:t>FR-6.2</w:t>
            </w:r>
          </w:p>
        </w:tc>
        <w:tc>
          <w:tcPr>
            <w:tcW w:w="7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521FB8" w14:textId="77777777" w:rsidR="005A2189" w:rsidRDefault="00B51F95">
            <w:r>
              <w:t>The system shall require biometric re-authentication before changes to passphrase or security settings.</w:t>
            </w:r>
          </w:p>
        </w:tc>
      </w:tr>
      <w:tr w:rsidR="005A2189" w14:paraId="5261875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865AE2" w14:textId="77777777" w:rsidR="005A2189" w:rsidRDefault="00B51F95">
            <w:r>
              <w:t>FR-6.3</w:t>
            </w:r>
          </w:p>
        </w:tc>
        <w:tc>
          <w:tcPr>
            <w:tcW w:w="7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597170" w14:textId="77777777" w:rsidR="005A2189" w:rsidRDefault="00B51F95">
            <w:r>
              <w:t>The system shall deny the requested action if biometric verification fails or is cancelled.</w:t>
            </w:r>
          </w:p>
        </w:tc>
      </w:tr>
    </w:tbl>
    <w:p w14:paraId="0292E50A" w14:textId="77777777" w:rsidR="005A2189" w:rsidRDefault="00B51F95">
      <w:pPr>
        <w:pStyle w:val="Heading2"/>
        <w:spacing w:before="250" w:after="120"/>
      </w:pPr>
      <w:r>
        <w:rPr>
          <w:b/>
          <w:bCs/>
        </w:rPr>
        <w:t>3.7 File &amp; Image Management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5A2189" w14:paraId="2B5116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695379" w14:textId="77777777" w:rsidR="005A2189" w:rsidRDefault="00B51F95">
            <w:r>
              <w:rPr>
                <w:b/>
                <w:bCs/>
              </w:rPr>
              <w:t>ID</w:t>
            </w:r>
          </w:p>
        </w:tc>
        <w:tc>
          <w:tcPr>
            <w:tcW w:w="776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B4348E" w14:textId="77777777" w:rsidR="005A2189" w:rsidRDefault="00B51F95">
            <w:r>
              <w:rPr>
                <w:b/>
                <w:bCs/>
              </w:rPr>
              <w:t>Requirement</w:t>
            </w:r>
          </w:p>
        </w:tc>
      </w:tr>
      <w:tr w:rsidR="005A2189" w14:paraId="6F505BF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CAFB6E" w14:textId="77777777" w:rsidR="005A2189" w:rsidRDefault="00B51F95">
            <w:r>
              <w:t>FR-7.1</w:t>
            </w:r>
          </w:p>
        </w:tc>
        <w:tc>
          <w:tcPr>
            <w:tcW w:w="7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1C8612" w14:textId="77777777" w:rsidR="005A2189" w:rsidRDefault="00B51F95">
            <w:r>
              <w:t>The system shall allow the user to upload a carrier image and a payload file from local storage.</w:t>
            </w:r>
          </w:p>
        </w:tc>
      </w:tr>
      <w:tr w:rsidR="005A2189" w14:paraId="1FDF422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E432F8" w14:textId="77777777" w:rsidR="005A2189" w:rsidRDefault="00B51F95">
            <w:r>
              <w:t>FR-7.2</w:t>
            </w:r>
          </w:p>
        </w:tc>
        <w:tc>
          <w:tcPr>
            <w:tcW w:w="7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844F33" w14:textId="77777777" w:rsidR="005A2189" w:rsidRDefault="00B51F95">
            <w:r>
              <w:t>The system shall allow the user to preview, rename, download, and delete vault entries.</w:t>
            </w:r>
          </w:p>
        </w:tc>
      </w:tr>
    </w:tbl>
    <w:p w14:paraId="52F997DA" w14:textId="77777777" w:rsidR="005A2189" w:rsidRDefault="00B51F95">
      <w:pPr>
        <w:pStyle w:val="Heading2"/>
        <w:spacing w:before="250" w:after="120"/>
      </w:pPr>
      <w:r>
        <w:rPr>
          <w:b/>
          <w:bCs/>
        </w:rPr>
        <w:t>3.8 Integrity &amp; Tamper Detection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5A2189" w14:paraId="69E4E1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435D30" w14:textId="77777777" w:rsidR="005A2189" w:rsidRDefault="00B51F95">
            <w:r>
              <w:rPr>
                <w:b/>
                <w:bCs/>
              </w:rPr>
              <w:t>ID</w:t>
            </w:r>
          </w:p>
        </w:tc>
        <w:tc>
          <w:tcPr>
            <w:tcW w:w="776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5ACFDB" w14:textId="77777777" w:rsidR="005A2189" w:rsidRDefault="00B51F95">
            <w:r>
              <w:rPr>
                <w:b/>
                <w:bCs/>
              </w:rPr>
              <w:t>Requirement</w:t>
            </w:r>
          </w:p>
        </w:tc>
      </w:tr>
      <w:tr w:rsidR="005A2189" w14:paraId="42328AE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9C3C13" w14:textId="77777777" w:rsidR="005A2189" w:rsidRDefault="00B51F95">
            <w:r>
              <w:t>FR-8.1</w:t>
            </w:r>
          </w:p>
        </w:tc>
        <w:tc>
          <w:tcPr>
            <w:tcW w:w="7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B95D06" w14:textId="77777777" w:rsidR="005A2189" w:rsidRDefault="00B51F95">
            <w:r>
              <w:t xml:space="preserve">The system shall allow the user to run an integrity check on a </w:t>
            </w:r>
            <w:proofErr w:type="spellStart"/>
            <w:r>
              <w:t>stego</w:t>
            </w:r>
            <w:proofErr w:type="spellEnd"/>
            <w:r>
              <w:t xml:space="preserve"> image independent of a full extraction.</w:t>
            </w:r>
          </w:p>
        </w:tc>
      </w:tr>
      <w:tr w:rsidR="005A2189" w14:paraId="19C8A5C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073342" w14:textId="77777777" w:rsidR="005A2189" w:rsidRDefault="00B51F95">
            <w:r>
              <w:t>FR-8.2</w:t>
            </w:r>
          </w:p>
        </w:tc>
        <w:tc>
          <w:tcPr>
            <w:tcW w:w="7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462A11" w14:textId="77777777" w:rsidR="005A2189" w:rsidRDefault="00B51F95">
            <w:r>
              <w:t>The system shall report a pass or fail result based on SHA-256 hash comparison and AES-GCM tag validation.</w:t>
            </w:r>
          </w:p>
        </w:tc>
      </w:tr>
      <w:tr w:rsidR="005A2189" w14:paraId="62B63D9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8C3701" w14:textId="77777777" w:rsidR="005A2189" w:rsidRDefault="00B51F95">
            <w:r>
              <w:t>FR-8.3</w:t>
            </w:r>
          </w:p>
        </w:tc>
        <w:tc>
          <w:tcPr>
            <w:tcW w:w="7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27034C" w14:textId="77777777" w:rsidR="005A2189" w:rsidRDefault="00B51F95">
            <w:r>
              <w:t>The system shall clearly</w:t>
            </w:r>
            <w:r>
              <w:t xml:space="preserve"> warn the user when a </w:t>
            </w:r>
            <w:proofErr w:type="spellStart"/>
            <w:r>
              <w:t>stego</w:t>
            </w:r>
            <w:proofErr w:type="spellEnd"/>
            <w:r>
              <w:t xml:space="preserve"> image appears corrupted, recompressed, or altered.</w:t>
            </w:r>
          </w:p>
        </w:tc>
      </w:tr>
    </w:tbl>
    <w:p w14:paraId="0465D8E6" w14:textId="77777777" w:rsidR="005A2189" w:rsidRDefault="00B51F95">
      <w:pPr>
        <w:pStyle w:val="Heading2"/>
        <w:spacing w:before="250" w:after="120"/>
      </w:pPr>
      <w:r>
        <w:rPr>
          <w:b/>
          <w:bCs/>
        </w:rPr>
        <w:t>3.9 Activity Log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5A2189" w14:paraId="3D68EE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3E9984" w14:textId="77777777" w:rsidR="005A2189" w:rsidRDefault="00B51F95">
            <w:r>
              <w:rPr>
                <w:b/>
                <w:bCs/>
              </w:rPr>
              <w:t>ID</w:t>
            </w:r>
          </w:p>
        </w:tc>
        <w:tc>
          <w:tcPr>
            <w:tcW w:w="776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942C01" w14:textId="77777777" w:rsidR="005A2189" w:rsidRDefault="00B51F95">
            <w:r>
              <w:rPr>
                <w:b/>
                <w:bCs/>
              </w:rPr>
              <w:t>Requirement</w:t>
            </w:r>
          </w:p>
        </w:tc>
      </w:tr>
      <w:tr w:rsidR="005A2189" w14:paraId="6DC7924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80E100" w14:textId="77777777" w:rsidR="005A2189" w:rsidRDefault="00B51F95">
            <w:r>
              <w:t>FR-9.1</w:t>
            </w:r>
          </w:p>
        </w:tc>
        <w:tc>
          <w:tcPr>
            <w:tcW w:w="7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44C85E" w14:textId="77777777" w:rsidR="005A2189" w:rsidRDefault="00B51F95">
            <w:r>
              <w:t xml:space="preserve">The system shall record a timestamped entry for each login, </w:t>
            </w:r>
            <w:proofErr w:type="spellStart"/>
            <w:r>
              <w:t>enrollment</w:t>
            </w:r>
            <w:proofErr w:type="spellEnd"/>
            <w:r>
              <w:t>, encryption, and extraction event.</w:t>
            </w:r>
          </w:p>
        </w:tc>
      </w:tr>
      <w:tr w:rsidR="005A2189" w14:paraId="10B5CBE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44206A" w14:textId="77777777" w:rsidR="005A2189" w:rsidRDefault="00B51F95">
            <w:r>
              <w:t>FR-9.2</w:t>
            </w:r>
          </w:p>
        </w:tc>
        <w:tc>
          <w:tcPr>
            <w:tcW w:w="7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9C3BF9" w14:textId="77777777" w:rsidR="005A2189" w:rsidRDefault="00B51F95">
            <w:r>
              <w:t>The system shall allow the user to filter the Activity Log by event type.</w:t>
            </w:r>
          </w:p>
        </w:tc>
      </w:tr>
    </w:tbl>
    <w:p w14:paraId="295B1323" w14:textId="77777777" w:rsidR="005A2189" w:rsidRDefault="00B51F95">
      <w:pPr>
        <w:pStyle w:val="Heading2"/>
        <w:spacing w:before="250" w:after="120"/>
      </w:pPr>
      <w:r>
        <w:rPr>
          <w:b/>
          <w:bCs/>
        </w:rPr>
        <w:lastRenderedPageBreak/>
        <w:t>3.10 Settings &amp; Profile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5A2189" w14:paraId="457488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F9F97D" w14:textId="77777777" w:rsidR="005A2189" w:rsidRDefault="00B51F95">
            <w:r>
              <w:rPr>
                <w:b/>
                <w:bCs/>
              </w:rPr>
              <w:t>ID</w:t>
            </w:r>
          </w:p>
        </w:tc>
        <w:tc>
          <w:tcPr>
            <w:tcW w:w="776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E4E6BD" w14:textId="77777777" w:rsidR="005A2189" w:rsidRDefault="00B51F95">
            <w:r>
              <w:rPr>
                <w:b/>
                <w:bCs/>
              </w:rPr>
              <w:t>Requirement</w:t>
            </w:r>
          </w:p>
        </w:tc>
      </w:tr>
      <w:tr w:rsidR="005A2189" w14:paraId="7915205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9AC8F4" w14:textId="77777777" w:rsidR="005A2189" w:rsidRDefault="00B51F95">
            <w:r>
              <w:t>FR-10.1</w:t>
            </w:r>
          </w:p>
        </w:tc>
        <w:tc>
          <w:tcPr>
            <w:tcW w:w="7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1C05BE" w14:textId="77777777" w:rsidR="005A2189" w:rsidRDefault="00B51F95">
            <w:r>
              <w:t>The system shall allow the user to update their passphrase, re-deriving and re-wrapping stored key material as needed.</w:t>
            </w:r>
          </w:p>
        </w:tc>
      </w:tr>
      <w:tr w:rsidR="005A2189" w14:paraId="07C2BD4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868D09" w14:textId="77777777" w:rsidR="005A2189" w:rsidRDefault="00B51F95">
            <w:r>
              <w:t>FR-10.2</w:t>
            </w:r>
          </w:p>
        </w:tc>
        <w:tc>
          <w:tcPr>
            <w:tcW w:w="7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DD6D9B" w14:textId="77777777" w:rsidR="005A2189" w:rsidRDefault="00B51F95">
            <w:r>
              <w:t>The system shall allow the user to re-</w:t>
            </w:r>
            <w:proofErr w:type="spellStart"/>
            <w:r>
              <w:t>enroll</w:t>
            </w:r>
            <w:proofErr w:type="spellEnd"/>
            <w:r>
              <w:t xml:space="preserve"> a </w:t>
            </w:r>
            <w:proofErr w:type="spellStart"/>
            <w:r>
              <w:t>WebAuthn</w:t>
            </w:r>
            <w:proofErr w:type="spellEnd"/>
            <w:r>
              <w:t xml:space="preserve"> biometric credential.</w:t>
            </w:r>
          </w:p>
        </w:tc>
      </w:tr>
      <w:tr w:rsidR="005A2189" w14:paraId="57A9A8F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E360AC" w14:textId="77777777" w:rsidR="005A2189" w:rsidRDefault="00B51F95">
            <w:r>
              <w:t>FR-10.3</w:t>
            </w:r>
          </w:p>
        </w:tc>
        <w:tc>
          <w:tcPr>
            <w:tcW w:w="7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007C34" w14:textId="77777777" w:rsidR="005A2189" w:rsidRDefault="00B51F95">
            <w:r>
              <w:t xml:space="preserve">The system shall provide a Logout action </w:t>
            </w:r>
            <w:r>
              <w:t>that terminates the active session.</w:t>
            </w:r>
          </w:p>
        </w:tc>
      </w:tr>
    </w:tbl>
    <w:p w14:paraId="22C2D50F" w14:textId="77777777" w:rsidR="005A2189" w:rsidRDefault="00B51F95">
      <w:pPr>
        <w:pStyle w:val="Heading1"/>
        <w:spacing w:before="300" w:after="150"/>
      </w:pPr>
      <w:r>
        <w:rPr>
          <w:b/>
          <w:bCs/>
        </w:rPr>
        <w:t>4. Non-Functional Requirements</w:t>
      </w:r>
    </w:p>
    <w:p w14:paraId="27745A12" w14:textId="77777777" w:rsidR="005A2189" w:rsidRDefault="00B51F95">
      <w:pPr>
        <w:pStyle w:val="Heading2"/>
        <w:spacing w:before="250" w:after="120"/>
      </w:pPr>
      <w:r>
        <w:rPr>
          <w:b/>
          <w:bCs/>
        </w:rPr>
        <w:t>4.1 Performance</w:t>
      </w:r>
    </w:p>
    <w:p w14:paraId="35B0322A" w14:textId="77777777" w:rsidR="005A2189" w:rsidRDefault="00B51F95">
      <w:pPr>
        <w:pStyle w:val="ListParagraph"/>
        <w:numPr>
          <w:ilvl w:val="0"/>
          <w:numId w:val="2"/>
        </w:numPr>
        <w:spacing w:after="80"/>
      </w:pPr>
      <w:r>
        <w:t>A typical encrypt-and-embed operation shall complete within 5 seconds for carrier images up to 10 MB.</w:t>
      </w:r>
    </w:p>
    <w:p w14:paraId="438155FE" w14:textId="77777777" w:rsidR="005A2189" w:rsidRDefault="00B51F95">
      <w:pPr>
        <w:pStyle w:val="ListParagraph"/>
        <w:numPr>
          <w:ilvl w:val="0"/>
          <w:numId w:val="2"/>
        </w:numPr>
        <w:spacing w:after="80"/>
      </w:pPr>
      <w:r>
        <w:t>A typical extract-and-decrypt operation shall complete within 5 second</w:t>
      </w:r>
      <w:r>
        <w:t>s under normal load.</w:t>
      </w:r>
    </w:p>
    <w:p w14:paraId="53CCB7DB" w14:textId="77777777" w:rsidR="005A2189" w:rsidRDefault="00B51F95">
      <w:pPr>
        <w:pStyle w:val="ListParagraph"/>
        <w:numPr>
          <w:ilvl w:val="0"/>
          <w:numId w:val="2"/>
        </w:numPr>
        <w:spacing w:after="80"/>
      </w:pPr>
      <w:r>
        <w:t xml:space="preserve">Integrity verification shall complete within 3 seconds per </w:t>
      </w:r>
      <w:proofErr w:type="spellStart"/>
      <w:r>
        <w:t>stego</w:t>
      </w:r>
      <w:proofErr w:type="spellEnd"/>
      <w:r>
        <w:t xml:space="preserve"> image.</w:t>
      </w:r>
    </w:p>
    <w:p w14:paraId="6FB62A71" w14:textId="77777777" w:rsidR="005A2189" w:rsidRDefault="00B51F95">
      <w:pPr>
        <w:pStyle w:val="Heading2"/>
        <w:spacing w:before="250" w:after="120"/>
      </w:pPr>
      <w:r>
        <w:rPr>
          <w:b/>
          <w:bCs/>
        </w:rPr>
        <w:t>4.2 Usability &amp; Accessibility</w:t>
      </w:r>
    </w:p>
    <w:p w14:paraId="3A8721BE" w14:textId="77777777" w:rsidR="005A2189" w:rsidRDefault="00B51F95">
      <w:pPr>
        <w:pStyle w:val="ListParagraph"/>
        <w:numPr>
          <w:ilvl w:val="0"/>
          <w:numId w:val="2"/>
        </w:numPr>
        <w:spacing w:after="80"/>
      </w:pPr>
      <w:r>
        <w:t>The interface shall meet WCAG-compliant colour contrast standards in both light and dark modes.</w:t>
      </w:r>
    </w:p>
    <w:p w14:paraId="6D26570E" w14:textId="77777777" w:rsidR="005A2189" w:rsidRDefault="00B51F95">
      <w:pPr>
        <w:pStyle w:val="ListParagraph"/>
        <w:numPr>
          <w:ilvl w:val="0"/>
          <w:numId w:val="2"/>
        </w:numPr>
        <w:spacing w:after="80"/>
      </w:pPr>
      <w:r>
        <w:t>All interactive elements shall be ope</w:t>
      </w:r>
      <w:r>
        <w:t>rable via keyboard alone.</w:t>
      </w:r>
    </w:p>
    <w:p w14:paraId="72E6968A" w14:textId="77777777" w:rsidR="005A2189" w:rsidRDefault="00B51F95">
      <w:pPr>
        <w:pStyle w:val="ListParagraph"/>
        <w:numPr>
          <w:ilvl w:val="0"/>
          <w:numId w:val="2"/>
        </w:numPr>
        <w:spacing w:after="80"/>
      </w:pPr>
      <w:r>
        <w:t>Error messages for capacity, format, and authentication failures shall be specific and actionable.</w:t>
      </w:r>
    </w:p>
    <w:p w14:paraId="132A200D" w14:textId="77777777" w:rsidR="005A2189" w:rsidRDefault="00B51F95">
      <w:pPr>
        <w:pStyle w:val="Heading2"/>
        <w:spacing w:before="250" w:after="120"/>
      </w:pPr>
      <w:r>
        <w:rPr>
          <w:b/>
          <w:bCs/>
        </w:rPr>
        <w:t>4.3 Security</w:t>
      </w:r>
    </w:p>
    <w:p w14:paraId="521C4633" w14:textId="77777777" w:rsidR="005A2189" w:rsidRDefault="00B51F95">
      <w:pPr>
        <w:pStyle w:val="ListParagraph"/>
        <w:numPr>
          <w:ilvl w:val="0"/>
          <w:numId w:val="2"/>
        </w:numPr>
        <w:spacing w:after="80"/>
      </w:pPr>
      <w:r>
        <w:t>Encryption shall use AES-256-GCM with a unique key and nonce per operation.</w:t>
      </w:r>
    </w:p>
    <w:p w14:paraId="21BDE434" w14:textId="77777777" w:rsidR="005A2189" w:rsidRDefault="00B51F95">
      <w:pPr>
        <w:pStyle w:val="ListParagraph"/>
        <w:numPr>
          <w:ilvl w:val="0"/>
          <w:numId w:val="2"/>
        </w:numPr>
        <w:spacing w:after="80"/>
      </w:pPr>
      <w:r>
        <w:t>Encryption keys shall be derived via PBKDF2 or Argon2 and shall never be persisted in plaintext.</w:t>
      </w:r>
    </w:p>
    <w:p w14:paraId="0CE851EC" w14:textId="77777777" w:rsidR="005A2189" w:rsidRDefault="00B51F95">
      <w:pPr>
        <w:pStyle w:val="ListParagraph"/>
        <w:numPr>
          <w:ilvl w:val="0"/>
          <w:numId w:val="2"/>
        </w:numPr>
        <w:spacing w:after="80"/>
      </w:pPr>
      <w:r>
        <w:t xml:space="preserve">Access to decryption and security settings shall require </w:t>
      </w:r>
      <w:proofErr w:type="spellStart"/>
      <w:r>
        <w:t>WebAuthn</w:t>
      </w:r>
      <w:proofErr w:type="spellEnd"/>
      <w:r>
        <w:t xml:space="preserve"> biometric verific</w:t>
      </w:r>
      <w:r>
        <w:t>ation in addition to passphrase authentication.</w:t>
      </w:r>
    </w:p>
    <w:p w14:paraId="479B7299" w14:textId="77777777" w:rsidR="005A2189" w:rsidRDefault="00B51F95">
      <w:pPr>
        <w:pStyle w:val="ListParagraph"/>
        <w:numPr>
          <w:ilvl w:val="0"/>
          <w:numId w:val="2"/>
        </w:numPr>
        <w:spacing w:after="80"/>
      </w:pPr>
      <w:r>
        <w:t>Sessions shall use JWT tokens with a defined expiry and secure transport (HTTPS only).</w:t>
      </w:r>
    </w:p>
    <w:p w14:paraId="31882356" w14:textId="77777777" w:rsidR="005A2189" w:rsidRDefault="00B51F95">
      <w:pPr>
        <w:pStyle w:val="Heading2"/>
        <w:spacing w:before="250" w:after="120"/>
      </w:pPr>
      <w:r>
        <w:rPr>
          <w:b/>
          <w:bCs/>
        </w:rPr>
        <w:t>4.4 Reliability &amp; Availability</w:t>
      </w:r>
    </w:p>
    <w:p w14:paraId="4EC06638" w14:textId="77777777" w:rsidR="005A2189" w:rsidRDefault="00B51F95">
      <w:pPr>
        <w:pStyle w:val="ListParagraph"/>
        <w:numPr>
          <w:ilvl w:val="0"/>
          <w:numId w:val="2"/>
        </w:numPr>
        <w:spacing w:after="80"/>
      </w:pPr>
      <w:r>
        <w:t xml:space="preserve">The system shall detect and reject corrupted or tampered </w:t>
      </w:r>
      <w:proofErr w:type="spellStart"/>
      <w:r>
        <w:t>stego</w:t>
      </w:r>
      <w:proofErr w:type="spellEnd"/>
      <w:r>
        <w:t xml:space="preserve"> images rather than silently</w:t>
      </w:r>
      <w:r>
        <w:t xml:space="preserve"> returning invalid data.</w:t>
      </w:r>
    </w:p>
    <w:p w14:paraId="461E533A" w14:textId="77777777" w:rsidR="005A2189" w:rsidRDefault="00B51F95">
      <w:pPr>
        <w:pStyle w:val="ListParagraph"/>
        <w:numPr>
          <w:ilvl w:val="0"/>
          <w:numId w:val="2"/>
        </w:numPr>
        <w:spacing w:after="80"/>
      </w:pPr>
      <w:r>
        <w:t>The system shall preserve the original payload and carrier image unless the user explicitly deletes them.</w:t>
      </w:r>
    </w:p>
    <w:p w14:paraId="146BAC98" w14:textId="77777777" w:rsidR="005A2189" w:rsidRDefault="00B51F95">
      <w:pPr>
        <w:pStyle w:val="Heading2"/>
        <w:spacing w:before="250" w:after="120"/>
      </w:pPr>
      <w:r>
        <w:rPr>
          <w:b/>
          <w:bCs/>
        </w:rPr>
        <w:t>4.5 Scalability</w:t>
      </w:r>
    </w:p>
    <w:p w14:paraId="01C8F281" w14:textId="77777777" w:rsidR="005A2189" w:rsidRDefault="00B51F95">
      <w:pPr>
        <w:spacing w:after="120"/>
      </w:pPr>
      <w:r>
        <w:t>The backend shall be structured so that cryptography, steganography, and authentication services can be scaled or containerised independently as vault usage grows.</w:t>
      </w:r>
    </w:p>
    <w:p w14:paraId="150BE395" w14:textId="77777777" w:rsidR="005A2189" w:rsidRDefault="00B51F95">
      <w:pPr>
        <w:pStyle w:val="Heading2"/>
        <w:spacing w:before="250" w:after="120"/>
      </w:pPr>
      <w:r>
        <w:rPr>
          <w:b/>
          <w:bCs/>
        </w:rPr>
        <w:t>4.6 Maintainability</w:t>
      </w:r>
    </w:p>
    <w:p w14:paraId="04267EC3" w14:textId="77777777" w:rsidR="005A2189" w:rsidRDefault="00B51F95">
      <w:pPr>
        <w:spacing w:after="120"/>
      </w:pPr>
      <w:r>
        <w:t>The codebase shall separate cryptographic, steganographic, and authentic</w:t>
      </w:r>
      <w:r>
        <w:t>ation logic into distinct modules, with automated tests covering key generation, embedding/extraction, and tamper-detection paths.</w:t>
      </w:r>
    </w:p>
    <w:p w14:paraId="53D9A8B9" w14:textId="77777777" w:rsidR="005A2189" w:rsidRDefault="00B51F95">
      <w:pPr>
        <w:pStyle w:val="Heading1"/>
        <w:spacing w:before="300" w:after="150"/>
      </w:pPr>
      <w:r>
        <w:rPr>
          <w:b/>
          <w:bCs/>
        </w:rPr>
        <w:t>5. External Interface Requirements</w:t>
      </w:r>
    </w:p>
    <w:p w14:paraId="602AAFA6" w14:textId="77777777" w:rsidR="005A2189" w:rsidRDefault="00B51F95">
      <w:pPr>
        <w:pStyle w:val="Heading2"/>
        <w:spacing w:before="250" w:after="120"/>
      </w:pPr>
      <w:r>
        <w:rPr>
          <w:b/>
          <w:bCs/>
        </w:rPr>
        <w:t>5.1 User Interfaces</w:t>
      </w:r>
    </w:p>
    <w:p w14:paraId="60A16977" w14:textId="77777777" w:rsidR="005A2189" w:rsidRDefault="00B51F95">
      <w:pPr>
        <w:spacing w:after="120"/>
      </w:pPr>
      <w:r>
        <w:lastRenderedPageBreak/>
        <w:t>A responsive single-page web application (React/</w:t>
      </w:r>
      <w:proofErr w:type="spellStart"/>
      <w:r>
        <w:t>Vite</w:t>
      </w:r>
      <w:proofErr w:type="spellEnd"/>
      <w:r>
        <w:t>) serving the Vaul</w:t>
      </w:r>
      <w:r>
        <w:t>t Dashboard, Encrypt &amp; Conceal, Decrypt &amp; Extract, Activity Log, and Settings screens.</w:t>
      </w:r>
    </w:p>
    <w:p w14:paraId="2B57E53B" w14:textId="77777777" w:rsidR="005A2189" w:rsidRDefault="00B51F95">
      <w:pPr>
        <w:pStyle w:val="Heading2"/>
        <w:spacing w:before="250" w:after="120"/>
      </w:pPr>
      <w:r>
        <w:rPr>
          <w:b/>
          <w:bCs/>
        </w:rPr>
        <w:t>5.2 Hardware Interfaces</w:t>
      </w:r>
    </w:p>
    <w:p w14:paraId="6601CA98" w14:textId="77777777" w:rsidR="005A2189" w:rsidRDefault="00B51F95">
      <w:pPr>
        <w:spacing w:after="120"/>
      </w:pPr>
      <w:r>
        <w:t xml:space="preserve">A platform biometric authenticator (fingerprint reader, face-recognition camera, or equivalent secure hardware) accessed through the </w:t>
      </w:r>
      <w:proofErr w:type="spellStart"/>
      <w:r>
        <w:t>WebAuthn</w:t>
      </w:r>
      <w:proofErr w:type="spellEnd"/>
      <w:r>
        <w:t xml:space="preserve"> API</w:t>
      </w:r>
      <w:r>
        <w:t>.</w:t>
      </w:r>
    </w:p>
    <w:p w14:paraId="6DC611F7" w14:textId="77777777" w:rsidR="005A2189" w:rsidRDefault="00B51F95">
      <w:pPr>
        <w:pStyle w:val="Heading2"/>
        <w:spacing w:before="250" w:after="120"/>
      </w:pPr>
      <w:r>
        <w:rPr>
          <w:b/>
          <w:bCs/>
        </w:rPr>
        <w:t>5.3 Software Interfaces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5A2189" w14:paraId="77213B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AC2E62" w14:textId="77777777" w:rsidR="005A2189" w:rsidRDefault="00B51F95">
            <w:r>
              <w:rPr>
                <w:b/>
                <w:bCs/>
              </w:rPr>
              <w:t>Interface</w:t>
            </w:r>
          </w:p>
        </w:tc>
        <w:tc>
          <w:tcPr>
            <w:tcW w:w="676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7C56F9" w14:textId="77777777" w:rsidR="005A2189" w:rsidRDefault="00B51F95">
            <w:r>
              <w:rPr>
                <w:b/>
                <w:bCs/>
              </w:rPr>
              <w:t>Purpose</w:t>
            </w:r>
          </w:p>
        </w:tc>
      </w:tr>
      <w:tr w:rsidR="005A2189" w14:paraId="08A5331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E5AB44" w14:textId="77777777" w:rsidR="005A2189" w:rsidRDefault="00B51F95">
            <w:proofErr w:type="spellStart"/>
            <w:r>
              <w:t>WebAuthn</w:t>
            </w:r>
            <w:proofErr w:type="spellEnd"/>
            <w:r>
              <w:t xml:space="preserve"> API</w:t>
            </w:r>
          </w:p>
        </w:tc>
        <w:tc>
          <w:tcPr>
            <w:tcW w:w="6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E8377B" w14:textId="77777777" w:rsidR="005A2189" w:rsidRDefault="00B51F95">
            <w:r>
              <w:t xml:space="preserve">Biometric credential </w:t>
            </w:r>
            <w:proofErr w:type="spellStart"/>
            <w:r>
              <w:t>enrollment</w:t>
            </w:r>
            <w:proofErr w:type="spellEnd"/>
            <w:r>
              <w:t xml:space="preserve"> and verification.</w:t>
            </w:r>
          </w:p>
        </w:tc>
      </w:tr>
      <w:tr w:rsidR="005A2189" w14:paraId="3B51A0D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A6B9AD" w14:textId="77777777" w:rsidR="005A2189" w:rsidRDefault="00B51F95">
            <w:r>
              <w:t>Python cryptography library</w:t>
            </w:r>
          </w:p>
        </w:tc>
        <w:tc>
          <w:tcPr>
            <w:tcW w:w="6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2DE907" w14:textId="77777777" w:rsidR="005A2189" w:rsidRDefault="00B51F95">
            <w:r>
              <w:t>AES-256-GCM encryption, decryption, and key derivation (PBKDF2/Argon2).</w:t>
            </w:r>
          </w:p>
        </w:tc>
      </w:tr>
      <w:tr w:rsidR="005A2189" w14:paraId="5CB11E8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931B49" w14:textId="77777777" w:rsidR="005A2189" w:rsidRDefault="00B51F95">
            <w:r>
              <w:t>Pillow (PIL)</w:t>
            </w:r>
          </w:p>
        </w:tc>
        <w:tc>
          <w:tcPr>
            <w:tcW w:w="6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8AA38D" w14:textId="77777777" w:rsidR="005A2189" w:rsidRDefault="00B51F95">
            <w:r>
              <w:t>Pixel-level image access for LSB embedding and extraction.</w:t>
            </w:r>
          </w:p>
        </w:tc>
      </w:tr>
      <w:tr w:rsidR="005A2189" w14:paraId="3B21F0F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EC233E" w14:textId="77777777" w:rsidR="005A2189" w:rsidRDefault="00B51F95">
            <w:r>
              <w:t>Flask + JWT</w:t>
            </w:r>
          </w:p>
        </w:tc>
        <w:tc>
          <w:tcPr>
            <w:tcW w:w="6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10B5FA" w14:textId="77777777" w:rsidR="005A2189" w:rsidRDefault="00B51F95">
            <w:r>
              <w:t>Backend REST API and session-token authentication.</w:t>
            </w:r>
          </w:p>
        </w:tc>
      </w:tr>
    </w:tbl>
    <w:p w14:paraId="20270A74" w14:textId="77777777" w:rsidR="005A2189" w:rsidRDefault="00B51F95">
      <w:pPr>
        <w:pStyle w:val="Heading2"/>
        <w:spacing w:before="250" w:after="120"/>
      </w:pPr>
      <w:r>
        <w:rPr>
          <w:b/>
          <w:bCs/>
        </w:rPr>
        <w:t>5.4 Communication Interfaces</w:t>
      </w:r>
    </w:p>
    <w:p w14:paraId="14C8D73D" w14:textId="77777777" w:rsidR="005A2189" w:rsidRDefault="00B51F95">
      <w:pPr>
        <w:spacing w:after="120"/>
      </w:pPr>
      <w:r>
        <w:t>HTTPS/REST APIs between the React/</w:t>
      </w:r>
      <w:proofErr w:type="spellStart"/>
      <w:r>
        <w:t>Vite</w:t>
      </w:r>
      <w:proofErr w:type="spellEnd"/>
      <w:r>
        <w:t xml:space="preserve"> frontend and the Flask backend.</w:t>
      </w:r>
    </w:p>
    <w:p w14:paraId="77F6037E" w14:textId="77777777" w:rsidR="005A2189" w:rsidRDefault="00B51F95">
      <w:pPr>
        <w:pStyle w:val="Heading1"/>
        <w:spacing w:before="300" w:after="150"/>
      </w:pPr>
      <w:r>
        <w:rPr>
          <w:b/>
          <w:bCs/>
        </w:rPr>
        <w:t>6. System Architecture &amp; Technology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5A2189" w14:paraId="59F8AE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F0EBCA" w14:textId="77777777" w:rsidR="005A2189" w:rsidRDefault="00B51F95">
            <w:r>
              <w:rPr>
                <w:b/>
                <w:bCs/>
              </w:rPr>
              <w:t>Layer</w:t>
            </w:r>
          </w:p>
        </w:tc>
        <w:tc>
          <w:tcPr>
            <w:tcW w:w="716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927754" w14:textId="77777777" w:rsidR="005A2189" w:rsidRDefault="00B51F95">
            <w:r>
              <w:rPr>
                <w:b/>
                <w:bCs/>
              </w:rPr>
              <w:t>Technologies</w:t>
            </w:r>
          </w:p>
        </w:tc>
      </w:tr>
      <w:tr w:rsidR="005A2189" w14:paraId="5E88E4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42AEB0" w14:textId="77777777" w:rsidR="005A2189" w:rsidRDefault="00B51F95">
            <w:r>
              <w:t>Frontend</w:t>
            </w:r>
          </w:p>
        </w:tc>
        <w:tc>
          <w:tcPr>
            <w:tcW w:w="7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34680E" w14:textId="77777777" w:rsidR="005A2189" w:rsidRDefault="00B51F95">
            <w:r>
              <w:t xml:space="preserve">React, </w:t>
            </w:r>
            <w:proofErr w:type="spellStart"/>
            <w:r>
              <w:t>Vite</w:t>
            </w:r>
            <w:proofErr w:type="spellEnd"/>
            <w:r>
              <w:t>, TypeScript, Tailwind CSS</w:t>
            </w:r>
          </w:p>
        </w:tc>
      </w:tr>
      <w:tr w:rsidR="005A2189" w14:paraId="390C64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AAA075" w14:textId="77777777" w:rsidR="005A2189" w:rsidRDefault="00B51F95">
            <w:r>
              <w:t>Backend</w:t>
            </w:r>
          </w:p>
        </w:tc>
        <w:tc>
          <w:tcPr>
            <w:tcW w:w="7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DA7D79" w14:textId="77777777" w:rsidR="005A2189" w:rsidRDefault="00B51F95">
            <w:r>
              <w:t>Flask (Python), REST API</w:t>
            </w:r>
          </w:p>
        </w:tc>
      </w:tr>
      <w:tr w:rsidR="005A2189" w14:paraId="255371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66F913" w14:textId="77777777" w:rsidR="005A2189" w:rsidRDefault="00B51F95">
            <w:r>
              <w:t>Database</w:t>
            </w:r>
          </w:p>
        </w:tc>
        <w:tc>
          <w:tcPr>
            <w:tcW w:w="7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6E2A24" w14:textId="77777777" w:rsidR="005A2189" w:rsidRDefault="00B51F95">
            <w:r>
              <w:t>SQLite (development), PostgreSQL (production)</w:t>
            </w:r>
          </w:p>
        </w:tc>
      </w:tr>
      <w:tr w:rsidR="005A2189" w14:paraId="6F1B1E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38438F" w14:textId="77777777" w:rsidR="005A2189" w:rsidRDefault="00B51F95">
            <w:r>
              <w:t>Cryptography</w:t>
            </w:r>
          </w:p>
        </w:tc>
        <w:tc>
          <w:tcPr>
            <w:tcW w:w="7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8478CD" w14:textId="77777777" w:rsidR="005A2189" w:rsidRDefault="00B51F95">
            <w:r>
              <w:t>Python cryptography library (AES-256-GCM), PBKDF2 / Argon2 key derivation</w:t>
            </w:r>
          </w:p>
        </w:tc>
      </w:tr>
      <w:tr w:rsidR="005A2189" w14:paraId="58386F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72A4E8" w14:textId="77777777" w:rsidR="005A2189" w:rsidRDefault="00B51F95">
            <w:r>
              <w:t>Steganography</w:t>
            </w:r>
          </w:p>
        </w:tc>
        <w:tc>
          <w:tcPr>
            <w:tcW w:w="7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2D4EE5" w14:textId="77777777" w:rsidR="005A2189" w:rsidRDefault="00B51F95">
            <w:r>
              <w:t>Pillow (PIL) for LSB pixel manipulation</w:t>
            </w:r>
          </w:p>
        </w:tc>
      </w:tr>
      <w:tr w:rsidR="005A2189" w14:paraId="635410E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14801A" w14:textId="77777777" w:rsidR="005A2189" w:rsidRDefault="00B51F95">
            <w:r>
              <w:t>Authentication</w:t>
            </w:r>
          </w:p>
        </w:tc>
        <w:tc>
          <w:tcPr>
            <w:tcW w:w="7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8325F6" w14:textId="77777777" w:rsidR="005A2189" w:rsidRDefault="00B51F95">
            <w:proofErr w:type="spellStart"/>
            <w:r>
              <w:t>WebAuthn</w:t>
            </w:r>
            <w:proofErr w:type="spellEnd"/>
            <w:r>
              <w:t xml:space="preserve"> (biometric), JWT session tokens</w:t>
            </w:r>
          </w:p>
        </w:tc>
      </w:tr>
      <w:tr w:rsidR="005A2189" w14:paraId="2434FD9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195326" w14:textId="77777777" w:rsidR="005A2189" w:rsidRDefault="00B51F95">
            <w:r>
              <w:t>Cloud &amp; DevOps</w:t>
            </w:r>
          </w:p>
        </w:tc>
        <w:tc>
          <w:tcPr>
            <w:tcW w:w="7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979B7F" w14:textId="77777777" w:rsidR="005A2189" w:rsidRDefault="00B51F95">
            <w:r>
              <w:t>Docker, GitHub Actions</w:t>
            </w:r>
          </w:p>
        </w:tc>
      </w:tr>
    </w:tbl>
    <w:p w14:paraId="1FF0D136" w14:textId="77777777" w:rsidR="005A2189" w:rsidRDefault="00B51F95">
      <w:pPr>
        <w:spacing w:after="120"/>
      </w:pPr>
      <w:r>
        <w:t>The end-to-end user journey fl</w:t>
      </w:r>
      <w:r>
        <w:t xml:space="preserve">ows from registration through passphrase setup and </w:t>
      </w:r>
      <w:proofErr w:type="spellStart"/>
      <w:r>
        <w:t>WebAuthn</w:t>
      </w:r>
      <w:proofErr w:type="spellEnd"/>
      <w:r>
        <w:t xml:space="preserve"> </w:t>
      </w:r>
      <w:proofErr w:type="spellStart"/>
      <w:r>
        <w:t>enrollment</w:t>
      </w:r>
      <w:proofErr w:type="spellEnd"/>
      <w:r>
        <w:t>, to the Vault Dashboard, through the Encrypt &amp; Conceal flow (AES-256-GCM encryption followed by LSB embedding), and later through the Decrypt &amp; Extract flow (biometric re-authentication</w:t>
      </w:r>
      <w:r>
        <w:t>, LSB extraction, AES-256-GCM decryption, and integrity verification).</w:t>
      </w:r>
    </w:p>
    <w:p w14:paraId="7496D22A" w14:textId="77777777" w:rsidR="005A2189" w:rsidRDefault="00B51F95">
      <w:pPr>
        <w:pStyle w:val="Heading1"/>
        <w:spacing w:before="300" w:after="150"/>
      </w:pPr>
      <w:r>
        <w:rPr>
          <w:b/>
          <w:bCs/>
        </w:rPr>
        <w:t>7. Data Requirements</w:t>
      </w:r>
    </w:p>
    <w:p w14:paraId="59099562" w14:textId="77777777" w:rsidR="005A2189" w:rsidRDefault="00B51F95">
      <w:pPr>
        <w:pStyle w:val="Heading2"/>
        <w:spacing w:before="250" w:after="120"/>
      </w:pPr>
      <w:r>
        <w:rPr>
          <w:b/>
          <w:bCs/>
        </w:rPr>
        <w:t>7.1 Key Entities</w:t>
      </w:r>
    </w:p>
    <w:p w14:paraId="5FB4C1D1" w14:textId="77777777" w:rsidR="005A2189" w:rsidRDefault="00B51F95">
      <w:pPr>
        <w:pStyle w:val="ListParagraph"/>
        <w:numPr>
          <w:ilvl w:val="0"/>
          <w:numId w:val="2"/>
        </w:numPr>
        <w:spacing w:after="80"/>
      </w:pPr>
      <w:r>
        <w:t xml:space="preserve">User — email, passphrase hash, key-derivation salt, </w:t>
      </w:r>
      <w:proofErr w:type="spellStart"/>
      <w:r>
        <w:t>WebAuthn</w:t>
      </w:r>
      <w:proofErr w:type="spellEnd"/>
      <w:r>
        <w:t xml:space="preserve"> credential ID and public key.</w:t>
      </w:r>
    </w:p>
    <w:p w14:paraId="347C5A60" w14:textId="77777777" w:rsidR="005A2189" w:rsidRDefault="00B51F95">
      <w:pPr>
        <w:pStyle w:val="ListParagraph"/>
        <w:numPr>
          <w:ilvl w:val="0"/>
          <w:numId w:val="2"/>
        </w:numPr>
        <w:spacing w:after="80"/>
      </w:pPr>
      <w:r>
        <w:t>Payload File — original filename, size, SHA-256 checksum.</w:t>
      </w:r>
    </w:p>
    <w:p w14:paraId="21A3DA7C" w14:textId="77777777" w:rsidR="005A2189" w:rsidRDefault="00B51F95">
      <w:pPr>
        <w:pStyle w:val="ListParagraph"/>
        <w:numPr>
          <w:ilvl w:val="0"/>
          <w:numId w:val="2"/>
        </w:numPr>
        <w:spacing w:after="80"/>
      </w:pPr>
      <w:proofErr w:type="spellStart"/>
      <w:r>
        <w:t>Stego</w:t>
      </w:r>
      <w:proofErr w:type="spellEnd"/>
      <w:r>
        <w:t xml:space="preserve"> Image — carrier metadata, linked payload reference, creation timestamp.</w:t>
      </w:r>
    </w:p>
    <w:p w14:paraId="26019712" w14:textId="77777777" w:rsidR="005A2189" w:rsidRDefault="00B51F95">
      <w:pPr>
        <w:pStyle w:val="ListParagraph"/>
        <w:numPr>
          <w:ilvl w:val="0"/>
          <w:numId w:val="2"/>
        </w:numPr>
        <w:spacing w:after="80"/>
      </w:pPr>
      <w:r>
        <w:t>Encryption Record — KDF param</w:t>
      </w:r>
      <w:r>
        <w:t>eters, per-operation salt, nonce, AES-GCM authentication tag (never the raw AES key).</w:t>
      </w:r>
    </w:p>
    <w:p w14:paraId="260D6715" w14:textId="77777777" w:rsidR="005A2189" w:rsidRDefault="00B51F95">
      <w:pPr>
        <w:pStyle w:val="ListParagraph"/>
        <w:numPr>
          <w:ilvl w:val="0"/>
          <w:numId w:val="2"/>
        </w:numPr>
        <w:spacing w:after="80"/>
      </w:pPr>
      <w:r>
        <w:lastRenderedPageBreak/>
        <w:t>Activity Log Entry — event type, timestamp, associated user, and result.</w:t>
      </w:r>
    </w:p>
    <w:p w14:paraId="6B38466D" w14:textId="77777777" w:rsidR="005A2189" w:rsidRDefault="00B51F95">
      <w:pPr>
        <w:pStyle w:val="Heading2"/>
        <w:spacing w:before="250" w:after="120"/>
      </w:pPr>
      <w:r>
        <w:rPr>
          <w:b/>
          <w:bCs/>
        </w:rPr>
        <w:t>7.2 Data Retention &amp; Privacy</w:t>
      </w:r>
    </w:p>
    <w:p w14:paraId="68F2AD78" w14:textId="77777777" w:rsidR="005A2189" w:rsidRDefault="00B51F95">
      <w:pPr>
        <w:pStyle w:val="ListParagraph"/>
        <w:numPr>
          <w:ilvl w:val="0"/>
          <w:numId w:val="2"/>
        </w:numPr>
        <w:spacing w:after="80"/>
      </w:pPr>
      <w:r>
        <w:t>AES encryption keys are never persisted; they are derived per-operat</w:t>
      </w:r>
      <w:r>
        <w:t>ion from the user's passphrase and stored salt.</w:t>
      </w:r>
    </w:p>
    <w:p w14:paraId="40F5C7C2" w14:textId="77777777" w:rsidR="005A2189" w:rsidRDefault="00B51F95">
      <w:pPr>
        <w:pStyle w:val="ListParagraph"/>
        <w:numPr>
          <w:ilvl w:val="0"/>
          <w:numId w:val="2"/>
        </w:numPr>
        <w:spacing w:after="80"/>
      </w:pPr>
      <w:proofErr w:type="spellStart"/>
      <w:r>
        <w:t>WebAuthn</w:t>
      </w:r>
      <w:proofErr w:type="spellEnd"/>
      <w:r>
        <w:t xml:space="preserve"> credentials store only the public key and credential ID, per the W3C specification; the private key never leaves the user's device.</w:t>
      </w:r>
    </w:p>
    <w:p w14:paraId="2FFD3E49" w14:textId="77777777" w:rsidR="005A2189" w:rsidRDefault="00B51F95">
      <w:pPr>
        <w:pStyle w:val="ListParagraph"/>
        <w:numPr>
          <w:ilvl w:val="0"/>
          <w:numId w:val="2"/>
        </w:numPr>
        <w:spacing w:after="80"/>
      </w:pPr>
      <w:r>
        <w:t xml:space="preserve">Activity Log entries are visible to and </w:t>
      </w:r>
      <w:proofErr w:type="spellStart"/>
      <w:r>
        <w:t>deletable</w:t>
      </w:r>
      <w:proofErr w:type="spellEnd"/>
      <w:r>
        <w:t xml:space="preserve"> by the owning user.</w:t>
      </w:r>
    </w:p>
    <w:p w14:paraId="214B4413" w14:textId="77777777" w:rsidR="005A2189" w:rsidRDefault="00B51F95">
      <w:pPr>
        <w:pStyle w:val="Heading1"/>
        <w:spacing w:before="300" w:after="150"/>
      </w:pPr>
      <w:r>
        <w:rPr>
          <w:b/>
          <w:bCs/>
        </w:rPr>
        <w:t>8. Constraints, Assumptions &amp; Limitations</w:t>
      </w:r>
    </w:p>
    <w:p w14:paraId="5F7F404D" w14:textId="77777777" w:rsidR="005A2189" w:rsidRDefault="00B51F95">
      <w:pPr>
        <w:pStyle w:val="ListParagraph"/>
        <w:numPr>
          <w:ilvl w:val="0"/>
          <w:numId w:val="2"/>
        </w:numPr>
        <w:spacing w:after="80"/>
      </w:pPr>
      <w:r>
        <w:t>Ste</w:t>
      </w:r>
      <w:r>
        <w:t>ganographic capacity is bounded by carrier image size; large payloads require proportionally larger carrier images.</w:t>
      </w:r>
    </w:p>
    <w:p w14:paraId="2FD2BB0A" w14:textId="77777777" w:rsidR="005A2189" w:rsidRDefault="00B51F95">
      <w:pPr>
        <w:pStyle w:val="ListParagraph"/>
        <w:numPr>
          <w:ilvl w:val="0"/>
          <w:numId w:val="2"/>
        </w:numPr>
        <w:spacing w:after="80"/>
      </w:pPr>
      <w:r>
        <w:t>PNG is required as the carrier format; other formats are not supported due to lossy recompression risks.</w:t>
      </w:r>
    </w:p>
    <w:p w14:paraId="425E4C25" w14:textId="77777777" w:rsidR="005A2189" w:rsidRDefault="00B51F95">
      <w:pPr>
        <w:pStyle w:val="ListParagraph"/>
        <w:numPr>
          <w:ilvl w:val="0"/>
          <w:numId w:val="2"/>
        </w:numPr>
        <w:spacing w:after="80"/>
      </w:pPr>
      <w:proofErr w:type="spellStart"/>
      <w:r>
        <w:t>WebAuthn</w:t>
      </w:r>
      <w:proofErr w:type="spellEnd"/>
      <w:r>
        <w:t xml:space="preserve"> depends on the availabilit</w:t>
      </w:r>
      <w:r>
        <w:t>y of a compatible platform authenticator and browser support; there is no non-biometric fallback.</w:t>
      </w:r>
    </w:p>
    <w:p w14:paraId="369BF54B" w14:textId="77777777" w:rsidR="005A2189" w:rsidRDefault="00B51F95">
      <w:pPr>
        <w:pStyle w:val="ListParagraph"/>
        <w:numPr>
          <w:ilvl w:val="0"/>
          <w:numId w:val="2"/>
        </w:numPr>
        <w:spacing w:after="80"/>
      </w:pPr>
      <w:r>
        <w:t>There is no passphrase recovery mechanism; a forgotten passphrase renders associated encrypted data unrecoverable by design.</w:t>
      </w:r>
    </w:p>
    <w:p w14:paraId="181E0D86" w14:textId="77777777" w:rsidR="005A2189" w:rsidRDefault="00B51F95">
      <w:pPr>
        <w:pStyle w:val="ListParagraph"/>
        <w:numPr>
          <w:ilvl w:val="0"/>
          <w:numId w:val="2"/>
        </w:numPr>
        <w:spacing w:after="80"/>
      </w:pPr>
      <w:r>
        <w:t xml:space="preserve">LSB steganography resists casual </w:t>
      </w:r>
      <w:r>
        <w:t>visual inspection but not advanced statistical steganalysis.</w:t>
      </w:r>
    </w:p>
    <w:p w14:paraId="53F987E6" w14:textId="77777777" w:rsidR="005A2189" w:rsidRDefault="00B51F95">
      <w:pPr>
        <w:pStyle w:val="Heading1"/>
        <w:spacing w:before="300" w:after="150"/>
      </w:pPr>
      <w:r>
        <w:rPr>
          <w:b/>
          <w:bCs/>
        </w:rPr>
        <w:t>9. Appendix — Traceability to Product Modules</w:t>
      </w:r>
    </w:p>
    <w:p w14:paraId="26DF6191" w14:textId="77777777" w:rsidR="005A2189" w:rsidRDefault="00B51F95">
      <w:pPr>
        <w:spacing w:after="120"/>
      </w:pPr>
      <w:r>
        <w:t>Each functional requirement in Section 3 maps directly to a core product module (Section 3 of the companion PRD) and to a corresponding user flow (Se</w:t>
      </w:r>
      <w:r>
        <w:t>ction 4 of the companion PRD), ensuring that every documented feature has both a product rationale and a testable requirement.</w:t>
      </w:r>
    </w:p>
    <w:sectPr w:rsidR="005A218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A0DDE"/>
    <w:multiLevelType w:val="hybridMultilevel"/>
    <w:tmpl w:val="544ECF8E"/>
    <w:lvl w:ilvl="0" w:tplc="345617BC">
      <w:start w:val="1"/>
      <w:numFmt w:val="bullet"/>
      <w:lvlText w:val="●"/>
      <w:lvlJc w:val="left"/>
      <w:pPr>
        <w:ind w:left="720" w:hanging="360"/>
      </w:pPr>
    </w:lvl>
    <w:lvl w:ilvl="1" w:tplc="C8AE39F4">
      <w:start w:val="1"/>
      <w:numFmt w:val="bullet"/>
      <w:lvlText w:val="○"/>
      <w:lvlJc w:val="left"/>
      <w:pPr>
        <w:ind w:left="1440" w:hanging="360"/>
      </w:pPr>
    </w:lvl>
    <w:lvl w:ilvl="2" w:tplc="9030E572">
      <w:start w:val="1"/>
      <w:numFmt w:val="bullet"/>
      <w:lvlText w:val="■"/>
      <w:lvlJc w:val="left"/>
      <w:pPr>
        <w:ind w:left="2160" w:hanging="360"/>
      </w:pPr>
    </w:lvl>
    <w:lvl w:ilvl="3" w:tplc="CB2CF818">
      <w:start w:val="1"/>
      <w:numFmt w:val="bullet"/>
      <w:lvlText w:val="●"/>
      <w:lvlJc w:val="left"/>
      <w:pPr>
        <w:ind w:left="2880" w:hanging="360"/>
      </w:pPr>
    </w:lvl>
    <w:lvl w:ilvl="4" w:tplc="3454F688">
      <w:start w:val="1"/>
      <w:numFmt w:val="bullet"/>
      <w:lvlText w:val="○"/>
      <w:lvlJc w:val="left"/>
      <w:pPr>
        <w:ind w:left="3600" w:hanging="360"/>
      </w:pPr>
    </w:lvl>
    <w:lvl w:ilvl="5" w:tplc="474C7EDC">
      <w:start w:val="1"/>
      <w:numFmt w:val="bullet"/>
      <w:lvlText w:val="■"/>
      <w:lvlJc w:val="left"/>
      <w:pPr>
        <w:ind w:left="4320" w:hanging="360"/>
      </w:pPr>
    </w:lvl>
    <w:lvl w:ilvl="6" w:tplc="2A206946">
      <w:start w:val="1"/>
      <w:numFmt w:val="bullet"/>
      <w:lvlText w:val="●"/>
      <w:lvlJc w:val="left"/>
      <w:pPr>
        <w:ind w:left="5040" w:hanging="360"/>
      </w:pPr>
    </w:lvl>
    <w:lvl w:ilvl="7" w:tplc="1BB43598">
      <w:start w:val="1"/>
      <w:numFmt w:val="bullet"/>
      <w:lvlText w:val="●"/>
      <w:lvlJc w:val="left"/>
      <w:pPr>
        <w:ind w:left="5760" w:hanging="360"/>
      </w:pPr>
    </w:lvl>
    <w:lvl w:ilvl="8" w:tplc="6F76631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77841C2"/>
    <w:multiLevelType w:val="hybridMultilevel"/>
    <w:tmpl w:val="FCB66406"/>
    <w:lvl w:ilvl="0" w:tplc="A36E38F6">
      <w:start w:val="1"/>
      <w:numFmt w:val="decimal"/>
      <w:lvlText w:val="%1."/>
      <w:lvlJc w:val="left"/>
      <w:pPr>
        <w:ind w:left="420" w:hanging="260"/>
      </w:pPr>
    </w:lvl>
    <w:lvl w:ilvl="1" w:tplc="B6322306">
      <w:numFmt w:val="decimal"/>
      <w:lvlText w:val=""/>
      <w:lvlJc w:val="left"/>
    </w:lvl>
    <w:lvl w:ilvl="2" w:tplc="053891DE">
      <w:numFmt w:val="decimal"/>
      <w:lvlText w:val=""/>
      <w:lvlJc w:val="left"/>
    </w:lvl>
    <w:lvl w:ilvl="3" w:tplc="6F964AB2">
      <w:numFmt w:val="decimal"/>
      <w:lvlText w:val=""/>
      <w:lvlJc w:val="left"/>
    </w:lvl>
    <w:lvl w:ilvl="4" w:tplc="17568560">
      <w:numFmt w:val="decimal"/>
      <w:lvlText w:val=""/>
      <w:lvlJc w:val="left"/>
    </w:lvl>
    <w:lvl w:ilvl="5" w:tplc="14F42F48">
      <w:numFmt w:val="decimal"/>
      <w:lvlText w:val=""/>
      <w:lvlJc w:val="left"/>
    </w:lvl>
    <w:lvl w:ilvl="6" w:tplc="23CCCCBE">
      <w:numFmt w:val="decimal"/>
      <w:lvlText w:val=""/>
      <w:lvlJc w:val="left"/>
    </w:lvl>
    <w:lvl w:ilvl="7" w:tplc="096498C4">
      <w:numFmt w:val="decimal"/>
      <w:lvlText w:val=""/>
      <w:lvlJc w:val="left"/>
    </w:lvl>
    <w:lvl w:ilvl="8" w:tplc="3170E1E6">
      <w:numFmt w:val="decimal"/>
      <w:lvlText w:val=""/>
      <w:lvlJc w:val="left"/>
    </w:lvl>
  </w:abstractNum>
  <w:abstractNum w:abstractNumId="2" w15:restartNumberingAfterBreak="0">
    <w:nsid w:val="5FD71934"/>
    <w:multiLevelType w:val="hybridMultilevel"/>
    <w:tmpl w:val="2AC05F9A"/>
    <w:lvl w:ilvl="0" w:tplc="005078F4">
      <w:start w:val="1"/>
      <w:numFmt w:val="bullet"/>
      <w:lvlText w:val="•"/>
      <w:lvlJc w:val="left"/>
      <w:pPr>
        <w:ind w:left="420" w:hanging="260"/>
      </w:pPr>
    </w:lvl>
    <w:lvl w:ilvl="1" w:tplc="CCF2FB16">
      <w:numFmt w:val="decimal"/>
      <w:lvlText w:val=""/>
      <w:lvlJc w:val="left"/>
    </w:lvl>
    <w:lvl w:ilvl="2" w:tplc="2E2CC51E">
      <w:numFmt w:val="decimal"/>
      <w:lvlText w:val=""/>
      <w:lvlJc w:val="left"/>
    </w:lvl>
    <w:lvl w:ilvl="3" w:tplc="866EAB1E">
      <w:numFmt w:val="decimal"/>
      <w:lvlText w:val=""/>
      <w:lvlJc w:val="left"/>
    </w:lvl>
    <w:lvl w:ilvl="4" w:tplc="35206C3A">
      <w:numFmt w:val="decimal"/>
      <w:lvlText w:val=""/>
      <w:lvlJc w:val="left"/>
    </w:lvl>
    <w:lvl w:ilvl="5" w:tplc="4808CE1C">
      <w:numFmt w:val="decimal"/>
      <w:lvlText w:val=""/>
      <w:lvlJc w:val="left"/>
    </w:lvl>
    <w:lvl w:ilvl="6" w:tplc="93FEF458">
      <w:numFmt w:val="decimal"/>
      <w:lvlText w:val=""/>
      <w:lvlJc w:val="left"/>
    </w:lvl>
    <w:lvl w:ilvl="7" w:tplc="6B8E8162">
      <w:numFmt w:val="decimal"/>
      <w:lvlText w:val=""/>
      <w:lvlJc w:val="left"/>
    </w:lvl>
    <w:lvl w:ilvl="8" w:tplc="316EAEC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2189"/>
    <w:rsid w:val="005A2189"/>
    <w:rsid w:val="00B51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033A1"/>
  <w15:docId w15:val="{F4225844-496C-47A4-9421-C969B953C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2055</Words>
  <Characters>11718</Characters>
  <Application>Microsoft Office Word</Application>
  <DocSecurity>0</DocSecurity>
  <Lines>97</Lines>
  <Paragraphs>27</Paragraphs>
  <ScaleCrop>false</ScaleCrop>
  <Company/>
  <LinksUpToDate>false</LinksUpToDate>
  <CharactersWithSpaces>13746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SBMP Student</cp:lastModifiedBy>
  <cp:revision>2</cp:revision>
  <dcterms:created xsi:type="dcterms:W3CDTF">2026-07-24T09:17:00Z</dcterms:created>
  <dcterms:modified xsi:type="dcterms:W3CDTF">2026-07-24T09:23:00Z</dcterms:modified>
</cp:coreProperties>
</file>