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10" w:rsidRDefault="00AC48B6">
      <w:pPr>
        <w:rPr>
          <w:b/>
          <w:sz w:val="48"/>
          <w:szCs w:val="48"/>
        </w:rPr>
      </w:pPr>
      <w:r w:rsidRPr="00AC48B6">
        <w:rPr>
          <w:b/>
          <w:sz w:val="48"/>
          <w:szCs w:val="48"/>
        </w:rPr>
        <w:t>Input file</w:t>
      </w:r>
    </w:p>
    <w:p w:rsidR="00AC48B6" w:rsidRPr="00AC48B6" w:rsidRDefault="00806DB5">
      <w:pPr>
        <w:rPr>
          <w:b/>
          <w:sz w:val="48"/>
          <w:szCs w:val="48"/>
        </w:rPr>
      </w:pPr>
      <w:r w:rsidRPr="00806DB5">
        <w:rPr>
          <w:b/>
          <w:noProof/>
          <w:sz w:val="48"/>
          <w:szCs w:val="48"/>
        </w:rPr>
        <w:drawing>
          <wp:inline distT="0" distB="0" distL="0" distR="0">
            <wp:extent cx="5238750" cy="3529447"/>
            <wp:effectExtent l="0" t="0" r="0" b="0"/>
            <wp:docPr id="9" name="Picture 9" descr="D:\7.3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.3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02" cy="353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B6" w:rsidRDefault="00AC48B6">
      <w:pPr>
        <w:rPr>
          <w:b/>
          <w:sz w:val="48"/>
          <w:szCs w:val="48"/>
        </w:rPr>
      </w:pPr>
      <w:r w:rsidRPr="00AC48B6">
        <w:rPr>
          <w:b/>
          <w:sz w:val="48"/>
          <w:szCs w:val="48"/>
        </w:rPr>
        <w:t>Driver</w:t>
      </w:r>
    </w:p>
    <w:p w:rsidR="00806DB5" w:rsidRDefault="00806DB5">
      <w:pPr>
        <w:rPr>
          <w:b/>
          <w:sz w:val="48"/>
          <w:szCs w:val="48"/>
        </w:rPr>
      </w:pPr>
      <w:r w:rsidRPr="00806DB5">
        <w:rPr>
          <w:b/>
          <w:noProof/>
          <w:sz w:val="48"/>
          <w:szCs w:val="48"/>
        </w:rPr>
        <w:drawing>
          <wp:inline distT="0" distB="0" distL="0" distR="0">
            <wp:extent cx="4304674" cy="3324401"/>
            <wp:effectExtent l="0" t="0" r="635" b="9525"/>
            <wp:docPr id="10" name="Picture 10" descr="D:\7.3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7.3\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02" cy="33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B6" w:rsidRDefault="00AC48B6">
      <w:pPr>
        <w:rPr>
          <w:b/>
          <w:sz w:val="48"/>
          <w:szCs w:val="48"/>
        </w:rPr>
      </w:pPr>
      <w:r w:rsidRPr="00AC48B6">
        <w:rPr>
          <w:b/>
          <w:sz w:val="48"/>
          <w:szCs w:val="48"/>
        </w:rPr>
        <w:lastRenderedPageBreak/>
        <w:t>Mapper</w:t>
      </w:r>
    </w:p>
    <w:p w:rsidR="00AC48B6" w:rsidRPr="00AC48B6" w:rsidRDefault="00806DB5">
      <w:pPr>
        <w:rPr>
          <w:b/>
          <w:sz w:val="48"/>
          <w:szCs w:val="48"/>
        </w:rPr>
      </w:pPr>
      <w:r w:rsidRPr="00806DB5">
        <w:rPr>
          <w:b/>
          <w:noProof/>
          <w:sz w:val="48"/>
          <w:szCs w:val="48"/>
        </w:rPr>
        <w:drawing>
          <wp:inline distT="0" distB="0" distL="0" distR="0">
            <wp:extent cx="4457700" cy="3453938"/>
            <wp:effectExtent l="0" t="0" r="0" b="0"/>
            <wp:docPr id="11" name="Picture 11" descr="D:\7.3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7.3\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84" cy="34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B6" w:rsidRDefault="00AC48B6">
      <w:pPr>
        <w:rPr>
          <w:b/>
          <w:sz w:val="48"/>
          <w:szCs w:val="48"/>
        </w:rPr>
      </w:pPr>
      <w:r w:rsidRPr="00AC48B6">
        <w:rPr>
          <w:b/>
          <w:sz w:val="48"/>
          <w:szCs w:val="48"/>
        </w:rPr>
        <w:t>Reducer</w:t>
      </w:r>
    </w:p>
    <w:p w:rsidR="00AC48B6" w:rsidRPr="00AC48B6" w:rsidRDefault="00806DB5">
      <w:pPr>
        <w:rPr>
          <w:b/>
          <w:sz w:val="48"/>
          <w:szCs w:val="48"/>
        </w:rPr>
      </w:pPr>
      <w:r w:rsidRPr="00806DB5">
        <w:rPr>
          <w:b/>
          <w:noProof/>
          <w:sz w:val="48"/>
          <w:szCs w:val="48"/>
        </w:rPr>
        <w:drawing>
          <wp:inline distT="0" distB="0" distL="0" distR="0">
            <wp:extent cx="4324350" cy="3410409"/>
            <wp:effectExtent l="0" t="0" r="0" b="0"/>
            <wp:docPr id="12" name="Picture 12" descr="D:\7.3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7.3\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468" cy="34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B6" w:rsidRDefault="00AC48B6">
      <w:pPr>
        <w:rPr>
          <w:b/>
          <w:sz w:val="48"/>
          <w:szCs w:val="48"/>
        </w:rPr>
      </w:pPr>
      <w:r w:rsidRPr="00AC48B6">
        <w:rPr>
          <w:b/>
          <w:sz w:val="48"/>
          <w:szCs w:val="48"/>
        </w:rPr>
        <w:lastRenderedPageBreak/>
        <w:t>Comparable writable</w:t>
      </w:r>
    </w:p>
    <w:p w:rsidR="00AC48B6" w:rsidRDefault="00806DB5">
      <w:pPr>
        <w:rPr>
          <w:b/>
          <w:sz w:val="48"/>
          <w:szCs w:val="48"/>
        </w:rPr>
      </w:pPr>
      <w:r w:rsidRPr="00806DB5">
        <w:rPr>
          <w:b/>
          <w:noProof/>
          <w:sz w:val="48"/>
          <w:szCs w:val="48"/>
        </w:rPr>
        <w:drawing>
          <wp:inline distT="0" distB="0" distL="0" distR="0">
            <wp:extent cx="4741886" cy="3705225"/>
            <wp:effectExtent l="0" t="0" r="1905" b="0"/>
            <wp:docPr id="13" name="Picture 13" descr="D:\7.3\comparablewri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7.3\comparablewri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05" cy="37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B6" w:rsidRDefault="00AC48B6">
      <w:pPr>
        <w:rPr>
          <w:b/>
          <w:sz w:val="48"/>
          <w:szCs w:val="48"/>
        </w:rPr>
      </w:pPr>
      <w:r w:rsidRPr="00AC48B6">
        <w:rPr>
          <w:b/>
          <w:sz w:val="48"/>
          <w:szCs w:val="48"/>
        </w:rPr>
        <w:t>Output</w:t>
      </w:r>
    </w:p>
    <w:p w:rsidR="00AC48B6" w:rsidRDefault="00806DB5">
      <w:pPr>
        <w:rPr>
          <w:b/>
          <w:sz w:val="48"/>
          <w:szCs w:val="48"/>
        </w:rPr>
      </w:pPr>
      <w:r w:rsidRPr="00806DB5">
        <w:rPr>
          <w:b/>
          <w:noProof/>
          <w:sz w:val="48"/>
          <w:szCs w:val="48"/>
        </w:rPr>
        <w:drawing>
          <wp:inline distT="0" distB="0" distL="0" distR="0">
            <wp:extent cx="4754397" cy="3343275"/>
            <wp:effectExtent l="0" t="0" r="8255" b="0"/>
            <wp:docPr id="14" name="Picture 14" descr="D:\7.3\7.3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7.3\7.3j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14" cy="3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B5" w:rsidRDefault="00806DB5">
      <w:pPr>
        <w:rPr>
          <w:b/>
          <w:sz w:val="48"/>
          <w:szCs w:val="48"/>
        </w:rPr>
      </w:pPr>
      <w:r w:rsidRPr="00806DB5"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4129238"/>
            <wp:effectExtent l="0" t="0" r="0" b="5080"/>
            <wp:docPr id="15" name="Picture 15" descr="D:\7.3\7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7.3\7.3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8B6" w:rsidRDefault="00AC48B6">
      <w:pPr>
        <w:rPr>
          <w:b/>
          <w:sz w:val="48"/>
          <w:szCs w:val="48"/>
        </w:rPr>
      </w:pPr>
    </w:p>
    <w:p w:rsidR="00AC48B6" w:rsidRPr="00AC48B6" w:rsidRDefault="00AC48B6">
      <w:pPr>
        <w:rPr>
          <w:b/>
          <w:sz w:val="48"/>
          <w:szCs w:val="48"/>
        </w:rPr>
      </w:pPr>
    </w:p>
    <w:p w:rsidR="00AC48B6" w:rsidRPr="00AC48B6" w:rsidRDefault="00AC48B6">
      <w:pPr>
        <w:rPr>
          <w:b/>
          <w:sz w:val="48"/>
          <w:szCs w:val="48"/>
        </w:rPr>
      </w:pPr>
    </w:p>
    <w:sectPr w:rsidR="00AC48B6" w:rsidRPr="00AC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B6"/>
    <w:rsid w:val="00806DB5"/>
    <w:rsid w:val="00A73110"/>
    <w:rsid w:val="00A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FA23-B220-4B46-941A-9128274E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Goyal, Prakshi (Cognizant)</cp:lastModifiedBy>
  <cp:revision>2</cp:revision>
  <dcterms:created xsi:type="dcterms:W3CDTF">2017-03-28T10:35:00Z</dcterms:created>
  <dcterms:modified xsi:type="dcterms:W3CDTF">2017-03-28T10:35:00Z</dcterms:modified>
</cp:coreProperties>
</file>