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Calibri" w:cs="Calibri" w:eastAsia="Calibri" w:hAnsi="Calibri"/>
          <w:b/>
          <w:bCs/>
          <w:color w:val="000000"/>
          <w:sz w:val="48"/>
          <w:szCs w:val="48"/>
        </w:rPr>
        <w:t xml:space="preserve">Logic-Flow Code Visualizer (LFCV)</w:t>
      </w:r>
    </w:p>
    <w:p>
      <w:pPr>
        <w:spacing w:after="480" w:before="0"/>
      </w:pPr>
      <w:r>
        <w:rPr>
          <w:rFonts w:ascii="Calibri" w:cs="Calibri" w:eastAsia="Calibri" w:hAnsi="Calibri"/>
          <w:color w:val="444444"/>
          <w:sz w:val="28"/>
          <w:szCs w:val="28"/>
        </w:rPr>
        <w:t xml:space="preserve">Deployment and Installation Guide  —  Version 2.0</w:t>
      </w:r>
    </w:p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pStyle w:val="Heading1"/>
        <w:pBdr>
          <w:bottom w:val="single" w:color="333333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1. Prerequisites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1.1 Required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Download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JDK (Eclipse Temurin)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17 or later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https://adoptium.net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Apache Maven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3.9+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https://maven.apache.org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IntelliJ IDEA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2023.1+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https://jetbrains.com/idea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Git (optional)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Any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https://git-scm.com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1.2 Optional: MySQL</w:t>
      </w:r>
    </w:p>
    <w:p>
      <w:pPr>
        <w:spacing w:after="80" w:before="4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MySQL is only needed if you want persistent storage of analysis history across sessions. The application runs fully without it.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1.3 Checking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# Check Java version — must be 17 or higher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java 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# Check Maven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mvn -version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# Expected output examples: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# openjdk version "17.0.9"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# Apache Maven 3.9.5 ...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3333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2. Getting the Project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2.1 From ZIP (Google Drive)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Download LFCV_v2_Complete.zip from the shared Google Drive link.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Unzip to a permanent location. Avoid paths with spaces.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# macOS / Linux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unzip LFCV_v2_Complete.zip -d ~/Projects/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# Windows — right-click the ZIP and select Extract All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2.2 Verify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LFCV_v2/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pom.xml                  &lt;- must be present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sample-submissions/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  HOW_TO_RUN.txt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4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If pom.xml is not in the root of the folder you open in IntelliJ, Maven will not detect the project.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3333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3. IntelliJ Setup (Recommended)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3.1 Open the Project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Launch IntelliJ IDEA.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Click Open on the Welcome screen (not New Project).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Navigate to the LFCV_v2 folder. Select it. Click Open.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When prompted about trust: click Trust Project.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When prompted about Maven: click Load Maven Project.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3.2 Set the JDK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Press Cmd+; (macOS) or Ctrl+Alt+Shift+S (Windows/Linux).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Click Project in the left panel.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Next to SDK: select Java 17 from the dropdown. If not listed, click Add SDK &gt; Download JDK &gt; choose version 17 &gt; Eclipse Temurin &gt; Download.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Set Language Level to 17. Click Apply &gt; OK.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3.3 Load Dependencies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Open the Maven panel: View &gt; Tool Windows &gt; Maven (or click the M icon on the right sidebar).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Click the circular Reload All Maven Projects arrow at the top of the Maven panel.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Wait for the status bar at the bottom to go blank. This downloads ~80 MB of dependencies on first run.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3.4 Create Run Configuration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Click the run dropdown at the top right &gt; Edit Configurations.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Click + &gt; Maven.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Name: LFCV Run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Working directory: click the folder icon and select the LFCV_v2 root.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Command line: javafx:run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Click Apply &gt; OK.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3.5 macOS Extra Step</w:t>
      </w:r>
    </w:p>
    <w:p>
      <w:pPr>
        <w:spacing w:after="80" w:before="4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JavaFX on macOS sometimes requires an extra VM option. If the app opens but shows a blank white window, add this: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In the run configuration, open the Options section.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Find VM Options field. Add: -Djavafx.macosx.embedded=true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Click Apply &gt; OK and run again.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3.6 Run</w:t>
      </w:r>
    </w:p>
    <w:p>
      <w:pPr>
        <w:spacing w:after="80" w:before="4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Select LFCV Run from the dropdown and click the green triangle, or press Ctrl+R (Mac) / Shift+F10 (Windows).</w:t>
      </w:r>
    </w:p>
    <w:p>
      <w:pPr>
        <w:spacing w:after="80" w:before="4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First run takes 30-90 seconds while Maven compiles 25 source files and JavaFX initialises. Subsequent runs take 5-10 seconds.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3333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4. Building a Standalone JAR</w:t>
      </w:r>
    </w:p>
    <w:p>
      <w:pPr>
        <w:spacing w:after="80" w:before="4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To produce a single executable JAR that can be run without IntelliJ: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cd /path/to/LFCV_v2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mvn clean package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# The JAR will be 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target/lfcv-complete-2.0.0.jar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4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Running the JAR directly has limited JavaFX support depending on the platform. The recommended approach is always mvn javafx:run. The fat JAR is primarily used for CI pipelines or server-side batch processing.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3333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5. Database Setup (Optional)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5.1 Create Schema</w:t>
      </w:r>
    </w:p>
    <w:p>
      <w:pPr>
        <w:spacing w:after="80" w:before="4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Run the setup script against your MySQL instance: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mysql -u root -p &lt; scripts/setup_database.sql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4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This creates the lfcv_db database, a dedicated lfcv_user, the submissions and plagiarism_flags tables, and three reporting views.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5.2 Configure Connection</w:t>
      </w:r>
    </w:p>
    <w:p>
      <w:pPr>
        <w:spacing w:after="80" w:before="4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Edit src/main/resources/lfcv.properties: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db.url=jdbc:mysql://localhost:3306/lfcv_db?useSSL=false&amp;serverTimezone=UTC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db.user=lfcv_user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db.password=lfcv_pass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4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If this file is not edited, the application falls back to the defaults and will attempt to connect to localhost. If the connection fails, it logs a warning and continues in offline mode.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3333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6. Google Drive Distribution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6.1 Packaging for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# From the project root: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mvn clean package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mkdir LFCV_Distribution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cp target/lfcv-complete-2.0.0.jar  LFCV_Distribution/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cp -r sample-submissions/           LFCV_Distribution/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cp HOW_TO_RUN.txt                   LFCV_Distribution/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zip -r LFCV_v2.zip LFCV_Distribution/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6.2 Uploading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Go to drive.google.com.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Click + New &gt; File upload. Select LFCV_v2.zip.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Wait for upload to complete.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Right-click the file &gt; Share &gt; General access &gt; Anyone with the link &gt; Viewer.</w:t>
      </w:r>
    </w:p>
    <w:p>
      <w:pPr>
        <w:pStyle w:val="ListParagraph"/>
        <w:numPr>
          <w:ilvl w:val="0"/>
          <w:numId w:val="2"/>
        </w:numPr>
        <w:spacing w:after="50" w:before="3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Click Copy link. Share this link.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6.3 Recipient Instructions</w:t>
      </w:r>
    </w:p>
    <w:p>
      <w:pPr>
        <w:spacing w:after="80" w:before="4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Include the following in your email or drive description: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Requirements: Java 17+ and Maven 3.9+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1. Download and unzip LFCV_v2.zip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2. Open the LFCV_v2 folder in IntelliJ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3. Load Maven project when prompted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4. Set SDK to Java 17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5. Add Maven run config with command: javafx:run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222222"/>
                <w:sz w:val="19"/>
                <w:szCs w:val="19"/>
              </w:rPr>
              <w:t xml:space="preserve">6. Press Run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3333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2C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mvn: command not found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Maven not on PATH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Install Maven: brew install maven (Mac) or add to PATH manually (Windows)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BUILD FAILURE — compiler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Wrong Java version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Check java -version. Must be 17+. Set SDK in Project Structure.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JavaFX runtime components missing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Running via plain java -jar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Use mvn javafx:run instead of java -jar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Cannot find symbol in CfgBuilder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Old .class files cached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Run mvn clean package to force full recompile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White blank window on macOS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JavaFX thread issue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Add -Djavafx.macosx.embedded=true to VM options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Module not found: jfreechart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JPMS conflict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Delete module-info.java if present. Run with classpath not module-path.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MySQL Access denied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Wrong credentials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Verify lfcv.properties or run the setup_database.sql script again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2" w:space="4"/>
      </w:pBdr>
      <w:spacing w:after="0" w:before="100"/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2" w:space="4"/>
      </w:pBdr>
      <w:spacing w:after="100" w:before="0"/>
    </w:pPr>
    <w:r>
      <w:rPr>
        <w:rFonts w:ascii="Calibri" w:cs="Calibri" w:eastAsia="Calibri" w:hAnsi="Calibri"/>
        <w:color w:val="888888"/>
        <w:sz w:val="18"/>
        <w:szCs w:val="18"/>
      </w:rPr>
      <w:t xml:space="preserve">LFCV v2.0  | 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2026-04-20T04:01:56.661Z</dcterms:created>
  <dcterms:modified xsi:type="dcterms:W3CDTF">2026-04-20T04:01:56.661Z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