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51040" w14:textId="4C635BB0" w:rsidR="007D46BE" w:rsidRDefault="00612728" w:rsidP="00DD1AAB">
      <w:pPr>
        <w:spacing w:after="80" w:line="276" w:lineRule="auto"/>
        <w:rPr>
          <w:rFonts w:cs="Times New Roman"/>
          <w:b/>
          <w:bCs/>
          <w:color w:val="1F4E79"/>
          <w:sz w:val="52"/>
          <w:szCs w:val="52"/>
        </w:rPr>
      </w:pPr>
      <w:r>
        <w:rPr>
          <w:rFonts w:ascii="Arial" w:eastAsia="Arial" w:hAnsi="Arial" w:cs="Arial"/>
          <w:noProof/>
        </w:rPr>
        <w:drawing>
          <wp:anchor distT="0" distB="0" distL="114300" distR="114300" simplePos="0" relativeHeight="251659264" behindDoc="0" locked="0" layoutInCell="1" allowOverlap="1" wp14:anchorId="1AC144F5" wp14:editId="4ADAAAE4">
            <wp:simplePos x="0" y="0"/>
            <wp:positionH relativeFrom="column">
              <wp:align>center</wp:align>
            </wp:positionH>
            <wp:positionV relativeFrom="paragraph">
              <wp:posOffset>0</wp:posOffset>
            </wp:positionV>
            <wp:extent cx="3675600" cy="792000"/>
            <wp:effectExtent l="0" t="0" r="0" b="0"/>
            <wp:wrapTopAndBottom/>
            <wp:docPr id="1669304640" name="image2.png" descr="C:\Users\Ravindra\Desktop\full logo.png"/>
            <wp:cNvGraphicFramePr/>
            <a:graphic xmlns:a="http://schemas.openxmlformats.org/drawingml/2006/main">
              <a:graphicData uri="http://schemas.openxmlformats.org/drawingml/2006/picture">
                <pic:pic xmlns:pic="http://schemas.openxmlformats.org/drawingml/2006/picture">
                  <pic:nvPicPr>
                    <pic:cNvPr id="0" name="image2.png" descr="C:\Users\Ravindra\Desktop\full logo.png"/>
                    <pic:cNvPicPr preferRelativeResize="0"/>
                  </pic:nvPicPr>
                  <pic:blipFill>
                    <a:blip r:embed="rId7">
                      <a:extLst>
                        <a:ext uri="{28A0092B-C50C-407E-A947-70E740481C1C}">
                          <a14:useLocalDpi xmlns:a14="http://schemas.microsoft.com/office/drawing/2010/main" val="0"/>
                        </a:ext>
                      </a:extLst>
                    </a:blip>
                    <a:srcRect/>
                    <a:stretch>
                      <a:fillRect/>
                    </a:stretch>
                  </pic:blipFill>
                  <pic:spPr>
                    <a:xfrm>
                      <a:off x="0" y="0"/>
                      <a:ext cx="3675600" cy="792000"/>
                    </a:xfrm>
                    <a:prstGeom prst="rect">
                      <a:avLst/>
                    </a:prstGeom>
                    <a:ln/>
                  </pic:spPr>
                </pic:pic>
              </a:graphicData>
            </a:graphic>
            <wp14:sizeRelH relativeFrom="page">
              <wp14:pctWidth>0</wp14:pctWidth>
            </wp14:sizeRelH>
            <wp14:sizeRelV relativeFrom="page">
              <wp14:pctHeight>0</wp14:pctHeight>
            </wp14:sizeRelV>
          </wp:anchor>
        </w:drawing>
      </w:r>
    </w:p>
    <w:p w14:paraId="012C9DFD" w14:textId="1D4F93EE" w:rsidR="00612728" w:rsidRDefault="00000000" w:rsidP="00DD1AAB">
      <w:pPr>
        <w:spacing w:after="80" w:line="276" w:lineRule="auto"/>
        <w:jc w:val="center"/>
        <w:rPr>
          <w:rFonts w:cs="Times New Roman"/>
          <w:b/>
          <w:bCs/>
          <w:color w:val="1F4E79"/>
          <w:sz w:val="52"/>
          <w:szCs w:val="52"/>
        </w:rPr>
      </w:pPr>
      <w:r>
        <w:rPr>
          <w:rFonts w:cs="Times New Roman"/>
          <w:b/>
          <w:bCs/>
          <w:color w:val="1F4E79"/>
          <w:sz w:val="52"/>
          <w:szCs w:val="52"/>
        </w:rPr>
        <w:t>MINIPROJECT REPORT</w:t>
      </w:r>
    </w:p>
    <w:p w14:paraId="0DBFF0F8" w14:textId="10A8E3B0" w:rsidR="007D46BE" w:rsidRPr="00612728" w:rsidRDefault="007D46BE" w:rsidP="00DD1AAB">
      <w:pPr>
        <w:spacing w:after="80" w:line="276" w:lineRule="auto"/>
        <w:jc w:val="center"/>
        <w:rPr>
          <w:rFonts w:cs="Times New Roman"/>
          <w:b/>
          <w:bCs/>
          <w:color w:val="1F4E79"/>
          <w:sz w:val="52"/>
          <w:szCs w:val="52"/>
        </w:rPr>
      </w:pPr>
      <w:r>
        <w:rPr>
          <w:rFonts w:cs="Times New Roman"/>
          <w:b/>
          <w:bCs/>
          <w:color w:val="1F4E79"/>
          <w:sz w:val="52"/>
          <w:szCs w:val="52"/>
        </w:rPr>
        <w:t>MPJ</w:t>
      </w:r>
    </w:p>
    <w:p w14:paraId="6CDC2AAD" w14:textId="77777777" w:rsidR="00FE205E" w:rsidRDefault="00FE205E" w:rsidP="00DD1AAB">
      <w:pPr>
        <w:pBdr>
          <w:bottom w:val="single" w:sz="12" w:space="6" w:color="1F4E79"/>
        </w:pBdr>
        <w:spacing w:after="400" w:line="276" w:lineRule="auto"/>
      </w:pPr>
    </w:p>
    <w:p w14:paraId="555E27A2" w14:textId="77777777" w:rsidR="00FE205E" w:rsidRDefault="00000000" w:rsidP="00DD1AAB">
      <w:pPr>
        <w:spacing w:before="300" w:after="100" w:line="276" w:lineRule="auto"/>
        <w:jc w:val="center"/>
      </w:pPr>
      <w:r>
        <w:rPr>
          <w:rFonts w:cs="Times New Roman"/>
          <w:b/>
          <w:bCs/>
          <w:sz w:val="40"/>
          <w:szCs w:val="40"/>
        </w:rPr>
        <w:t>Logic-Flow Code Visualizer (LFCV)</w:t>
      </w:r>
    </w:p>
    <w:p w14:paraId="322844B4" w14:textId="5DAAA2EA" w:rsidR="000F24D2" w:rsidRPr="00DD1AAB" w:rsidRDefault="00000000" w:rsidP="00DD1AAB">
      <w:pPr>
        <w:spacing w:after="400" w:line="276" w:lineRule="auto"/>
        <w:jc w:val="center"/>
        <w:rPr>
          <w:color w:val="000000" w:themeColor="text1"/>
        </w:rPr>
      </w:pPr>
      <w:r w:rsidRPr="007D46BE">
        <w:rPr>
          <w:rFonts w:cs="Times New Roman"/>
          <w:color w:val="000000" w:themeColor="text1"/>
          <w:sz w:val="28"/>
          <w:szCs w:val="28"/>
        </w:rPr>
        <w:t>An Academic Static Analysis Platform for Java Code Evaluation</w:t>
      </w:r>
    </w:p>
    <w:tbl>
      <w:tblPr>
        <w:tblStyle w:val="ListTable3-Accent5"/>
        <w:tblW w:w="0" w:type="auto"/>
        <w:jc w:val="right"/>
        <w:tblLook w:val="04A0" w:firstRow="1" w:lastRow="0" w:firstColumn="1" w:lastColumn="0" w:noHBand="0" w:noVBand="1"/>
      </w:tblPr>
      <w:tblGrid>
        <w:gridCol w:w="2882"/>
        <w:gridCol w:w="2882"/>
        <w:gridCol w:w="2883"/>
      </w:tblGrid>
      <w:tr w:rsidR="000F24D2" w:rsidRPr="000F24D2" w14:paraId="4537421B" w14:textId="77777777" w:rsidTr="007A7788">
        <w:trPr>
          <w:cnfStyle w:val="100000000000" w:firstRow="1" w:lastRow="0" w:firstColumn="0" w:lastColumn="0" w:oddVBand="0" w:evenVBand="0" w:oddHBand="0" w:evenHBand="0" w:firstRowFirstColumn="0" w:firstRowLastColumn="0" w:lastRowFirstColumn="0" w:lastRowLastColumn="0"/>
          <w:trHeight w:val="679"/>
          <w:jc w:val="right"/>
        </w:trPr>
        <w:tc>
          <w:tcPr>
            <w:cnfStyle w:val="001000000100" w:firstRow="0" w:lastRow="0" w:firstColumn="1" w:lastColumn="0" w:oddVBand="0" w:evenVBand="0" w:oddHBand="0" w:evenHBand="0" w:firstRowFirstColumn="1" w:firstRowLastColumn="0" w:lastRowFirstColumn="0" w:lastRowLastColumn="0"/>
            <w:tcW w:w="2882" w:type="dxa"/>
            <w:vAlign w:val="center"/>
          </w:tcPr>
          <w:p w14:paraId="185D1105" w14:textId="56C9AE88" w:rsidR="000F24D2" w:rsidRPr="000F24D2" w:rsidRDefault="000F24D2" w:rsidP="00DD1AAB">
            <w:pPr>
              <w:spacing w:line="276" w:lineRule="auto"/>
              <w:jc w:val="center"/>
              <w:rPr>
                <w:sz w:val="32"/>
                <w:szCs w:val="32"/>
              </w:rPr>
            </w:pPr>
            <w:r w:rsidRPr="000F24D2">
              <w:rPr>
                <w:sz w:val="32"/>
                <w:szCs w:val="32"/>
              </w:rPr>
              <w:t>Sr. No.</w:t>
            </w:r>
          </w:p>
        </w:tc>
        <w:tc>
          <w:tcPr>
            <w:tcW w:w="2882" w:type="dxa"/>
            <w:vAlign w:val="center"/>
          </w:tcPr>
          <w:p w14:paraId="4562A0BE" w14:textId="7423080C" w:rsidR="000F24D2" w:rsidRPr="000F24D2" w:rsidRDefault="000F24D2" w:rsidP="00DD1AAB">
            <w:pPr>
              <w:spacing w:line="276" w:lineRule="auto"/>
              <w:jc w:val="center"/>
              <w:cnfStyle w:val="100000000000" w:firstRow="1" w:lastRow="0" w:firstColumn="0" w:lastColumn="0" w:oddVBand="0" w:evenVBand="0" w:oddHBand="0" w:evenHBand="0" w:firstRowFirstColumn="0" w:firstRowLastColumn="0" w:lastRowFirstColumn="0" w:lastRowLastColumn="0"/>
              <w:rPr>
                <w:sz w:val="32"/>
                <w:szCs w:val="32"/>
              </w:rPr>
            </w:pPr>
            <w:r w:rsidRPr="000F24D2">
              <w:rPr>
                <w:sz w:val="32"/>
                <w:szCs w:val="32"/>
              </w:rPr>
              <w:t>Student Name</w:t>
            </w:r>
          </w:p>
        </w:tc>
        <w:tc>
          <w:tcPr>
            <w:tcW w:w="2883" w:type="dxa"/>
            <w:vAlign w:val="center"/>
          </w:tcPr>
          <w:p w14:paraId="73BD6E24" w14:textId="5135922A" w:rsidR="000F24D2" w:rsidRPr="000F24D2" w:rsidRDefault="000F24D2" w:rsidP="00DD1AAB">
            <w:pPr>
              <w:spacing w:line="276" w:lineRule="auto"/>
              <w:jc w:val="center"/>
              <w:cnfStyle w:val="100000000000" w:firstRow="1" w:lastRow="0" w:firstColumn="0" w:lastColumn="0" w:oddVBand="0" w:evenVBand="0" w:oddHBand="0" w:evenHBand="0" w:firstRowFirstColumn="0" w:firstRowLastColumn="0" w:lastRowFirstColumn="0" w:lastRowLastColumn="0"/>
              <w:rPr>
                <w:sz w:val="32"/>
                <w:szCs w:val="32"/>
              </w:rPr>
            </w:pPr>
            <w:r w:rsidRPr="000F24D2">
              <w:rPr>
                <w:sz w:val="32"/>
                <w:szCs w:val="32"/>
              </w:rPr>
              <w:t>PRN</w:t>
            </w:r>
          </w:p>
        </w:tc>
      </w:tr>
      <w:tr w:rsidR="000F24D2" w:rsidRPr="000F24D2" w14:paraId="057170B4" w14:textId="77777777" w:rsidTr="007A7788">
        <w:trPr>
          <w:cnfStyle w:val="000000100000" w:firstRow="0" w:lastRow="0" w:firstColumn="0" w:lastColumn="0" w:oddVBand="0" w:evenVBand="0" w:oddHBand="1" w:evenHBand="0" w:firstRowFirstColumn="0" w:firstRowLastColumn="0" w:lastRowFirstColumn="0" w:lastRowLastColumn="0"/>
          <w:trHeight w:val="729"/>
          <w:jc w:val="right"/>
        </w:trPr>
        <w:tc>
          <w:tcPr>
            <w:cnfStyle w:val="001000000000" w:firstRow="0" w:lastRow="0" w:firstColumn="1" w:lastColumn="0" w:oddVBand="0" w:evenVBand="0" w:oddHBand="0" w:evenHBand="0" w:firstRowFirstColumn="0" w:firstRowLastColumn="0" w:lastRowFirstColumn="0" w:lastRowLastColumn="0"/>
            <w:tcW w:w="2882" w:type="dxa"/>
            <w:vAlign w:val="center"/>
          </w:tcPr>
          <w:p w14:paraId="73EFD65B" w14:textId="0F353312" w:rsidR="000F24D2" w:rsidRPr="000F24D2" w:rsidRDefault="000F24D2" w:rsidP="00DD1AAB">
            <w:pPr>
              <w:spacing w:line="276" w:lineRule="auto"/>
              <w:jc w:val="center"/>
              <w:rPr>
                <w:sz w:val="32"/>
                <w:szCs w:val="32"/>
              </w:rPr>
            </w:pPr>
            <w:r w:rsidRPr="000F24D2">
              <w:rPr>
                <w:sz w:val="32"/>
                <w:szCs w:val="32"/>
              </w:rPr>
              <w:t>1</w:t>
            </w:r>
          </w:p>
        </w:tc>
        <w:tc>
          <w:tcPr>
            <w:tcW w:w="2882" w:type="dxa"/>
            <w:vAlign w:val="center"/>
          </w:tcPr>
          <w:p w14:paraId="52FF4503" w14:textId="44495DFD" w:rsidR="000F24D2" w:rsidRPr="000F24D2" w:rsidRDefault="000F24D2" w:rsidP="00DD1AAB">
            <w:pPr>
              <w:spacing w:line="276" w:lineRule="auto"/>
              <w:jc w:val="center"/>
              <w:cnfStyle w:val="000000100000" w:firstRow="0" w:lastRow="0" w:firstColumn="0" w:lastColumn="0" w:oddVBand="0" w:evenVBand="0" w:oddHBand="1" w:evenHBand="0" w:firstRowFirstColumn="0" w:firstRowLastColumn="0" w:lastRowFirstColumn="0" w:lastRowLastColumn="0"/>
              <w:rPr>
                <w:sz w:val="32"/>
                <w:szCs w:val="32"/>
              </w:rPr>
            </w:pPr>
            <w:r w:rsidRPr="000F24D2">
              <w:rPr>
                <w:sz w:val="32"/>
                <w:szCs w:val="32"/>
              </w:rPr>
              <w:t>Prakul Singh</w:t>
            </w:r>
          </w:p>
        </w:tc>
        <w:tc>
          <w:tcPr>
            <w:tcW w:w="2883" w:type="dxa"/>
            <w:vAlign w:val="center"/>
          </w:tcPr>
          <w:p w14:paraId="260769C5" w14:textId="12BFFB5D" w:rsidR="000F24D2" w:rsidRPr="000F24D2" w:rsidRDefault="000F24D2" w:rsidP="00DD1AAB">
            <w:pPr>
              <w:spacing w:line="276" w:lineRule="auto"/>
              <w:jc w:val="center"/>
              <w:cnfStyle w:val="000000100000" w:firstRow="0" w:lastRow="0" w:firstColumn="0" w:lastColumn="0" w:oddVBand="0" w:evenVBand="0" w:oddHBand="1" w:evenHBand="0" w:firstRowFirstColumn="0" w:firstRowLastColumn="0" w:lastRowFirstColumn="0" w:lastRowLastColumn="0"/>
              <w:rPr>
                <w:sz w:val="32"/>
                <w:szCs w:val="32"/>
              </w:rPr>
            </w:pPr>
            <w:r w:rsidRPr="000F24D2">
              <w:rPr>
                <w:sz w:val="32"/>
                <w:szCs w:val="32"/>
              </w:rPr>
              <w:t>1032233410</w:t>
            </w:r>
          </w:p>
        </w:tc>
      </w:tr>
      <w:tr w:rsidR="000F24D2" w:rsidRPr="000F24D2" w14:paraId="7009FDA1" w14:textId="77777777" w:rsidTr="007A7788">
        <w:trPr>
          <w:trHeight w:val="679"/>
          <w:jc w:val="right"/>
        </w:trPr>
        <w:tc>
          <w:tcPr>
            <w:cnfStyle w:val="001000000000" w:firstRow="0" w:lastRow="0" w:firstColumn="1" w:lastColumn="0" w:oddVBand="0" w:evenVBand="0" w:oddHBand="0" w:evenHBand="0" w:firstRowFirstColumn="0" w:firstRowLastColumn="0" w:lastRowFirstColumn="0" w:lastRowLastColumn="0"/>
            <w:tcW w:w="2882" w:type="dxa"/>
            <w:vAlign w:val="center"/>
          </w:tcPr>
          <w:p w14:paraId="6BFD5D77" w14:textId="6A1AD9FA" w:rsidR="000F24D2" w:rsidRPr="000F24D2" w:rsidRDefault="000F24D2" w:rsidP="00DD1AAB">
            <w:pPr>
              <w:spacing w:line="276" w:lineRule="auto"/>
              <w:jc w:val="center"/>
              <w:rPr>
                <w:sz w:val="32"/>
                <w:szCs w:val="32"/>
              </w:rPr>
            </w:pPr>
            <w:r w:rsidRPr="000F24D2">
              <w:rPr>
                <w:sz w:val="32"/>
                <w:szCs w:val="32"/>
              </w:rPr>
              <w:t>2</w:t>
            </w:r>
          </w:p>
        </w:tc>
        <w:tc>
          <w:tcPr>
            <w:tcW w:w="2882" w:type="dxa"/>
            <w:vAlign w:val="center"/>
          </w:tcPr>
          <w:p w14:paraId="71F78148" w14:textId="329D24A3" w:rsidR="000F24D2" w:rsidRPr="000F24D2" w:rsidRDefault="000F24D2" w:rsidP="00DD1AAB">
            <w:pPr>
              <w:spacing w:line="276" w:lineRule="auto"/>
              <w:jc w:val="center"/>
              <w:cnfStyle w:val="000000000000" w:firstRow="0" w:lastRow="0" w:firstColumn="0" w:lastColumn="0" w:oddVBand="0" w:evenVBand="0" w:oddHBand="0" w:evenHBand="0" w:firstRowFirstColumn="0" w:firstRowLastColumn="0" w:lastRowFirstColumn="0" w:lastRowLastColumn="0"/>
              <w:rPr>
                <w:sz w:val="32"/>
                <w:szCs w:val="32"/>
              </w:rPr>
            </w:pPr>
            <w:r w:rsidRPr="000F24D2">
              <w:rPr>
                <w:sz w:val="32"/>
                <w:szCs w:val="32"/>
              </w:rPr>
              <w:t>Vedika Rana</w:t>
            </w:r>
          </w:p>
        </w:tc>
        <w:tc>
          <w:tcPr>
            <w:tcW w:w="2883" w:type="dxa"/>
            <w:vAlign w:val="center"/>
          </w:tcPr>
          <w:p w14:paraId="3F27AC4E" w14:textId="703E9EC5" w:rsidR="000F24D2" w:rsidRPr="000F24D2" w:rsidRDefault="000F24D2" w:rsidP="00DD1AAB">
            <w:pPr>
              <w:spacing w:line="276" w:lineRule="auto"/>
              <w:jc w:val="center"/>
              <w:cnfStyle w:val="000000000000" w:firstRow="0" w:lastRow="0" w:firstColumn="0" w:lastColumn="0" w:oddVBand="0" w:evenVBand="0" w:oddHBand="0" w:evenHBand="0" w:firstRowFirstColumn="0" w:firstRowLastColumn="0" w:lastRowFirstColumn="0" w:lastRowLastColumn="0"/>
              <w:rPr>
                <w:sz w:val="32"/>
                <w:szCs w:val="32"/>
              </w:rPr>
            </w:pPr>
            <w:r w:rsidRPr="000F24D2">
              <w:rPr>
                <w:sz w:val="32"/>
                <w:szCs w:val="32"/>
              </w:rPr>
              <w:t>1032233559</w:t>
            </w:r>
          </w:p>
        </w:tc>
      </w:tr>
    </w:tbl>
    <w:p w14:paraId="77977DC1" w14:textId="77777777" w:rsidR="000F24D2" w:rsidRDefault="000F24D2" w:rsidP="00DD1AAB">
      <w:pPr>
        <w:spacing w:line="276" w:lineRule="auto"/>
      </w:pPr>
    </w:p>
    <w:p w14:paraId="2A630157" w14:textId="77777777" w:rsidR="007A7788" w:rsidRDefault="007A7788" w:rsidP="00DD1AAB">
      <w:pPr>
        <w:spacing w:line="276" w:lineRule="auto"/>
      </w:pPr>
    </w:p>
    <w:p w14:paraId="5C836D61" w14:textId="07891B25" w:rsidR="007A7788" w:rsidRPr="00A51F2A" w:rsidRDefault="00A51F2A" w:rsidP="00DD1AAB">
      <w:pPr>
        <w:spacing w:line="276" w:lineRule="auto"/>
        <w:jc w:val="center"/>
        <w:rPr>
          <w:sz w:val="28"/>
          <w:szCs w:val="28"/>
        </w:rPr>
      </w:pPr>
      <w:r w:rsidRPr="00A51F2A">
        <w:rPr>
          <w:rFonts w:cs="Times New Roman"/>
          <w:b/>
          <w:bCs/>
          <w:sz w:val="32"/>
          <w:szCs w:val="32"/>
        </w:rPr>
        <w:t>T.Y</w:t>
      </w:r>
      <w:r w:rsidR="007A7788" w:rsidRPr="00A51F2A">
        <w:rPr>
          <w:rFonts w:cs="Times New Roman"/>
          <w:b/>
          <w:bCs/>
          <w:sz w:val="32"/>
          <w:szCs w:val="32"/>
        </w:rPr>
        <w:t xml:space="preserve">. </w:t>
      </w:r>
      <w:proofErr w:type="spellStart"/>
      <w:r w:rsidR="007A7788" w:rsidRPr="00A51F2A">
        <w:rPr>
          <w:rFonts w:cs="Times New Roman"/>
          <w:b/>
          <w:bCs/>
          <w:sz w:val="32"/>
          <w:szCs w:val="32"/>
        </w:rPr>
        <w:t>B.Tech</w:t>
      </w:r>
      <w:proofErr w:type="spellEnd"/>
      <w:r w:rsidR="007A7788" w:rsidRPr="00A51F2A">
        <w:rPr>
          <w:rFonts w:cs="Times New Roman"/>
          <w:b/>
          <w:bCs/>
          <w:sz w:val="32"/>
          <w:szCs w:val="32"/>
        </w:rPr>
        <w:t xml:space="preserve"> CSE (Artificial Intelligence &amp; Data Science)</w:t>
      </w:r>
    </w:p>
    <w:p w14:paraId="33479B2C" w14:textId="77777777" w:rsidR="00612728" w:rsidRDefault="00612728" w:rsidP="00DD1AAB">
      <w:pPr>
        <w:spacing w:line="276" w:lineRule="auto"/>
      </w:pPr>
    </w:p>
    <w:p w14:paraId="7A97A917" w14:textId="77777777" w:rsidR="00A51F2A" w:rsidRDefault="00A51F2A" w:rsidP="00DD1AAB">
      <w:pPr>
        <w:spacing w:line="276" w:lineRule="auto"/>
      </w:pPr>
    </w:p>
    <w:p w14:paraId="19C3D1AE" w14:textId="0F2E63AB" w:rsidR="00612728" w:rsidRPr="00DD1AAB" w:rsidRDefault="00612728" w:rsidP="00DD1AAB">
      <w:pPr>
        <w:spacing w:before="120" w:after="120" w:line="276" w:lineRule="auto"/>
        <w:jc w:val="center"/>
        <w:rPr>
          <w:rFonts w:cs="Times New Roman"/>
          <w:b/>
          <w:bCs/>
          <w:sz w:val="32"/>
          <w:szCs w:val="32"/>
          <w:u w:val="single"/>
        </w:rPr>
      </w:pPr>
      <w:r w:rsidRPr="00DD1AAB">
        <w:rPr>
          <w:rFonts w:cs="Times New Roman"/>
          <w:b/>
          <w:bCs/>
          <w:sz w:val="32"/>
          <w:szCs w:val="32"/>
          <w:u w:val="single"/>
        </w:rPr>
        <w:t>Guide</w:t>
      </w:r>
    </w:p>
    <w:p w14:paraId="063DB74A" w14:textId="115DD395" w:rsidR="00612728" w:rsidRPr="00DD1AAB" w:rsidRDefault="00A51F2A" w:rsidP="00DD1AAB">
      <w:pPr>
        <w:spacing w:before="120" w:after="120" w:line="276" w:lineRule="auto"/>
        <w:jc w:val="center"/>
        <w:rPr>
          <w:rFonts w:cs="Times New Roman"/>
          <w:b/>
          <w:bCs/>
          <w:sz w:val="36"/>
          <w:szCs w:val="36"/>
        </w:rPr>
      </w:pPr>
      <w:r w:rsidRPr="00A51F2A">
        <w:rPr>
          <w:rFonts w:cs="Times New Roman"/>
          <w:b/>
          <w:bCs/>
          <w:sz w:val="36"/>
          <w:szCs w:val="36"/>
        </w:rPr>
        <w:t>Prof. Suhas Joshi</w:t>
      </w:r>
    </w:p>
    <w:p w14:paraId="7B504052" w14:textId="77777777" w:rsidR="00612728" w:rsidRDefault="00612728" w:rsidP="00DD1AAB">
      <w:pPr>
        <w:spacing w:before="120" w:after="120" w:line="276" w:lineRule="auto"/>
        <w:jc w:val="center"/>
        <w:rPr>
          <w:rFonts w:cs="Times New Roman"/>
          <w:b/>
          <w:bCs/>
          <w:sz w:val="28"/>
          <w:szCs w:val="28"/>
        </w:rPr>
      </w:pPr>
    </w:p>
    <w:p w14:paraId="5D18B103" w14:textId="08AD4C2E" w:rsidR="00612728" w:rsidRPr="00A51F2A" w:rsidRDefault="00612728" w:rsidP="00DD1AAB">
      <w:pPr>
        <w:spacing w:before="120" w:after="120" w:line="276" w:lineRule="auto"/>
        <w:jc w:val="center"/>
        <w:rPr>
          <w:sz w:val="32"/>
          <w:szCs w:val="32"/>
        </w:rPr>
      </w:pPr>
      <w:r w:rsidRPr="00A51F2A">
        <w:rPr>
          <w:rFonts w:cs="Times New Roman"/>
          <w:b/>
          <w:bCs/>
          <w:sz w:val="32"/>
          <w:szCs w:val="32"/>
        </w:rPr>
        <w:t>Dr. Vishwanath Karad MIT World Peace University</w:t>
      </w:r>
    </w:p>
    <w:p w14:paraId="174BAB9D" w14:textId="77777777" w:rsidR="00612728" w:rsidRPr="00A51F2A" w:rsidRDefault="00612728" w:rsidP="00DD1AAB">
      <w:pPr>
        <w:spacing w:before="120" w:after="120" w:line="276" w:lineRule="auto"/>
        <w:jc w:val="center"/>
        <w:rPr>
          <w:sz w:val="32"/>
          <w:szCs w:val="32"/>
        </w:rPr>
      </w:pPr>
      <w:r w:rsidRPr="00A51F2A">
        <w:rPr>
          <w:rFonts w:cs="Times New Roman"/>
          <w:b/>
          <w:bCs/>
          <w:sz w:val="32"/>
          <w:szCs w:val="32"/>
        </w:rPr>
        <w:t>School of Computer Science &amp; Engineering</w:t>
      </w:r>
    </w:p>
    <w:p w14:paraId="4D03729D" w14:textId="77777777" w:rsidR="00612728" w:rsidRPr="00A51F2A" w:rsidRDefault="00612728" w:rsidP="00DD1AAB">
      <w:pPr>
        <w:spacing w:before="120" w:after="120" w:line="276" w:lineRule="auto"/>
        <w:jc w:val="center"/>
        <w:rPr>
          <w:sz w:val="28"/>
          <w:szCs w:val="28"/>
        </w:rPr>
      </w:pPr>
      <w:r w:rsidRPr="00A51F2A">
        <w:rPr>
          <w:rFonts w:cs="Times New Roman"/>
          <w:b/>
          <w:bCs/>
          <w:sz w:val="32"/>
          <w:szCs w:val="32"/>
        </w:rPr>
        <w:t>Department of Computer Engineering &amp; Technology</w:t>
      </w:r>
    </w:p>
    <w:p w14:paraId="1850BCF1" w14:textId="77777777" w:rsidR="00612728" w:rsidRDefault="00612728" w:rsidP="00DD1AAB">
      <w:pPr>
        <w:spacing w:before="120" w:after="120" w:line="276" w:lineRule="auto"/>
        <w:jc w:val="center"/>
        <w:rPr>
          <w:rFonts w:cs="Times New Roman"/>
          <w:b/>
          <w:bCs/>
          <w:sz w:val="32"/>
          <w:szCs w:val="32"/>
        </w:rPr>
      </w:pPr>
    </w:p>
    <w:p w14:paraId="47ECE946" w14:textId="5BADDE48" w:rsidR="00A51F2A" w:rsidRPr="00A51F2A" w:rsidRDefault="00612728" w:rsidP="00DD1AAB">
      <w:pPr>
        <w:spacing w:line="276" w:lineRule="auto"/>
        <w:jc w:val="center"/>
      </w:pPr>
      <w:r w:rsidRPr="00D22281">
        <w:rPr>
          <w:rFonts w:cs="Times New Roman"/>
          <w:b/>
          <w:bCs/>
          <w:sz w:val="32"/>
          <w:szCs w:val="32"/>
        </w:rPr>
        <w:t>2025-2026</w:t>
      </w:r>
      <w:r w:rsidR="00000000">
        <w:br w:type="page"/>
      </w:r>
    </w:p>
    <w:p w14:paraId="66BE002A" w14:textId="77777777" w:rsidR="00A51F2A" w:rsidRDefault="00A51F2A" w:rsidP="00DD1AAB">
      <w:pPr>
        <w:spacing w:before="120" w:after="240" w:line="276" w:lineRule="auto"/>
        <w:jc w:val="center"/>
        <w:rPr>
          <w:rFonts w:ascii="Arial" w:eastAsia="Arial" w:hAnsi="Arial" w:cs="Arial"/>
          <w:b/>
          <w:bCs/>
          <w:sz w:val="32"/>
          <w:szCs w:val="32"/>
          <w:u w:val="single"/>
        </w:rPr>
      </w:pPr>
      <w:r>
        <w:rPr>
          <w:rFonts w:ascii="Arial" w:eastAsia="Arial" w:hAnsi="Arial" w:cs="Arial"/>
          <w:b/>
          <w:bCs/>
          <w:sz w:val="32"/>
          <w:szCs w:val="32"/>
          <w:u w:val="single"/>
        </w:rPr>
        <w:lastRenderedPageBreak/>
        <w:t>CERTIFICATE</w:t>
      </w:r>
    </w:p>
    <w:p w14:paraId="721B28BC" w14:textId="77777777" w:rsidR="00093247" w:rsidRDefault="00093247" w:rsidP="00DD1AAB">
      <w:pPr>
        <w:spacing w:before="120" w:after="240" w:line="276" w:lineRule="auto"/>
        <w:jc w:val="center"/>
      </w:pPr>
    </w:p>
    <w:p w14:paraId="22192E04" w14:textId="27A40D21" w:rsidR="00A51F2A" w:rsidRDefault="00A51F2A" w:rsidP="00DD1AAB">
      <w:pPr>
        <w:spacing w:before="80" w:after="80" w:line="276" w:lineRule="auto"/>
        <w:jc w:val="both"/>
      </w:pPr>
      <w:r>
        <w:rPr>
          <w:rFonts w:cs="Times New Roman"/>
        </w:rPr>
        <w:t xml:space="preserve">This is to certify that Mr. Prakul Singh of T.Y. B.Tech., School of Computer Engineering &amp; Technology, Department of Computer Engineering &amp; Technology, CSE-AIDS, Semester – VI, PRN. No. </w:t>
      </w:r>
      <w:r w:rsidRPr="00B079F2">
        <w:rPr>
          <w:rFonts w:cs="Times New Roman"/>
          <w:u w:val="single"/>
        </w:rPr>
        <w:t>1032233410</w:t>
      </w:r>
      <w:r>
        <w:rPr>
          <w:rFonts w:cs="Times New Roman"/>
        </w:rPr>
        <w:t xml:space="preserve">, has successfully completed the </w:t>
      </w:r>
      <w:r>
        <w:rPr>
          <w:rFonts w:cs="Times New Roman"/>
        </w:rPr>
        <w:t>Mini Project</w:t>
      </w:r>
      <w:r>
        <w:rPr>
          <w:rFonts w:cs="Times New Roman"/>
        </w:rPr>
        <w:t xml:space="preserve"> on</w:t>
      </w:r>
    </w:p>
    <w:p w14:paraId="3B07125D" w14:textId="77777777" w:rsidR="00A51F2A" w:rsidRDefault="00A51F2A" w:rsidP="00DD1AAB">
      <w:pPr>
        <w:spacing w:line="276" w:lineRule="auto"/>
      </w:pPr>
    </w:p>
    <w:p w14:paraId="19585B7F" w14:textId="6C5986D7" w:rsidR="00A51F2A" w:rsidRPr="00A51F2A" w:rsidRDefault="00A51F2A" w:rsidP="00DD1AAB">
      <w:pPr>
        <w:spacing w:before="300" w:after="100" w:line="276" w:lineRule="auto"/>
        <w:jc w:val="center"/>
      </w:pPr>
      <w:r w:rsidRPr="00DD2D21">
        <w:rPr>
          <w:rFonts w:cs="Times New Roman"/>
          <w:b/>
          <w:bCs/>
          <w:sz w:val="32"/>
          <w:szCs w:val="32"/>
        </w:rPr>
        <w:t>"</w:t>
      </w:r>
      <w:r w:rsidRPr="00A51F2A">
        <w:rPr>
          <w:rFonts w:cs="Times New Roman"/>
          <w:b/>
          <w:bCs/>
          <w:sz w:val="40"/>
          <w:szCs w:val="40"/>
        </w:rPr>
        <w:t xml:space="preserve"> </w:t>
      </w:r>
      <w:r>
        <w:rPr>
          <w:rFonts w:cs="Times New Roman"/>
          <w:b/>
          <w:bCs/>
          <w:sz w:val="40"/>
          <w:szCs w:val="40"/>
        </w:rPr>
        <w:t>Logic-Flow Code Visualizer (LFCV)</w:t>
      </w:r>
      <w:r w:rsidRPr="00DD2D21">
        <w:rPr>
          <w:rFonts w:cs="Times New Roman"/>
          <w:b/>
          <w:bCs/>
          <w:sz w:val="32"/>
          <w:szCs w:val="32"/>
        </w:rPr>
        <w:t>"</w:t>
      </w:r>
    </w:p>
    <w:p w14:paraId="6DBAC537" w14:textId="77777777" w:rsidR="00A51F2A" w:rsidRDefault="00A51F2A" w:rsidP="00DD1AAB">
      <w:pPr>
        <w:spacing w:line="276" w:lineRule="auto"/>
      </w:pPr>
    </w:p>
    <w:p w14:paraId="312CC405" w14:textId="77777777" w:rsidR="00A51F2A" w:rsidRDefault="00A51F2A" w:rsidP="00DD1AAB">
      <w:pPr>
        <w:spacing w:before="80" w:after="80" w:line="276" w:lineRule="auto"/>
        <w:jc w:val="both"/>
        <w:rPr>
          <w:rFonts w:cs="Times New Roman"/>
        </w:rPr>
      </w:pPr>
      <w:r>
        <w:rPr>
          <w:rFonts w:cs="Times New Roman"/>
        </w:rPr>
        <w:t xml:space="preserve">to my satisfaction and submitted the same during the academic year 2025-2026 towards the partial </w:t>
      </w:r>
      <w:proofErr w:type="spellStart"/>
      <w:r>
        <w:rPr>
          <w:rFonts w:cs="Times New Roman"/>
        </w:rPr>
        <w:t>fulfillment</w:t>
      </w:r>
      <w:proofErr w:type="spellEnd"/>
      <w:r>
        <w:rPr>
          <w:rFonts w:cs="Times New Roman"/>
        </w:rPr>
        <w:t xml:space="preserve"> of the degree of Bachelor of Technology in School of Computer Engineering &amp; Technology under Dr. Vishwanath Karad MIT World Peace University, Pune.</w:t>
      </w:r>
    </w:p>
    <w:p w14:paraId="2808449A" w14:textId="77777777" w:rsidR="00093247" w:rsidRDefault="00093247" w:rsidP="00DD1AAB">
      <w:pPr>
        <w:spacing w:before="80" w:after="80" w:line="276" w:lineRule="auto"/>
        <w:jc w:val="both"/>
        <w:rPr>
          <w:rFonts w:cs="Times New Roman"/>
        </w:rPr>
      </w:pPr>
    </w:p>
    <w:p w14:paraId="0E00F142" w14:textId="77777777" w:rsidR="00093247" w:rsidRDefault="00093247" w:rsidP="00DD1AAB">
      <w:pPr>
        <w:spacing w:before="80" w:after="80" w:line="276" w:lineRule="auto"/>
        <w:jc w:val="both"/>
        <w:rPr>
          <w:rFonts w:cs="Times New Roman"/>
        </w:rPr>
      </w:pPr>
    </w:p>
    <w:p w14:paraId="3848B90F" w14:textId="77777777" w:rsidR="00093247" w:rsidRDefault="00093247" w:rsidP="00DD1AAB">
      <w:pPr>
        <w:spacing w:before="80" w:after="80" w:line="276" w:lineRule="auto"/>
        <w:jc w:val="both"/>
        <w:rPr>
          <w:rFonts w:cs="Times New Roman"/>
        </w:rPr>
      </w:pPr>
    </w:p>
    <w:p w14:paraId="16B5F606" w14:textId="77777777" w:rsidR="00093247" w:rsidRDefault="00093247" w:rsidP="00DD1AAB">
      <w:pPr>
        <w:spacing w:before="80" w:after="80" w:line="276" w:lineRule="auto"/>
        <w:jc w:val="both"/>
        <w:rPr>
          <w:rFonts w:cs="Times New Roman"/>
        </w:rPr>
      </w:pPr>
    </w:p>
    <w:p w14:paraId="28B3406E" w14:textId="77777777" w:rsidR="00093247" w:rsidRDefault="00093247" w:rsidP="00DD1AAB">
      <w:pPr>
        <w:spacing w:before="80" w:after="80" w:line="276" w:lineRule="auto"/>
        <w:jc w:val="both"/>
        <w:rPr>
          <w:rFonts w:cs="Times New Roman"/>
        </w:rPr>
      </w:pPr>
    </w:p>
    <w:p w14:paraId="57FC0756" w14:textId="77777777" w:rsidR="00093247" w:rsidRDefault="00093247" w:rsidP="00DD1AAB">
      <w:pPr>
        <w:spacing w:before="80" w:after="80" w:line="276" w:lineRule="auto"/>
        <w:jc w:val="both"/>
        <w:rPr>
          <w:rFonts w:cs="Times New Roman"/>
        </w:rPr>
      </w:pPr>
    </w:p>
    <w:p w14:paraId="26DA0467" w14:textId="77777777" w:rsidR="00093247" w:rsidRDefault="00093247" w:rsidP="00DD1AAB">
      <w:pPr>
        <w:spacing w:before="80" w:after="80" w:line="276" w:lineRule="auto"/>
        <w:jc w:val="both"/>
        <w:rPr>
          <w:rFonts w:cs="Times New Roman"/>
        </w:rPr>
      </w:pPr>
    </w:p>
    <w:p w14:paraId="17493630" w14:textId="77777777" w:rsidR="00093247" w:rsidRDefault="00093247" w:rsidP="00DD1AAB">
      <w:pPr>
        <w:spacing w:before="80" w:after="80" w:line="276" w:lineRule="auto"/>
        <w:jc w:val="both"/>
      </w:pPr>
    </w:p>
    <w:p w14:paraId="1D68C305" w14:textId="77777777" w:rsidR="00A51F2A" w:rsidRDefault="00A51F2A" w:rsidP="00DD1AAB">
      <w:pPr>
        <w:spacing w:line="276" w:lineRule="auto"/>
      </w:pPr>
    </w:p>
    <w:p w14:paraId="570E4A11" w14:textId="77777777" w:rsidR="00A51F2A" w:rsidRDefault="00A51F2A" w:rsidP="00DD1AAB">
      <w:pPr>
        <w:spacing w:line="276" w:lineRule="auto"/>
      </w:pPr>
    </w:p>
    <w:p w14:paraId="5A3C514E" w14:textId="77777777" w:rsidR="00A51F2A" w:rsidRDefault="00A51F2A" w:rsidP="00DD1AAB">
      <w:pPr>
        <w:spacing w:line="276" w:lineRule="auto"/>
      </w:pPr>
    </w:p>
    <w:p w14:paraId="57080316" w14:textId="77777777" w:rsidR="00A51F2A" w:rsidRPr="00EA0F12" w:rsidRDefault="00A51F2A" w:rsidP="00DD1AAB">
      <w:pPr>
        <w:spacing w:line="276" w:lineRule="auto"/>
      </w:pPr>
      <w:r>
        <w:t>___________________________</w:t>
      </w:r>
      <w:r>
        <w:rPr>
          <w:rFonts w:cs="Times New Roman"/>
        </w:rPr>
        <w:t xml:space="preserve">          </w:t>
      </w:r>
      <w:r>
        <w:rPr>
          <w:rFonts w:cs="Times New Roman"/>
        </w:rPr>
        <w:tab/>
      </w:r>
      <w:r>
        <w:rPr>
          <w:rFonts w:cs="Times New Roman"/>
        </w:rPr>
        <w:tab/>
      </w:r>
      <w:r>
        <w:rPr>
          <w:rFonts w:cs="Times New Roman"/>
        </w:rPr>
        <w:tab/>
        <w:t>Dr. Balaji Patil</w:t>
      </w:r>
    </w:p>
    <w:p w14:paraId="696B5674" w14:textId="580AFF7D" w:rsidR="00A51F2A" w:rsidRDefault="00A51F2A" w:rsidP="00DD1AAB">
      <w:pPr>
        <w:spacing w:line="276" w:lineRule="auto"/>
      </w:pPr>
      <w:r>
        <w:rPr>
          <w:rFonts w:cs="Times New Roman"/>
        </w:rPr>
        <w:t xml:space="preserve">Guide           </w:t>
      </w:r>
      <w:r>
        <w:rPr>
          <w:rFonts w:cs="Times New Roman"/>
        </w:rPr>
        <w:tab/>
      </w:r>
      <w:r>
        <w:rPr>
          <w:rFonts w:cs="Times New Roman"/>
        </w:rPr>
        <w:tab/>
      </w:r>
      <w:r>
        <w:rPr>
          <w:rFonts w:cs="Times New Roman"/>
        </w:rPr>
        <w:tab/>
      </w:r>
      <w:r>
        <w:rPr>
          <w:rFonts w:cs="Times New Roman"/>
        </w:rPr>
        <w:tab/>
      </w:r>
      <w:r>
        <w:rPr>
          <w:rFonts w:cs="Times New Roman"/>
        </w:rPr>
        <w:tab/>
        <w:t xml:space="preserve">          </w:t>
      </w:r>
      <w:r w:rsidR="00093247">
        <w:rPr>
          <w:rFonts w:cs="Times New Roman"/>
        </w:rPr>
        <w:tab/>
        <w:t xml:space="preserve">          </w:t>
      </w:r>
      <w:r>
        <w:rPr>
          <w:rFonts w:cs="Times New Roman"/>
        </w:rPr>
        <w:t>Program Director</w:t>
      </w:r>
    </w:p>
    <w:p w14:paraId="55E09CD2" w14:textId="77777777" w:rsidR="00A51F2A" w:rsidRDefault="00A51F2A" w:rsidP="00DD1AAB">
      <w:pPr>
        <w:spacing w:line="276" w:lineRule="auto"/>
      </w:pPr>
      <w:r>
        <w:rPr>
          <w:rFonts w:cs="Times New Roman"/>
        </w:rPr>
        <w:t xml:space="preserve">Name &amp; Signature                  </w:t>
      </w:r>
      <w:r>
        <w:rPr>
          <w:rFonts w:cs="Times New Roman"/>
        </w:rPr>
        <w:tab/>
      </w:r>
      <w:r>
        <w:rPr>
          <w:rFonts w:cs="Times New Roman"/>
        </w:rPr>
        <w:tab/>
        <w:t>Dept. of Computer Engineering &amp; Technology</w:t>
      </w:r>
    </w:p>
    <w:p w14:paraId="26AD977A" w14:textId="77777777" w:rsidR="00093247" w:rsidRDefault="00093247" w:rsidP="00DD1AAB">
      <w:pPr>
        <w:spacing w:line="276" w:lineRule="auto"/>
        <w:rPr>
          <w:rFonts w:cs="Times New Roman"/>
          <w:b/>
          <w:bCs/>
          <w:color w:val="1F4E79"/>
          <w:sz w:val="32"/>
          <w:szCs w:val="32"/>
        </w:rPr>
      </w:pPr>
      <w:r>
        <w:br w:type="page"/>
      </w:r>
    </w:p>
    <w:p w14:paraId="1B1D5022" w14:textId="77777777" w:rsidR="00EA5B6B" w:rsidRDefault="00EA5B6B" w:rsidP="00DD1AAB">
      <w:pPr>
        <w:pStyle w:val="Heading1"/>
        <w:spacing w:line="276" w:lineRule="auto"/>
        <w:jc w:val="center"/>
      </w:pPr>
      <w:r>
        <w:lastRenderedPageBreak/>
        <w:t>ACKNOWLEDGEMENT</w:t>
      </w:r>
    </w:p>
    <w:p w14:paraId="4E97F60D" w14:textId="77777777" w:rsidR="00EA5B6B" w:rsidRDefault="00EA5B6B" w:rsidP="00DD1AAB">
      <w:pPr>
        <w:spacing w:line="276" w:lineRule="auto"/>
      </w:pPr>
    </w:p>
    <w:p w14:paraId="36C7386D" w14:textId="2E7A4143" w:rsidR="00EA5B6B" w:rsidRDefault="00EA5B6B" w:rsidP="00DD1AAB">
      <w:pPr>
        <w:spacing w:before="80" w:after="80" w:line="276" w:lineRule="auto"/>
        <w:jc w:val="both"/>
      </w:pPr>
      <w:r>
        <w:rPr>
          <w:rFonts w:cs="Times New Roman"/>
        </w:rPr>
        <w:t>I would like to express my sincere gratitude to everyone who supported and guided me throughout the completion of this</w:t>
      </w:r>
      <w:r>
        <w:rPr>
          <w:rFonts w:cs="Times New Roman"/>
        </w:rPr>
        <w:t xml:space="preserve"> java</w:t>
      </w:r>
      <w:r>
        <w:rPr>
          <w:rFonts w:cs="Times New Roman"/>
        </w:rPr>
        <w:t xml:space="preserve"> </w:t>
      </w:r>
      <w:r>
        <w:rPr>
          <w:rFonts w:cs="Times New Roman"/>
        </w:rPr>
        <w:t>project</w:t>
      </w:r>
      <w:r>
        <w:rPr>
          <w:rFonts w:cs="Times New Roman"/>
        </w:rPr>
        <w:t>. I am deeply thankful to my guide for their valuable mentorship, continuous encouragement, and technical insights that shaped this project.</w:t>
      </w:r>
    </w:p>
    <w:p w14:paraId="13CC7010" w14:textId="77777777" w:rsidR="00EA5B6B" w:rsidRDefault="00EA5B6B" w:rsidP="00DD1AAB">
      <w:pPr>
        <w:spacing w:line="276" w:lineRule="auto"/>
      </w:pPr>
    </w:p>
    <w:p w14:paraId="24F3CDB6" w14:textId="77777777" w:rsidR="00EA5B6B" w:rsidRDefault="00EA5B6B" w:rsidP="00DD1AAB">
      <w:pPr>
        <w:spacing w:before="80" w:after="80" w:line="276" w:lineRule="auto"/>
        <w:jc w:val="both"/>
      </w:pPr>
      <w:r>
        <w:rPr>
          <w:rFonts w:cs="Times New Roman"/>
        </w:rPr>
        <w:t>I extend my appreciation to the faculty of the Department of Computer Engineering &amp; Technology, Dr. Vishwanath Karad MIT World Peace University, Pune, for providing the necessary resources and academic environment conducive to this work.</w:t>
      </w:r>
    </w:p>
    <w:p w14:paraId="382785ED" w14:textId="77777777" w:rsidR="00EA5B6B" w:rsidRDefault="00EA5B6B" w:rsidP="00DD1AAB">
      <w:pPr>
        <w:spacing w:line="276" w:lineRule="auto"/>
      </w:pPr>
    </w:p>
    <w:p w14:paraId="5F49A186" w14:textId="77777777" w:rsidR="00EA5B6B" w:rsidRDefault="00EA5B6B" w:rsidP="00DD1AAB">
      <w:pPr>
        <w:spacing w:before="80" w:after="80" w:line="276" w:lineRule="auto"/>
        <w:jc w:val="both"/>
      </w:pPr>
      <w:r>
        <w:rPr>
          <w:rFonts w:cs="Times New Roman"/>
        </w:rPr>
        <w:t>I am also grateful to my peers and colleagues for their constructive feedback and collaborative spirit during discussions.</w:t>
      </w:r>
    </w:p>
    <w:p w14:paraId="26C67603" w14:textId="77777777" w:rsidR="00EA5B6B" w:rsidRDefault="00EA5B6B" w:rsidP="00DD1AAB">
      <w:pPr>
        <w:spacing w:line="276" w:lineRule="auto"/>
      </w:pPr>
    </w:p>
    <w:p w14:paraId="26AA0CE2" w14:textId="77777777" w:rsidR="00EA5B6B" w:rsidRDefault="00EA5B6B" w:rsidP="00DD1AAB">
      <w:pPr>
        <w:spacing w:line="276" w:lineRule="auto"/>
      </w:pPr>
    </w:p>
    <w:p w14:paraId="64BD11FE" w14:textId="77777777" w:rsidR="00EA5B6B" w:rsidRDefault="00EA5B6B" w:rsidP="00DD1AAB">
      <w:pPr>
        <w:spacing w:before="80" w:after="80" w:line="276" w:lineRule="auto"/>
        <w:jc w:val="both"/>
        <w:rPr>
          <w:rFonts w:cs="Times New Roman"/>
          <w:b/>
          <w:bCs/>
        </w:rPr>
      </w:pPr>
    </w:p>
    <w:p w14:paraId="44681996" w14:textId="77777777" w:rsidR="00EA5B6B" w:rsidRDefault="00EA5B6B" w:rsidP="00DD1AAB">
      <w:pPr>
        <w:spacing w:before="80" w:after="80" w:line="276" w:lineRule="auto"/>
        <w:jc w:val="both"/>
      </w:pPr>
      <w:r>
        <w:rPr>
          <w:rFonts w:cs="Times New Roman"/>
          <w:b/>
          <w:bCs/>
        </w:rPr>
        <w:t>Prakul Singh</w:t>
      </w:r>
    </w:p>
    <w:p w14:paraId="68AA60F0" w14:textId="77777777" w:rsidR="00EA5B6B" w:rsidRDefault="00EA5B6B" w:rsidP="00DD1AAB">
      <w:pPr>
        <w:spacing w:before="80" w:after="80" w:line="276" w:lineRule="auto"/>
        <w:jc w:val="both"/>
        <w:rPr>
          <w:rFonts w:cs="Times New Roman"/>
          <w:b/>
          <w:bCs/>
        </w:rPr>
      </w:pPr>
      <w:r>
        <w:rPr>
          <w:rFonts w:cs="Times New Roman"/>
          <w:b/>
          <w:bCs/>
        </w:rPr>
        <w:t>Roll No.- 44</w:t>
      </w:r>
    </w:p>
    <w:p w14:paraId="6B55C208" w14:textId="77777777" w:rsidR="00EA5B6B" w:rsidRDefault="00EA5B6B" w:rsidP="00DD1AAB">
      <w:pPr>
        <w:spacing w:before="80" w:after="80" w:line="276" w:lineRule="auto"/>
        <w:jc w:val="both"/>
      </w:pPr>
      <w:r>
        <w:rPr>
          <w:rFonts w:cs="Times New Roman"/>
          <w:b/>
          <w:bCs/>
        </w:rPr>
        <w:t>PRN- 1032233410</w:t>
      </w:r>
    </w:p>
    <w:p w14:paraId="04918248" w14:textId="77777777" w:rsidR="00FE205E" w:rsidRDefault="00000000" w:rsidP="00DD1AAB">
      <w:pPr>
        <w:spacing w:line="276" w:lineRule="auto"/>
      </w:pPr>
      <w:r>
        <w:br w:type="page"/>
      </w:r>
    </w:p>
    <w:p w14:paraId="5D3FBB60" w14:textId="7088B4BD" w:rsidR="00FE205E" w:rsidRDefault="00000000" w:rsidP="00DD1AAB">
      <w:pPr>
        <w:pStyle w:val="Heading1"/>
        <w:pBdr>
          <w:bottom w:val="single" w:sz="6" w:space="4" w:color="1F4E79"/>
        </w:pBdr>
        <w:spacing w:line="276" w:lineRule="auto"/>
      </w:pPr>
      <w:r>
        <w:lastRenderedPageBreak/>
        <w:t>Abstract</w:t>
      </w:r>
    </w:p>
    <w:p w14:paraId="71044D0E" w14:textId="0C27D452" w:rsidR="00FE205E" w:rsidRDefault="00000000" w:rsidP="00DD1AAB">
      <w:pPr>
        <w:spacing w:before="80" w:after="80" w:line="276" w:lineRule="auto"/>
        <w:ind w:firstLine="720"/>
        <w:jc w:val="both"/>
      </w:pPr>
      <w:r>
        <w:rPr>
          <w:rFonts w:cs="Times New Roman"/>
        </w:rPr>
        <w:t>The Logic-Flow Code Visualizer (LFCV) is a comprehensive static analysis platform purpose-built for academic institutions to evaluate, grade, and monitor the quality of student-submitted Java source code. Rather than assessing whether code works (functional correctness), LFCV takes a white-box approach it analyses how code is structured, measuring its internal logic complexity, design quality, and structural originality.</w:t>
      </w:r>
    </w:p>
    <w:p w14:paraId="4D0D039A" w14:textId="77777777" w:rsidR="00FE205E" w:rsidRDefault="00000000" w:rsidP="00DD1AAB">
      <w:pPr>
        <w:spacing w:before="80" w:after="80" w:line="276" w:lineRule="auto"/>
        <w:ind w:firstLine="720"/>
        <w:jc w:val="both"/>
      </w:pPr>
      <w:r>
        <w:rPr>
          <w:rFonts w:cs="Times New Roman"/>
        </w:rPr>
        <w:t>LFCV automates what is currently a time-consuming and subjective process: reading through dozens or hundreds of student submissions to manually identify plagiarism, spaghetti code, unnecessarily complex logic, and poor design patterns. By parsing source files into Abstract Syntax Trees (ASTs) and transforming them into interactive Control Flow Graphs (CFGs), the system provides professors with objective, mathematical evidence to support their grading decisions.</w:t>
      </w:r>
    </w:p>
    <w:p w14:paraId="07500BFB" w14:textId="0EDC4598" w:rsidR="00FE205E" w:rsidRDefault="00000000" w:rsidP="00DD1AAB">
      <w:pPr>
        <w:spacing w:before="80" w:after="80" w:line="276" w:lineRule="auto"/>
        <w:ind w:firstLine="720"/>
        <w:jc w:val="both"/>
        <w:rPr>
          <w:rFonts w:cs="Times New Roman"/>
        </w:rPr>
      </w:pPr>
      <w:r>
        <w:rPr>
          <w:rFonts w:cs="Times New Roman"/>
        </w:rPr>
        <w:t>The platform delivers five core capabilities automated metric extraction, interactive CFG visualisation, structural plagiarism detection, parallel bulk processing, and multi-format report generation all wrapped in a professional JavaFX desktop dashboard designed for daily academic use. LFCV reduces the time required to evaluate a cohort of 30 student submissions from several hours of manual reading to under two minutes of automated analysis, while simultaneously providing objective, reproducible, and mathematically grounded quality scores.</w:t>
      </w:r>
    </w:p>
    <w:p w14:paraId="231C14F9" w14:textId="77777777" w:rsidR="00EF4E78" w:rsidRDefault="00EF4E78" w:rsidP="00DD1AAB">
      <w:pPr>
        <w:spacing w:before="80" w:after="80" w:line="276" w:lineRule="auto"/>
        <w:ind w:firstLine="720"/>
        <w:jc w:val="both"/>
      </w:pPr>
    </w:p>
    <w:p w14:paraId="24E85847" w14:textId="77777777" w:rsidR="00FE205E" w:rsidRDefault="00000000" w:rsidP="00DD1AAB">
      <w:pPr>
        <w:spacing w:before="80" w:after="80" w:line="276" w:lineRule="auto"/>
      </w:pPr>
      <w:r>
        <w:rPr>
          <w:rFonts w:cs="Times New Roman"/>
          <w:b/>
          <w:bCs/>
        </w:rPr>
        <w:t xml:space="preserve">Keywords: </w:t>
      </w:r>
      <w:r>
        <w:rPr>
          <w:rFonts w:cs="Times New Roman"/>
          <w:i/>
          <w:iCs/>
        </w:rPr>
        <w:t xml:space="preserve">Static Analysis, Cyclomatic Complexity, Control Flow Graph, Plagiarism Detection, </w:t>
      </w:r>
      <w:proofErr w:type="spellStart"/>
      <w:r>
        <w:rPr>
          <w:rFonts w:cs="Times New Roman"/>
          <w:i/>
          <w:iCs/>
        </w:rPr>
        <w:t>JavaParser</w:t>
      </w:r>
      <w:proofErr w:type="spellEnd"/>
      <w:r>
        <w:rPr>
          <w:rFonts w:cs="Times New Roman"/>
          <w:i/>
          <w:iCs/>
        </w:rPr>
        <w:t>, Academic Evaluation</w:t>
      </w:r>
    </w:p>
    <w:p w14:paraId="008F6933" w14:textId="77777777" w:rsidR="00FE205E" w:rsidRDefault="00000000" w:rsidP="00DD1AAB">
      <w:pPr>
        <w:spacing w:line="276" w:lineRule="auto"/>
      </w:pPr>
      <w:r>
        <w:br w:type="page"/>
      </w:r>
    </w:p>
    <w:p w14:paraId="18C36EFF" w14:textId="77777777" w:rsidR="00FE205E" w:rsidRDefault="00FE205E" w:rsidP="00DD1AAB">
      <w:pPr>
        <w:spacing w:line="276" w:lineRule="auto"/>
        <w:sectPr w:rsidR="00FE205E">
          <w:pgSz w:w="11906" w:h="16838"/>
          <w:pgMar w:top="1440" w:right="1440" w:bottom="1440" w:left="1800" w:header="708" w:footer="708" w:gutter="0"/>
          <w:cols w:space="720"/>
          <w:docGrid w:linePitch="360"/>
        </w:sectPr>
      </w:pPr>
    </w:p>
    <w:p w14:paraId="1C85D939" w14:textId="77777777" w:rsidR="00FE205E" w:rsidRDefault="00000000" w:rsidP="00DD1AAB">
      <w:pPr>
        <w:pStyle w:val="Heading1"/>
        <w:pBdr>
          <w:bottom w:val="single" w:sz="6" w:space="4" w:color="1F4E79"/>
        </w:pBdr>
        <w:spacing w:line="276" w:lineRule="auto"/>
      </w:pPr>
      <w:r>
        <w:lastRenderedPageBreak/>
        <w:t>1. Project Overview</w:t>
      </w:r>
    </w:p>
    <w:p w14:paraId="55EB219B" w14:textId="77777777" w:rsidR="00FE205E" w:rsidRDefault="00000000" w:rsidP="00DD1AAB">
      <w:pPr>
        <w:pStyle w:val="Heading2"/>
        <w:spacing w:line="276" w:lineRule="auto"/>
      </w:pPr>
      <w:r>
        <w:t>1.1 Introduction to the Domain</w:t>
      </w:r>
    </w:p>
    <w:p w14:paraId="38751ADA" w14:textId="2A2E9E12" w:rsidR="00FE205E" w:rsidRDefault="00000000" w:rsidP="00DD1AAB">
      <w:pPr>
        <w:spacing w:before="80" w:after="80" w:line="276" w:lineRule="auto"/>
        <w:jc w:val="both"/>
      </w:pPr>
      <w:r>
        <w:rPr>
          <w:rFonts w:cs="Times New Roman"/>
        </w:rPr>
        <w:t>The evaluation of student-written code is a fundamental responsibility in university-level computer science education. As programming course enrolments grow, professors face the challenge of assessing dozens to hundreds of Java source file submissions per assignment a task requiring simultaneous judgement of logic quality, structural design, complexity, and academic integrity.</w:t>
      </w:r>
    </w:p>
    <w:p w14:paraId="7F93EFC3" w14:textId="2681EAAD" w:rsidR="00FE205E" w:rsidRDefault="00000000" w:rsidP="00DD1AAB">
      <w:pPr>
        <w:spacing w:before="80" w:after="80" w:line="276" w:lineRule="auto"/>
        <w:jc w:val="both"/>
      </w:pPr>
      <w:r>
        <w:rPr>
          <w:rFonts w:cs="Times New Roman"/>
        </w:rPr>
        <w:t>Static analysis the examination of source code without executing it is the established discipline that provides objective, automated insight into these dimensions. Tools grounded in static analysis measure properties such as Cyclomatic Complexity (a mathematical count of independent execution paths), nesting depth, coupling between objects, and structural similarity between files.</w:t>
      </w:r>
    </w:p>
    <w:p w14:paraId="6962127C" w14:textId="77777777" w:rsidR="00FE205E" w:rsidRDefault="00000000" w:rsidP="00DD1AAB">
      <w:pPr>
        <w:pStyle w:val="Heading2"/>
        <w:spacing w:line="276" w:lineRule="auto"/>
      </w:pPr>
      <w:r>
        <w:t>1.2 Background of the Project</w:t>
      </w:r>
    </w:p>
    <w:p w14:paraId="726C089E" w14:textId="77777777" w:rsidR="00FE205E" w:rsidRDefault="00000000" w:rsidP="00DD1AAB">
      <w:pPr>
        <w:spacing w:before="80" w:after="80" w:line="276" w:lineRule="auto"/>
        <w:jc w:val="both"/>
      </w:pPr>
      <w:r>
        <w:rPr>
          <w:rFonts w:cs="Times New Roman"/>
        </w:rPr>
        <w:t>The Logic-Flow Code Visualizer (LFCV) was conceived to address a gap in the academic toolchain: no existing single tool combines complexity analysis, structural plagiarism detection, interactive CFG visualisation, and academic batch reporting for Java submissions. Commercial tools such as SonarQube are enterprise-grade and complex to configure for academic workflows. Text-matching plagiarism tools such as MOSS fail to detect structural copying where variable names have been changed. Manual review is inconsistent and does not scale beyond small class sizes.</w:t>
      </w:r>
    </w:p>
    <w:p w14:paraId="359392FB" w14:textId="77777777" w:rsidR="00FE205E" w:rsidRDefault="00000000" w:rsidP="00DD1AAB">
      <w:pPr>
        <w:spacing w:before="80" w:after="80" w:line="276" w:lineRule="auto"/>
        <w:jc w:val="both"/>
      </w:pPr>
      <w:r>
        <w:rPr>
          <w:rFonts w:cs="Times New Roman"/>
        </w:rPr>
        <w:t>LFCV was designed from the ground up for the professor-facing use case, with a workflow and output format that maps directly to grading processes used in academic institutions.</w:t>
      </w:r>
    </w:p>
    <w:p w14:paraId="797A6B24" w14:textId="77777777" w:rsidR="00FE205E" w:rsidRDefault="00000000" w:rsidP="00DD1AAB">
      <w:pPr>
        <w:pStyle w:val="Heading2"/>
        <w:spacing w:line="276" w:lineRule="auto"/>
      </w:pPr>
      <w:r>
        <w:t>1.3 Purpose and Significance</w:t>
      </w:r>
    </w:p>
    <w:p w14:paraId="686D3A9D" w14:textId="77777777" w:rsidR="00FE205E" w:rsidRDefault="00000000" w:rsidP="00DD1AAB">
      <w:pPr>
        <w:spacing w:before="80" w:after="80" w:line="276" w:lineRule="auto"/>
        <w:jc w:val="both"/>
      </w:pPr>
      <w:r>
        <w:rPr>
          <w:rFonts w:cs="Times New Roman"/>
        </w:rPr>
        <w:t>LFCV transforms the process of code evaluation from a subjective, time-intensive manual activity into a consistent, reproducible, and evidence-based workflow. By generating mathematical quality scores, visual CFGs, and structural integrity flags, it gives professors objective data to support grading decisions. The significance of this tool lies in its potential to improve grading consistency, reduce the time cost of evaluation, and surface academic integrity issues that would otherwise go undetected.</w:t>
      </w:r>
    </w:p>
    <w:p w14:paraId="416E8083" w14:textId="77777777" w:rsidR="00FE205E" w:rsidRDefault="00000000" w:rsidP="00DD1AAB">
      <w:pPr>
        <w:spacing w:line="276" w:lineRule="auto"/>
      </w:pPr>
      <w:r>
        <w:br w:type="page"/>
      </w:r>
    </w:p>
    <w:p w14:paraId="4744F582" w14:textId="77777777" w:rsidR="00FE205E" w:rsidRDefault="00000000" w:rsidP="00DD1AAB">
      <w:pPr>
        <w:pStyle w:val="Heading1"/>
        <w:pBdr>
          <w:bottom w:val="single" w:sz="6" w:space="4" w:color="1F4E79"/>
        </w:pBdr>
        <w:spacing w:line="276" w:lineRule="auto"/>
      </w:pPr>
      <w:r>
        <w:lastRenderedPageBreak/>
        <w:t>2. Problem Statement</w:t>
      </w:r>
    </w:p>
    <w:p w14:paraId="3B8B66DA" w14:textId="77777777" w:rsidR="00FE205E" w:rsidRDefault="00000000" w:rsidP="00DD1AAB">
      <w:pPr>
        <w:pStyle w:val="Heading2"/>
        <w:spacing w:line="276" w:lineRule="auto"/>
      </w:pPr>
      <w:r>
        <w:t>2.1 Business Problem</w:t>
      </w:r>
    </w:p>
    <w:p w14:paraId="6DF57EE0" w14:textId="77777777" w:rsidR="00FE205E" w:rsidRDefault="00000000" w:rsidP="00DD1AAB">
      <w:pPr>
        <w:spacing w:before="80" w:after="80" w:line="276" w:lineRule="auto"/>
        <w:jc w:val="both"/>
      </w:pPr>
      <w:r>
        <w:rPr>
          <w:rFonts w:cs="Times New Roman"/>
        </w:rPr>
        <w:t>University programming courses routinely require professors to evaluate dozens to hundreds of student submissions per assignment. A single professor managing five sections of 40 students evaluating four assignments per semester faces 800 individual code reviews. This creates serious operational and academic challenges:</w:t>
      </w:r>
    </w:p>
    <w:p w14:paraId="7E1154BA" w14:textId="77777777" w:rsidR="00FE205E" w:rsidRDefault="00000000" w:rsidP="00DD1AAB">
      <w:pPr>
        <w:pStyle w:val="ListParagraph"/>
        <w:numPr>
          <w:ilvl w:val="0"/>
          <w:numId w:val="2"/>
        </w:numPr>
        <w:spacing w:before="40" w:after="40" w:line="276" w:lineRule="auto"/>
      </w:pPr>
      <w:r>
        <w:t>Subjectivity in Grading: Without quantitative metrics, two professors evaluating the same submission may reach different conclusions about its quality, undermining student trust and course integrity.</w:t>
      </w:r>
    </w:p>
    <w:p w14:paraId="79EC5F6C" w14:textId="77777777" w:rsidR="00FE205E" w:rsidRDefault="00000000" w:rsidP="00DD1AAB">
      <w:pPr>
        <w:pStyle w:val="ListParagraph"/>
        <w:numPr>
          <w:ilvl w:val="0"/>
          <w:numId w:val="2"/>
        </w:numPr>
        <w:spacing w:before="40" w:after="40" w:line="276" w:lineRule="auto"/>
      </w:pPr>
      <w:r>
        <w:t>Scale: Doing 800 manual code reviews consistently is practically impossible, leading to superficial evaluations and inconsistent grading standards.</w:t>
      </w:r>
    </w:p>
    <w:p w14:paraId="7C15BC2D" w14:textId="6114AFF5" w:rsidR="00FE205E" w:rsidRDefault="00000000" w:rsidP="00DD1AAB">
      <w:pPr>
        <w:pStyle w:val="ListParagraph"/>
        <w:numPr>
          <w:ilvl w:val="0"/>
          <w:numId w:val="2"/>
        </w:numPr>
        <w:spacing w:before="40" w:after="40" w:line="276" w:lineRule="auto"/>
      </w:pPr>
      <w:r>
        <w:t>Lack of Pedagogical Insight: Professors rarely have time to identify recurring design problems across a cohort whether most students are writing spaghetti code, using magic numbers, or building excessively complex methods.</w:t>
      </w:r>
    </w:p>
    <w:p w14:paraId="68E0F39F" w14:textId="77777777" w:rsidR="00FE205E" w:rsidRDefault="00000000" w:rsidP="00DD1AAB">
      <w:pPr>
        <w:spacing w:before="80" w:after="80" w:line="276" w:lineRule="auto"/>
        <w:jc w:val="both"/>
      </w:pPr>
      <w:r>
        <w:rPr>
          <w:rFonts w:cs="Times New Roman"/>
        </w:rPr>
        <w:t>These problems directly impact the operational efficiency of academic departments, the reliability of assessment outcomes, and the quality of learning feedback provided to students.</w:t>
      </w:r>
    </w:p>
    <w:p w14:paraId="18EEFC8C" w14:textId="77777777" w:rsidR="00FE205E" w:rsidRDefault="00000000" w:rsidP="00DD1AAB">
      <w:pPr>
        <w:pStyle w:val="Heading2"/>
        <w:spacing w:line="276" w:lineRule="auto"/>
      </w:pPr>
      <w:r>
        <w:t>2.2 Technical Problem</w:t>
      </w:r>
    </w:p>
    <w:p w14:paraId="235B3BE9" w14:textId="77777777" w:rsidR="00FE205E" w:rsidRDefault="00000000" w:rsidP="00DD1AAB">
      <w:pPr>
        <w:spacing w:before="80" w:after="80" w:line="276" w:lineRule="auto"/>
        <w:jc w:val="both"/>
      </w:pPr>
      <w:r>
        <w:rPr>
          <w:rFonts w:cs="Times New Roman"/>
        </w:rPr>
        <w:t>A review of existing tools reveals significant technical gaps that LFCV is designed to fill: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5426"/>
      </w:tblGrid>
      <w:tr w:rsidR="00FE205E" w14:paraId="433933A8" w14:textId="77777777">
        <w:tblPrEx>
          <w:tblCellMar>
            <w:top w:w="0" w:type="dxa"/>
            <w:bottom w:w="0" w:type="dxa"/>
          </w:tblCellMar>
        </w:tblPrEx>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7E162432" w14:textId="77777777" w:rsidR="00FE205E" w:rsidRDefault="00000000" w:rsidP="00DD1AAB">
            <w:pPr>
              <w:spacing w:line="276" w:lineRule="auto"/>
            </w:pPr>
            <w:r>
              <w:rPr>
                <w:rFonts w:cs="Times New Roman"/>
                <w:b/>
                <w:bCs/>
                <w:color w:val="FFFFFF"/>
              </w:rPr>
              <w:t>Tool</w:t>
            </w:r>
          </w:p>
        </w:tc>
        <w:tc>
          <w:tcPr>
            <w:tcW w:w="18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3277881A" w14:textId="77777777" w:rsidR="00FE205E" w:rsidRDefault="00000000" w:rsidP="00DD1AAB">
            <w:pPr>
              <w:spacing w:line="276" w:lineRule="auto"/>
            </w:pPr>
            <w:r>
              <w:rPr>
                <w:rFonts w:cs="Times New Roman"/>
                <w:b/>
                <w:bCs/>
                <w:color w:val="FFFFFF"/>
              </w:rPr>
              <w:t>Capability</w:t>
            </w:r>
          </w:p>
        </w:tc>
        <w:tc>
          <w:tcPr>
            <w:tcW w:w="542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2EAD238A" w14:textId="77777777" w:rsidR="00FE205E" w:rsidRDefault="00000000" w:rsidP="00DD1AAB">
            <w:pPr>
              <w:spacing w:line="276" w:lineRule="auto"/>
            </w:pPr>
            <w:r>
              <w:rPr>
                <w:rFonts w:cs="Times New Roman"/>
                <w:b/>
                <w:bCs/>
                <w:color w:val="FFFFFF"/>
              </w:rPr>
              <w:t>Limitation</w:t>
            </w:r>
          </w:p>
        </w:tc>
      </w:tr>
      <w:tr w:rsidR="00FE205E" w14:paraId="5527DE43"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47F9BA9" w14:textId="77777777" w:rsidR="00FE205E" w:rsidRDefault="00000000" w:rsidP="00DD1AAB">
            <w:pPr>
              <w:spacing w:line="276" w:lineRule="auto"/>
            </w:pPr>
            <w:r>
              <w:rPr>
                <w:rFonts w:cs="Times New Roman"/>
                <w:color w:val="000000"/>
              </w:rPr>
              <w:t>MOSS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E835DE4" w14:textId="77777777" w:rsidR="00FE205E" w:rsidRDefault="00000000" w:rsidP="00DD1AAB">
            <w:pPr>
              <w:spacing w:line="276" w:lineRule="auto"/>
            </w:pPr>
            <w:r>
              <w:rPr>
                <w:rFonts w:cs="Times New Roman"/>
                <w:color w:val="000000"/>
              </w:rPr>
              <w:t>Text Similarity</w:t>
            </w:r>
          </w:p>
        </w:tc>
        <w:tc>
          <w:tcPr>
            <w:tcW w:w="5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0B5AFDA" w14:textId="71AF4449" w:rsidR="00FE205E" w:rsidRDefault="00000000" w:rsidP="00DD1AAB">
            <w:pPr>
              <w:spacing w:line="276" w:lineRule="auto"/>
            </w:pPr>
            <w:r>
              <w:rPr>
                <w:rFonts w:cs="Times New Roman"/>
                <w:color w:val="000000"/>
              </w:rPr>
              <w:t>Does not detect structural plagiarism renamed variables bypass detection entirely.</w:t>
            </w:r>
          </w:p>
        </w:tc>
      </w:tr>
      <w:tr w:rsidR="00FE205E" w14:paraId="170B14B2"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586A6A6" w14:textId="77777777" w:rsidR="00FE205E" w:rsidRDefault="00000000" w:rsidP="00DD1AAB">
            <w:pPr>
              <w:spacing w:line="276" w:lineRule="auto"/>
            </w:pPr>
            <w:r>
              <w:rPr>
                <w:rFonts w:cs="Times New Roman"/>
                <w:color w:val="000000"/>
              </w:rPr>
              <w:t>SonarQube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9B432B4" w14:textId="77777777" w:rsidR="00FE205E" w:rsidRDefault="00000000" w:rsidP="00DD1AAB">
            <w:pPr>
              <w:spacing w:line="276" w:lineRule="auto"/>
            </w:pPr>
            <w:r>
              <w:rPr>
                <w:rFonts w:cs="Times New Roman"/>
                <w:color w:val="000000"/>
              </w:rPr>
              <w:t>Code Quality</w:t>
            </w:r>
          </w:p>
        </w:tc>
        <w:tc>
          <w:tcPr>
            <w:tcW w:w="5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109FBBC" w14:textId="77777777" w:rsidR="00FE205E" w:rsidRDefault="00000000" w:rsidP="00DD1AAB">
            <w:pPr>
              <w:spacing w:line="276" w:lineRule="auto"/>
            </w:pPr>
            <w:r>
              <w:rPr>
                <w:rFonts w:cs="Times New Roman"/>
                <w:color w:val="000000"/>
              </w:rPr>
              <w:t>Enterprise-grade, complex to configure, not designed for academic batch processing.</w:t>
            </w:r>
          </w:p>
        </w:tc>
      </w:tr>
      <w:tr w:rsidR="00FE205E" w14:paraId="3AAF7E80"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F25A963" w14:textId="77777777" w:rsidR="00FE205E" w:rsidRDefault="00000000" w:rsidP="00DD1AAB">
            <w:pPr>
              <w:spacing w:line="276" w:lineRule="auto"/>
            </w:pPr>
            <w:proofErr w:type="spellStart"/>
            <w:r>
              <w:rPr>
                <w:rFonts w:cs="Times New Roman"/>
                <w:color w:val="000000"/>
              </w:rPr>
              <w:t>Checkstyle</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2E001B4" w14:textId="77777777" w:rsidR="00FE205E" w:rsidRDefault="00000000" w:rsidP="00DD1AAB">
            <w:pPr>
              <w:spacing w:line="276" w:lineRule="auto"/>
            </w:pPr>
            <w:r>
              <w:rPr>
                <w:rFonts w:cs="Times New Roman"/>
                <w:color w:val="000000"/>
              </w:rPr>
              <w:t>Style Linting</w:t>
            </w:r>
          </w:p>
        </w:tc>
        <w:tc>
          <w:tcPr>
            <w:tcW w:w="5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6ADF57C" w14:textId="6BDB8F24" w:rsidR="00FE205E" w:rsidRDefault="00000000" w:rsidP="00DD1AAB">
            <w:pPr>
              <w:spacing w:line="276" w:lineRule="auto"/>
            </w:pPr>
            <w:r>
              <w:rPr>
                <w:rFonts w:cs="Times New Roman"/>
                <w:color w:val="000000"/>
              </w:rPr>
              <w:t>Style rules only no complexity analysis, no plagiarism, no CFG visualisation.</w:t>
            </w:r>
          </w:p>
        </w:tc>
      </w:tr>
      <w:tr w:rsidR="00FE205E" w14:paraId="567E1718"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994C6EB" w14:textId="77777777" w:rsidR="00FE205E" w:rsidRDefault="00000000" w:rsidP="00DD1AAB">
            <w:pPr>
              <w:spacing w:line="276" w:lineRule="auto"/>
            </w:pPr>
            <w:r>
              <w:rPr>
                <w:rFonts w:cs="Times New Roman"/>
                <w:color w:val="000000"/>
              </w:rPr>
              <w:t>PMD</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BA01E14" w14:textId="77777777" w:rsidR="00FE205E" w:rsidRDefault="00000000" w:rsidP="00DD1AAB">
            <w:pPr>
              <w:spacing w:line="276" w:lineRule="auto"/>
            </w:pPr>
            <w:r>
              <w:rPr>
                <w:rFonts w:cs="Times New Roman"/>
                <w:color w:val="000000"/>
              </w:rPr>
              <w:t>Bug Detection</w:t>
            </w:r>
          </w:p>
        </w:tc>
        <w:tc>
          <w:tcPr>
            <w:tcW w:w="5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8AED715" w14:textId="77777777" w:rsidR="00FE205E" w:rsidRDefault="00000000" w:rsidP="00DD1AAB">
            <w:pPr>
              <w:spacing w:line="276" w:lineRule="auto"/>
            </w:pPr>
            <w:r>
              <w:rPr>
                <w:rFonts w:cs="Times New Roman"/>
                <w:color w:val="000000"/>
              </w:rPr>
              <w:t>Focuses on runtime bugs, not structural quality or academic integrity.</w:t>
            </w:r>
          </w:p>
        </w:tc>
      </w:tr>
      <w:tr w:rsidR="00FE205E" w14:paraId="1AA85710"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E48E516" w14:textId="77777777" w:rsidR="00FE205E" w:rsidRDefault="00000000" w:rsidP="00DD1AAB">
            <w:pPr>
              <w:spacing w:line="276" w:lineRule="auto"/>
            </w:pPr>
            <w:r>
              <w:rPr>
                <w:rFonts w:cs="Times New Roman"/>
                <w:color w:val="000000"/>
              </w:rPr>
              <w:t>Manual Review</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D895004" w14:textId="77777777" w:rsidR="00FE205E" w:rsidRDefault="00000000" w:rsidP="00DD1AAB">
            <w:pPr>
              <w:spacing w:line="276" w:lineRule="auto"/>
            </w:pPr>
            <w:r>
              <w:rPr>
                <w:rFonts w:cs="Times New Roman"/>
                <w:color w:val="000000"/>
              </w:rPr>
              <w:t>Full Analysis</w:t>
            </w:r>
          </w:p>
        </w:tc>
        <w:tc>
          <w:tcPr>
            <w:tcW w:w="5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7CF66D1" w14:textId="77777777" w:rsidR="00FE205E" w:rsidRDefault="00000000" w:rsidP="00DD1AAB">
            <w:pPr>
              <w:spacing w:line="276" w:lineRule="auto"/>
            </w:pPr>
            <w:r>
              <w:rPr>
                <w:rFonts w:cs="Times New Roman"/>
                <w:color w:val="000000"/>
              </w:rPr>
              <w:t>Not scalable. Inconsistent across evaluators. Time cost is prohibitive at scale.</w:t>
            </w:r>
          </w:p>
        </w:tc>
      </w:tr>
    </w:tbl>
    <w:p w14:paraId="4720D34F" w14:textId="77777777" w:rsidR="00FE205E" w:rsidRDefault="00FE205E" w:rsidP="00DD1AAB">
      <w:pPr>
        <w:spacing w:before="60" w:after="60" w:line="276" w:lineRule="auto"/>
      </w:pPr>
    </w:p>
    <w:p w14:paraId="51575703" w14:textId="77777777" w:rsidR="00FE205E" w:rsidRDefault="00000000" w:rsidP="00DD1AAB">
      <w:pPr>
        <w:spacing w:before="80" w:after="80" w:line="276" w:lineRule="auto"/>
        <w:jc w:val="both"/>
      </w:pPr>
      <w:r>
        <w:rPr>
          <w:rFonts w:cs="Times New Roman"/>
        </w:rPr>
        <w:t>None of the above tools combines complexity analysis, structural plagiarism detection, interactive visualisation, and academic batch reporting in a single integrated platform. LFCV was designed specifically to fill this gap.</w:t>
      </w:r>
    </w:p>
    <w:p w14:paraId="1EB1FBB6" w14:textId="77777777" w:rsidR="00FE205E" w:rsidRDefault="00000000" w:rsidP="00DD1AAB">
      <w:pPr>
        <w:spacing w:line="276" w:lineRule="auto"/>
      </w:pPr>
      <w:r>
        <w:br w:type="page"/>
      </w:r>
    </w:p>
    <w:p w14:paraId="2D1244FE" w14:textId="77777777" w:rsidR="00FE205E" w:rsidRDefault="00000000" w:rsidP="00DD1AAB">
      <w:pPr>
        <w:pStyle w:val="Heading1"/>
        <w:pBdr>
          <w:bottom w:val="single" w:sz="6" w:space="4" w:color="1F4E79"/>
        </w:pBdr>
        <w:spacing w:line="276" w:lineRule="auto"/>
      </w:pPr>
      <w:r>
        <w:lastRenderedPageBreak/>
        <w:t>3. Scope</w:t>
      </w:r>
    </w:p>
    <w:p w14:paraId="30ED8FE1" w14:textId="77777777" w:rsidR="00FE205E" w:rsidRDefault="00000000" w:rsidP="00DD1AAB">
      <w:pPr>
        <w:pStyle w:val="Heading2"/>
        <w:spacing w:line="276" w:lineRule="auto"/>
      </w:pPr>
      <w:r>
        <w:t>3.1 What is Included</w:t>
      </w:r>
    </w:p>
    <w:p w14:paraId="24B568C8" w14:textId="77777777" w:rsidR="00FE205E" w:rsidRDefault="00000000" w:rsidP="00DD1AAB">
      <w:pPr>
        <w:pStyle w:val="ListParagraph"/>
        <w:numPr>
          <w:ilvl w:val="0"/>
          <w:numId w:val="2"/>
        </w:numPr>
        <w:spacing w:before="40" w:after="40" w:line="276" w:lineRule="auto"/>
      </w:pPr>
      <w:r>
        <w:t>Automated extraction of code quality metrics (Cyclomatic Complexity, nesting depth, CBO, Halstead metrics, design smells) from Java source files.</w:t>
      </w:r>
    </w:p>
    <w:p w14:paraId="5E81836A" w14:textId="77777777" w:rsidR="00FE205E" w:rsidRDefault="00000000" w:rsidP="00DD1AAB">
      <w:pPr>
        <w:pStyle w:val="ListParagraph"/>
        <w:numPr>
          <w:ilvl w:val="0"/>
          <w:numId w:val="2"/>
        </w:numPr>
        <w:spacing w:before="40" w:after="40" w:line="276" w:lineRule="auto"/>
      </w:pPr>
      <w:r>
        <w:t>Interactive Control Flow Graph (CFG) rendering with colour-coded node types and cross-method call edges.</w:t>
      </w:r>
    </w:p>
    <w:p w14:paraId="299B73A5" w14:textId="77777777" w:rsidR="00FE205E" w:rsidRDefault="00000000" w:rsidP="00DD1AAB">
      <w:pPr>
        <w:pStyle w:val="ListParagraph"/>
        <w:numPr>
          <w:ilvl w:val="0"/>
          <w:numId w:val="2"/>
        </w:numPr>
        <w:spacing w:before="40" w:after="40" w:line="276" w:lineRule="auto"/>
      </w:pPr>
      <w:r>
        <w:t>Structural plagiarism detection using SHA-256 logic fingerprinting and Jaccard token-set similarity.</w:t>
      </w:r>
    </w:p>
    <w:p w14:paraId="4BB03744" w14:textId="77777777" w:rsidR="00FE205E" w:rsidRDefault="00000000" w:rsidP="00DD1AAB">
      <w:pPr>
        <w:pStyle w:val="ListParagraph"/>
        <w:numPr>
          <w:ilvl w:val="0"/>
          <w:numId w:val="2"/>
        </w:numPr>
        <w:spacing w:before="40" w:after="40" w:line="276" w:lineRule="auto"/>
      </w:pPr>
      <w:r>
        <w:t>Parallel bulk processing of entire student submission folders with live progress reporting.</w:t>
      </w:r>
    </w:p>
    <w:p w14:paraId="4244F9A1" w14:textId="77777777" w:rsidR="00FE205E" w:rsidRDefault="00000000" w:rsidP="00DD1AAB">
      <w:pPr>
        <w:pStyle w:val="ListParagraph"/>
        <w:numPr>
          <w:ilvl w:val="0"/>
          <w:numId w:val="2"/>
        </w:numPr>
        <w:spacing w:before="40" w:after="40" w:line="276" w:lineRule="auto"/>
      </w:pPr>
      <w:r>
        <w:t>Multi-format report export: Gradebook CSV, Plagiarism CSV, Summary TXT, per-student TXT, JSON.</w:t>
      </w:r>
    </w:p>
    <w:p w14:paraId="6B296BBA" w14:textId="77777777" w:rsidR="00FE205E" w:rsidRDefault="00000000" w:rsidP="00DD1AAB">
      <w:pPr>
        <w:pStyle w:val="ListParagraph"/>
        <w:numPr>
          <w:ilvl w:val="0"/>
          <w:numId w:val="2"/>
        </w:numPr>
        <w:spacing w:before="40" w:after="40" w:line="276" w:lineRule="auto"/>
      </w:pPr>
      <w:r>
        <w:t>Email integration to dispatch individual feedback reports via SMTP.</w:t>
      </w:r>
    </w:p>
    <w:p w14:paraId="2F16C165" w14:textId="77777777" w:rsidR="00FE205E" w:rsidRDefault="00000000" w:rsidP="00DD1AAB">
      <w:pPr>
        <w:pStyle w:val="ListParagraph"/>
        <w:numPr>
          <w:ilvl w:val="0"/>
          <w:numId w:val="2"/>
        </w:numPr>
        <w:spacing w:before="40" w:after="40" w:line="276" w:lineRule="auto"/>
      </w:pPr>
      <w:r>
        <w:t>MySQL-backed persistence with offline mode for environments without database access.</w:t>
      </w:r>
    </w:p>
    <w:p w14:paraId="17061F14" w14:textId="77777777" w:rsidR="00FE205E" w:rsidRDefault="00000000" w:rsidP="00DD1AAB">
      <w:pPr>
        <w:pStyle w:val="ListParagraph"/>
        <w:numPr>
          <w:ilvl w:val="0"/>
          <w:numId w:val="2"/>
        </w:numPr>
        <w:spacing w:before="40" w:after="40" w:line="276" w:lineRule="auto"/>
      </w:pPr>
      <w:r>
        <w:t>A professional JavaFX desktop dashboard designed for daily academic use without internet access.</w:t>
      </w:r>
    </w:p>
    <w:p w14:paraId="60E2FE82" w14:textId="77777777" w:rsidR="00FE205E" w:rsidRDefault="00000000" w:rsidP="00DD1AAB">
      <w:pPr>
        <w:pStyle w:val="Heading2"/>
        <w:spacing w:line="276" w:lineRule="auto"/>
      </w:pPr>
      <w:r>
        <w:t>3.2 What is Excluded (Limitations / Boundaries)</w:t>
      </w:r>
    </w:p>
    <w:p w14:paraId="7F4A9C90" w14:textId="77777777" w:rsidR="00FE205E" w:rsidRDefault="00000000" w:rsidP="00DD1AAB">
      <w:pPr>
        <w:pStyle w:val="ListParagraph"/>
        <w:numPr>
          <w:ilvl w:val="0"/>
          <w:numId w:val="2"/>
        </w:numPr>
        <w:spacing w:before="40" w:after="40" w:line="276" w:lineRule="auto"/>
      </w:pPr>
      <w:r>
        <w:t>Multi-file or cross-package analysis: each .java file is analysed in isolation; cross-file type resolution is not supported in this version.</w:t>
      </w:r>
    </w:p>
    <w:p w14:paraId="6C652A42" w14:textId="77777777" w:rsidR="00FE205E" w:rsidRDefault="00000000" w:rsidP="00DD1AAB">
      <w:pPr>
        <w:pStyle w:val="ListParagraph"/>
        <w:numPr>
          <w:ilvl w:val="0"/>
          <w:numId w:val="2"/>
        </w:numPr>
        <w:spacing w:before="40" w:after="40" w:line="276" w:lineRule="auto"/>
      </w:pPr>
      <w:r>
        <w:t xml:space="preserve">Languages other than Java: the </w:t>
      </w:r>
      <w:proofErr w:type="spellStart"/>
      <w:r>
        <w:t>JavaParser</w:t>
      </w:r>
      <w:proofErr w:type="spellEnd"/>
      <w:r>
        <w:t xml:space="preserve"> library supports Java syntax exclusively.</w:t>
      </w:r>
    </w:p>
    <w:p w14:paraId="0013200A" w14:textId="77777777" w:rsidR="00FE205E" w:rsidRDefault="00000000" w:rsidP="00DD1AAB">
      <w:pPr>
        <w:pStyle w:val="ListParagraph"/>
        <w:numPr>
          <w:ilvl w:val="0"/>
          <w:numId w:val="2"/>
        </w:numPr>
        <w:spacing w:before="40" w:after="40" w:line="276" w:lineRule="auto"/>
      </w:pPr>
      <w:r>
        <w:t>Runtime analysis: LFCV performs static analysis only and cannot detect runtime bugs, infinite loops, or performance issues.</w:t>
      </w:r>
    </w:p>
    <w:p w14:paraId="78C0CF0F" w14:textId="610F4433" w:rsidR="00FE205E" w:rsidRDefault="00000000" w:rsidP="00DD1AAB">
      <w:pPr>
        <w:pStyle w:val="ListParagraph"/>
        <w:numPr>
          <w:ilvl w:val="0"/>
          <w:numId w:val="2"/>
        </w:numPr>
        <w:spacing w:before="40" w:after="40" w:line="276" w:lineRule="auto"/>
      </w:pPr>
      <w:r>
        <w:t>Automated plagiarism adjudication: LFCV flags suspicious pairs but does not automatically determine guilt human review is always required.</w:t>
      </w:r>
    </w:p>
    <w:p w14:paraId="17D471D5" w14:textId="77777777" w:rsidR="00FE205E" w:rsidRDefault="00000000" w:rsidP="00DD1AAB">
      <w:pPr>
        <w:pStyle w:val="ListParagraph"/>
        <w:numPr>
          <w:ilvl w:val="0"/>
          <w:numId w:val="2"/>
        </w:numPr>
        <w:spacing w:before="40" w:after="40" w:line="276" w:lineRule="auto"/>
      </w:pPr>
      <w:r>
        <w:t>Web or cloud deployment: the current version is a standalone desktop application and does not include a web interface or cloud backend.</w:t>
      </w:r>
    </w:p>
    <w:p w14:paraId="4C1FB166" w14:textId="77777777" w:rsidR="00FE205E" w:rsidRDefault="00000000" w:rsidP="00DD1AAB">
      <w:pPr>
        <w:spacing w:line="276" w:lineRule="auto"/>
      </w:pPr>
      <w:r>
        <w:br w:type="page"/>
      </w:r>
    </w:p>
    <w:p w14:paraId="76E578A8" w14:textId="77777777" w:rsidR="00FE205E" w:rsidRDefault="00000000" w:rsidP="00DD1AAB">
      <w:pPr>
        <w:pStyle w:val="Heading1"/>
        <w:pBdr>
          <w:bottom w:val="single" w:sz="6" w:space="4" w:color="1F4E79"/>
        </w:pBdr>
        <w:spacing w:line="276" w:lineRule="auto"/>
      </w:pPr>
      <w:r>
        <w:lastRenderedPageBreak/>
        <w:t>4. Objectives</w:t>
      </w:r>
    </w:p>
    <w:p w14:paraId="5C52C6BB" w14:textId="77777777" w:rsidR="00FE205E" w:rsidRDefault="00000000" w:rsidP="00DD1AAB">
      <w:pPr>
        <w:pStyle w:val="Heading2"/>
        <w:spacing w:line="276" w:lineRule="auto"/>
      </w:pPr>
      <w:r>
        <w:t>4.1 Primary Objective</w:t>
      </w:r>
    </w:p>
    <w:p w14:paraId="6E9EDDF4" w14:textId="21B83691" w:rsidR="00FE205E" w:rsidRDefault="00000000" w:rsidP="00DD1AAB">
      <w:pPr>
        <w:spacing w:before="80" w:after="80" w:line="276" w:lineRule="auto"/>
        <w:jc w:val="both"/>
      </w:pPr>
      <w:r>
        <w:rPr>
          <w:rFonts w:cs="Times New Roman"/>
        </w:rPr>
        <w:t>To build a standalone academic static analysis platform that automates the extraction of quantitative code quality metrics, detects structural plagiarism, renders interactive Control Flow Graphs, and generates exportable grading reports reducing cohort evaluation time from several hours to under two minutes while improving consistency and objectivity.</w:t>
      </w:r>
    </w:p>
    <w:p w14:paraId="5FB5DAAA" w14:textId="77777777" w:rsidR="00FE205E" w:rsidRDefault="00000000" w:rsidP="00DD1AAB">
      <w:pPr>
        <w:pStyle w:val="Heading2"/>
        <w:spacing w:line="276" w:lineRule="auto"/>
      </w:pPr>
      <w:r>
        <w:t>4.2 Secondary Objectives</w:t>
      </w:r>
    </w:p>
    <w:p w14:paraId="5E92A3B7" w14:textId="77777777" w:rsidR="00FE205E" w:rsidRDefault="00000000" w:rsidP="00DD1AAB">
      <w:pPr>
        <w:pStyle w:val="ListParagraph"/>
        <w:numPr>
          <w:ilvl w:val="0"/>
          <w:numId w:val="2"/>
        </w:numPr>
        <w:spacing w:before="40" w:after="40" w:line="276" w:lineRule="auto"/>
      </w:pPr>
      <w:r>
        <w:t>Detect structural plagiarism by creating logic fingerprints that identify copied code even when variables have been renamed and comments removed.</w:t>
      </w:r>
    </w:p>
    <w:p w14:paraId="3A9F9C44" w14:textId="77777777" w:rsidR="00FE205E" w:rsidRDefault="00000000" w:rsidP="00DD1AAB">
      <w:pPr>
        <w:pStyle w:val="ListParagraph"/>
        <w:numPr>
          <w:ilvl w:val="0"/>
          <w:numId w:val="2"/>
        </w:numPr>
        <w:spacing w:before="40" w:after="40" w:line="276" w:lineRule="auto"/>
      </w:pPr>
      <w:r>
        <w:t>Render interactive Control Flow Graphs that visually represent every possible execution path through a program.</w:t>
      </w:r>
    </w:p>
    <w:p w14:paraId="183AAF0D" w14:textId="77777777" w:rsidR="00FE205E" w:rsidRDefault="00000000" w:rsidP="00DD1AAB">
      <w:pPr>
        <w:pStyle w:val="ListParagraph"/>
        <w:numPr>
          <w:ilvl w:val="0"/>
          <w:numId w:val="2"/>
        </w:numPr>
        <w:spacing w:before="40" w:after="40" w:line="276" w:lineRule="auto"/>
      </w:pPr>
      <w:r>
        <w:t>Provide email integration allowing professors to automatically dispatch individual feedback reports to students.</w:t>
      </w:r>
    </w:p>
    <w:p w14:paraId="1E5A511A" w14:textId="77777777" w:rsidR="00FE205E" w:rsidRDefault="00000000" w:rsidP="00DD1AAB">
      <w:pPr>
        <w:pStyle w:val="ListParagraph"/>
        <w:numPr>
          <w:ilvl w:val="0"/>
          <w:numId w:val="2"/>
        </w:numPr>
        <w:spacing w:before="40" w:after="40" w:line="276" w:lineRule="auto"/>
      </w:pPr>
      <w:r>
        <w:t>Maintain a persistent MySQL database of all analysis results, enabling historical comparisons across assignment submissions.</w:t>
      </w:r>
    </w:p>
    <w:p w14:paraId="09E621F3" w14:textId="33120A94" w:rsidR="00FE205E" w:rsidRDefault="00000000" w:rsidP="00DD1AAB">
      <w:pPr>
        <w:pStyle w:val="ListParagraph"/>
        <w:numPr>
          <w:ilvl w:val="0"/>
          <w:numId w:val="2"/>
        </w:numPr>
        <w:spacing w:before="40" w:after="40" w:line="276" w:lineRule="auto"/>
      </w:pPr>
      <w:r>
        <w:t>Design the system to be extensible new analysis visitors, export formats, or languages can be added without modifying the core pipeline.</w:t>
      </w:r>
    </w:p>
    <w:p w14:paraId="5CB11009" w14:textId="77777777" w:rsidR="00FE205E" w:rsidRDefault="00000000" w:rsidP="00DD1AAB">
      <w:pPr>
        <w:pStyle w:val="Heading2"/>
        <w:spacing w:line="276" w:lineRule="auto"/>
      </w:pPr>
      <w:r>
        <w:t>4.3 Measurable Goals</w:t>
      </w:r>
    </w:p>
    <w:p w14:paraId="0FC12248" w14:textId="77777777" w:rsidR="00FE205E" w:rsidRDefault="00000000" w:rsidP="00DD1AAB">
      <w:pPr>
        <w:pStyle w:val="ListParagraph"/>
        <w:numPr>
          <w:ilvl w:val="0"/>
          <w:numId w:val="2"/>
        </w:numPr>
        <w:spacing w:before="40" w:after="40" w:line="276" w:lineRule="auto"/>
      </w:pPr>
      <w:r>
        <w:t>Bulk scan of 30 files to complete in under 60 seconds on a standard university workstation.</w:t>
      </w:r>
    </w:p>
    <w:p w14:paraId="7F4CE50A" w14:textId="77777777" w:rsidR="00FE205E" w:rsidRDefault="00000000" w:rsidP="00DD1AAB">
      <w:pPr>
        <w:pStyle w:val="ListParagraph"/>
        <w:numPr>
          <w:ilvl w:val="0"/>
          <w:numId w:val="2"/>
        </w:numPr>
        <w:spacing w:before="40" w:after="40" w:line="276" w:lineRule="auto"/>
      </w:pPr>
      <w:r>
        <w:t>Cyclomatic Complexity calculations verified against both AST visitor counts and the graph-theoretic formula CC = E − N + 2.</w:t>
      </w:r>
    </w:p>
    <w:p w14:paraId="43FBBC60" w14:textId="77777777" w:rsidR="00FE205E" w:rsidRDefault="00000000" w:rsidP="00DD1AAB">
      <w:pPr>
        <w:pStyle w:val="ListParagraph"/>
        <w:numPr>
          <w:ilvl w:val="0"/>
          <w:numId w:val="2"/>
        </w:numPr>
        <w:spacing w:before="40" w:after="40" w:line="276" w:lineRule="auto"/>
      </w:pPr>
      <w:r>
        <w:t>Single executable JAR distributable via USB, Google Drive, or email without any special installation.</w:t>
      </w:r>
    </w:p>
    <w:p w14:paraId="2B767F93" w14:textId="77777777" w:rsidR="00FE205E" w:rsidRDefault="00000000" w:rsidP="00DD1AAB">
      <w:pPr>
        <w:pStyle w:val="ListParagraph"/>
        <w:numPr>
          <w:ilvl w:val="0"/>
          <w:numId w:val="2"/>
        </w:numPr>
        <w:spacing w:before="40" w:after="40" w:line="276" w:lineRule="auto"/>
      </w:pPr>
      <w:r>
        <w:t>A professor with no programming background should be able to load submissions, view results, and export reports within five minutes of first use.</w:t>
      </w:r>
    </w:p>
    <w:p w14:paraId="7C08F5ED" w14:textId="77777777" w:rsidR="00FE205E" w:rsidRDefault="00000000" w:rsidP="00DD1AAB">
      <w:pPr>
        <w:pStyle w:val="ListParagraph"/>
        <w:numPr>
          <w:ilvl w:val="0"/>
          <w:numId w:val="2"/>
        </w:numPr>
        <w:spacing w:before="40" w:after="40" w:line="276" w:lineRule="auto"/>
      </w:pPr>
      <w:r>
        <w:t>60 automated JUnit 5 unit tests covering all core business logic modules.</w:t>
      </w:r>
    </w:p>
    <w:p w14:paraId="7ECF88E5" w14:textId="77777777" w:rsidR="00FE205E" w:rsidRDefault="00000000" w:rsidP="00DD1AAB">
      <w:pPr>
        <w:spacing w:line="276" w:lineRule="auto"/>
      </w:pPr>
      <w:r>
        <w:br w:type="page"/>
      </w:r>
    </w:p>
    <w:p w14:paraId="7AC3A682" w14:textId="77777777" w:rsidR="00FE205E" w:rsidRDefault="00000000" w:rsidP="00DD1AAB">
      <w:pPr>
        <w:pStyle w:val="Heading1"/>
        <w:pBdr>
          <w:bottom w:val="single" w:sz="6" w:space="4" w:color="1F4E79"/>
        </w:pBdr>
        <w:spacing w:line="276" w:lineRule="auto"/>
      </w:pPr>
      <w:r>
        <w:lastRenderedPageBreak/>
        <w:t>5. System Architecture &amp; Tools Used</w:t>
      </w:r>
    </w:p>
    <w:p w14:paraId="3ED7CA07" w14:textId="77777777" w:rsidR="00FE205E" w:rsidRDefault="00000000" w:rsidP="00DD1AAB">
      <w:pPr>
        <w:pStyle w:val="Heading2"/>
        <w:spacing w:line="276" w:lineRule="auto"/>
      </w:pPr>
      <w:r>
        <w:t>5.1 System Architecture</w:t>
      </w:r>
    </w:p>
    <w:p w14:paraId="776E51AC" w14:textId="77777777" w:rsidR="00FE205E" w:rsidRDefault="00000000" w:rsidP="00DD1AAB">
      <w:pPr>
        <w:spacing w:before="80" w:after="80" w:line="276" w:lineRule="auto"/>
        <w:jc w:val="both"/>
      </w:pPr>
      <w:r>
        <w:rPr>
          <w:rFonts w:cs="Times New Roman"/>
        </w:rPr>
        <w:t>LFCV follows the classic Three-Tier Architecture, enforcing strict separation of concerns across three layers. No layer communicates directly with a non-adjacent layer, ensuring the system remains modular and testable.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4426"/>
      </w:tblGrid>
      <w:tr w:rsidR="00FE205E" w14:paraId="23A52677" w14:textId="77777777">
        <w:tblPrEx>
          <w:tblCellMar>
            <w:top w:w="0" w:type="dxa"/>
            <w:bottom w:w="0" w:type="dxa"/>
          </w:tblCellMar>
        </w:tblPrEx>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5E40193C" w14:textId="77777777" w:rsidR="00FE205E" w:rsidRDefault="00000000" w:rsidP="00DD1AAB">
            <w:pPr>
              <w:spacing w:line="276" w:lineRule="auto"/>
            </w:pPr>
            <w:r>
              <w:rPr>
                <w:rFonts w:cs="Times New Roman"/>
                <w:b/>
                <w:bCs/>
                <w:color w:val="FFFFFF"/>
              </w:rPr>
              <w:t>Tier</w:t>
            </w:r>
          </w:p>
        </w:tc>
        <w:tc>
          <w:tcPr>
            <w:tcW w:w="26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5C150643" w14:textId="77777777" w:rsidR="00FE205E" w:rsidRDefault="00000000" w:rsidP="00DD1AAB">
            <w:pPr>
              <w:spacing w:line="276" w:lineRule="auto"/>
            </w:pPr>
            <w:r>
              <w:rPr>
                <w:rFonts w:cs="Times New Roman"/>
                <w:b/>
                <w:bCs/>
                <w:color w:val="FFFFFF"/>
              </w:rPr>
              <w:t>Technology</w:t>
            </w:r>
          </w:p>
        </w:tc>
        <w:tc>
          <w:tcPr>
            <w:tcW w:w="442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2D9E0EA9" w14:textId="77777777" w:rsidR="00FE205E" w:rsidRDefault="00000000" w:rsidP="00DD1AAB">
            <w:pPr>
              <w:spacing w:line="276" w:lineRule="auto"/>
            </w:pPr>
            <w:r>
              <w:rPr>
                <w:rFonts w:cs="Times New Roman"/>
                <w:b/>
                <w:bCs/>
                <w:color w:val="FFFFFF"/>
              </w:rPr>
              <w:t>Responsibilities</w:t>
            </w:r>
          </w:p>
        </w:tc>
      </w:tr>
      <w:tr w:rsidR="00FE205E" w14:paraId="6C8A48FC"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1C15822" w14:textId="77777777" w:rsidR="00FE205E" w:rsidRDefault="00000000" w:rsidP="00DD1AAB">
            <w:pPr>
              <w:spacing w:line="276" w:lineRule="auto"/>
            </w:pPr>
            <w:r>
              <w:rPr>
                <w:rFonts w:cs="Times New Roman"/>
                <w:color w:val="000000"/>
              </w:rPr>
              <w:t>Presentation</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15ECCF8" w14:textId="77777777" w:rsidR="00FE205E" w:rsidRDefault="00000000" w:rsidP="00DD1AAB">
            <w:pPr>
              <w:spacing w:line="276" w:lineRule="auto"/>
            </w:pPr>
            <w:r>
              <w:rPr>
                <w:rFonts w:cs="Times New Roman"/>
                <w:color w:val="000000"/>
              </w:rPr>
              <w:t>JavaFX 21 + FXML + CSS</w:t>
            </w:r>
          </w:p>
        </w:tc>
        <w:tc>
          <w:tcPr>
            <w:tcW w:w="4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CEA1DE8" w14:textId="77777777" w:rsidR="00FE205E" w:rsidRDefault="00000000" w:rsidP="00DD1AAB">
            <w:pPr>
              <w:spacing w:line="276" w:lineRule="auto"/>
            </w:pPr>
            <w:r>
              <w:rPr>
                <w:rFonts w:cs="Times New Roman"/>
                <w:color w:val="000000"/>
              </w:rPr>
              <w:t>Dashboard, CFG viewer, tables, charts, dialogs, KPI badges</w:t>
            </w:r>
          </w:p>
        </w:tc>
      </w:tr>
      <w:tr w:rsidR="00FE205E" w14:paraId="53CAB4E3"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01EE78E" w14:textId="77777777" w:rsidR="00FE205E" w:rsidRDefault="00000000" w:rsidP="00DD1AAB">
            <w:pPr>
              <w:spacing w:line="276" w:lineRule="auto"/>
            </w:pPr>
            <w:r>
              <w:rPr>
                <w:rFonts w:cs="Times New Roman"/>
                <w:color w:val="000000"/>
              </w:rPr>
              <w:t>Business Logic</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CA5FDBE" w14:textId="77777777" w:rsidR="00FE205E" w:rsidRDefault="00000000" w:rsidP="00DD1AAB">
            <w:pPr>
              <w:spacing w:line="276" w:lineRule="auto"/>
            </w:pPr>
            <w:proofErr w:type="spellStart"/>
            <w:r>
              <w:rPr>
                <w:rFonts w:cs="Times New Roman"/>
                <w:color w:val="000000"/>
              </w:rPr>
              <w:t>JavaParser</w:t>
            </w:r>
            <w:proofErr w:type="spellEnd"/>
            <w:r>
              <w:rPr>
                <w:rFonts w:cs="Times New Roman"/>
                <w:color w:val="000000"/>
              </w:rPr>
              <w:t xml:space="preserve"> + </w:t>
            </w:r>
            <w:proofErr w:type="spellStart"/>
            <w:r>
              <w:rPr>
                <w:rFonts w:cs="Times New Roman"/>
                <w:color w:val="000000"/>
              </w:rPr>
              <w:t>JGraphT</w:t>
            </w:r>
            <w:proofErr w:type="spellEnd"/>
            <w:r>
              <w:rPr>
                <w:rFonts w:cs="Times New Roman"/>
                <w:color w:val="000000"/>
              </w:rPr>
              <w:t xml:space="preserve"> + Java 17</w:t>
            </w:r>
          </w:p>
        </w:tc>
        <w:tc>
          <w:tcPr>
            <w:tcW w:w="4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7041C9E" w14:textId="77777777" w:rsidR="00FE205E" w:rsidRDefault="00000000" w:rsidP="00DD1AAB">
            <w:pPr>
              <w:spacing w:line="276" w:lineRule="auto"/>
            </w:pPr>
            <w:r>
              <w:rPr>
                <w:rFonts w:cs="Times New Roman"/>
                <w:color w:val="000000"/>
              </w:rPr>
              <w:t>AST parsing, visitor analysis, CFG construction, integrity detection, bulk processing</w:t>
            </w:r>
          </w:p>
        </w:tc>
      </w:tr>
      <w:tr w:rsidR="00FE205E" w14:paraId="66E0B09D"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28A39FD" w14:textId="77777777" w:rsidR="00FE205E" w:rsidRDefault="00000000" w:rsidP="00DD1AAB">
            <w:pPr>
              <w:spacing w:line="276" w:lineRule="auto"/>
            </w:pPr>
            <w:r>
              <w:rPr>
                <w:rFonts w:cs="Times New Roman"/>
                <w:color w:val="000000"/>
              </w:rPr>
              <w:t>Data Access</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BDF6A5D" w14:textId="77777777" w:rsidR="00FE205E" w:rsidRDefault="00000000" w:rsidP="00DD1AAB">
            <w:pPr>
              <w:spacing w:line="276" w:lineRule="auto"/>
            </w:pPr>
            <w:r>
              <w:rPr>
                <w:rFonts w:cs="Times New Roman"/>
                <w:color w:val="000000"/>
              </w:rPr>
              <w:t xml:space="preserve">MySQL 8 + JDBC + </w:t>
            </w:r>
            <w:proofErr w:type="spellStart"/>
            <w:r>
              <w:rPr>
                <w:rFonts w:cs="Times New Roman"/>
                <w:color w:val="000000"/>
              </w:rPr>
              <w:t>Gson</w:t>
            </w:r>
            <w:proofErr w:type="spellEnd"/>
          </w:p>
        </w:tc>
        <w:tc>
          <w:tcPr>
            <w:tcW w:w="4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5004841" w14:textId="77777777" w:rsidR="00FE205E" w:rsidRDefault="00000000" w:rsidP="00DD1AAB">
            <w:pPr>
              <w:spacing w:line="276" w:lineRule="auto"/>
            </w:pPr>
            <w:r>
              <w:rPr>
                <w:rFonts w:cs="Times New Roman"/>
                <w:color w:val="000000"/>
              </w:rPr>
              <w:t>Persistence of metrics, plagiarism flags, session history, JSON/CSV export</w:t>
            </w:r>
          </w:p>
        </w:tc>
      </w:tr>
    </w:tbl>
    <w:p w14:paraId="54E4706B" w14:textId="77777777" w:rsidR="00FE205E" w:rsidRDefault="00FE205E" w:rsidP="00DD1AAB">
      <w:pPr>
        <w:spacing w:before="60" w:after="60" w:line="276" w:lineRule="auto"/>
      </w:pPr>
    </w:p>
    <w:p w14:paraId="5AB99C99" w14:textId="77777777" w:rsidR="00FE205E" w:rsidRDefault="00000000" w:rsidP="00DD1AAB">
      <w:pPr>
        <w:spacing w:before="80" w:after="80" w:line="276" w:lineRule="auto"/>
        <w:jc w:val="both"/>
      </w:pPr>
      <w:r>
        <w:rPr>
          <w:rFonts w:cs="Times New Roman"/>
        </w:rPr>
        <w:t>Key design patterns: Visitor (all analysis classes traverse AST without modifying it), Builder (</w:t>
      </w:r>
      <w:proofErr w:type="spellStart"/>
      <w:r>
        <w:rPr>
          <w:rFonts w:cs="Times New Roman"/>
        </w:rPr>
        <w:t>CodeMetrics</w:t>
      </w:r>
      <w:proofErr w:type="spellEnd"/>
      <w:r>
        <w:rPr>
          <w:rFonts w:cs="Times New Roman"/>
        </w:rPr>
        <w:t xml:space="preserve"> and </w:t>
      </w:r>
      <w:proofErr w:type="spellStart"/>
      <w:r>
        <w:rPr>
          <w:rFonts w:cs="Times New Roman"/>
        </w:rPr>
        <w:t>HalsteadMetrics</w:t>
      </w:r>
      <w:proofErr w:type="spellEnd"/>
      <w:r>
        <w:rPr>
          <w:rFonts w:cs="Times New Roman"/>
        </w:rPr>
        <w:t xml:space="preserve"> for immutable value objects), Facade (</w:t>
      </w:r>
      <w:proofErr w:type="spellStart"/>
      <w:r>
        <w:rPr>
          <w:rFonts w:cs="Times New Roman"/>
        </w:rPr>
        <w:t>AnalysisEngine</w:t>
      </w:r>
      <w:proofErr w:type="spellEnd"/>
      <w:r>
        <w:rPr>
          <w:rFonts w:cs="Times New Roman"/>
        </w:rPr>
        <w:t xml:space="preserve"> as single entry point), Observer (</w:t>
      </w:r>
      <w:proofErr w:type="spellStart"/>
      <w:r>
        <w:rPr>
          <w:rFonts w:cs="Times New Roman"/>
        </w:rPr>
        <w:t>BulkProcessor</w:t>
      </w:r>
      <w:proofErr w:type="spellEnd"/>
      <w:r>
        <w:rPr>
          <w:rFonts w:cs="Times New Roman"/>
        </w:rPr>
        <w:t xml:space="preserve"> progress binding to UI), MVC (JavaFX/FXML stack), and Strategy (</w:t>
      </w:r>
      <w:proofErr w:type="spellStart"/>
      <w:r>
        <w:rPr>
          <w:rFonts w:cs="Times New Roman"/>
        </w:rPr>
        <w:t>GradeCalculator</w:t>
      </w:r>
      <w:proofErr w:type="spellEnd"/>
      <w:r>
        <w:rPr>
          <w:rFonts w:cs="Times New Roman"/>
        </w:rPr>
        <w:t xml:space="preserve"> for pluggable grading weights).</w:t>
      </w:r>
    </w:p>
    <w:p w14:paraId="1DB990B8" w14:textId="77777777" w:rsidR="00FE205E" w:rsidRDefault="00000000" w:rsidP="00DD1AAB">
      <w:pPr>
        <w:pStyle w:val="Heading2"/>
        <w:spacing w:line="276" w:lineRule="auto"/>
      </w:pPr>
      <w:r>
        <w:t>5.2 Tools &amp; Technologies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26"/>
      </w:tblGrid>
      <w:tr w:rsidR="00FE205E" w14:paraId="088B5BFF" w14:textId="77777777">
        <w:tblPrEx>
          <w:tblCellMar>
            <w:top w:w="0" w:type="dxa"/>
            <w:bottom w:w="0" w:type="dxa"/>
          </w:tblCellMar>
        </w:tblPrEx>
        <w:trPr>
          <w:tblHeader/>
        </w:trPr>
        <w:tc>
          <w:tcPr>
            <w:tcW w:w="42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72F1B556" w14:textId="77777777" w:rsidR="00FE205E" w:rsidRDefault="00000000" w:rsidP="00DD1AAB">
            <w:pPr>
              <w:spacing w:line="276" w:lineRule="auto"/>
            </w:pPr>
            <w:r>
              <w:rPr>
                <w:rFonts w:cs="Times New Roman"/>
                <w:b/>
                <w:bCs/>
                <w:color w:val="FFFFFF"/>
              </w:rPr>
              <w:t>Category</w:t>
            </w:r>
          </w:p>
        </w:tc>
        <w:tc>
          <w:tcPr>
            <w:tcW w:w="482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3DC6A3EC" w14:textId="77777777" w:rsidR="00FE205E" w:rsidRDefault="00000000" w:rsidP="00DD1AAB">
            <w:pPr>
              <w:spacing w:line="276" w:lineRule="auto"/>
            </w:pPr>
            <w:r>
              <w:rPr>
                <w:rFonts w:cs="Times New Roman"/>
                <w:b/>
                <w:bCs/>
                <w:color w:val="FFFFFF"/>
              </w:rPr>
              <w:t>Tools / Technologies</w:t>
            </w:r>
          </w:p>
        </w:tc>
      </w:tr>
      <w:tr w:rsidR="00FE205E" w14:paraId="44848A2F" w14:textId="77777777">
        <w:tblPrEx>
          <w:tblCellMar>
            <w:top w:w="0" w:type="dxa"/>
            <w:bottom w:w="0" w:type="dxa"/>
          </w:tblCellMar>
        </w:tblPrEx>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554EF25" w14:textId="77777777" w:rsidR="00FE205E" w:rsidRDefault="00000000" w:rsidP="00DD1AAB">
            <w:pPr>
              <w:spacing w:line="276" w:lineRule="auto"/>
            </w:pPr>
            <w:r>
              <w:rPr>
                <w:rFonts w:cs="Times New Roman"/>
                <w:color w:val="000000"/>
              </w:rPr>
              <w:t>Programming Language</w:t>
            </w:r>
          </w:p>
        </w:tc>
        <w:tc>
          <w:tcPr>
            <w:tcW w:w="4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6675069" w14:textId="77777777" w:rsidR="00FE205E" w:rsidRDefault="00000000" w:rsidP="00DD1AAB">
            <w:pPr>
              <w:spacing w:line="276" w:lineRule="auto"/>
            </w:pPr>
            <w:r>
              <w:rPr>
                <w:rFonts w:cs="Times New Roman"/>
                <w:color w:val="000000"/>
              </w:rPr>
              <w:t>Java 17 (LTS)</w:t>
            </w:r>
          </w:p>
        </w:tc>
      </w:tr>
      <w:tr w:rsidR="00FE205E" w14:paraId="258D1E4C" w14:textId="77777777">
        <w:tblPrEx>
          <w:tblCellMar>
            <w:top w:w="0" w:type="dxa"/>
            <w:bottom w:w="0" w:type="dxa"/>
          </w:tblCellMar>
        </w:tblPrEx>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BB61633" w14:textId="77777777" w:rsidR="00FE205E" w:rsidRDefault="00000000" w:rsidP="00DD1AAB">
            <w:pPr>
              <w:spacing w:line="276" w:lineRule="auto"/>
            </w:pPr>
            <w:r>
              <w:rPr>
                <w:rFonts w:cs="Times New Roman"/>
                <w:color w:val="000000"/>
              </w:rPr>
              <w:t>GUI Framework</w:t>
            </w:r>
          </w:p>
        </w:tc>
        <w:tc>
          <w:tcPr>
            <w:tcW w:w="4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37E764D" w14:textId="77777777" w:rsidR="00FE205E" w:rsidRDefault="00000000" w:rsidP="00DD1AAB">
            <w:pPr>
              <w:spacing w:line="276" w:lineRule="auto"/>
            </w:pPr>
            <w:r>
              <w:rPr>
                <w:rFonts w:cs="Times New Roman"/>
                <w:color w:val="000000"/>
              </w:rPr>
              <w:t>JavaFX 21.0.1</w:t>
            </w:r>
          </w:p>
        </w:tc>
      </w:tr>
      <w:tr w:rsidR="00FE205E" w14:paraId="507D848D" w14:textId="77777777">
        <w:tblPrEx>
          <w:tblCellMar>
            <w:top w:w="0" w:type="dxa"/>
            <w:bottom w:w="0" w:type="dxa"/>
          </w:tblCellMar>
        </w:tblPrEx>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1D01789" w14:textId="77777777" w:rsidR="00FE205E" w:rsidRDefault="00000000" w:rsidP="00DD1AAB">
            <w:pPr>
              <w:spacing w:line="276" w:lineRule="auto"/>
            </w:pPr>
            <w:r>
              <w:rPr>
                <w:rFonts w:cs="Times New Roman"/>
                <w:color w:val="000000"/>
              </w:rPr>
              <w:t>AST / Parsing Library</w:t>
            </w:r>
          </w:p>
        </w:tc>
        <w:tc>
          <w:tcPr>
            <w:tcW w:w="4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723B904" w14:textId="77777777" w:rsidR="00FE205E" w:rsidRDefault="00000000" w:rsidP="00DD1AAB">
            <w:pPr>
              <w:spacing w:line="276" w:lineRule="auto"/>
            </w:pPr>
            <w:proofErr w:type="spellStart"/>
            <w:r>
              <w:rPr>
                <w:rFonts w:cs="Times New Roman"/>
                <w:color w:val="000000"/>
              </w:rPr>
              <w:t>JavaParser</w:t>
            </w:r>
            <w:proofErr w:type="spellEnd"/>
            <w:r>
              <w:rPr>
                <w:rFonts w:cs="Times New Roman"/>
                <w:color w:val="000000"/>
              </w:rPr>
              <w:t xml:space="preserve"> 3.25.8</w:t>
            </w:r>
          </w:p>
        </w:tc>
      </w:tr>
      <w:tr w:rsidR="00FE205E" w14:paraId="28BBAC59" w14:textId="77777777">
        <w:tblPrEx>
          <w:tblCellMar>
            <w:top w:w="0" w:type="dxa"/>
            <w:bottom w:w="0" w:type="dxa"/>
          </w:tblCellMar>
        </w:tblPrEx>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A52F49A" w14:textId="77777777" w:rsidR="00FE205E" w:rsidRDefault="00000000" w:rsidP="00DD1AAB">
            <w:pPr>
              <w:spacing w:line="276" w:lineRule="auto"/>
            </w:pPr>
            <w:r>
              <w:rPr>
                <w:rFonts w:cs="Times New Roman"/>
                <w:color w:val="000000"/>
              </w:rPr>
              <w:t>Graph Library</w:t>
            </w:r>
          </w:p>
        </w:tc>
        <w:tc>
          <w:tcPr>
            <w:tcW w:w="4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B7EC0EA" w14:textId="77777777" w:rsidR="00FE205E" w:rsidRDefault="00000000" w:rsidP="00DD1AAB">
            <w:pPr>
              <w:spacing w:line="276" w:lineRule="auto"/>
            </w:pPr>
            <w:proofErr w:type="spellStart"/>
            <w:r>
              <w:rPr>
                <w:rFonts w:cs="Times New Roman"/>
                <w:color w:val="000000"/>
              </w:rPr>
              <w:t>JGraphT</w:t>
            </w:r>
            <w:proofErr w:type="spellEnd"/>
            <w:r>
              <w:rPr>
                <w:rFonts w:cs="Times New Roman"/>
                <w:color w:val="000000"/>
              </w:rPr>
              <w:t xml:space="preserve"> 1.5.2</w:t>
            </w:r>
          </w:p>
        </w:tc>
      </w:tr>
      <w:tr w:rsidR="00FE205E" w14:paraId="7E225DE4" w14:textId="77777777">
        <w:tblPrEx>
          <w:tblCellMar>
            <w:top w:w="0" w:type="dxa"/>
            <w:bottom w:w="0" w:type="dxa"/>
          </w:tblCellMar>
        </w:tblPrEx>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2CF95EB" w14:textId="77777777" w:rsidR="00FE205E" w:rsidRDefault="00000000" w:rsidP="00DD1AAB">
            <w:pPr>
              <w:spacing w:line="276" w:lineRule="auto"/>
            </w:pPr>
            <w:r>
              <w:rPr>
                <w:rFonts w:cs="Times New Roman"/>
                <w:color w:val="000000"/>
              </w:rPr>
              <w:t>Database</w:t>
            </w:r>
          </w:p>
        </w:tc>
        <w:tc>
          <w:tcPr>
            <w:tcW w:w="4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0B72C11" w14:textId="77777777" w:rsidR="00FE205E" w:rsidRDefault="00000000" w:rsidP="00DD1AAB">
            <w:pPr>
              <w:spacing w:line="276" w:lineRule="auto"/>
            </w:pPr>
            <w:r>
              <w:rPr>
                <w:rFonts w:cs="Times New Roman"/>
                <w:color w:val="000000"/>
              </w:rPr>
              <w:t>MySQL 8.x</w:t>
            </w:r>
          </w:p>
        </w:tc>
      </w:tr>
      <w:tr w:rsidR="00FE205E" w14:paraId="6D55EA65" w14:textId="77777777">
        <w:tblPrEx>
          <w:tblCellMar>
            <w:top w:w="0" w:type="dxa"/>
            <w:bottom w:w="0" w:type="dxa"/>
          </w:tblCellMar>
        </w:tblPrEx>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778EC3E" w14:textId="77777777" w:rsidR="00FE205E" w:rsidRDefault="00000000" w:rsidP="00DD1AAB">
            <w:pPr>
              <w:spacing w:line="276" w:lineRule="auto"/>
            </w:pPr>
            <w:r>
              <w:rPr>
                <w:rFonts w:cs="Times New Roman"/>
                <w:color w:val="000000"/>
              </w:rPr>
              <w:t>CSV Export</w:t>
            </w:r>
          </w:p>
        </w:tc>
        <w:tc>
          <w:tcPr>
            <w:tcW w:w="4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50BB61A" w14:textId="77777777" w:rsidR="00FE205E" w:rsidRDefault="00000000" w:rsidP="00DD1AAB">
            <w:pPr>
              <w:spacing w:line="276" w:lineRule="auto"/>
            </w:pPr>
            <w:r>
              <w:rPr>
                <w:rFonts w:cs="Times New Roman"/>
                <w:color w:val="000000"/>
              </w:rPr>
              <w:t>Apache Commons CSV 1.10.0</w:t>
            </w:r>
          </w:p>
        </w:tc>
      </w:tr>
      <w:tr w:rsidR="00FE205E" w14:paraId="1E144962" w14:textId="77777777">
        <w:tblPrEx>
          <w:tblCellMar>
            <w:top w:w="0" w:type="dxa"/>
            <w:bottom w:w="0" w:type="dxa"/>
          </w:tblCellMar>
        </w:tblPrEx>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40E1490" w14:textId="77777777" w:rsidR="00FE205E" w:rsidRDefault="00000000" w:rsidP="00DD1AAB">
            <w:pPr>
              <w:spacing w:line="276" w:lineRule="auto"/>
            </w:pPr>
            <w:r>
              <w:rPr>
                <w:rFonts w:cs="Times New Roman"/>
                <w:color w:val="000000"/>
              </w:rPr>
              <w:t>JSON Export / Serialisation</w:t>
            </w:r>
          </w:p>
        </w:tc>
        <w:tc>
          <w:tcPr>
            <w:tcW w:w="4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B379321" w14:textId="77777777" w:rsidR="00FE205E" w:rsidRDefault="00000000" w:rsidP="00DD1AAB">
            <w:pPr>
              <w:spacing w:line="276" w:lineRule="auto"/>
            </w:pPr>
            <w:proofErr w:type="spellStart"/>
            <w:r>
              <w:rPr>
                <w:rFonts w:cs="Times New Roman"/>
                <w:color w:val="000000"/>
              </w:rPr>
              <w:t>Gson</w:t>
            </w:r>
            <w:proofErr w:type="spellEnd"/>
            <w:r>
              <w:rPr>
                <w:rFonts w:cs="Times New Roman"/>
                <w:color w:val="000000"/>
              </w:rPr>
              <w:t xml:space="preserve"> 2.10.1</w:t>
            </w:r>
          </w:p>
        </w:tc>
      </w:tr>
      <w:tr w:rsidR="00FE205E" w14:paraId="69BE26C5" w14:textId="77777777">
        <w:tblPrEx>
          <w:tblCellMar>
            <w:top w:w="0" w:type="dxa"/>
            <w:bottom w:w="0" w:type="dxa"/>
          </w:tblCellMar>
        </w:tblPrEx>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B4FF9C4" w14:textId="77777777" w:rsidR="00FE205E" w:rsidRDefault="00000000" w:rsidP="00DD1AAB">
            <w:pPr>
              <w:spacing w:line="276" w:lineRule="auto"/>
            </w:pPr>
            <w:r>
              <w:rPr>
                <w:rFonts w:cs="Times New Roman"/>
                <w:color w:val="000000"/>
              </w:rPr>
              <w:t>Email (SMTP)</w:t>
            </w:r>
          </w:p>
        </w:tc>
        <w:tc>
          <w:tcPr>
            <w:tcW w:w="4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62D7A6B" w14:textId="77777777" w:rsidR="00FE205E" w:rsidRDefault="00000000" w:rsidP="00DD1AAB">
            <w:pPr>
              <w:spacing w:line="276" w:lineRule="auto"/>
            </w:pPr>
            <w:proofErr w:type="spellStart"/>
            <w:r>
              <w:rPr>
                <w:rFonts w:cs="Times New Roman"/>
                <w:color w:val="000000"/>
              </w:rPr>
              <w:t>JavaMail</w:t>
            </w:r>
            <w:proofErr w:type="spellEnd"/>
            <w:r>
              <w:rPr>
                <w:rFonts w:cs="Times New Roman"/>
                <w:color w:val="000000"/>
              </w:rPr>
              <w:t xml:space="preserve"> 1.6.2</w:t>
            </w:r>
          </w:p>
        </w:tc>
      </w:tr>
      <w:tr w:rsidR="00FE205E" w14:paraId="14A22D71" w14:textId="77777777">
        <w:tblPrEx>
          <w:tblCellMar>
            <w:top w:w="0" w:type="dxa"/>
            <w:bottom w:w="0" w:type="dxa"/>
          </w:tblCellMar>
        </w:tblPrEx>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EE253D8" w14:textId="77777777" w:rsidR="00FE205E" w:rsidRDefault="00000000" w:rsidP="00DD1AAB">
            <w:pPr>
              <w:spacing w:line="276" w:lineRule="auto"/>
            </w:pPr>
            <w:r>
              <w:rPr>
                <w:rFonts w:cs="Times New Roman"/>
                <w:color w:val="000000"/>
              </w:rPr>
              <w:t>Build Tool</w:t>
            </w:r>
          </w:p>
        </w:tc>
        <w:tc>
          <w:tcPr>
            <w:tcW w:w="4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BB75E1D" w14:textId="77777777" w:rsidR="00FE205E" w:rsidRDefault="00000000" w:rsidP="00DD1AAB">
            <w:pPr>
              <w:spacing w:line="276" w:lineRule="auto"/>
            </w:pPr>
            <w:r>
              <w:rPr>
                <w:rFonts w:cs="Times New Roman"/>
                <w:color w:val="000000"/>
              </w:rPr>
              <w:t>Apache Maven 3.9+</w:t>
            </w:r>
          </w:p>
        </w:tc>
      </w:tr>
      <w:tr w:rsidR="00FE205E" w14:paraId="07B4714B" w14:textId="77777777">
        <w:tblPrEx>
          <w:tblCellMar>
            <w:top w:w="0" w:type="dxa"/>
            <w:bottom w:w="0" w:type="dxa"/>
          </w:tblCellMar>
        </w:tblPrEx>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CB616A7" w14:textId="77777777" w:rsidR="00FE205E" w:rsidRDefault="00000000" w:rsidP="00DD1AAB">
            <w:pPr>
              <w:spacing w:line="276" w:lineRule="auto"/>
            </w:pPr>
            <w:r>
              <w:rPr>
                <w:rFonts w:cs="Times New Roman"/>
                <w:color w:val="000000"/>
              </w:rPr>
              <w:t>Testing Framework</w:t>
            </w:r>
          </w:p>
        </w:tc>
        <w:tc>
          <w:tcPr>
            <w:tcW w:w="4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08FCCE6" w14:textId="77777777" w:rsidR="00FE205E" w:rsidRDefault="00000000" w:rsidP="00DD1AAB">
            <w:pPr>
              <w:spacing w:line="276" w:lineRule="auto"/>
            </w:pPr>
            <w:r>
              <w:rPr>
                <w:rFonts w:cs="Times New Roman"/>
                <w:color w:val="000000"/>
              </w:rPr>
              <w:t>JUnit 5</w:t>
            </w:r>
          </w:p>
        </w:tc>
      </w:tr>
      <w:tr w:rsidR="00FE205E" w14:paraId="03E9911F" w14:textId="77777777">
        <w:tblPrEx>
          <w:tblCellMar>
            <w:top w:w="0" w:type="dxa"/>
            <w:bottom w:w="0" w:type="dxa"/>
          </w:tblCellMar>
        </w:tblPrEx>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06B06A4" w14:textId="77777777" w:rsidR="00FE205E" w:rsidRDefault="00000000" w:rsidP="00DD1AAB">
            <w:pPr>
              <w:spacing w:line="276" w:lineRule="auto"/>
            </w:pPr>
            <w:r>
              <w:rPr>
                <w:rFonts w:cs="Times New Roman"/>
                <w:color w:val="000000"/>
              </w:rPr>
              <w:lastRenderedPageBreak/>
              <w:t>IDE</w:t>
            </w:r>
          </w:p>
        </w:tc>
        <w:tc>
          <w:tcPr>
            <w:tcW w:w="4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4EA847E" w14:textId="77777777" w:rsidR="00FE205E" w:rsidRDefault="00000000" w:rsidP="00DD1AAB">
            <w:pPr>
              <w:spacing w:line="276" w:lineRule="auto"/>
            </w:pPr>
            <w:r>
              <w:rPr>
                <w:rFonts w:cs="Times New Roman"/>
                <w:color w:val="000000"/>
              </w:rPr>
              <w:t>IntelliJ IDEA (recommended)</w:t>
            </w:r>
          </w:p>
        </w:tc>
      </w:tr>
      <w:tr w:rsidR="00FE205E" w14:paraId="5703CF24" w14:textId="77777777">
        <w:tblPrEx>
          <w:tblCellMar>
            <w:top w:w="0" w:type="dxa"/>
            <w:bottom w:w="0" w:type="dxa"/>
          </w:tblCellMar>
        </w:tblPrEx>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2710058" w14:textId="77777777" w:rsidR="00FE205E" w:rsidRDefault="00000000" w:rsidP="00DD1AAB">
            <w:pPr>
              <w:spacing w:line="276" w:lineRule="auto"/>
            </w:pPr>
            <w:r>
              <w:rPr>
                <w:rFonts w:cs="Times New Roman"/>
                <w:color w:val="000000"/>
              </w:rPr>
              <w:t>Security / Integrity</w:t>
            </w:r>
          </w:p>
        </w:tc>
        <w:tc>
          <w:tcPr>
            <w:tcW w:w="4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426FEA5" w14:textId="77777777" w:rsidR="00FE205E" w:rsidRDefault="00000000" w:rsidP="00DD1AAB">
            <w:pPr>
              <w:spacing w:line="276" w:lineRule="auto"/>
            </w:pPr>
            <w:r>
              <w:rPr>
                <w:rFonts w:cs="Times New Roman"/>
                <w:color w:val="000000"/>
              </w:rPr>
              <w:t>Java SHA-256 (</w:t>
            </w:r>
            <w:proofErr w:type="spellStart"/>
            <w:r>
              <w:rPr>
                <w:rFonts w:cs="Times New Roman"/>
                <w:color w:val="000000"/>
              </w:rPr>
              <w:t>MessageDigest</w:t>
            </w:r>
            <w:proofErr w:type="spellEnd"/>
            <w:r>
              <w:rPr>
                <w:rFonts w:cs="Times New Roman"/>
                <w:color w:val="000000"/>
              </w:rPr>
              <w:t>) for Logic Fingerprinting</w:t>
            </w:r>
          </w:p>
        </w:tc>
      </w:tr>
    </w:tbl>
    <w:p w14:paraId="482E71B1" w14:textId="77777777" w:rsidR="00FE205E" w:rsidRDefault="00000000" w:rsidP="00DD1AAB">
      <w:pPr>
        <w:spacing w:line="276" w:lineRule="auto"/>
      </w:pPr>
      <w:r>
        <w:br w:type="page"/>
      </w:r>
    </w:p>
    <w:p w14:paraId="38CC766F" w14:textId="77777777" w:rsidR="00FE205E" w:rsidRDefault="00000000" w:rsidP="00DD1AAB">
      <w:pPr>
        <w:pStyle w:val="Heading1"/>
        <w:pBdr>
          <w:bottom w:val="single" w:sz="6" w:space="4" w:color="1F4E79"/>
        </w:pBdr>
        <w:spacing w:line="276" w:lineRule="auto"/>
      </w:pPr>
      <w:r>
        <w:lastRenderedPageBreak/>
        <w:t>6. Project Work Distribution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626"/>
      </w:tblGrid>
      <w:tr w:rsidR="00FE205E" w14:paraId="0B8B36D9" w14:textId="77777777">
        <w:tblPrEx>
          <w:tblCellMar>
            <w:top w:w="0" w:type="dxa"/>
            <w:bottom w:w="0" w:type="dxa"/>
          </w:tblCellMar>
        </w:tblPrEx>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16E83FB7" w14:textId="77777777" w:rsidR="00FE205E" w:rsidRDefault="00000000" w:rsidP="00DD1AAB">
            <w:pPr>
              <w:spacing w:line="276" w:lineRule="auto"/>
            </w:pPr>
            <w:r>
              <w:rPr>
                <w:rFonts w:cs="Times New Roman"/>
                <w:b/>
                <w:bCs/>
                <w:color w:val="FFFFFF"/>
              </w:rPr>
              <w:t>Team Member</w:t>
            </w:r>
          </w:p>
        </w:tc>
        <w:tc>
          <w:tcPr>
            <w:tcW w:w="22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66E11C94" w14:textId="77777777" w:rsidR="00FE205E" w:rsidRDefault="00000000" w:rsidP="00DD1AAB">
            <w:pPr>
              <w:spacing w:line="276" w:lineRule="auto"/>
            </w:pPr>
            <w:r>
              <w:rPr>
                <w:rFonts w:cs="Times New Roman"/>
                <w:b/>
                <w:bCs/>
                <w:color w:val="FFFFFF"/>
              </w:rPr>
              <w:t>Role</w:t>
            </w:r>
          </w:p>
        </w:tc>
        <w:tc>
          <w:tcPr>
            <w:tcW w:w="462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65125672" w14:textId="77777777" w:rsidR="00FE205E" w:rsidRDefault="00000000" w:rsidP="00DD1AAB">
            <w:pPr>
              <w:spacing w:line="276" w:lineRule="auto"/>
            </w:pPr>
            <w:r>
              <w:rPr>
                <w:rFonts w:cs="Times New Roman"/>
                <w:b/>
                <w:bCs/>
                <w:color w:val="FFFFFF"/>
              </w:rPr>
              <w:t>Responsibility</w:t>
            </w:r>
          </w:p>
        </w:tc>
      </w:tr>
      <w:tr w:rsidR="00FE205E" w14:paraId="3D37F6DE"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6C3D7BA" w14:textId="77777777" w:rsidR="00FE205E" w:rsidRDefault="00000000" w:rsidP="00DD1AAB">
            <w:pPr>
              <w:spacing w:line="276" w:lineRule="auto"/>
            </w:pPr>
            <w:r>
              <w:rPr>
                <w:rFonts w:cs="Times New Roman"/>
                <w:color w:val="000000"/>
              </w:rPr>
              <w:t>Member 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23803EA" w14:textId="562CA88E" w:rsidR="00FE205E" w:rsidRDefault="00000000" w:rsidP="00DD1AAB">
            <w:pPr>
              <w:spacing w:line="276" w:lineRule="auto"/>
            </w:pPr>
            <w:r>
              <w:rPr>
                <w:rFonts w:cs="Times New Roman"/>
                <w:color w:val="000000"/>
              </w:rPr>
              <w:t>Lead Developer Analysis Engine</w:t>
            </w:r>
          </w:p>
        </w:tc>
        <w:tc>
          <w:tcPr>
            <w:tcW w:w="4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9FAFFE6" w14:textId="77777777" w:rsidR="00FE205E" w:rsidRDefault="00000000" w:rsidP="00DD1AAB">
            <w:pPr>
              <w:spacing w:line="276" w:lineRule="auto"/>
            </w:pPr>
            <w:r>
              <w:rPr>
                <w:rFonts w:cs="Times New Roman"/>
                <w:color w:val="000000"/>
              </w:rPr>
              <w:t xml:space="preserve">Design and implementation of AST parsing pipeline, all Visitor classes, </w:t>
            </w:r>
            <w:proofErr w:type="spellStart"/>
            <w:r>
              <w:rPr>
                <w:rFonts w:cs="Times New Roman"/>
                <w:color w:val="000000"/>
              </w:rPr>
              <w:t>CfgBuilder</w:t>
            </w:r>
            <w:proofErr w:type="spellEnd"/>
            <w:r>
              <w:rPr>
                <w:rFonts w:cs="Times New Roman"/>
                <w:color w:val="000000"/>
              </w:rPr>
              <w:t xml:space="preserve">, Logic Hash algorithm, </w:t>
            </w:r>
            <w:proofErr w:type="spellStart"/>
            <w:r>
              <w:rPr>
                <w:rFonts w:cs="Times New Roman"/>
                <w:color w:val="000000"/>
              </w:rPr>
              <w:t>GradeCalculator</w:t>
            </w:r>
            <w:proofErr w:type="spellEnd"/>
            <w:r>
              <w:rPr>
                <w:rFonts w:cs="Times New Roman"/>
                <w:color w:val="000000"/>
              </w:rPr>
              <w:t xml:space="preserve"> rubric, and JUnit 5 unit test suite.</w:t>
            </w:r>
          </w:p>
        </w:tc>
      </w:tr>
      <w:tr w:rsidR="00FE205E" w14:paraId="30333B55"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7067419" w14:textId="77777777" w:rsidR="00FE205E" w:rsidRDefault="00000000" w:rsidP="00DD1AAB">
            <w:pPr>
              <w:spacing w:line="276" w:lineRule="auto"/>
            </w:pPr>
            <w:r>
              <w:rPr>
                <w:rFonts w:cs="Times New Roman"/>
                <w:color w:val="000000"/>
              </w:rPr>
              <w:t>Member 2</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DA0A791" w14:textId="0A4B32CB" w:rsidR="00FE205E" w:rsidRDefault="00000000" w:rsidP="00DD1AAB">
            <w:pPr>
              <w:spacing w:line="276" w:lineRule="auto"/>
            </w:pPr>
            <w:r>
              <w:rPr>
                <w:rFonts w:cs="Times New Roman"/>
                <w:color w:val="000000"/>
              </w:rPr>
              <w:t>UI/UX Developer Dashboard &amp; Reporting</w:t>
            </w:r>
          </w:p>
        </w:tc>
        <w:tc>
          <w:tcPr>
            <w:tcW w:w="4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7494043" w14:textId="77777777" w:rsidR="00FE205E" w:rsidRDefault="00000000" w:rsidP="00DD1AAB">
            <w:pPr>
              <w:spacing w:line="276" w:lineRule="auto"/>
            </w:pPr>
            <w:r>
              <w:rPr>
                <w:rFonts w:cs="Times New Roman"/>
                <w:color w:val="000000"/>
              </w:rPr>
              <w:t xml:space="preserve">JavaFX dashboard design (FXML, CSS dark theme), </w:t>
            </w:r>
            <w:proofErr w:type="spellStart"/>
            <w:r>
              <w:rPr>
                <w:rFonts w:cs="Times New Roman"/>
                <w:color w:val="000000"/>
              </w:rPr>
              <w:t>CfgVisualizer</w:t>
            </w:r>
            <w:proofErr w:type="spellEnd"/>
            <w:r>
              <w:rPr>
                <w:rFonts w:cs="Times New Roman"/>
                <w:color w:val="000000"/>
              </w:rPr>
              <w:t xml:space="preserve"> renderer, </w:t>
            </w:r>
            <w:proofErr w:type="spellStart"/>
            <w:r>
              <w:rPr>
                <w:rFonts w:cs="Times New Roman"/>
                <w:color w:val="000000"/>
              </w:rPr>
              <w:t>BulkProcessor</w:t>
            </w:r>
            <w:proofErr w:type="spellEnd"/>
            <w:r>
              <w:rPr>
                <w:rFonts w:cs="Times New Roman"/>
                <w:color w:val="000000"/>
              </w:rPr>
              <w:t xml:space="preserve"> with progress binding, ReportGenerator (CSV/JSON/TXT), Email integration, and MySQL persistence layer.</w:t>
            </w:r>
          </w:p>
        </w:tc>
      </w:tr>
    </w:tbl>
    <w:p w14:paraId="3878026C" w14:textId="77777777" w:rsidR="00FE205E" w:rsidRDefault="00000000" w:rsidP="00DD1AAB">
      <w:pPr>
        <w:spacing w:line="276" w:lineRule="auto"/>
      </w:pPr>
      <w:r>
        <w:br w:type="page"/>
      </w:r>
    </w:p>
    <w:p w14:paraId="6F01BB34" w14:textId="77777777" w:rsidR="00FE205E" w:rsidRDefault="00000000" w:rsidP="00DD1AAB">
      <w:pPr>
        <w:pStyle w:val="Heading1"/>
        <w:pBdr>
          <w:bottom w:val="single" w:sz="6" w:space="4" w:color="1F4E79"/>
        </w:pBdr>
        <w:spacing w:line="276" w:lineRule="auto"/>
      </w:pPr>
      <w:r>
        <w:lastRenderedPageBreak/>
        <w:t>7. Explanation of Project Modules</w:t>
      </w:r>
    </w:p>
    <w:p w14:paraId="3077AF28" w14:textId="01E85C1C" w:rsidR="00FE205E" w:rsidRDefault="00000000" w:rsidP="00DD1AAB">
      <w:pPr>
        <w:pStyle w:val="Heading2"/>
        <w:spacing w:line="276" w:lineRule="auto"/>
      </w:pPr>
      <w:r>
        <w:t>Module 1 Analysis Engine</w:t>
      </w:r>
    </w:p>
    <w:p w14:paraId="7A874F58" w14:textId="77777777" w:rsidR="00FE205E" w:rsidRDefault="00000000" w:rsidP="00DD1AAB">
      <w:pPr>
        <w:spacing w:before="80" w:after="80" w:line="276" w:lineRule="auto"/>
        <w:jc w:val="both"/>
      </w:pPr>
      <w:r>
        <w:rPr>
          <w:rFonts w:cs="Times New Roman"/>
        </w:rPr>
        <w:t xml:space="preserve">The Analysis Engine is the central component of the business logic tier. It accepts a single .java file and a student identifier, orchestrates all five visitors, builds the CFG, computes the logic hash, detects design smells, and packages every result into an immutable </w:t>
      </w:r>
      <w:proofErr w:type="spellStart"/>
      <w:r>
        <w:rPr>
          <w:rFonts w:cs="Times New Roman"/>
        </w:rPr>
        <w:t>CodeMetrics</w:t>
      </w:r>
      <w:proofErr w:type="spellEnd"/>
      <w:r>
        <w:rPr>
          <w:rFonts w:cs="Times New Roman"/>
        </w:rPr>
        <w:t xml:space="preserve"> value object using the Builder pattern.</w:t>
      </w:r>
    </w:p>
    <w:p w14:paraId="33FBDD8D" w14:textId="77777777" w:rsidR="00FE205E" w:rsidRDefault="00000000" w:rsidP="00DD1AAB">
      <w:pPr>
        <w:pStyle w:val="ListParagraph"/>
        <w:numPr>
          <w:ilvl w:val="0"/>
          <w:numId w:val="2"/>
        </w:numPr>
        <w:spacing w:before="40" w:after="40" w:line="276" w:lineRule="auto"/>
      </w:pPr>
      <w:r>
        <w:t>Description: Pipeline orchestrator for all static analysis operations.</w:t>
      </w:r>
    </w:p>
    <w:p w14:paraId="606F4A5B" w14:textId="77777777" w:rsidR="00FE205E" w:rsidRDefault="00000000" w:rsidP="00DD1AAB">
      <w:pPr>
        <w:pStyle w:val="ListParagraph"/>
        <w:numPr>
          <w:ilvl w:val="0"/>
          <w:numId w:val="2"/>
        </w:numPr>
        <w:spacing w:before="40" w:after="40" w:line="276" w:lineRule="auto"/>
      </w:pPr>
      <w:r>
        <w:t xml:space="preserve">Functionality: Parses Java source to AST; runs </w:t>
      </w:r>
      <w:proofErr w:type="spellStart"/>
      <w:r>
        <w:t>CyclomaticComplexityVisitor</w:t>
      </w:r>
      <w:proofErr w:type="spellEnd"/>
      <w:r>
        <w:t xml:space="preserve">, </w:t>
      </w:r>
      <w:proofErr w:type="spellStart"/>
      <w:r>
        <w:t>NestingDepthVisitor</w:t>
      </w:r>
      <w:proofErr w:type="spellEnd"/>
      <w:r>
        <w:t xml:space="preserve">, </w:t>
      </w:r>
      <w:proofErr w:type="spellStart"/>
      <w:r>
        <w:t>CouplingVisitor</w:t>
      </w:r>
      <w:proofErr w:type="spellEnd"/>
      <w:r>
        <w:t xml:space="preserve">, </w:t>
      </w:r>
      <w:proofErr w:type="spellStart"/>
      <w:r>
        <w:t>HalsteadVisitor</w:t>
      </w:r>
      <w:proofErr w:type="spellEnd"/>
      <w:r>
        <w:t xml:space="preserve">, and </w:t>
      </w:r>
      <w:proofErr w:type="spellStart"/>
      <w:r>
        <w:t>DesignSmellDetector</w:t>
      </w:r>
      <w:proofErr w:type="spellEnd"/>
      <w:r>
        <w:t>; constructs CFG; computes SHA-256 logic hash; applies grade rubric.</w:t>
      </w:r>
    </w:p>
    <w:p w14:paraId="2884609F" w14:textId="77777777" w:rsidR="00FE205E" w:rsidRDefault="00000000" w:rsidP="00DD1AAB">
      <w:pPr>
        <w:pStyle w:val="ListParagraph"/>
        <w:numPr>
          <w:ilvl w:val="0"/>
          <w:numId w:val="2"/>
        </w:numPr>
        <w:spacing w:before="40" w:after="40" w:line="276" w:lineRule="auto"/>
      </w:pPr>
      <w:r>
        <w:t>Inputs: Path to a .java file + student ID string.</w:t>
      </w:r>
    </w:p>
    <w:p w14:paraId="797B8C40" w14:textId="77777777" w:rsidR="00FE205E" w:rsidRDefault="00000000" w:rsidP="00DD1AAB">
      <w:pPr>
        <w:pStyle w:val="ListParagraph"/>
        <w:numPr>
          <w:ilvl w:val="0"/>
          <w:numId w:val="2"/>
        </w:numPr>
        <w:spacing w:before="40" w:after="40" w:line="276" w:lineRule="auto"/>
      </w:pPr>
      <w:r>
        <w:t xml:space="preserve">Outputs: Immutable </w:t>
      </w:r>
      <w:proofErr w:type="spellStart"/>
      <w:r>
        <w:t>CodeMetrics</w:t>
      </w:r>
      <w:proofErr w:type="spellEnd"/>
      <w:r>
        <w:t xml:space="preserve"> value object containing all extracted metrics, quality score, letter grade, and logic hash.</w:t>
      </w:r>
    </w:p>
    <w:p w14:paraId="13C060F3" w14:textId="77777777" w:rsidR="00FE205E" w:rsidRDefault="00FE205E" w:rsidP="00DD1AAB">
      <w:pPr>
        <w:spacing w:before="60" w:after="60" w:line="276" w:lineRule="auto"/>
      </w:pPr>
    </w:p>
    <w:p w14:paraId="5653FAC1" w14:textId="4A2240CA" w:rsidR="00FE205E" w:rsidRDefault="00000000" w:rsidP="00DD1AAB">
      <w:pPr>
        <w:pStyle w:val="Heading2"/>
        <w:spacing w:line="276" w:lineRule="auto"/>
      </w:pPr>
      <w:r>
        <w:t>Module 2 CFG Visualisation</w:t>
      </w:r>
    </w:p>
    <w:p w14:paraId="6EC7ABF5" w14:textId="77777777" w:rsidR="00FE205E" w:rsidRDefault="00000000" w:rsidP="00DD1AAB">
      <w:pPr>
        <w:spacing w:before="80" w:after="80" w:line="276" w:lineRule="auto"/>
        <w:jc w:val="both"/>
      </w:pPr>
      <w:r>
        <w:rPr>
          <w:rFonts w:cs="Times New Roman"/>
        </w:rPr>
        <w:t>The visualisation module produces an interactive, scrollable, zoomable Control Flow Graph rendered directly onto a JavaFX Canvas. The rendering pipeline runs on the JavaFX Application Thread while graph construction runs on a background thread.</w:t>
      </w:r>
    </w:p>
    <w:p w14:paraId="7D1CBAC7" w14:textId="77777777" w:rsidR="00FE205E" w:rsidRDefault="00000000" w:rsidP="00DD1AAB">
      <w:pPr>
        <w:pStyle w:val="ListParagraph"/>
        <w:numPr>
          <w:ilvl w:val="0"/>
          <w:numId w:val="2"/>
        </w:numPr>
        <w:spacing w:before="40" w:after="40" w:line="276" w:lineRule="auto"/>
      </w:pPr>
      <w:r>
        <w:t xml:space="preserve">Description: Transforms the </w:t>
      </w:r>
      <w:proofErr w:type="spellStart"/>
      <w:r>
        <w:t>JGraphT</w:t>
      </w:r>
      <w:proofErr w:type="spellEnd"/>
      <w:r>
        <w:t xml:space="preserve"> directed graph into a colour-coded visual diagram.</w:t>
      </w:r>
    </w:p>
    <w:p w14:paraId="52367055" w14:textId="77777777" w:rsidR="00FE205E" w:rsidRDefault="00000000" w:rsidP="00DD1AAB">
      <w:pPr>
        <w:pStyle w:val="ListParagraph"/>
        <w:numPr>
          <w:ilvl w:val="0"/>
          <w:numId w:val="2"/>
        </w:numPr>
        <w:spacing w:before="40" w:after="40" w:line="276" w:lineRule="auto"/>
      </w:pPr>
      <w:r>
        <w:t xml:space="preserve">Functionality: Implements a three-stage Sugiyama hierarchical layout (BFS rank assignment, </w:t>
      </w:r>
      <w:proofErr w:type="spellStart"/>
      <w:r>
        <w:t>barycenter</w:t>
      </w:r>
      <w:proofErr w:type="spellEnd"/>
      <w:r>
        <w:t xml:space="preserve"> node ordering, pixel coordinate assignment). Back-edges (loop returns) are rendered as dashed amber curves. Supports pan and zoom via mouse drag and scroll.</w:t>
      </w:r>
    </w:p>
    <w:p w14:paraId="0D805974" w14:textId="77777777" w:rsidR="00FE205E" w:rsidRDefault="00000000" w:rsidP="00DD1AAB">
      <w:pPr>
        <w:pStyle w:val="ListParagraph"/>
        <w:numPr>
          <w:ilvl w:val="0"/>
          <w:numId w:val="2"/>
        </w:numPr>
        <w:spacing w:before="40" w:after="40" w:line="276" w:lineRule="auto"/>
      </w:pPr>
      <w:r>
        <w:t xml:space="preserve">Inputs: </w:t>
      </w:r>
      <w:proofErr w:type="spellStart"/>
      <w:r>
        <w:t>JGraphT</w:t>
      </w:r>
      <w:proofErr w:type="spellEnd"/>
      <w:r>
        <w:t xml:space="preserve"> directed graph produced by </w:t>
      </w:r>
      <w:proofErr w:type="spellStart"/>
      <w:r>
        <w:t>CfgBuilder</w:t>
      </w:r>
      <w:proofErr w:type="spellEnd"/>
      <w:r>
        <w:t>.</w:t>
      </w:r>
    </w:p>
    <w:p w14:paraId="0FF47230" w14:textId="77777777" w:rsidR="00FE205E" w:rsidRDefault="00000000" w:rsidP="00DD1AAB">
      <w:pPr>
        <w:pStyle w:val="ListParagraph"/>
        <w:numPr>
          <w:ilvl w:val="0"/>
          <w:numId w:val="2"/>
        </w:numPr>
        <w:spacing w:before="40" w:after="40" w:line="276" w:lineRule="auto"/>
      </w:pPr>
      <w:r>
        <w:t>Outputs: Interactive CFG rendered on JavaFX Canvas, with colour-coded node types (ENTRY=green, EXIT=red, IF=amber, LOOP=yellow, RETURN=blue, TRY/CATCH=purple, CALL=teal, STATEMENT=dark blue).</w:t>
      </w:r>
    </w:p>
    <w:p w14:paraId="2FCD5402" w14:textId="77777777" w:rsidR="00FE205E" w:rsidRDefault="00FE205E" w:rsidP="00DD1AAB">
      <w:pPr>
        <w:spacing w:before="60" w:after="60" w:line="276" w:lineRule="auto"/>
      </w:pPr>
    </w:p>
    <w:p w14:paraId="731CAFE2" w14:textId="1F1C5C14" w:rsidR="00FE205E" w:rsidRDefault="00000000" w:rsidP="00DD1AAB">
      <w:pPr>
        <w:pStyle w:val="Heading2"/>
        <w:spacing w:line="276" w:lineRule="auto"/>
      </w:pPr>
      <w:r>
        <w:t>Module 3 Integrity Engine</w:t>
      </w:r>
    </w:p>
    <w:p w14:paraId="2E94652B" w14:textId="77777777" w:rsidR="00FE205E" w:rsidRDefault="00000000" w:rsidP="00DD1AAB">
      <w:pPr>
        <w:spacing w:before="80" w:after="80" w:line="276" w:lineRule="auto"/>
        <w:jc w:val="both"/>
      </w:pPr>
      <w:r>
        <w:rPr>
          <w:rFonts w:cs="Times New Roman"/>
        </w:rPr>
        <w:t>The Integrity Engine performs pairwise comparison across all loaded submissions to detect structural plagiarism.</w:t>
      </w:r>
    </w:p>
    <w:p w14:paraId="0DF9E409" w14:textId="77777777" w:rsidR="00FE205E" w:rsidRDefault="00000000" w:rsidP="00DD1AAB">
      <w:pPr>
        <w:pStyle w:val="ListParagraph"/>
        <w:numPr>
          <w:ilvl w:val="0"/>
          <w:numId w:val="2"/>
        </w:numPr>
        <w:spacing w:before="40" w:after="40" w:line="276" w:lineRule="auto"/>
      </w:pPr>
      <w:r>
        <w:t>Description: Two-stage structural plagiarism detection system.</w:t>
      </w:r>
    </w:p>
    <w:p w14:paraId="46ADF6B3" w14:textId="49D47E84" w:rsidR="00FE205E" w:rsidRDefault="00000000" w:rsidP="00DD1AAB">
      <w:pPr>
        <w:pStyle w:val="ListParagraph"/>
        <w:numPr>
          <w:ilvl w:val="0"/>
          <w:numId w:val="2"/>
        </w:numPr>
        <w:spacing w:before="40" w:after="40" w:line="276" w:lineRule="auto"/>
      </w:pPr>
      <w:r>
        <w:t>Functionality: Stage 1 O(n²) exact hash comparison using the 64-character SHA-256 logic hash; Stage 2 Jaccard token-set similarity for pairs whose hashes differ. Results classified as IDENTICAL (100%), HIGH (≥90%), MEDIUM (≥75%).</w:t>
      </w:r>
    </w:p>
    <w:p w14:paraId="1ADE0B2B" w14:textId="77777777" w:rsidR="00FE205E" w:rsidRDefault="00000000" w:rsidP="00DD1AAB">
      <w:pPr>
        <w:pStyle w:val="ListParagraph"/>
        <w:numPr>
          <w:ilvl w:val="0"/>
          <w:numId w:val="2"/>
        </w:numPr>
        <w:spacing w:before="40" w:after="40" w:line="276" w:lineRule="auto"/>
      </w:pPr>
      <w:r>
        <w:lastRenderedPageBreak/>
        <w:t xml:space="preserve">Inputs: Collection of </w:t>
      </w:r>
      <w:proofErr w:type="spellStart"/>
      <w:r>
        <w:t>CodeMetrics</w:t>
      </w:r>
      <w:proofErr w:type="spellEnd"/>
      <w:r>
        <w:t xml:space="preserve"> objects (each containing a logic hash and normalised token set).</w:t>
      </w:r>
    </w:p>
    <w:p w14:paraId="535F37CD" w14:textId="77777777" w:rsidR="00FE205E" w:rsidRDefault="00000000" w:rsidP="00DD1AAB">
      <w:pPr>
        <w:pStyle w:val="ListParagraph"/>
        <w:numPr>
          <w:ilvl w:val="0"/>
          <w:numId w:val="2"/>
        </w:numPr>
        <w:spacing w:before="40" w:after="40" w:line="276" w:lineRule="auto"/>
      </w:pPr>
      <w:r>
        <w:t xml:space="preserve">Outputs: List of </w:t>
      </w:r>
      <w:proofErr w:type="spellStart"/>
      <w:r>
        <w:t>IntegrityFlag</w:t>
      </w:r>
      <w:proofErr w:type="spellEnd"/>
      <w:r>
        <w:t xml:space="preserve"> objects with student pair, similarity ratio, severity level, and timestamp.</w:t>
      </w:r>
    </w:p>
    <w:p w14:paraId="06ECA2BF" w14:textId="77777777" w:rsidR="00FE205E" w:rsidRDefault="00FE205E" w:rsidP="00DD1AAB">
      <w:pPr>
        <w:spacing w:before="60" w:after="60" w:line="276" w:lineRule="auto"/>
      </w:pPr>
    </w:p>
    <w:p w14:paraId="3F2C22BF" w14:textId="780673A1" w:rsidR="00FE205E" w:rsidRDefault="00000000" w:rsidP="00DD1AAB">
      <w:pPr>
        <w:pStyle w:val="Heading2"/>
        <w:spacing w:line="276" w:lineRule="auto"/>
      </w:pPr>
      <w:r>
        <w:t>Module 4 Bulk Processor</w:t>
      </w:r>
    </w:p>
    <w:p w14:paraId="1B3DDD6B" w14:textId="77777777" w:rsidR="00FE205E" w:rsidRDefault="00000000" w:rsidP="00DD1AAB">
      <w:pPr>
        <w:spacing w:before="80" w:after="80" w:line="276" w:lineRule="auto"/>
        <w:jc w:val="both"/>
      </w:pPr>
      <w:r>
        <w:rPr>
          <w:rFonts w:cs="Times New Roman"/>
        </w:rPr>
        <w:t>Handles analysis of entire student submission folders in parallel.</w:t>
      </w:r>
    </w:p>
    <w:p w14:paraId="2F641828" w14:textId="77777777" w:rsidR="00FE205E" w:rsidRDefault="00000000" w:rsidP="00DD1AAB">
      <w:pPr>
        <w:pStyle w:val="ListParagraph"/>
        <w:numPr>
          <w:ilvl w:val="0"/>
          <w:numId w:val="2"/>
        </w:numPr>
        <w:spacing w:before="40" w:after="40" w:line="276" w:lineRule="auto"/>
      </w:pPr>
      <w:r>
        <w:t>Description: Parallel batch processing engine with live UI progress reporting.</w:t>
      </w:r>
    </w:p>
    <w:p w14:paraId="2DFF788B" w14:textId="77777777" w:rsidR="00FE205E" w:rsidRDefault="00000000" w:rsidP="00DD1AAB">
      <w:pPr>
        <w:pStyle w:val="ListParagraph"/>
        <w:numPr>
          <w:ilvl w:val="0"/>
          <w:numId w:val="2"/>
        </w:numPr>
        <w:spacing w:before="40" w:after="40" w:line="276" w:lineRule="auto"/>
      </w:pPr>
      <w:r>
        <w:t xml:space="preserve">Functionality: Accepts a root folder; recursively discovers all .java files; supports flat and nested folder layouts; submits independent Callable tasks to a Java </w:t>
      </w:r>
      <w:proofErr w:type="spellStart"/>
      <w:r>
        <w:t>ExecutorService</w:t>
      </w:r>
      <w:proofErr w:type="spellEnd"/>
      <w:r>
        <w:t xml:space="preserve"> thread pool; reports live progress via bound JavaFX properties.</w:t>
      </w:r>
    </w:p>
    <w:p w14:paraId="3CC0474F" w14:textId="77777777" w:rsidR="00FE205E" w:rsidRDefault="00000000" w:rsidP="00DD1AAB">
      <w:pPr>
        <w:pStyle w:val="ListParagraph"/>
        <w:numPr>
          <w:ilvl w:val="0"/>
          <w:numId w:val="2"/>
        </w:numPr>
        <w:spacing w:before="40" w:after="40" w:line="276" w:lineRule="auto"/>
      </w:pPr>
      <w:r>
        <w:t>Inputs: Root directory path containing student submissions.</w:t>
      </w:r>
    </w:p>
    <w:p w14:paraId="377C813C" w14:textId="77777777" w:rsidR="00FE205E" w:rsidRDefault="00000000" w:rsidP="00DD1AAB">
      <w:pPr>
        <w:pStyle w:val="ListParagraph"/>
        <w:numPr>
          <w:ilvl w:val="0"/>
          <w:numId w:val="2"/>
        </w:numPr>
        <w:spacing w:before="40" w:after="40" w:line="276" w:lineRule="auto"/>
      </w:pPr>
      <w:r>
        <w:t xml:space="preserve">Outputs: Populated submissions table in the dashboard; all </w:t>
      </w:r>
      <w:proofErr w:type="spellStart"/>
      <w:r>
        <w:t>CodeMetrics</w:t>
      </w:r>
      <w:proofErr w:type="spellEnd"/>
      <w:r>
        <w:t xml:space="preserve"> stored to database if available.</w:t>
      </w:r>
    </w:p>
    <w:p w14:paraId="3E76A4FA" w14:textId="77777777" w:rsidR="00FE205E" w:rsidRDefault="00FE205E" w:rsidP="00DD1AAB">
      <w:pPr>
        <w:spacing w:before="60" w:after="60" w:line="276" w:lineRule="auto"/>
      </w:pPr>
    </w:p>
    <w:p w14:paraId="68A3DDEA" w14:textId="2A8ED3FC" w:rsidR="00FE205E" w:rsidRDefault="00000000" w:rsidP="00DD1AAB">
      <w:pPr>
        <w:pStyle w:val="Heading2"/>
        <w:spacing w:line="276" w:lineRule="auto"/>
      </w:pPr>
      <w:r>
        <w:t>Module 5 Report Generator</w:t>
      </w:r>
    </w:p>
    <w:p w14:paraId="718544B4" w14:textId="77777777" w:rsidR="00FE205E" w:rsidRDefault="00000000" w:rsidP="00DD1AAB">
      <w:pPr>
        <w:spacing w:before="80" w:after="80" w:line="276" w:lineRule="auto"/>
        <w:jc w:val="both"/>
      </w:pPr>
      <w:r>
        <w:rPr>
          <w:rFonts w:cs="Times New Roman"/>
        </w:rPr>
        <w:t>Produces exportable output in multiple formats for gradebook and LMS integration.</w:t>
      </w:r>
    </w:p>
    <w:p w14:paraId="20A9A068" w14:textId="77777777" w:rsidR="00FE205E" w:rsidRDefault="00000000" w:rsidP="00DD1AAB">
      <w:pPr>
        <w:pStyle w:val="ListParagraph"/>
        <w:numPr>
          <w:ilvl w:val="0"/>
          <w:numId w:val="2"/>
        </w:numPr>
        <w:spacing w:before="40" w:after="40" w:line="276" w:lineRule="auto"/>
      </w:pPr>
      <w:r>
        <w:t>Description: Multi-format report export system.</w:t>
      </w:r>
    </w:p>
    <w:p w14:paraId="267B88BB" w14:textId="77777777" w:rsidR="00FE205E" w:rsidRDefault="00000000" w:rsidP="00DD1AAB">
      <w:pPr>
        <w:pStyle w:val="ListParagraph"/>
        <w:numPr>
          <w:ilvl w:val="0"/>
          <w:numId w:val="2"/>
        </w:numPr>
        <w:spacing w:before="40" w:after="40" w:line="276" w:lineRule="auto"/>
      </w:pPr>
      <w:r>
        <w:t>Functionality: Generates Gradebook CSV (24 metric columns, one row per student), Plagiarism CSV (flagged pairs), Summary TXT (cohort overview), per-student TXT (detailed individual breakdowns), and JSON (full metrics tree for LMS/Python integration).</w:t>
      </w:r>
    </w:p>
    <w:p w14:paraId="6C392454" w14:textId="77777777" w:rsidR="00FE205E" w:rsidRDefault="00000000" w:rsidP="00DD1AAB">
      <w:pPr>
        <w:pStyle w:val="ListParagraph"/>
        <w:numPr>
          <w:ilvl w:val="0"/>
          <w:numId w:val="2"/>
        </w:numPr>
        <w:spacing w:before="40" w:after="40" w:line="276" w:lineRule="auto"/>
      </w:pPr>
      <w:r>
        <w:t xml:space="preserve">Inputs: List of </w:t>
      </w:r>
      <w:proofErr w:type="spellStart"/>
      <w:r>
        <w:t>CodeMetrics</w:t>
      </w:r>
      <w:proofErr w:type="spellEnd"/>
      <w:r>
        <w:t xml:space="preserve"> objects and/or integrity flags.</w:t>
      </w:r>
    </w:p>
    <w:p w14:paraId="6733A5C5" w14:textId="77777777" w:rsidR="00FE205E" w:rsidRDefault="00000000" w:rsidP="00DD1AAB">
      <w:pPr>
        <w:pStyle w:val="ListParagraph"/>
        <w:numPr>
          <w:ilvl w:val="0"/>
          <w:numId w:val="2"/>
        </w:numPr>
        <w:spacing w:before="40" w:after="40" w:line="276" w:lineRule="auto"/>
      </w:pPr>
      <w:r>
        <w:t>Outputs: Files written to a professor-selected directory; email dispatch via configured SMTP server.</w:t>
      </w:r>
    </w:p>
    <w:p w14:paraId="436B6F20" w14:textId="77777777" w:rsidR="00FE205E" w:rsidRDefault="00000000" w:rsidP="00DD1AAB">
      <w:pPr>
        <w:spacing w:line="276" w:lineRule="auto"/>
      </w:pPr>
      <w:r>
        <w:br w:type="page"/>
      </w:r>
    </w:p>
    <w:p w14:paraId="0B93026F" w14:textId="77777777" w:rsidR="00FE205E" w:rsidRDefault="00000000" w:rsidP="00DD1AAB">
      <w:pPr>
        <w:pStyle w:val="Heading1"/>
        <w:pBdr>
          <w:bottom w:val="single" w:sz="6" w:space="4" w:color="1F4E79"/>
        </w:pBdr>
        <w:spacing w:line="276" w:lineRule="auto"/>
      </w:pPr>
      <w:r>
        <w:lastRenderedPageBreak/>
        <w:t>8. Business Use Cases</w:t>
      </w:r>
    </w:p>
    <w:p w14:paraId="21D10DB4" w14:textId="77777777" w:rsidR="00FE205E" w:rsidRDefault="00000000" w:rsidP="00DD1AAB">
      <w:pPr>
        <w:spacing w:before="80" w:after="80" w:line="276" w:lineRule="auto"/>
        <w:jc w:val="both"/>
      </w:pPr>
      <w:r>
        <w:rPr>
          <w:rFonts w:cs="Times New Roman"/>
        </w:rPr>
        <w:t>LFCV addresses real-world problems faced by academic institutions administering programming assignments at scale.</w:t>
      </w:r>
    </w:p>
    <w:p w14:paraId="6C0780C3" w14:textId="446744FC" w:rsidR="00FE205E" w:rsidRDefault="00000000" w:rsidP="00DD1AAB">
      <w:pPr>
        <w:pStyle w:val="Heading2"/>
        <w:spacing w:line="276" w:lineRule="auto"/>
      </w:pPr>
      <w:r>
        <w:t>Use Case 1 Automated Cohort Grading</w:t>
      </w:r>
    </w:p>
    <w:p w14:paraId="76E3B8E4" w14:textId="77777777" w:rsidR="00FE205E" w:rsidRDefault="00000000" w:rsidP="00DD1AAB">
      <w:pPr>
        <w:pStyle w:val="ListParagraph"/>
        <w:numPr>
          <w:ilvl w:val="0"/>
          <w:numId w:val="2"/>
        </w:numPr>
        <w:spacing w:before="40" w:after="40" w:line="276" w:lineRule="auto"/>
      </w:pPr>
      <w:r>
        <w:t>Business Problem: A professor has 120 Java assignment submissions to evaluate before grades are due in 48 hours.</w:t>
      </w:r>
    </w:p>
    <w:p w14:paraId="1938ED01" w14:textId="77777777" w:rsidR="00FE205E" w:rsidRDefault="00000000" w:rsidP="00DD1AAB">
      <w:pPr>
        <w:pStyle w:val="ListParagraph"/>
        <w:numPr>
          <w:ilvl w:val="0"/>
          <w:numId w:val="2"/>
        </w:numPr>
        <w:spacing w:before="40" w:after="40" w:line="276" w:lineRule="auto"/>
      </w:pPr>
      <w:r>
        <w:t>How LFCV Solves It: The professor runs a Bulk Scan on the submission folder. Within two minutes, all 120 files are analysed and a Gradebook CSV is exported, ready for direct import into the university LMS.</w:t>
      </w:r>
    </w:p>
    <w:p w14:paraId="37E901AD" w14:textId="77777777" w:rsidR="00FE205E" w:rsidRDefault="00000000" w:rsidP="00DD1AAB">
      <w:pPr>
        <w:pStyle w:val="ListParagraph"/>
        <w:numPr>
          <w:ilvl w:val="0"/>
          <w:numId w:val="2"/>
        </w:numPr>
        <w:spacing w:before="40" w:after="40" w:line="276" w:lineRule="auto"/>
      </w:pPr>
      <w:r>
        <w:t>Impact: Evaluation time reduced from approximately 40 hours of manual review to under 5 minutes, with higher consistency and no evaluator fatigue.</w:t>
      </w:r>
    </w:p>
    <w:p w14:paraId="00F21A2D" w14:textId="77777777" w:rsidR="00FE205E" w:rsidRDefault="00FE205E" w:rsidP="00DD1AAB">
      <w:pPr>
        <w:spacing w:before="60" w:after="60" w:line="276" w:lineRule="auto"/>
      </w:pPr>
    </w:p>
    <w:p w14:paraId="62E2D908" w14:textId="48CE5A9A" w:rsidR="00FE205E" w:rsidRDefault="00000000" w:rsidP="00DD1AAB">
      <w:pPr>
        <w:pStyle w:val="Heading2"/>
        <w:spacing w:line="276" w:lineRule="auto"/>
      </w:pPr>
      <w:r>
        <w:t>Use Case 2 Academic Integrity Enforcement</w:t>
      </w:r>
    </w:p>
    <w:p w14:paraId="33ACF9F3" w14:textId="77777777" w:rsidR="00FE205E" w:rsidRDefault="00000000" w:rsidP="00DD1AAB">
      <w:pPr>
        <w:pStyle w:val="ListParagraph"/>
        <w:numPr>
          <w:ilvl w:val="0"/>
          <w:numId w:val="2"/>
        </w:numPr>
        <w:spacing w:before="40" w:after="40" w:line="276" w:lineRule="auto"/>
      </w:pPr>
      <w:r>
        <w:t>Business Problem: A department suspects that students are sharing code but cannot prove it because students rename variables before submitting.</w:t>
      </w:r>
    </w:p>
    <w:p w14:paraId="0DFDAFC1" w14:textId="77777777" w:rsidR="00FE205E" w:rsidRDefault="00000000" w:rsidP="00DD1AAB">
      <w:pPr>
        <w:pStyle w:val="ListParagraph"/>
        <w:numPr>
          <w:ilvl w:val="0"/>
          <w:numId w:val="2"/>
        </w:numPr>
        <w:spacing w:before="40" w:after="40" w:line="276" w:lineRule="auto"/>
      </w:pPr>
      <w:r>
        <w:t>How LFCV Solves It: After loading all submissions, the professor runs Integrity Check. LFCV’s logic fingerprinting detects structurally identical code even when all variable names have been changed, flagging pairs as IDENTICAL with matching 64-character SHA-256 hashes.</w:t>
      </w:r>
    </w:p>
    <w:p w14:paraId="584C35BC" w14:textId="77777777" w:rsidR="00FE205E" w:rsidRDefault="00000000" w:rsidP="00DD1AAB">
      <w:pPr>
        <w:pStyle w:val="ListParagraph"/>
        <w:numPr>
          <w:ilvl w:val="0"/>
          <w:numId w:val="2"/>
        </w:numPr>
        <w:spacing w:before="40" w:after="40" w:line="276" w:lineRule="auto"/>
      </w:pPr>
      <w:r>
        <w:t>Impact: Plagiarism completely invisible to text-matching tools like MOSS is detected automatically and reproducibly.</w:t>
      </w:r>
    </w:p>
    <w:p w14:paraId="7EB65718" w14:textId="77777777" w:rsidR="00FE205E" w:rsidRDefault="00FE205E" w:rsidP="00DD1AAB">
      <w:pPr>
        <w:spacing w:before="60" w:after="60" w:line="276" w:lineRule="auto"/>
      </w:pPr>
    </w:p>
    <w:p w14:paraId="34381FD7" w14:textId="2F76A4BB" w:rsidR="00FE205E" w:rsidRDefault="00000000" w:rsidP="00DD1AAB">
      <w:pPr>
        <w:pStyle w:val="Heading2"/>
        <w:spacing w:line="276" w:lineRule="auto"/>
      </w:pPr>
      <w:r>
        <w:t>Use Case 3 Curriculum Quality Improvement</w:t>
      </w:r>
    </w:p>
    <w:p w14:paraId="682A5923" w14:textId="759A6B27" w:rsidR="00FE205E" w:rsidRDefault="00000000" w:rsidP="00DD1AAB">
      <w:pPr>
        <w:pStyle w:val="ListParagraph"/>
        <w:numPr>
          <w:ilvl w:val="0"/>
          <w:numId w:val="2"/>
        </w:numPr>
        <w:spacing w:before="40" w:after="40" w:line="276" w:lineRule="auto"/>
      </w:pPr>
      <w:r>
        <w:t>Business Problem: A course coordinator wants to know whether a new assignment is producing the expected learning outcomes specifically whether students are writing well-structured code.</w:t>
      </w:r>
    </w:p>
    <w:p w14:paraId="3BAA9258" w14:textId="77777777" w:rsidR="00FE205E" w:rsidRDefault="00000000" w:rsidP="00DD1AAB">
      <w:pPr>
        <w:pStyle w:val="ListParagraph"/>
        <w:numPr>
          <w:ilvl w:val="0"/>
          <w:numId w:val="2"/>
        </w:numPr>
        <w:spacing w:before="40" w:after="40" w:line="276" w:lineRule="auto"/>
      </w:pPr>
      <w:r>
        <w:t>How LFCV Solves It: After bulk analysis, the Summary TXT report shows the grade distribution, average Cyclomatic Complexity, and the most common design smells across the cohort.</w:t>
      </w:r>
    </w:p>
    <w:p w14:paraId="19BD12C3" w14:textId="77777777" w:rsidR="00FE205E" w:rsidRDefault="00000000" w:rsidP="00DD1AAB">
      <w:pPr>
        <w:pStyle w:val="ListParagraph"/>
        <w:numPr>
          <w:ilvl w:val="0"/>
          <w:numId w:val="2"/>
        </w:numPr>
        <w:spacing w:before="40" w:after="40" w:line="276" w:lineRule="auto"/>
      </w:pPr>
      <w:r>
        <w:t>Impact: Data-driven curriculum refinement based on measurable code quality evidence rather than anecdotal observation.</w:t>
      </w:r>
    </w:p>
    <w:p w14:paraId="05857FAF" w14:textId="77777777" w:rsidR="00FE205E" w:rsidRDefault="00000000" w:rsidP="00DD1AAB">
      <w:pPr>
        <w:spacing w:line="276" w:lineRule="auto"/>
      </w:pPr>
      <w:r>
        <w:br w:type="page"/>
      </w:r>
    </w:p>
    <w:p w14:paraId="6D8022EE" w14:textId="77777777" w:rsidR="00FE205E" w:rsidRDefault="00000000" w:rsidP="00DD1AAB">
      <w:pPr>
        <w:pStyle w:val="Heading1"/>
        <w:pBdr>
          <w:bottom w:val="single" w:sz="6" w:space="4" w:color="1F4E79"/>
        </w:pBdr>
        <w:spacing w:line="276" w:lineRule="auto"/>
      </w:pPr>
      <w:r>
        <w:lastRenderedPageBreak/>
        <w:t>9. Application Use Cases</w:t>
      </w:r>
    </w:p>
    <w:p w14:paraId="67C8F3CD" w14:textId="400DB379" w:rsidR="00FE205E" w:rsidRDefault="00000000" w:rsidP="00DD1AAB">
      <w:pPr>
        <w:pStyle w:val="Heading2"/>
        <w:spacing w:line="276" w:lineRule="auto"/>
      </w:pPr>
      <w:r>
        <w:t>Use Case 1 Single File Analysis</w:t>
      </w:r>
    </w:p>
    <w:p w14:paraId="233DFC88" w14:textId="77777777" w:rsidR="00FE205E" w:rsidRDefault="00000000" w:rsidP="00DD1AAB">
      <w:pPr>
        <w:pStyle w:val="ListParagraph"/>
        <w:numPr>
          <w:ilvl w:val="0"/>
          <w:numId w:val="2"/>
        </w:numPr>
        <w:spacing w:before="40" w:after="40" w:line="276" w:lineRule="auto"/>
      </w:pPr>
      <w:r>
        <w:t>Actors: Professor / Teaching Assistant.</w:t>
      </w:r>
    </w:p>
    <w:p w14:paraId="1C0DA6F4" w14:textId="77777777" w:rsidR="00FE205E" w:rsidRDefault="00000000" w:rsidP="00DD1AAB">
      <w:pPr>
        <w:pStyle w:val="ListParagraph"/>
        <w:numPr>
          <w:ilvl w:val="0"/>
          <w:numId w:val="2"/>
        </w:numPr>
        <w:spacing w:before="40" w:after="40" w:line="276" w:lineRule="auto"/>
      </w:pPr>
      <w:r>
        <w:t>Workflow: Professor clicks ‘Analyse File’ → selects .java file from browser → enters Student ID → views metrics in submission table → selects submission to trigger CFG rendering in the ‘Control Flow Graph’ tab.</w:t>
      </w:r>
    </w:p>
    <w:p w14:paraId="52CAA54C" w14:textId="77777777" w:rsidR="00FE205E" w:rsidRDefault="00000000" w:rsidP="00DD1AAB">
      <w:pPr>
        <w:pStyle w:val="ListParagraph"/>
        <w:numPr>
          <w:ilvl w:val="0"/>
          <w:numId w:val="2"/>
        </w:numPr>
        <w:spacing w:before="40" w:after="40" w:line="276" w:lineRule="auto"/>
      </w:pPr>
      <w:r>
        <w:t xml:space="preserve">Expected Outcome: Full </w:t>
      </w:r>
      <w:proofErr w:type="spellStart"/>
      <w:r>
        <w:t>CodeMetrics</w:t>
      </w:r>
      <w:proofErr w:type="spellEnd"/>
      <w:r>
        <w:t xml:space="preserve"> displayed (CC per method, nesting depth, CBO, design smells, quality score, grade) and interactive CFG rendered on the Canvas.</w:t>
      </w:r>
    </w:p>
    <w:p w14:paraId="43343977" w14:textId="77777777" w:rsidR="00FE205E" w:rsidRDefault="00FE205E" w:rsidP="00DD1AAB">
      <w:pPr>
        <w:spacing w:before="60" w:after="60" w:line="276" w:lineRule="auto"/>
      </w:pPr>
    </w:p>
    <w:p w14:paraId="458D5070" w14:textId="68AB0FFB" w:rsidR="00FE205E" w:rsidRDefault="00000000" w:rsidP="00DD1AAB">
      <w:pPr>
        <w:pStyle w:val="Heading2"/>
        <w:spacing w:line="276" w:lineRule="auto"/>
      </w:pPr>
      <w:r>
        <w:t>Use Case 2 Bulk Scan and Batch Export</w:t>
      </w:r>
    </w:p>
    <w:p w14:paraId="5953BA18" w14:textId="77777777" w:rsidR="00FE205E" w:rsidRDefault="00000000" w:rsidP="00DD1AAB">
      <w:pPr>
        <w:pStyle w:val="ListParagraph"/>
        <w:numPr>
          <w:ilvl w:val="0"/>
          <w:numId w:val="2"/>
        </w:numPr>
        <w:spacing w:before="40" w:after="40" w:line="276" w:lineRule="auto"/>
      </w:pPr>
      <w:r>
        <w:t>Actors: Professor.</w:t>
      </w:r>
    </w:p>
    <w:p w14:paraId="7C1709A6" w14:textId="77777777" w:rsidR="00FE205E" w:rsidRDefault="00000000" w:rsidP="00DD1AAB">
      <w:pPr>
        <w:pStyle w:val="ListParagraph"/>
        <w:numPr>
          <w:ilvl w:val="0"/>
          <w:numId w:val="2"/>
        </w:numPr>
        <w:spacing w:before="40" w:after="40" w:line="276" w:lineRule="auto"/>
      </w:pPr>
      <w:r>
        <w:t>Workflow: Professor clicks ‘Bulk Scan Folder’ → selects submission root folder → watches real-time progress bar → all results populate the Submissions table → clicks ‘CSV’ to export gradebook.</w:t>
      </w:r>
    </w:p>
    <w:p w14:paraId="1ADA2AD4" w14:textId="77777777" w:rsidR="00FE205E" w:rsidRDefault="00000000" w:rsidP="00DD1AAB">
      <w:pPr>
        <w:pStyle w:val="ListParagraph"/>
        <w:numPr>
          <w:ilvl w:val="0"/>
          <w:numId w:val="2"/>
        </w:numPr>
        <w:spacing w:before="40" w:after="40" w:line="276" w:lineRule="auto"/>
      </w:pPr>
      <w:r>
        <w:t>Expected Outcome: All student files processed in parallel; Gradebook CSV written to selected location with 24 metric columns per student.</w:t>
      </w:r>
    </w:p>
    <w:p w14:paraId="3EA9D4B7" w14:textId="77777777" w:rsidR="00FE205E" w:rsidRDefault="00FE205E" w:rsidP="00DD1AAB">
      <w:pPr>
        <w:spacing w:before="60" w:after="60" w:line="276" w:lineRule="auto"/>
      </w:pPr>
    </w:p>
    <w:p w14:paraId="1452582F" w14:textId="05910706" w:rsidR="00FE205E" w:rsidRDefault="00000000" w:rsidP="00DD1AAB">
      <w:pPr>
        <w:pStyle w:val="Heading2"/>
        <w:spacing w:line="276" w:lineRule="auto"/>
      </w:pPr>
      <w:r>
        <w:t>Use Case 3 Plagiarism Detection and Review</w:t>
      </w:r>
    </w:p>
    <w:p w14:paraId="360DC589" w14:textId="77777777" w:rsidR="00FE205E" w:rsidRDefault="00000000" w:rsidP="00DD1AAB">
      <w:pPr>
        <w:pStyle w:val="ListParagraph"/>
        <w:numPr>
          <w:ilvl w:val="0"/>
          <w:numId w:val="2"/>
        </w:numPr>
        <w:spacing w:before="40" w:after="40" w:line="276" w:lineRule="auto"/>
      </w:pPr>
      <w:r>
        <w:t>Actors: Professor, Academic Integrity Officer.</w:t>
      </w:r>
    </w:p>
    <w:p w14:paraId="495FF707" w14:textId="77777777" w:rsidR="00FE205E" w:rsidRDefault="00000000" w:rsidP="00DD1AAB">
      <w:pPr>
        <w:pStyle w:val="ListParagraph"/>
        <w:numPr>
          <w:ilvl w:val="0"/>
          <w:numId w:val="2"/>
        </w:numPr>
        <w:spacing w:before="40" w:after="40" w:line="276" w:lineRule="auto"/>
      </w:pPr>
      <w:r>
        <w:t>Workflow: Load at least 2 submissions → click ‘Run Integrity Check’ → switch to ‘Integrity Flags’ tab → review pairs sorted by severity → export Plagiarism CSV for records.</w:t>
      </w:r>
    </w:p>
    <w:p w14:paraId="0194B4B8" w14:textId="77777777" w:rsidR="00FE205E" w:rsidRDefault="00000000" w:rsidP="00DD1AAB">
      <w:pPr>
        <w:pStyle w:val="ListParagraph"/>
        <w:numPr>
          <w:ilvl w:val="0"/>
          <w:numId w:val="2"/>
        </w:numPr>
        <w:spacing w:before="40" w:after="40" w:line="276" w:lineRule="auto"/>
      </w:pPr>
      <w:r>
        <w:t>Expected Outcome: Flagged pairs displayed with similarity ratio, severity classification, and matching hash values.</w:t>
      </w:r>
    </w:p>
    <w:p w14:paraId="40E59CE8" w14:textId="77777777" w:rsidR="00FE205E" w:rsidRDefault="00FE205E" w:rsidP="00DD1AAB">
      <w:pPr>
        <w:spacing w:before="60" w:after="60" w:line="276" w:lineRule="auto"/>
      </w:pPr>
    </w:p>
    <w:p w14:paraId="43C1549D" w14:textId="27C727CE" w:rsidR="00FE205E" w:rsidRDefault="00000000" w:rsidP="00DD1AAB">
      <w:pPr>
        <w:pStyle w:val="Heading2"/>
        <w:spacing w:line="276" w:lineRule="auto"/>
      </w:pPr>
      <w:r>
        <w:t>Use Case 4 Email Report Distribution</w:t>
      </w:r>
    </w:p>
    <w:p w14:paraId="6AD7D24A" w14:textId="77777777" w:rsidR="00FE205E" w:rsidRDefault="00000000" w:rsidP="00DD1AAB">
      <w:pPr>
        <w:pStyle w:val="ListParagraph"/>
        <w:numPr>
          <w:ilvl w:val="0"/>
          <w:numId w:val="2"/>
        </w:numPr>
        <w:spacing w:before="40" w:after="40" w:line="276" w:lineRule="auto"/>
      </w:pPr>
      <w:r>
        <w:t>Actors: Professor.</w:t>
      </w:r>
    </w:p>
    <w:p w14:paraId="74AB571E" w14:textId="77777777" w:rsidR="00FE205E" w:rsidRDefault="00000000" w:rsidP="00DD1AAB">
      <w:pPr>
        <w:pStyle w:val="ListParagraph"/>
        <w:numPr>
          <w:ilvl w:val="0"/>
          <w:numId w:val="2"/>
        </w:numPr>
        <w:spacing w:before="40" w:after="40" w:line="276" w:lineRule="auto"/>
      </w:pPr>
      <w:r>
        <w:t>Workflow: Click ‘Email Reports’ → enter SMTP server, port, and credentials → click ‘Test Connection’ → click ‘Send Reports’ to dispatch individual per-student reports.</w:t>
      </w:r>
    </w:p>
    <w:p w14:paraId="6C3A0BDD" w14:textId="77777777" w:rsidR="00FE205E" w:rsidRDefault="00000000" w:rsidP="00DD1AAB">
      <w:pPr>
        <w:pStyle w:val="ListParagraph"/>
        <w:numPr>
          <w:ilvl w:val="0"/>
          <w:numId w:val="2"/>
        </w:numPr>
        <w:spacing w:before="40" w:after="40" w:line="276" w:lineRule="auto"/>
      </w:pPr>
      <w:r>
        <w:t>Expected Outcome: Each student receives a personalised feedback report; professor receives a summary report of the full cohort.</w:t>
      </w:r>
    </w:p>
    <w:p w14:paraId="09E601C5" w14:textId="77777777" w:rsidR="00FE205E" w:rsidRDefault="00000000" w:rsidP="00DD1AAB">
      <w:pPr>
        <w:spacing w:line="276" w:lineRule="auto"/>
      </w:pPr>
      <w:r>
        <w:br w:type="page"/>
      </w:r>
    </w:p>
    <w:p w14:paraId="57DE8602" w14:textId="77777777" w:rsidR="00FE205E" w:rsidRDefault="00000000" w:rsidP="00DD1AAB">
      <w:pPr>
        <w:pStyle w:val="Heading1"/>
        <w:pBdr>
          <w:bottom w:val="single" w:sz="6" w:space="4" w:color="1F4E79"/>
        </w:pBdr>
        <w:spacing w:line="276" w:lineRule="auto"/>
      </w:pPr>
      <w:r>
        <w:lastRenderedPageBreak/>
        <w:t>10. Future Scope</w:t>
      </w:r>
    </w:p>
    <w:p w14:paraId="0EC7D159" w14:textId="77777777" w:rsidR="00FE205E" w:rsidRDefault="00000000" w:rsidP="00DD1AAB">
      <w:pPr>
        <w:pStyle w:val="Heading2"/>
        <w:spacing w:line="276" w:lineRule="auto"/>
      </w:pPr>
      <w:r>
        <w:t>10.1 Enhancements</w:t>
      </w:r>
    </w:p>
    <w:p w14:paraId="22B6F5E9" w14:textId="77777777" w:rsidR="00FE205E" w:rsidRDefault="00000000" w:rsidP="00DD1AAB">
      <w:pPr>
        <w:pStyle w:val="ListParagraph"/>
        <w:numPr>
          <w:ilvl w:val="0"/>
          <w:numId w:val="2"/>
        </w:numPr>
        <w:spacing w:before="40" w:after="40" w:line="276" w:lineRule="auto"/>
      </w:pPr>
      <w:r>
        <w:t xml:space="preserve">Multi-file Package Analysis: Integrate </w:t>
      </w:r>
      <w:proofErr w:type="spellStart"/>
      <w:r>
        <w:t>JavaParser’s</w:t>
      </w:r>
      <w:proofErr w:type="spellEnd"/>
      <w:r>
        <w:t xml:space="preserve"> symbol solver to resolve cross-file type references and produce accurate inter-class CFGs.</w:t>
      </w:r>
    </w:p>
    <w:p w14:paraId="6004B66C" w14:textId="77777777" w:rsidR="00FE205E" w:rsidRDefault="00000000" w:rsidP="00DD1AAB">
      <w:pPr>
        <w:pStyle w:val="ListParagraph"/>
        <w:numPr>
          <w:ilvl w:val="0"/>
          <w:numId w:val="2"/>
        </w:numPr>
        <w:spacing w:before="40" w:after="40" w:line="276" w:lineRule="auto"/>
      </w:pPr>
      <w:r>
        <w:t>Assignment Template Comparison: Compare submissions against the professor’s starter template to distinguish genuine student work from trivially modified scaffold code.</w:t>
      </w:r>
    </w:p>
    <w:p w14:paraId="2FD731B7" w14:textId="77777777" w:rsidR="00FE205E" w:rsidRDefault="00000000" w:rsidP="00DD1AAB">
      <w:pPr>
        <w:pStyle w:val="ListParagraph"/>
        <w:numPr>
          <w:ilvl w:val="0"/>
          <w:numId w:val="2"/>
        </w:numPr>
        <w:spacing w:before="40" w:after="40" w:line="276" w:lineRule="auto"/>
      </w:pPr>
      <w:r>
        <w:t>GUI Theme Toggle: Add a light theme option alongside the current dark theme for accessibility.</w:t>
      </w:r>
    </w:p>
    <w:p w14:paraId="6D9B0335" w14:textId="77777777" w:rsidR="00FE205E" w:rsidRDefault="00FE205E" w:rsidP="00DD1AAB">
      <w:pPr>
        <w:spacing w:before="60" w:after="60" w:line="276" w:lineRule="auto"/>
      </w:pPr>
    </w:p>
    <w:p w14:paraId="6ED6FE43" w14:textId="77777777" w:rsidR="00FE205E" w:rsidRDefault="00000000" w:rsidP="00DD1AAB">
      <w:pPr>
        <w:pStyle w:val="Heading2"/>
        <w:spacing w:line="276" w:lineRule="auto"/>
      </w:pPr>
      <w:r>
        <w:t>10.2 Scalability Options</w:t>
      </w:r>
    </w:p>
    <w:p w14:paraId="48E553D7" w14:textId="77777777" w:rsidR="00FE205E" w:rsidRDefault="00000000" w:rsidP="00DD1AAB">
      <w:pPr>
        <w:pStyle w:val="ListParagraph"/>
        <w:numPr>
          <w:ilvl w:val="0"/>
          <w:numId w:val="2"/>
        </w:numPr>
        <w:spacing w:before="40" w:after="40" w:line="276" w:lineRule="auto"/>
      </w:pPr>
      <w:r>
        <w:t>Docker / Headless Mode: A Docker image for server-side headless batch processing, enabling integration into CI/CD pipelines for automated assignment evaluation at institutional scale.</w:t>
      </w:r>
    </w:p>
    <w:p w14:paraId="20CE308E" w14:textId="77777777" w:rsidR="00FE205E" w:rsidRDefault="00000000" w:rsidP="00DD1AAB">
      <w:pPr>
        <w:pStyle w:val="ListParagraph"/>
        <w:numPr>
          <w:ilvl w:val="0"/>
          <w:numId w:val="2"/>
        </w:numPr>
        <w:spacing w:before="40" w:after="40" w:line="276" w:lineRule="auto"/>
      </w:pPr>
      <w:r>
        <w:t xml:space="preserve">Native Installer: Package with </w:t>
      </w:r>
      <w:proofErr w:type="spellStart"/>
      <w:r>
        <w:t>jpackage</w:t>
      </w:r>
      <w:proofErr w:type="spellEnd"/>
      <w:r>
        <w:t xml:space="preserve"> to produce platform-native installers (.dmg, .exe, .deb) that bundle the JRE, removing the Java installation prerequisite.</w:t>
      </w:r>
    </w:p>
    <w:p w14:paraId="21297C13" w14:textId="77777777" w:rsidR="00FE205E" w:rsidRDefault="00000000" w:rsidP="00DD1AAB">
      <w:pPr>
        <w:pStyle w:val="ListParagraph"/>
        <w:numPr>
          <w:ilvl w:val="0"/>
          <w:numId w:val="2"/>
        </w:numPr>
        <w:spacing w:before="40" w:after="40" w:line="276" w:lineRule="auto"/>
      </w:pPr>
      <w:r>
        <w:t>Historical Trend View: Surface per-student complexity trends across multiple assignment submissions using the existing database.</w:t>
      </w:r>
    </w:p>
    <w:p w14:paraId="4F899920" w14:textId="77777777" w:rsidR="00FE205E" w:rsidRDefault="00FE205E" w:rsidP="00DD1AAB">
      <w:pPr>
        <w:spacing w:before="60" w:after="60" w:line="276" w:lineRule="auto"/>
      </w:pPr>
    </w:p>
    <w:p w14:paraId="6CC4519D" w14:textId="77777777" w:rsidR="00FE205E" w:rsidRDefault="00000000" w:rsidP="00DD1AAB">
      <w:pPr>
        <w:pStyle w:val="Heading2"/>
        <w:spacing w:line="276" w:lineRule="auto"/>
      </w:pPr>
      <w:r>
        <w:t>10.3 Integration Possibilities</w:t>
      </w:r>
    </w:p>
    <w:p w14:paraId="427BF0F1" w14:textId="77777777" w:rsidR="00FE205E" w:rsidRDefault="00000000" w:rsidP="00DD1AAB">
      <w:pPr>
        <w:pStyle w:val="ListParagraph"/>
        <w:numPr>
          <w:ilvl w:val="0"/>
          <w:numId w:val="2"/>
        </w:numPr>
        <w:spacing w:before="40" w:after="40" w:line="276" w:lineRule="auto"/>
      </w:pPr>
      <w:r>
        <w:t>LMS API Integration: Direct push of grades to Moodle, Canvas, or Blackboard via their REST APIs, eliminating the manual CSV import step.</w:t>
      </w:r>
    </w:p>
    <w:p w14:paraId="27D71F99" w14:textId="77777777" w:rsidR="00FE205E" w:rsidRDefault="00000000" w:rsidP="00DD1AAB">
      <w:pPr>
        <w:pStyle w:val="ListParagraph"/>
        <w:numPr>
          <w:ilvl w:val="0"/>
          <w:numId w:val="2"/>
        </w:numPr>
        <w:spacing w:before="40" w:after="40" w:line="276" w:lineRule="auto"/>
      </w:pPr>
      <w:r>
        <w:t xml:space="preserve">Python Language Support: Add a Python AST parser (using Python’s built-in </w:t>
      </w:r>
      <w:proofErr w:type="spellStart"/>
      <w:r>
        <w:t>ast</w:t>
      </w:r>
      <w:proofErr w:type="spellEnd"/>
      <w:r>
        <w:t xml:space="preserve"> module via subprocess) to extend analysis to Python assignments.</w:t>
      </w:r>
    </w:p>
    <w:p w14:paraId="02E40674" w14:textId="77777777" w:rsidR="00FE205E" w:rsidRDefault="00FE205E" w:rsidP="00DD1AAB">
      <w:pPr>
        <w:spacing w:before="60" w:after="60" w:line="276" w:lineRule="auto"/>
      </w:pPr>
    </w:p>
    <w:p w14:paraId="00D849C4" w14:textId="77777777" w:rsidR="00FE205E" w:rsidRDefault="00000000" w:rsidP="00DD1AAB">
      <w:pPr>
        <w:pStyle w:val="Heading2"/>
        <w:spacing w:line="276" w:lineRule="auto"/>
      </w:pPr>
      <w:r>
        <w:t>10.4 AI / Automation Improvements</w:t>
      </w:r>
    </w:p>
    <w:p w14:paraId="04928B79" w14:textId="77777777" w:rsidR="00FE205E" w:rsidRDefault="00000000" w:rsidP="00DD1AAB">
      <w:pPr>
        <w:pStyle w:val="ListParagraph"/>
        <w:numPr>
          <w:ilvl w:val="0"/>
          <w:numId w:val="2"/>
        </w:numPr>
        <w:spacing w:before="40" w:after="40" w:line="276" w:lineRule="auto"/>
      </w:pPr>
      <w:r>
        <w:t>LLM-based Code Review: Integrate a large language model layer to generate natural language feedback on detected design smells, providing students with actionable improvement suggestions alongside numerical metrics.</w:t>
      </w:r>
    </w:p>
    <w:p w14:paraId="04FD4BF7" w14:textId="77777777" w:rsidR="00FE205E" w:rsidRDefault="00000000" w:rsidP="00DD1AAB">
      <w:pPr>
        <w:pStyle w:val="ListParagraph"/>
        <w:numPr>
          <w:ilvl w:val="0"/>
          <w:numId w:val="2"/>
        </w:numPr>
        <w:spacing w:before="40" w:after="40" w:line="276" w:lineRule="auto"/>
      </w:pPr>
      <w:r>
        <w:t>Automated Plagiarism Ranking: Use machine learning to rank integrity flags by likelihood of genuine misconduct, helping professors prioritise review.</w:t>
      </w:r>
    </w:p>
    <w:p w14:paraId="0457ED20" w14:textId="77777777" w:rsidR="00FE205E" w:rsidRDefault="00000000" w:rsidP="00DD1AAB">
      <w:pPr>
        <w:spacing w:line="276" w:lineRule="auto"/>
      </w:pPr>
      <w:r>
        <w:br w:type="page"/>
      </w:r>
    </w:p>
    <w:p w14:paraId="3C30989B" w14:textId="77777777" w:rsidR="00FE205E" w:rsidRDefault="00000000" w:rsidP="00DD1AAB">
      <w:pPr>
        <w:pStyle w:val="Heading1"/>
        <w:pBdr>
          <w:bottom w:val="single" w:sz="6" w:space="4" w:color="1F4E79"/>
        </w:pBdr>
        <w:spacing w:line="276" w:lineRule="auto"/>
      </w:pPr>
      <w:r>
        <w:lastRenderedPageBreak/>
        <w:t>11. Challenges Faced</w:t>
      </w:r>
    </w:p>
    <w:p w14:paraId="2F5B563F" w14:textId="77777777" w:rsidR="00FE205E" w:rsidRDefault="00000000" w:rsidP="00DD1AAB">
      <w:pPr>
        <w:pStyle w:val="Heading2"/>
        <w:spacing w:line="276" w:lineRule="auto"/>
      </w:pPr>
      <w:r>
        <w:t>11.1 Technical Challenges</w:t>
      </w:r>
    </w:p>
    <w:p w14:paraId="5E087611" w14:textId="77777777" w:rsidR="00FE205E" w:rsidRDefault="00000000" w:rsidP="00DD1AAB">
      <w:pPr>
        <w:pStyle w:val="ListParagraph"/>
        <w:numPr>
          <w:ilvl w:val="0"/>
          <w:numId w:val="2"/>
        </w:numPr>
        <w:spacing w:before="40" w:after="40" w:line="276" w:lineRule="auto"/>
      </w:pPr>
      <w:r>
        <w:t xml:space="preserve">Thread Safety in JavaFX Rendering: The CFG visualiser must render on the JavaFX Application Thread while the analysis engine runs on background threads. Ensuring correct thread handoff without blocking the UI required careful use of </w:t>
      </w:r>
      <w:proofErr w:type="spellStart"/>
      <w:r>
        <w:t>Platform.runLater</w:t>
      </w:r>
      <w:proofErr w:type="spellEnd"/>
      <w:r>
        <w:t xml:space="preserve">() and JavaFX property binding in the </w:t>
      </w:r>
      <w:proofErr w:type="spellStart"/>
      <w:r>
        <w:t>BulkProcessor</w:t>
      </w:r>
      <w:proofErr w:type="spellEnd"/>
      <w:r>
        <w:t>.</w:t>
      </w:r>
    </w:p>
    <w:p w14:paraId="05A65973" w14:textId="77777777" w:rsidR="00FE205E" w:rsidRDefault="00000000" w:rsidP="00DD1AAB">
      <w:pPr>
        <w:pStyle w:val="ListParagraph"/>
        <w:numPr>
          <w:ilvl w:val="0"/>
          <w:numId w:val="2"/>
        </w:numPr>
        <w:spacing w:before="40" w:after="40" w:line="276" w:lineRule="auto"/>
      </w:pPr>
      <w:r>
        <w:t>Dual CC Verification: Implementing Cyclomatic Complexity using two independent methods required that both approaches produce identical results across all test cases. Reconciling edge case discrepancies (e.g., empty methods, abstract declarations) required detailed AST inspection.</w:t>
      </w:r>
    </w:p>
    <w:p w14:paraId="59C23A23" w14:textId="1E4ECD46" w:rsidR="00FE205E" w:rsidRDefault="00000000" w:rsidP="00DD1AAB">
      <w:pPr>
        <w:pStyle w:val="ListParagraph"/>
        <w:numPr>
          <w:ilvl w:val="0"/>
          <w:numId w:val="2"/>
        </w:numPr>
        <w:spacing w:before="40" w:after="40" w:line="276" w:lineRule="auto"/>
      </w:pPr>
      <w:r>
        <w:t xml:space="preserve">Cross-Method CFG Edge Resolution: Adding cross-method call edges required a two-pass construction strategy registering all method entry nodes in Pass 1 before </w:t>
      </w:r>
      <w:proofErr w:type="spellStart"/>
      <w:r>
        <w:t>any body</w:t>
      </w:r>
      <w:proofErr w:type="spellEnd"/>
      <w:r>
        <w:t xml:space="preserve"> traversal occurs in Pass 2.</w:t>
      </w:r>
    </w:p>
    <w:p w14:paraId="0B3D34BF" w14:textId="77777777" w:rsidR="00FE205E" w:rsidRDefault="00000000" w:rsidP="00DD1AAB">
      <w:pPr>
        <w:pStyle w:val="ListParagraph"/>
        <w:numPr>
          <w:ilvl w:val="0"/>
          <w:numId w:val="2"/>
        </w:numPr>
        <w:spacing w:before="40" w:after="40" w:line="276" w:lineRule="auto"/>
      </w:pPr>
      <w:r>
        <w:t xml:space="preserve">Normalised AST Serialisation for Logic Hashing: Producing a consistent string representation of an anonymised AST across different parse runs required careful ordering of the </w:t>
      </w:r>
      <w:proofErr w:type="spellStart"/>
      <w:r>
        <w:t>ModifierVisitor</w:t>
      </w:r>
      <w:proofErr w:type="spellEnd"/>
      <w:r>
        <w:t xml:space="preserve"> transformations and whitespace normalisation.</w:t>
      </w:r>
    </w:p>
    <w:p w14:paraId="461D49AB" w14:textId="77777777" w:rsidR="00FE205E" w:rsidRDefault="00FE205E" w:rsidP="00DD1AAB">
      <w:pPr>
        <w:spacing w:before="60" w:after="60" w:line="276" w:lineRule="auto"/>
      </w:pPr>
    </w:p>
    <w:p w14:paraId="6CA00D7E" w14:textId="77777777" w:rsidR="00FE205E" w:rsidRDefault="00000000" w:rsidP="00DD1AAB">
      <w:pPr>
        <w:pStyle w:val="Heading2"/>
        <w:spacing w:line="276" w:lineRule="auto"/>
      </w:pPr>
      <w:r>
        <w:t>11.2 Team / Management Challenges</w:t>
      </w:r>
    </w:p>
    <w:p w14:paraId="53329BF3" w14:textId="77777777" w:rsidR="00FE205E" w:rsidRDefault="00000000" w:rsidP="00DD1AAB">
      <w:pPr>
        <w:pStyle w:val="ListParagraph"/>
        <w:numPr>
          <w:ilvl w:val="0"/>
          <w:numId w:val="2"/>
        </w:numPr>
        <w:spacing w:before="40" w:after="40" w:line="276" w:lineRule="auto"/>
      </w:pPr>
      <w:r>
        <w:t>Scope Management: The feature set grew as new requirements emerged (email integration, Halstead metrics, JSON export). Prioritising must-have versus nice-to-have features for the prototype deadline required explicit scope decisions.</w:t>
      </w:r>
    </w:p>
    <w:p w14:paraId="579598CF" w14:textId="77777777" w:rsidR="00FE205E" w:rsidRDefault="00000000" w:rsidP="00DD1AAB">
      <w:pPr>
        <w:pStyle w:val="ListParagraph"/>
        <w:numPr>
          <w:ilvl w:val="0"/>
          <w:numId w:val="2"/>
        </w:numPr>
        <w:spacing w:before="40" w:after="40" w:line="276" w:lineRule="auto"/>
      </w:pPr>
      <w:r>
        <w:t xml:space="preserve">Integration Testing: Coordinating the integration of separately developed modules without a shared staging environment required disciplined use of agreed interfaces and </w:t>
      </w:r>
      <w:proofErr w:type="spellStart"/>
      <w:r>
        <w:t>CodeMetrics</w:t>
      </w:r>
      <w:proofErr w:type="spellEnd"/>
      <w:r>
        <w:t xml:space="preserve"> value objects as the canonical data contract.</w:t>
      </w:r>
    </w:p>
    <w:p w14:paraId="21142DBE" w14:textId="77777777" w:rsidR="00FE205E" w:rsidRDefault="00FE205E" w:rsidP="00DD1AAB">
      <w:pPr>
        <w:spacing w:before="60" w:after="60" w:line="276" w:lineRule="auto"/>
      </w:pPr>
    </w:p>
    <w:p w14:paraId="1E2BA51F" w14:textId="77777777" w:rsidR="00FE205E" w:rsidRDefault="00000000" w:rsidP="00DD1AAB">
      <w:pPr>
        <w:pStyle w:val="Heading2"/>
        <w:spacing w:line="276" w:lineRule="auto"/>
      </w:pPr>
      <w:r>
        <w:t>11.3 Resource Limitations</w:t>
      </w:r>
    </w:p>
    <w:p w14:paraId="0B6A5A9A" w14:textId="77777777" w:rsidR="00FE205E" w:rsidRDefault="00000000" w:rsidP="00DD1AAB">
      <w:pPr>
        <w:pStyle w:val="ListParagraph"/>
        <w:numPr>
          <w:ilvl w:val="0"/>
          <w:numId w:val="2"/>
        </w:numPr>
        <w:spacing w:before="40" w:after="40" w:line="276" w:lineRule="auto"/>
      </w:pPr>
      <w:r>
        <w:t>No dedicated server: The application was developed and tested on standard university workstations. Performance tuning for large cohorts was based on local testing with synthetic datasets.</w:t>
      </w:r>
    </w:p>
    <w:p w14:paraId="0A226C3D" w14:textId="77777777" w:rsidR="00FE205E" w:rsidRDefault="00000000" w:rsidP="00DD1AAB">
      <w:pPr>
        <w:pStyle w:val="ListParagraph"/>
        <w:numPr>
          <w:ilvl w:val="0"/>
          <w:numId w:val="2"/>
        </w:numPr>
        <w:spacing w:before="40" w:after="40" w:line="276" w:lineRule="auto"/>
      </w:pPr>
      <w:r>
        <w:t>No access to real student submissions: All testing used synthetic sample submissions created specifically to exercise each metric and design smell.</w:t>
      </w:r>
    </w:p>
    <w:p w14:paraId="659F0CAA" w14:textId="77777777" w:rsidR="00FE205E" w:rsidRDefault="00FE205E" w:rsidP="00DD1AAB">
      <w:pPr>
        <w:spacing w:before="60" w:after="60" w:line="276" w:lineRule="auto"/>
      </w:pPr>
    </w:p>
    <w:p w14:paraId="21B5D1EB" w14:textId="77777777" w:rsidR="00FE205E" w:rsidRDefault="00000000" w:rsidP="00DD1AAB">
      <w:pPr>
        <w:pStyle w:val="Heading2"/>
        <w:spacing w:line="276" w:lineRule="auto"/>
      </w:pPr>
      <w:r>
        <w:t>11.4 How They Were Resolved</w:t>
      </w:r>
    </w:p>
    <w:p w14:paraId="5742D706" w14:textId="77777777" w:rsidR="00FE205E" w:rsidRDefault="00000000" w:rsidP="00DD1AAB">
      <w:pPr>
        <w:pStyle w:val="ListParagraph"/>
        <w:numPr>
          <w:ilvl w:val="0"/>
          <w:numId w:val="2"/>
        </w:numPr>
        <w:spacing w:before="40" w:after="40" w:line="276" w:lineRule="auto"/>
      </w:pPr>
      <w:r>
        <w:t>Thread safety was resolved by adopting the JavaFX property binding model for all progress updates and enforcing a strict rule: no UI updates outside the FX thread.</w:t>
      </w:r>
    </w:p>
    <w:p w14:paraId="3A3FD2ED" w14:textId="77777777" w:rsidR="00FE205E" w:rsidRDefault="00000000" w:rsidP="00DD1AAB">
      <w:pPr>
        <w:pStyle w:val="ListParagraph"/>
        <w:numPr>
          <w:ilvl w:val="0"/>
          <w:numId w:val="2"/>
        </w:numPr>
        <w:spacing w:before="40" w:after="40" w:line="276" w:lineRule="auto"/>
      </w:pPr>
      <w:r>
        <w:lastRenderedPageBreak/>
        <w:t>Dual CC reconciliation was achieved by building a comprehensive JUnit 5 unit test suite (</w:t>
      </w:r>
      <w:proofErr w:type="spellStart"/>
      <w:r>
        <w:t>CfgBuilderTest</w:t>
      </w:r>
      <w:proofErr w:type="spellEnd"/>
      <w:r>
        <w:t xml:space="preserve">, </w:t>
      </w:r>
      <w:proofErr w:type="spellStart"/>
      <w:r>
        <w:t>AnalysisEngineTest</w:t>
      </w:r>
      <w:proofErr w:type="spellEnd"/>
      <w:r>
        <w:t>) that validates both calculation methods against known-correct benchmarks.</w:t>
      </w:r>
    </w:p>
    <w:p w14:paraId="3D8BAE75" w14:textId="77777777" w:rsidR="00FE205E" w:rsidRDefault="00000000" w:rsidP="00DD1AAB">
      <w:pPr>
        <w:pStyle w:val="ListParagraph"/>
        <w:numPr>
          <w:ilvl w:val="0"/>
          <w:numId w:val="2"/>
        </w:numPr>
        <w:spacing w:before="40" w:after="40" w:line="276" w:lineRule="auto"/>
      </w:pPr>
      <w:r>
        <w:t>Scope creep was managed by maintaining a prioritised backlog and freezing the feature set two weeks before the submission deadline.</w:t>
      </w:r>
    </w:p>
    <w:p w14:paraId="32B0889C" w14:textId="77777777" w:rsidR="00FE205E" w:rsidRDefault="00000000" w:rsidP="00DD1AAB">
      <w:pPr>
        <w:spacing w:line="276" w:lineRule="auto"/>
      </w:pPr>
      <w:r>
        <w:br w:type="page"/>
      </w:r>
    </w:p>
    <w:p w14:paraId="397594CD" w14:textId="77777777" w:rsidR="00FE205E" w:rsidRDefault="00000000" w:rsidP="00DD1AAB">
      <w:pPr>
        <w:pStyle w:val="Heading1"/>
        <w:pBdr>
          <w:bottom w:val="single" w:sz="6" w:space="4" w:color="1F4E79"/>
        </w:pBdr>
        <w:spacing w:line="276" w:lineRule="auto"/>
      </w:pPr>
      <w:r>
        <w:lastRenderedPageBreak/>
        <w:t>12. Outcome</w:t>
      </w:r>
    </w:p>
    <w:p w14:paraId="6EDA44ED" w14:textId="77777777" w:rsidR="00FE205E" w:rsidRDefault="00000000" w:rsidP="00DD1AAB">
      <w:pPr>
        <w:pStyle w:val="Heading2"/>
        <w:spacing w:line="276" w:lineRule="auto"/>
      </w:pPr>
      <w:r>
        <w:t>12.1 Results Achieved</w:t>
      </w:r>
    </w:p>
    <w:p w14:paraId="46932ABD" w14:textId="77777777" w:rsidR="00FE205E" w:rsidRDefault="00000000" w:rsidP="00DD1AAB">
      <w:pPr>
        <w:pStyle w:val="ListParagraph"/>
        <w:numPr>
          <w:ilvl w:val="0"/>
          <w:numId w:val="2"/>
        </w:numPr>
        <w:spacing w:before="40" w:after="40" w:line="276" w:lineRule="auto"/>
      </w:pPr>
      <w:r>
        <w:t>LFCV v2.0 successfully analyses Java source files and produces all five planned metric categories: structural counts, Cyclomatic Complexity, nesting depth, CBO, and Halstead metrics.</w:t>
      </w:r>
    </w:p>
    <w:p w14:paraId="16DB6B0E" w14:textId="77777777" w:rsidR="00FE205E" w:rsidRDefault="00000000" w:rsidP="00DD1AAB">
      <w:pPr>
        <w:pStyle w:val="ListParagraph"/>
        <w:numPr>
          <w:ilvl w:val="0"/>
          <w:numId w:val="2"/>
        </w:numPr>
        <w:spacing w:before="40" w:after="40" w:line="276" w:lineRule="auto"/>
      </w:pPr>
      <w:r>
        <w:t>The Logic Fingerprinting engine correctly identifies structural plagiarism in all test cases, including cases where MOSS-style text matching would fail.</w:t>
      </w:r>
    </w:p>
    <w:p w14:paraId="7AA6BC1E" w14:textId="77777777" w:rsidR="00FE205E" w:rsidRDefault="00000000" w:rsidP="00DD1AAB">
      <w:pPr>
        <w:pStyle w:val="ListParagraph"/>
        <w:numPr>
          <w:ilvl w:val="0"/>
          <w:numId w:val="2"/>
        </w:numPr>
        <w:spacing w:before="40" w:after="40" w:line="276" w:lineRule="auto"/>
      </w:pPr>
      <w:r>
        <w:t>The CFG renderer produces visually correct, scrollable, and zoomable flow diagrams for all six sample submissions.</w:t>
      </w:r>
    </w:p>
    <w:p w14:paraId="698BC867" w14:textId="77777777" w:rsidR="00FE205E" w:rsidRDefault="00000000" w:rsidP="00DD1AAB">
      <w:pPr>
        <w:pStyle w:val="ListParagraph"/>
        <w:numPr>
          <w:ilvl w:val="0"/>
          <w:numId w:val="2"/>
        </w:numPr>
        <w:spacing w:before="40" w:after="40" w:line="276" w:lineRule="auto"/>
      </w:pPr>
      <w:r>
        <w:t>All five export formats are generated correctly and validated against expected schemas.</w:t>
      </w:r>
    </w:p>
    <w:p w14:paraId="3293FAD9" w14:textId="77777777" w:rsidR="00FE205E" w:rsidRDefault="00000000" w:rsidP="00DD1AAB">
      <w:pPr>
        <w:pStyle w:val="ListParagraph"/>
        <w:numPr>
          <w:ilvl w:val="0"/>
          <w:numId w:val="2"/>
        </w:numPr>
        <w:spacing w:before="40" w:after="40" w:line="276" w:lineRule="auto"/>
      </w:pPr>
      <w:r>
        <w:t>All 60 JUnit 5 unit tests pass, providing high confidence in the correctness of all core business logic modules.</w:t>
      </w:r>
    </w:p>
    <w:p w14:paraId="720B3218" w14:textId="77777777" w:rsidR="00FE205E" w:rsidRDefault="00FE205E" w:rsidP="00DD1AAB">
      <w:pPr>
        <w:spacing w:before="60" w:after="60" w:line="276" w:lineRule="auto"/>
      </w:pPr>
    </w:p>
    <w:p w14:paraId="328DA5B3" w14:textId="77777777" w:rsidR="00FE205E" w:rsidRDefault="00000000" w:rsidP="00DD1AAB">
      <w:pPr>
        <w:pStyle w:val="Heading2"/>
        <w:spacing w:line="276" w:lineRule="auto"/>
      </w:pPr>
      <w:r>
        <w:t>12.2 Performance Improvements</w:t>
      </w:r>
    </w:p>
    <w:p w14:paraId="7F1A9BEA" w14:textId="5025BC30" w:rsidR="00FE205E" w:rsidRDefault="00000000" w:rsidP="00DD1AAB">
      <w:pPr>
        <w:pStyle w:val="ListParagraph"/>
        <w:numPr>
          <w:ilvl w:val="0"/>
          <w:numId w:val="2"/>
        </w:numPr>
        <w:spacing w:before="40" w:after="40" w:line="276" w:lineRule="auto"/>
      </w:pPr>
      <w:r>
        <w:t>Evaluation time reduced from approximately 3–4 hours of manual review for 30 submissions to under 2 minutes of automated analysis an estimated 98% reduction.</w:t>
      </w:r>
    </w:p>
    <w:p w14:paraId="3ADC62AF" w14:textId="77777777" w:rsidR="00FE205E" w:rsidRDefault="00000000" w:rsidP="00DD1AAB">
      <w:pPr>
        <w:pStyle w:val="ListParagraph"/>
        <w:numPr>
          <w:ilvl w:val="0"/>
          <w:numId w:val="2"/>
        </w:numPr>
        <w:spacing w:before="40" w:after="40" w:line="276" w:lineRule="auto"/>
      </w:pPr>
      <w:r>
        <w:t>Bulk Scan of 6 diverse test submissions completes in under 5 seconds on a standard development workstation, well within the 60-second target for 30 files.</w:t>
      </w:r>
    </w:p>
    <w:p w14:paraId="33C2A506" w14:textId="77777777" w:rsidR="00FE205E" w:rsidRDefault="00FE205E" w:rsidP="00DD1AAB">
      <w:pPr>
        <w:spacing w:before="60" w:after="60" w:line="276" w:lineRule="auto"/>
      </w:pPr>
    </w:p>
    <w:p w14:paraId="4D419BAA" w14:textId="77777777" w:rsidR="00FE205E" w:rsidRDefault="00000000" w:rsidP="00DD1AAB">
      <w:pPr>
        <w:pStyle w:val="Heading2"/>
        <w:spacing w:line="276" w:lineRule="auto"/>
      </w:pPr>
      <w:r>
        <w:t>12.3 Quality Grading Rubric and Grade Thresholds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5026"/>
      </w:tblGrid>
      <w:tr w:rsidR="00FE205E" w14:paraId="5B3F129D" w14:textId="77777777">
        <w:tblPrEx>
          <w:tblCellMar>
            <w:top w:w="0" w:type="dxa"/>
            <w:bottom w:w="0" w:type="dxa"/>
          </w:tblCellMar>
        </w:tblPrEx>
        <w:trPr>
          <w:tblHeader/>
        </w:trPr>
        <w:tc>
          <w:tcPr>
            <w:tcW w:w="25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68FDA358" w14:textId="77777777" w:rsidR="00FE205E" w:rsidRDefault="00000000" w:rsidP="00DD1AAB">
            <w:pPr>
              <w:spacing w:line="276" w:lineRule="auto"/>
            </w:pPr>
            <w:r>
              <w:rPr>
                <w:rFonts w:cs="Times New Roman"/>
                <w:b/>
                <w:bCs/>
                <w:color w:val="FFFFFF"/>
              </w:rPr>
              <w:t>Criterion</w:t>
            </w:r>
          </w:p>
        </w:tc>
        <w:tc>
          <w:tcPr>
            <w:tcW w:w="15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657057F5" w14:textId="77777777" w:rsidR="00FE205E" w:rsidRDefault="00000000" w:rsidP="00DD1AAB">
            <w:pPr>
              <w:spacing w:line="276" w:lineRule="auto"/>
            </w:pPr>
            <w:r>
              <w:rPr>
                <w:rFonts w:cs="Times New Roman"/>
                <w:b/>
                <w:bCs/>
                <w:color w:val="FFFFFF"/>
              </w:rPr>
              <w:t>Weight</w:t>
            </w:r>
          </w:p>
        </w:tc>
        <w:tc>
          <w:tcPr>
            <w:tcW w:w="502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21EB4EE9" w14:textId="77777777" w:rsidR="00FE205E" w:rsidRDefault="00000000" w:rsidP="00DD1AAB">
            <w:pPr>
              <w:spacing w:line="276" w:lineRule="auto"/>
            </w:pPr>
            <w:r>
              <w:rPr>
                <w:rFonts w:cs="Times New Roman"/>
                <w:b/>
                <w:bCs/>
                <w:color w:val="FFFFFF"/>
              </w:rPr>
              <w:t>Scoring Detail</w:t>
            </w:r>
          </w:p>
        </w:tc>
      </w:tr>
      <w:tr w:rsidR="00FE205E" w14:paraId="78087C2F"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DBA064D" w14:textId="77777777" w:rsidR="00FE205E" w:rsidRDefault="00000000" w:rsidP="00DD1AAB">
            <w:pPr>
              <w:spacing w:line="276" w:lineRule="auto"/>
            </w:pPr>
            <w:r>
              <w:rPr>
                <w:rFonts w:cs="Times New Roman"/>
                <w:color w:val="000000"/>
              </w:rPr>
              <w:t>Cyclomatic Complexity</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49075B8" w14:textId="77777777" w:rsidR="00FE205E" w:rsidRDefault="00000000" w:rsidP="00DD1AAB">
            <w:pPr>
              <w:spacing w:line="276" w:lineRule="auto"/>
            </w:pPr>
            <w:r>
              <w:rPr>
                <w:rFonts w:cs="Times New Roman"/>
                <w:color w:val="000000"/>
              </w:rPr>
              <w:t>40 pts</w:t>
            </w:r>
          </w:p>
        </w:tc>
        <w:tc>
          <w:tcPr>
            <w:tcW w:w="5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500BABC" w14:textId="77777777" w:rsidR="00FE205E" w:rsidRDefault="00000000" w:rsidP="00DD1AAB">
            <w:pPr>
              <w:spacing w:line="276" w:lineRule="auto"/>
            </w:pPr>
            <w:proofErr w:type="spellStart"/>
            <w:r>
              <w:rPr>
                <w:rFonts w:cs="Times New Roman"/>
                <w:color w:val="000000"/>
              </w:rPr>
              <w:t>avg</w:t>
            </w:r>
            <w:proofErr w:type="spellEnd"/>
            <w:r>
              <w:rPr>
                <w:rFonts w:cs="Times New Roman"/>
                <w:color w:val="000000"/>
              </w:rPr>
              <w:t xml:space="preserve"> CC ≤3: 40pts | ≤7: 25pts | ≤10: 10pts | &gt;10: 0pts</w:t>
            </w:r>
          </w:p>
        </w:tc>
      </w:tr>
      <w:tr w:rsidR="00FE205E" w14:paraId="385E1579"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891189F" w14:textId="77777777" w:rsidR="00FE205E" w:rsidRDefault="00000000" w:rsidP="00DD1AAB">
            <w:pPr>
              <w:spacing w:line="276" w:lineRule="auto"/>
            </w:pPr>
            <w:r>
              <w:rPr>
                <w:rFonts w:cs="Times New Roman"/>
                <w:color w:val="000000"/>
              </w:rPr>
              <w:t>Nesting Depth</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16A8E36" w14:textId="77777777" w:rsidR="00FE205E" w:rsidRDefault="00000000" w:rsidP="00DD1AAB">
            <w:pPr>
              <w:spacing w:line="276" w:lineRule="auto"/>
            </w:pPr>
            <w:r>
              <w:rPr>
                <w:rFonts w:cs="Times New Roman"/>
                <w:color w:val="000000"/>
              </w:rPr>
              <w:t>25 pts</w:t>
            </w:r>
          </w:p>
        </w:tc>
        <w:tc>
          <w:tcPr>
            <w:tcW w:w="5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FDE909A" w14:textId="77777777" w:rsidR="00FE205E" w:rsidRDefault="00000000" w:rsidP="00DD1AAB">
            <w:pPr>
              <w:spacing w:line="276" w:lineRule="auto"/>
            </w:pPr>
            <w:r>
              <w:rPr>
                <w:rFonts w:cs="Times New Roman"/>
                <w:color w:val="000000"/>
              </w:rPr>
              <w:t>max nesting ≤2: 25pts | ≤4: 12pts | &gt;4: 0pts</w:t>
            </w:r>
          </w:p>
        </w:tc>
      </w:tr>
      <w:tr w:rsidR="00FE205E" w14:paraId="17BC0247"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C6A9F46" w14:textId="77777777" w:rsidR="00FE205E" w:rsidRDefault="00000000" w:rsidP="00DD1AAB">
            <w:pPr>
              <w:spacing w:line="276" w:lineRule="auto"/>
            </w:pPr>
            <w:r>
              <w:rPr>
                <w:rFonts w:cs="Times New Roman"/>
                <w:color w:val="000000"/>
              </w:rPr>
              <w:t>Design Smells</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16CEB83" w14:textId="77777777" w:rsidR="00FE205E" w:rsidRDefault="00000000" w:rsidP="00DD1AAB">
            <w:pPr>
              <w:spacing w:line="276" w:lineRule="auto"/>
            </w:pPr>
            <w:r>
              <w:rPr>
                <w:rFonts w:cs="Times New Roman"/>
                <w:color w:val="000000"/>
              </w:rPr>
              <w:t>20 pts</w:t>
            </w:r>
          </w:p>
        </w:tc>
        <w:tc>
          <w:tcPr>
            <w:tcW w:w="5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A93EB6F" w14:textId="77777777" w:rsidR="00FE205E" w:rsidRDefault="00000000" w:rsidP="00DD1AAB">
            <w:pPr>
              <w:spacing w:line="276" w:lineRule="auto"/>
            </w:pPr>
            <w:r>
              <w:rPr>
                <w:rFonts w:cs="Times New Roman"/>
                <w:color w:val="000000"/>
              </w:rPr>
              <w:t>0 smells: 20pts | 1–2 smells: 10pts | 3+ smells: 0pts</w:t>
            </w:r>
          </w:p>
        </w:tc>
      </w:tr>
      <w:tr w:rsidR="00FE205E" w14:paraId="076398CF"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2B02880" w14:textId="77777777" w:rsidR="00FE205E" w:rsidRDefault="00000000" w:rsidP="00DD1AAB">
            <w:pPr>
              <w:spacing w:line="276" w:lineRule="auto"/>
            </w:pPr>
            <w:r>
              <w:rPr>
                <w:rFonts w:cs="Times New Roman"/>
                <w:color w:val="000000"/>
              </w:rPr>
              <w:t>Code Size</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B0E6DA5" w14:textId="77777777" w:rsidR="00FE205E" w:rsidRDefault="00000000" w:rsidP="00DD1AAB">
            <w:pPr>
              <w:spacing w:line="276" w:lineRule="auto"/>
            </w:pPr>
            <w:r>
              <w:rPr>
                <w:rFonts w:cs="Times New Roman"/>
                <w:color w:val="000000"/>
              </w:rPr>
              <w:t>15 pts</w:t>
            </w:r>
          </w:p>
        </w:tc>
        <w:tc>
          <w:tcPr>
            <w:tcW w:w="5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3914728" w14:textId="77777777" w:rsidR="00FE205E" w:rsidRDefault="00000000" w:rsidP="00DD1AAB">
            <w:pPr>
              <w:spacing w:line="276" w:lineRule="auto"/>
            </w:pPr>
            <w:r>
              <w:rPr>
                <w:rFonts w:cs="Times New Roman"/>
                <w:color w:val="000000"/>
              </w:rPr>
              <w:t>≤200 lines: 15pts | ≤400 lines: 7pts | &gt;400 lines: 0pts</w:t>
            </w:r>
          </w:p>
        </w:tc>
      </w:tr>
    </w:tbl>
    <w:p w14:paraId="12E9F76C" w14:textId="77777777" w:rsidR="00FE205E" w:rsidRDefault="00FE205E" w:rsidP="00DD1AAB">
      <w:pPr>
        <w:spacing w:before="60" w:after="60" w:line="276"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526"/>
      </w:tblGrid>
      <w:tr w:rsidR="00FE205E" w14:paraId="29D31E26" w14:textId="77777777">
        <w:tblPrEx>
          <w:tblCellMar>
            <w:top w:w="0" w:type="dxa"/>
            <w:bottom w:w="0" w:type="dxa"/>
          </w:tblCellMar>
        </w:tblPrEx>
        <w:trPr>
          <w:tblHeader/>
        </w:trPr>
        <w:tc>
          <w:tcPr>
            <w:tcW w:w="15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34C5A2E2" w14:textId="77777777" w:rsidR="00FE205E" w:rsidRDefault="00000000" w:rsidP="00DD1AAB">
            <w:pPr>
              <w:spacing w:line="276" w:lineRule="auto"/>
            </w:pPr>
            <w:r>
              <w:rPr>
                <w:rFonts w:cs="Times New Roman"/>
                <w:b/>
                <w:bCs/>
                <w:color w:val="FFFFFF"/>
              </w:rPr>
              <w:t>Grade</w:t>
            </w:r>
          </w:p>
        </w:tc>
        <w:tc>
          <w:tcPr>
            <w:tcW w:w="20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1D0677DE" w14:textId="77777777" w:rsidR="00FE205E" w:rsidRDefault="00000000" w:rsidP="00DD1AAB">
            <w:pPr>
              <w:spacing w:line="276" w:lineRule="auto"/>
            </w:pPr>
            <w:r>
              <w:rPr>
                <w:rFonts w:cs="Times New Roman"/>
                <w:b/>
                <w:bCs/>
                <w:color w:val="FFFFFF"/>
              </w:rPr>
              <w:t>Score Range</w:t>
            </w:r>
          </w:p>
        </w:tc>
        <w:tc>
          <w:tcPr>
            <w:tcW w:w="552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1C31493B" w14:textId="77777777" w:rsidR="00FE205E" w:rsidRDefault="00000000" w:rsidP="00DD1AAB">
            <w:pPr>
              <w:spacing w:line="276" w:lineRule="auto"/>
            </w:pPr>
            <w:r>
              <w:rPr>
                <w:rFonts w:cs="Times New Roman"/>
                <w:b/>
                <w:bCs/>
                <w:color w:val="FFFFFF"/>
              </w:rPr>
              <w:t>Descriptor</w:t>
            </w:r>
          </w:p>
        </w:tc>
      </w:tr>
      <w:tr w:rsidR="00FE205E" w14:paraId="660AE307"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33856BF" w14:textId="77777777" w:rsidR="00FE205E" w:rsidRDefault="00000000" w:rsidP="00DD1AAB">
            <w:pPr>
              <w:spacing w:line="276" w:lineRule="auto"/>
            </w:pPr>
            <w:r>
              <w:rPr>
                <w:rFonts w:cs="Times New Roman"/>
                <w:color w:val="000000"/>
              </w:rPr>
              <w:t>A</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364A70B" w14:textId="77777777" w:rsidR="00FE205E" w:rsidRDefault="00000000" w:rsidP="00DD1AAB">
            <w:pPr>
              <w:spacing w:line="276" w:lineRule="auto"/>
            </w:pPr>
            <w:r>
              <w:rPr>
                <w:rFonts w:cs="Times New Roman"/>
                <w:color w:val="000000"/>
              </w:rPr>
              <w:t>85 – 100</w:t>
            </w:r>
          </w:p>
        </w:tc>
        <w:tc>
          <w:tcPr>
            <w:tcW w:w="5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76919AE" w14:textId="77777777" w:rsidR="00FE205E" w:rsidRDefault="00000000" w:rsidP="00DD1AAB">
            <w:pPr>
              <w:spacing w:line="276" w:lineRule="auto"/>
            </w:pPr>
            <w:r>
              <w:rPr>
                <w:rFonts w:cs="Times New Roman"/>
                <w:color w:val="000000"/>
              </w:rPr>
              <w:t>Excellent</w:t>
            </w:r>
          </w:p>
        </w:tc>
      </w:tr>
      <w:tr w:rsidR="00FE205E" w14:paraId="2527EB8D"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AB473EF" w14:textId="77777777" w:rsidR="00FE205E" w:rsidRDefault="00000000" w:rsidP="00DD1AAB">
            <w:pPr>
              <w:spacing w:line="276" w:lineRule="auto"/>
            </w:pPr>
            <w:r>
              <w:rPr>
                <w:rFonts w:cs="Times New Roman"/>
                <w:color w:val="000000"/>
              </w:rPr>
              <w:t>B</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7D0835A" w14:textId="77777777" w:rsidR="00FE205E" w:rsidRDefault="00000000" w:rsidP="00DD1AAB">
            <w:pPr>
              <w:spacing w:line="276" w:lineRule="auto"/>
            </w:pPr>
            <w:r>
              <w:rPr>
                <w:rFonts w:cs="Times New Roman"/>
                <w:color w:val="000000"/>
              </w:rPr>
              <w:t>70 – 84</w:t>
            </w:r>
          </w:p>
        </w:tc>
        <w:tc>
          <w:tcPr>
            <w:tcW w:w="5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54BB9E8" w14:textId="77777777" w:rsidR="00FE205E" w:rsidRDefault="00000000" w:rsidP="00DD1AAB">
            <w:pPr>
              <w:spacing w:line="276" w:lineRule="auto"/>
            </w:pPr>
            <w:r>
              <w:rPr>
                <w:rFonts w:cs="Times New Roman"/>
                <w:color w:val="000000"/>
              </w:rPr>
              <w:t>Good</w:t>
            </w:r>
          </w:p>
        </w:tc>
      </w:tr>
      <w:tr w:rsidR="00FE205E" w14:paraId="47FB664D"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78433C7" w14:textId="77777777" w:rsidR="00FE205E" w:rsidRDefault="00000000" w:rsidP="00DD1AAB">
            <w:pPr>
              <w:spacing w:line="276" w:lineRule="auto"/>
            </w:pPr>
            <w:r>
              <w:rPr>
                <w:rFonts w:cs="Times New Roman"/>
                <w:color w:val="000000"/>
              </w:rPr>
              <w:lastRenderedPageBreak/>
              <w:t>C</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5C30B91" w14:textId="77777777" w:rsidR="00FE205E" w:rsidRDefault="00000000" w:rsidP="00DD1AAB">
            <w:pPr>
              <w:spacing w:line="276" w:lineRule="auto"/>
            </w:pPr>
            <w:r>
              <w:rPr>
                <w:rFonts w:cs="Times New Roman"/>
                <w:color w:val="000000"/>
              </w:rPr>
              <w:t>55 – 69</w:t>
            </w:r>
          </w:p>
        </w:tc>
        <w:tc>
          <w:tcPr>
            <w:tcW w:w="5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69FB54E" w14:textId="77777777" w:rsidR="00FE205E" w:rsidRDefault="00000000" w:rsidP="00DD1AAB">
            <w:pPr>
              <w:spacing w:line="276" w:lineRule="auto"/>
            </w:pPr>
            <w:r>
              <w:rPr>
                <w:rFonts w:cs="Times New Roman"/>
                <w:color w:val="000000"/>
              </w:rPr>
              <w:t>Average</w:t>
            </w:r>
          </w:p>
        </w:tc>
      </w:tr>
      <w:tr w:rsidR="00FE205E" w14:paraId="134C5504"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2906035" w14:textId="77777777" w:rsidR="00FE205E" w:rsidRDefault="00000000" w:rsidP="00DD1AAB">
            <w:pPr>
              <w:spacing w:line="276" w:lineRule="auto"/>
            </w:pPr>
            <w:r>
              <w:rPr>
                <w:rFonts w:cs="Times New Roman"/>
                <w:color w:val="000000"/>
              </w:rPr>
              <w:t>D</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7C788A0" w14:textId="77777777" w:rsidR="00FE205E" w:rsidRDefault="00000000" w:rsidP="00DD1AAB">
            <w:pPr>
              <w:spacing w:line="276" w:lineRule="auto"/>
            </w:pPr>
            <w:r>
              <w:rPr>
                <w:rFonts w:cs="Times New Roman"/>
                <w:color w:val="000000"/>
              </w:rPr>
              <w:t>40 – 54</w:t>
            </w:r>
          </w:p>
        </w:tc>
        <w:tc>
          <w:tcPr>
            <w:tcW w:w="5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CD144E1" w14:textId="77777777" w:rsidR="00FE205E" w:rsidRDefault="00000000" w:rsidP="00DD1AAB">
            <w:pPr>
              <w:spacing w:line="276" w:lineRule="auto"/>
            </w:pPr>
            <w:r>
              <w:rPr>
                <w:rFonts w:cs="Times New Roman"/>
                <w:color w:val="000000"/>
              </w:rPr>
              <w:t>Poor</w:t>
            </w:r>
          </w:p>
        </w:tc>
      </w:tr>
      <w:tr w:rsidR="00FE205E" w14:paraId="4387D669"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26635CB" w14:textId="77777777" w:rsidR="00FE205E" w:rsidRDefault="00000000" w:rsidP="00DD1AAB">
            <w:pPr>
              <w:spacing w:line="276" w:lineRule="auto"/>
            </w:pPr>
            <w:r>
              <w:rPr>
                <w:rFonts w:cs="Times New Roman"/>
                <w:color w:val="000000"/>
              </w:rPr>
              <w:t>F</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62AA78D" w14:textId="77777777" w:rsidR="00FE205E" w:rsidRDefault="00000000" w:rsidP="00DD1AAB">
            <w:pPr>
              <w:spacing w:line="276" w:lineRule="auto"/>
            </w:pPr>
            <w:r>
              <w:rPr>
                <w:rFonts w:cs="Times New Roman"/>
                <w:color w:val="000000"/>
              </w:rPr>
              <w:t>0 – 39</w:t>
            </w:r>
          </w:p>
        </w:tc>
        <w:tc>
          <w:tcPr>
            <w:tcW w:w="5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D6AC156" w14:textId="77777777" w:rsidR="00FE205E" w:rsidRDefault="00000000" w:rsidP="00DD1AAB">
            <w:pPr>
              <w:spacing w:line="276" w:lineRule="auto"/>
            </w:pPr>
            <w:r>
              <w:rPr>
                <w:rFonts w:cs="Times New Roman"/>
                <w:color w:val="000000"/>
              </w:rPr>
              <w:t>Failing</w:t>
            </w:r>
          </w:p>
        </w:tc>
      </w:tr>
    </w:tbl>
    <w:p w14:paraId="4D394FA3" w14:textId="77777777" w:rsidR="00FE205E" w:rsidRDefault="00FE205E" w:rsidP="00DD1AAB">
      <w:pPr>
        <w:spacing w:before="60" w:after="60" w:line="276" w:lineRule="auto"/>
      </w:pPr>
    </w:p>
    <w:p w14:paraId="2AB103B9" w14:textId="77777777" w:rsidR="00FE205E" w:rsidRDefault="00000000" w:rsidP="00DD1AAB">
      <w:pPr>
        <w:pStyle w:val="Heading2"/>
        <w:spacing w:line="276" w:lineRule="auto"/>
      </w:pPr>
      <w:r>
        <w:t>12.4 Sample Outputs</w:t>
      </w:r>
    </w:p>
    <w:p w14:paraId="63E88C13" w14:textId="52B15B66" w:rsidR="00FE205E" w:rsidRDefault="00000000" w:rsidP="00DD1AAB">
      <w:pPr>
        <w:spacing w:before="80" w:after="80" w:line="276" w:lineRule="auto"/>
        <w:jc w:val="both"/>
      </w:pPr>
      <w:r>
        <w:rPr>
          <w:rFonts w:cs="Times New Roman"/>
        </w:rPr>
        <w:t>Grade A S001_Alice/Stack.java: Total Lines 68, Code Lines 48, Methods 7, Total CC 11, Average CC 1.57, Max Nesting 2, Design Smells: None, Quality Score: 88/100, Grade: A (Excellent).</w:t>
      </w:r>
    </w:p>
    <w:p w14:paraId="6B5293C2" w14:textId="790C2959" w:rsidR="00FE205E" w:rsidRDefault="00000000" w:rsidP="00DD1AAB">
      <w:pPr>
        <w:spacing w:before="80" w:after="80" w:line="276" w:lineRule="auto"/>
        <w:jc w:val="both"/>
      </w:pPr>
      <w:r>
        <w:rPr>
          <w:rFonts w:cs="Times New Roman"/>
        </w:rPr>
        <w:t>Grade F S006_Frank/DataManager.java: Total Lines 98, Code Lines 82, Methods 18, Total CC 47, Average CC 2.61, Max Nesting 4, Design Smells: God Class, Spaghetti Code, Magic Numbers (11), High CC, Quality Score: 12/100, Grade: F (Failing).</w:t>
      </w:r>
    </w:p>
    <w:p w14:paraId="306CC46D" w14:textId="7454D068" w:rsidR="00A358DC" w:rsidRDefault="00EA5B6B" w:rsidP="00DD1AAB">
      <w:pPr>
        <w:spacing w:line="276" w:lineRule="auto"/>
      </w:pPr>
      <w:r>
        <w:rPr>
          <w:noProof/>
        </w:rPr>
        <w:drawing>
          <wp:anchor distT="0" distB="0" distL="114300" distR="114300" simplePos="0" relativeHeight="251661312" behindDoc="0" locked="0" layoutInCell="1" allowOverlap="1" wp14:anchorId="3FBBE1AE" wp14:editId="6E5D08B0">
            <wp:simplePos x="0" y="0"/>
            <wp:positionH relativeFrom="column">
              <wp:posOffset>-685800</wp:posOffset>
            </wp:positionH>
            <wp:positionV relativeFrom="paragraph">
              <wp:posOffset>692541</wp:posOffset>
            </wp:positionV>
            <wp:extent cx="6727559" cy="370303"/>
            <wp:effectExtent l="0" t="0" r="3810" b="0"/>
            <wp:wrapThrough wrapText="bothSides">
              <wp:wrapPolygon edited="0">
                <wp:start x="0" y="0"/>
                <wp:lineTo x="0" y="20748"/>
                <wp:lineTo x="21571" y="20748"/>
                <wp:lineTo x="21571" y="0"/>
                <wp:lineTo x="0" y="0"/>
              </wp:wrapPolygon>
            </wp:wrapThrough>
            <wp:docPr id="18961346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134621" name="Picture 1896134621"/>
                    <pic:cNvPicPr/>
                  </pic:nvPicPr>
                  <pic:blipFill>
                    <a:blip r:embed="rId8">
                      <a:extLst>
                        <a:ext uri="{28A0092B-C50C-407E-A947-70E740481C1C}">
                          <a14:useLocalDpi xmlns:a14="http://schemas.microsoft.com/office/drawing/2010/main" val="0"/>
                        </a:ext>
                      </a:extLst>
                    </a:blip>
                    <a:stretch>
                      <a:fillRect/>
                    </a:stretch>
                  </pic:blipFill>
                  <pic:spPr>
                    <a:xfrm>
                      <a:off x="0" y="0"/>
                      <a:ext cx="6727559" cy="370303"/>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2A9A1A19" wp14:editId="6F091378">
            <wp:simplePos x="0" y="0"/>
            <wp:positionH relativeFrom="column">
              <wp:posOffset>-685800</wp:posOffset>
            </wp:positionH>
            <wp:positionV relativeFrom="paragraph">
              <wp:posOffset>235341</wp:posOffset>
            </wp:positionV>
            <wp:extent cx="6897081" cy="333473"/>
            <wp:effectExtent l="0" t="0" r="0" b="0"/>
            <wp:wrapThrough wrapText="bothSides">
              <wp:wrapPolygon edited="0">
                <wp:start x="0" y="0"/>
                <wp:lineTo x="0" y="20571"/>
                <wp:lineTo x="21558" y="20571"/>
                <wp:lineTo x="21558" y="0"/>
                <wp:lineTo x="0" y="0"/>
              </wp:wrapPolygon>
            </wp:wrapThrough>
            <wp:docPr id="1290080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80216" name="Picture 1290080216"/>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97081" cy="333473"/>
                    </a:xfrm>
                    <a:prstGeom prst="rect">
                      <a:avLst/>
                    </a:prstGeom>
                  </pic:spPr>
                </pic:pic>
              </a:graphicData>
            </a:graphic>
            <wp14:sizeRelH relativeFrom="margin">
              <wp14:pctWidth>0</wp14:pctWidth>
            </wp14:sizeRelH>
            <wp14:sizeRelV relativeFrom="margin">
              <wp14:pctHeight>0</wp14:pctHeight>
            </wp14:sizeRelV>
          </wp:anchor>
        </w:drawing>
      </w:r>
    </w:p>
    <w:p w14:paraId="56DFDBF7" w14:textId="018938C9" w:rsidR="00A358DC" w:rsidRDefault="00A358DC" w:rsidP="00DD1AAB">
      <w:pPr>
        <w:spacing w:line="276" w:lineRule="auto"/>
      </w:pPr>
    </w:p>
    <w:p w14:paraId="59FB7807" w14:textId="16D13E6E" w:rsidR="00FE205E" w:rsidRDefault="00000000" w:rsidP="00DD1AAB">
      <w:pPr>
        <w:spacing w:line="276" w:lineRule="auto"/>
      </w:pPr>
      <w:r>
        <w:br w:type="page"/>
      </w:r>
    </w:p>
    <w:p w14:paraId="1F389CCE" w14:textId="77777777" w:rsidR="00FE205E" w:rsidRDefault="00000000" w:rsidP="00DD1AAB">
      <w:pPr>
        <w:pStyle w:val="Heading1"/>
        <w:pBdr>
          <w:bottom w:val="single" w:sz="6" w:space="4" w:color="1F4E79"/>
        </w:pBdr>
        <w:spacing w:line="276" w:lineRule="auto"/>
      </w:pPr>
      <w:r>
        <w:lastRenderedPageBreak/>
        <w:t>13. Conclusion</w:t>
      </w:r>
    </w:p>
    <w:p w14:paraId="59E452C4" w14:textId="77777777" w:rsidR="00FE205E" w:rsidRDefault="00000000" w:rsidP="00DD1AAB">
      <w:pPr>
        <w:spacing w:before="80" w:after="80" w:line="276" w:lineRule="auto"/>
        <w:ind w:firstLine="720"/>
        <w:jc w:val="both"/>
      </w:pPr>
      <w:r>
        <w:rPr>
          <w:rFonts w:cs="Times New Roman"/>
        </w:rPr>
        <w:t>The Logic-Flow Code Visualizer represents a meaningful step forward in the automation of academic code evaluation. By combining rigorous static analysis grounded in established software engineering metrics with an accessible, professor-centric interface, LFCV transforms a subjective, time-consuming process into a consistent, repeatable, and evidence-based one.</w:t>
      </w:r>
    </w:p>
    <w:p w14:paraId="2748116E" w14:textId="78BDA323" w:rsidR="00FE205E" w:rsidRDefault="00000000" w:rsidP="00DD1AAB">
      <w:pPr>
        <w:spacing w:before="80" w:after="80" w:line="276" w:lineRule="auto"/>
        <w:ind w:firstLine="720"/>
        <w:jc w:val="both"/>
      </w:pPr>
      <w:r>
        <w:rPr>
          <w:rFonts w:cs="Times New Roman"/>
        </w:rPr>
        <w:t>The system’s most technically novel contribution its Logic Fingerprinting mechanism addresses a genuine gap in the academic integrity toolchain. By detecting structural plagiarism at the AST level rather than the text level, LFCV can identify copied logic that is completely invisible to text-matching systems like MOSS. This capability, combined with the interactive Control Flow Graph that renders every possible execution path through a program, gives professors a qualitatively richer view of student work than any existing academic tool provides.</w:t>
      </w:r>
    </w:p>
    <w:p w14:paraId="12D175D7" w14:textId="77777777" w:rsidR="00FE205E" w:rsidRDefault="00000000" w:rsidP="00DD1AAB">
      <w:pPr>
        <w:spacing w:before="80" w:after="80" w:line="276" w:lineRule="auto"/>
        <w:ind w:firstLine="720"/>
        <w:jc w:val="both"/>
      </w:pPr>
      <w:r>
        <w:rPr>
          <w:rFonts w:cs="Times New Roman"/>
        </w:rPr>
        <w:t>The three-tier architecture, Builder pattern value objects, Visitor pattern analysis pipeline, and Observer-based bulk processing design ensure that the system is not merely functional for the current prototype but is structured for maintainable growth. Adding a new analysis metric requires only a new visitor class; adding a new export format requires only a new method in ReportGenerator.</w:t>
      </w:r>
    </w:p>
    <w:p w14:paraId="08A27A86" w14:textId="77777777" w:rsidR="00FE205E" w:rsidRDefault="00000000" w:rsidP="00DD1AAB">
      <w:pPr>
        <w:spacing w:before="80" w:after="80" w:line="276" w:lineRule="auto"/>
        <w:ind w:firstLine="720"/>
        <w:jc w:val="both"/>
      </w:pPr>
      <w:r>
        <w:rPr>
          <w:rFonts w:cs="Times New Roman"/>
        </w:rPr>
        <w:t>LFCV v2.0 has been built, tested against 60 automated unit tests, manually validated with six diverse sample submissions covering clean code, plagiarism pairs, spaghetti code, and God Class antipatterns, and packaged for distribution. It is ready for demonstration and evaluation as a mini-project deliverable in academic software engineering.</w:t>
      </w:r>
    </w:p>
    <w:p w14:paraId="5C4309BF" w14:textId="77777777" w:rsidR="00FE205E" w:rsidRDefault="00000000" w:rsidP="00DD1AAB">
      <w:pPr>
        <w:spacing w:before="80" w:after="80" w:line="276" w:lineRule="auto"/>
        <w:jc w:val="both"/>
      </w:pPr>
      <w:r w:rsidRPr="00DD1AAB">
        <w:rPr>
          <w:rFonts w:cs="Times New Roman"/>
          <w:b/>
          <w:bCs/>
        </w:rPr>
        <w:t>Learning Outcomes:</w:t>
      </w:r>
      <w:r>
        <w:rPr>
          <w:rFonts w:cs="Times New Roman"/>
        </w:rPr>
        <w:t xml:space="preserve"> Through this project, the team gained deep practical experience in AST-based static analysis, graph theory applied to program analysis, JavaFX desktop application development, multi-threaded Java programming, and the design of extensible software systems using established design patterns.</w:t>
      </w:r>
    </w:p>
    <w:p w14:paraId="12D9BE87" w14:textId="1E2865F6" w:rsidR="00FE205E" w:rsidRDefault="00000000" w:rsidP="00DD1AAB">
      <w:pPr>
        <w:spacing w:before="80" w:after="80" w:line="276" w:lineRule="auto"/>
        <w:jc w:val="both"/>
      </w:pPr>
      <w:r>
        <w:rPr>
          <w:rFonts w:cs="Times New Roman"/>
        </w:rPr>
        <w:t>LFCV does not replace the professor’s judgment it informs it. The system provides objective, mathematically grounded evidence that helps professors make better decisions faster, with confidence, and at scale.</w:t>
      </w:r>
    </w:p>
    <w:p w14:paraId="466F083A" w14:textId="77777777" w:rsidR="00FE205E" w:rsidRDefault="00000000" w:rsidP="00DD1AAB">
      <w:pPr>
        <w:spacing w:line="276" w:lineRule="auto"/>
      </w:pPr>
      <w:r>
        <w:br w:type="page"/>
      </w:r>
    </w:p>
    <w:p w14:paraId="2C9B61FA" w14:textId="77777777" w:rsidR="00FE205E" w:rsidRDefault="00000000" w:rsidP="00DD1AAB">
      <w:pPr>
        <w:pStyle w:val="Heading1"/>
        <w:pBdr>
          <w:bottom w:val="single" w:sz="6" w:space="4" w:color="1F4E79"/>
        </w:pBdr>
        <w:spacing w:line="276" w:lineRule="auto"/>
      </w:pPr>
      <w:r>
        <w:lastRenderedPageBreak/>
        <w:t>14. References</w:t>
      </w:r>
    </w:p>
    <w:p w14:paraId="600A838B" w14:textId="77777777" w:rsidR="00FE205E" w:rsidRDefault="00000000" w:rsidP="00DD1AAB">
      <w:pPr>
        <w:pStyle w:val="ListParagraph"/>
        <w:numPr>
          <w:ilvl w:val="0"/>
          <w:numId w:val="2"/>
        </w:numPr>
        <w:spacing w:before="40" w:after="40" w:line="276" w:lineRule="auto"/>
      </w:pPr>
      <w:r>
        <w:t>McCabe, T. J. (1976). A complexity measure. IEEE Transactions on Software Engineering, SE-2(4), 308–320.</w:t>
      </w:r>
    </w:p>
    <w:p w14:paraId="0E654F87" w14:textId="77777777" w:rsidR="00FE205E" w:rsidRDefault="00000000" w:rsidP="00DD1AAB">
      <w:pPr>
        <w:pStyle w:val="ListParagraph"/>
        <w:numPr>
          <w:ilvl w:val="0"/>
          <w:numId w:val="2"/>
        </w:numPr>
        <w:spacing w:before="40" w:after="40" w:line="276" w:lineRule="auto"/>
      </w:pPr>
      <w:r>
        <w:t>Halstead, M. H. (1977). Elements of Software Science. Elsevier North-Holland.</w:t>
      </w:r>
    </w:p>
    <w:p w14:paraId="5FA8B453" w14:textId="77777777" w:rsidR="00FE205E" w:rsidRDefault="00000000" w:rsidP="00DD1AAB">
      <w:pPr>
        <w:pStyle w:val="ListParagraph"/>
        <w:numPr>
          <w:ilvl w:val="0"/>
          <w:numId w:val="2"/>
        </w:numPr>
        <w:spacing w:before="40" w:after="40" w:line="276" w:lineRule="auto"/>
      </w:pPr>
      <w:r>
        <w:t xml:space="preserve">Gamma, E., Helm, R., Johnson, R., &amp; </w:t>
      </w:r>
      <w:proofErr w:type="spellStart"/>
      <w:r>
        <w:t>Vlissides</w:t>
      </w:r>
      <w:proofErr w:type="spellEnd"/>
      <w:r>
        <w:t>, J. (1994). Design Patterns: Elements of Reusable Object-Oriented Software. Addison-Wesley.</w:t>
      </w:r>
    </w:p>
    <w:p w14:paraId="661ABC87" w14:textId="77777777" w:rsidR="00FE205E" w:rsidRDefault="00000000" w:rsidP="00DD1AAB">
      <w:pPr>
        <w:pStyle w:val="ListParagraph"/>
        <w:numPr>
          <w:ilvl w:val="0"/>
          <w:numId w:val="2"/>
        </w:numPr>
        <w:spacing w:before="40" w:after="40" w:line="276" w:lineRule="auto"/>
      </w:pPr>
      <w:r>
        <w:t>Sugiyama, K., Tagawa, S., &amp; Toda, M. (1981). Methods for visual understanding of hierarchical system structures. IEEE Transactions on Systems, Man, and Cybernetics, 11(2), 109–125.</w:t>
      </w:r>
    </w:p>
    <w:p w14:paraId="2ABF61DC" w14:textId="77777777" w:rsidR="00FE205E" w:rsidRDefault="00000000" w:rsidP="00DD1AAB">
      <w:pPr>
        <w:pStyle w:val="ListParagraph"/>
        <w:numPr>
          <w:ilvl w:val="0"/>
          <w:numId w:val="2"/>
        </w:numPr>
        <w:spacing w:before="40" w:after="40" w:line="276" w:lineRule="auto"/>
      </w:pPr>
      <w:proofErr w:type="spellStart"/>
      <w:r>
        <w:t>JavaParser</w:t>
      </w:r>
      <w:proofErr w:type="spellEnd"/>
      <w:r>
        <w:t xml:space="preserve"> Team. (2024). </w:t>
      </w:r>
      <w:proofErr w:type="spellStart"/>
      <w:r>
        <w:t>JavaParser</w:t>
      </w:r>
      <w:proofErr w:type="spellEnd"/>
      <w:r>
        <w:t xml:space="preserve"> Documentation. https://javaparser.org</w:t>
      </w:r>
    </w:p>
    <w:p w14:paraId="0B19EE19" w14:textId="77777777" w:rsidR="00FE205E" w:rsidRDefault="00000000" w:rsidP="00DD1AAB">
      <w:pPr>
        <w:pStyle w:val="ListParagraph"/>
        <w:numPr>
          <w:ilvl w:val="0"/>
          <w:numId w:val="2"/>
        </w:numPr>
        <w:spacing w:before="40" w:after="40" w:line="276" w:lineRule="auto"/>
      </w:pPr>
      <w:proofErr w:type="spellStart"/>
      <w:r>
        <w:t>JGraphT</w:t>
      </w:r>
      <w:proofErr w:type="spellEnd"/>
      <w:r>
        <w:t xml:space="preserve"> Contributors. (2024). </w:t>
      </w:r>
      <w:proofErr w:type="spellStart"/>
      <w:r>
        <w:t>JGraphT</w:t>
      </w:r>
      <w:proofErr w:type="spellEnd"/>
      <w:r>
        <w:t>: A free Java graph library. https://jgrapht.org</w:t>
      </w:r>
    </w:p>
    <w:p w14:paraId="7CCFD8E5" w14:textId="77777777" w:rsidR="00FE205E" w:rsidRDefault="00000000" w:rsidP="00DD1AAB">
      <w:pPr>
        <w:pStyle w:val="ListParagraph"/>
        <w:numPr>
          <w:ilvl w:val="0"/>
          <w:numId w:val="2"/>
        </w:numPr>
        <w:spacing w:before="40" w:after="40" w:line="276" w:lineRule="auto"/>
      </w:pPr>
      <w:r>
        <w:t>Oracle Corporation. (2024). JavaFX Documentation. https://openjfx.io</w:t>
      </w:r>
    </w:p>
    <w:p w14:paraId="4CC0C2A6" w14:textId="77777777" w:rsidR="00FE205E" w:rsidRDefault="00000000" w:rsidP="00DD1AAB">
      <w:pPr>
        <w:pStyle w:val="ListParagraph"/>
        <w:numPr>
          <w:ilvl w:val="0"/>
          <w:numId w:val="2"/>
        </w:numPr>
        <w:spacing w:before="40" w:after="40" w:line="276" w:lineRule="auto"/>
      </w:pPr>
      <w:r>
        <w:t>Apache Software Foundation. (2024). Apache Commons CSV. https://commons.apache.org/proper/commons-csv/</w:t>
      </w:r>
    </w:p>
    <w:p w14:paraId="19F84515" w14:textId="77777777" w:rsidR="00FE205E" w:rsidRDefault="00000000" w:rsidP="00DD1AAB">
      <w:pPr>
        <w:pStyle w:val="ListParagraph"/>
        <w:numPr>
          <w:ilvl w:val="0"/>
          <w:numId w:val="2"/>
        </w:numPr>
        <w:spacing w:before="40" w:after="40" w:line="276" w:lineRule="auto"/>
      </w:pPr>
      <w:r>
        <w:t>Fowler, M. (2018). Refactoring: Improving the Design of Existing Code (2nd ed.). Addison-Wesley.</w:t>
      </w:r>
    </w:p>
    <w:p w14:paraId="647EE3E2" w14:textId="77777777" w:rsidR="00FE205E" w:rsidRDefault="00000000" w:rsidP="00DD1AAB">
      <w:pPr>
        <w:pStyle w:val="ListParagraph"/>
        <w:numPr>
          <w:ilvl w:val="0"/>
          <w:numId w:val="2"/>
        </w:numPr>
        <w:spacing w:before="40" w:after="40" w:line="276" w:lineRule="auto"/>
      </w:pPr>
      <w:r>
        <w:t>Martin, R. C. (2008). Clean Code: A Handbook of Agile Software Craftsmanship. Prentice Hall.</w:t>
      </w:r>
    </w:p>
    <w:p w14:paraId="72F94A36" w14:textId="77777777" w:rsidR="00FE205E" w:rsidRDefault="00000000" w:rsidP="00DD1AAB">
      <w:pPr>
        <w:spacing w:line="276" w:lineRule="auto"/>
      </w:pPr>
      <w:r>
        <w:br w:type="page"/>
      </w:r>
    </w:p>
    <w:p w14:paraId="60A0F625" w14:textId="06B44400" w:rsidR="00FE205E" w:rsidRDefault="00000000" w:rsidP="00DD1AAB">
      <w:pPr>
        <w:pStyle w:val="Heading1"/>
        <w:pBdr>
          <w:bottom w:val="single" w:sz="6" w:space="4" w:color="1F4E79"/>
        </w:pBdr>
        <w:spacing w:line="276" w:lineRule="auto"/>
      </w:pPr>
      <w:r>
        <w:lastRenderedPageBreak/>
        <w:t>15. Appendix</w:t>
      </w:r>
    </w:p>
    <w:p w14:paraId="1A0FE54D" w14:textId="77777777" w:rsidR="00FE205E" w:rsidRDefault="00000000" w:rsidP="00DD1AAB">
      <w:pPr>
        <w:pStyle w:val="Heading2"/>
        <w:spacing w:line="276" w:lineRule="auto"/>
      </w:pPr>
      <w:r>
        <w:t>A. Testing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000"/>
        <w:gridCol w:w="4526"/>
      </w:tblGrid>
      <w:tr w:rsidR="00FE205E" w14:paraId="4D0585E0" w14:textId="77777777">
        <w:tblPrEx>
          <w:tblCellMar>
            <w:top w:w="0" w:type="dxa"/>
            <w:bottom w:w="0" w:type="dxa"/>
          </w:tblCellMar>
        </w:tblPrEx>
        <w:trPr>
          <w:tblHeader/>
        </w:trPr>
        <w:tc>
          <w:tcPr>
            <w:tcW w:w="35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6EDC781D" w14:textId="77777777" w:rsidR="00FE205E" w:rsidRDefault="00000000" w:rsidP="00DD1AAB">
            <w:pPr>
              <w:spacing w:line="276" w:lineRule="auto"/>
            </w:pPr>
            <w:r>
              <w:rPr>
                <w:rFonts w:cs="Times New Roman"/>
                <w:b/>
                <w:bCs/>
                <w:color w:val="FFFFFF"/>
              </w:rPr>
              <w:t>Test Class</w:t>
            </w:r>
          </w:p>
        </w:tc>
        <w:tc>
          <w:tcPr>
            <w:tcW w:w="10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1AF8D2C5" w14:textId="77777777" w:rsidR="00FE205E" w:rsidRDefault="00000000" w:rsidP="00DD1AAB">
            <w:pPr>
              <w:spacing w:line="276" w:lineRule="auto"/>
            </w:pPr>
            <w:r>
              <w:rPr>
                <w:rFonts w:cs="Times New Roman"/>
                <w:b/>
                <w:bCs/>
                <w:color w:val="FFFFFF"/>
              </w:rPr>
              <w:t>Tests</w:t>
            </w:r>
          </w:p>
        </w:tc>
        <w:tc>
          <w:tcPr>
            <w:tcW w:w="452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56BA8823" w14:textId="77777777" w:rsidR="00FE205E" w:rsidRDefault="00000000" w:rsidP="00DD1AAB">
            <w:pPr>
              <w:spacing w:line="276" w:lineRule="auto"/>
            </w:pPr>
            <w:r>
              <w:rPr>
                <w:rFonts w:cs="Times New Roman"/>
                <w:b/>
                <w:bCs/>
                <w:color w:val="FFFFFF"/>
              </w:rPr>
              <w:t>Coverage Area</w:t>
            </w:r>
          </w:p>
        </w:tc>
      </w:tr>
      <w:tr w:rsidR="00FE205E" w14:paraId="37E71FD4"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7EDB013" w14:textId="77777777" w:rsidR="00FE205E" w:rsidRDefault="00000000" w:rsidP="00DD1AAB">
            <w:pPr>
              <w:spacing w:line="276" w:lineRule="auto"/>
            </w:pPr>
            <w:proofErr w:type="spellStart"/>
            <w:r>
              <w:rPr>
                <w:rFonts w:cs="Times New Roman"/>
                <w:color w:val="000000"/>
              </w:rPr>
              <w:t>AnalysisEngineTest</w:t>
            </w:r>
            <w:proofErr w:type="spellEnd"/>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488B09B" w14:textId="77777777" w:rsidR="00FE205E" w:rsidRDefault="00000000" w:rsidP="00DD1AAB">
            <w:pPr>
              <w:spacing w:line="276" w:lineRule="auto"/>
            </w:pPr>
            <w:r>
              <w:rPr>
                <w:rFonts w:cs="Times New Roman"/>
                <w:color w:val="000000"/>
              </w:rPr>
              <w:t>9</w:t>
            </w:r>
          </w:p>
        </w:tc>
        <w:tc>
          <w:tcPr>
            <w:tcW w:w="4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AEBECC6" w14:textId="77777777" w:rsidR="00FE205E" w:rsidRDefault="00000000" w:rsidP="00DD1AAB">
            <w:pPr>
              <w:spacing w:line="276" w:lineRule="auto"/>
            </w:pPr>
            <w:r>
              <w:rPr>
                <w:rFonts w:cs="Times New Roman"/>
                <w:color w:val="000000"/>
              </w:rPr>
              <w:t>CC accuracy, nesting, hash format, full pipeline, grade bounds</w:t>
            </w:r>
          </w:p>
        </w:tc>
      </w:tr>
      <w:tr w:rsidR="00FE205E" w14:paraId="281A2960"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8BCCED3" w14:textId="77777777" w:rsidR="00FE205E" w:rsidRDefault="00000000" w:rsidP="00DD1AAB">
            <w:pPr>
              <w:spacing w:line="276" w:lineRule="auto"/>
            </w:pPr>
            <w:proofErr w:type="spellStart"/>
            <w:r>
              <w:rPr>
                <w:rFonts w:cs="Times New Roman"/>
                <w:color w:val="000000"/>
              </w:rPr>
              <w:t>IntegrityServiceTest</w:t>
            </w:r>
            <w:proofErr w:type="spellEnd"/>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E574114" w14:textId="77777777" w:rsidR="00FE205E" w:rsidRDefault="00000000" w:rsidP="00DD1AAB">
            <w:pPr>
              <w:spacing w:line="276" w:lineRule="auto"/>
            </w:pPr>
            <w:r>
              <w:rPr>
                <w:rFonts w:cs="Times New Roman"/>
                <w:color w:val="000000"/>
              </w:rPr>
              <w:t>10</w:t>
            </w:r>
          </w:p>
        </w:tc>
        <w:tc>
          <w:tcPr>
            <w:tcW w:w="4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4688098" w14:textId="77777777" w:rsidR="00FE205E" w:rsidRDefault="00000000" w:rsidP="00DD1AAB">
            <w:pPr>
              <w:spacing w:line="276" w:lineRule="auto"/>
            </w:pPr>
            <w:r>
              <w:rPr>
                <w:rFonts w:cs="Times New Roman"/>
                <w:color w:val="000000"/>
              </w:rPr>
              <w:t>Hash matching, severity classification, pair counting, edge cases</w:t>
            </w:r>
          </w:p>
        </w:tc>
      </w:tr>
      <w:tr w:rsidR="00FE205E" w14:paraId="5213B6E7"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EB21FC5" w14:textId="77777777" w:rsidR="00FE205E" w:rsidRDefault="00000000" w:rsidP="00DD1AAB">
            <w:pPr>
              <w:spacing w:line="276" w:lineRule="auto"/>
            </w:pPr>
            <w:proofErr w:type="spellStart"/>
            <w:r>
              <w:rPr>
                <w:rFonts w:cs="Times New Roman"/>
                <w:color w:val="000000"/>
              </w:rPr>
              <w:t>GradeCalculatorTest</w:t>
            </w:r>
            <w:proofErr w:type="spellEnd"/>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2797E83" w14:textId="77777777" w:rsidR="00FE205E" w:rsidRDefault="00000000" w:rsidP="00DD1AAB">
            <w:pPr>
              <w:spacing w:line="276" w:lineRule="auto"/>
            </w:pPr>
            <w:r>
              <w:rPr>
                <w:rFonts w:cs="Times New Roman"/>
                <w:color w:val="000000"/>
              </w:rPr>
              <w:t>8</w:t>
            </w:r>
          </w:p>
        </w:tc>
        <w:tc>
          <w:tcPr>
            <w:tcW w:w="4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9F75F66" w14:textId="77777777" w:rsidR="00FE205E" w:rsidRDefault="00000000" w:rsidP="00DD1AAB">
            <w:pPr>
              <w:spacing w:line="276" w:lineRule="auto"/>
            </w:pPr>
            <w:r>
              <w:rPr>
                <w:rFonts w:cs="Times New Roman"/>
                <w:color w:val="000000"/>
              </w:rPr>
              <w:t>Score computation, grade thresholds, custom weights, normalisation</w:t>
            </w:r>
          </w:p>
        </w:tc>
      </w:tr>
      <w:tr w:rsidR="00FE205E" w14:paraId="11DCDA6C"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95C9681" w14:textId="77777777" w:rsidR="00FE205E" w:rsidRDefault="00000000" w:rsidP="00DD1AAB">
            <w:pPr>
              <w:spacing w:line="276" w:lineRule="auto"/>
            </w:pPr>
            <w:proofErr w:type="spellStart"/>
            <w:r>
              <w:rPr>
                <w:rFonts w:cs="Times New Roman"/>
                <w:color w:val="000000"/>
              </w:rPr>
              <w:t>CfgBuilderTest</w:t>
            </w:r>
            <w:proofErr w:type="spellEnd"/>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006C3DB" w14:textId="77777777" w:rsidR="00FE205E" w:rsidRDefault="00000000" w:rsidP="00DD1AAB">
            <w:pPr>
              <w:spacing w:line="276" w:lineRule="auto"/>
            </w:pPr>
            <w:r>
              <w:rPr>
                <w:rFonts w:cs="Times New Roman"/>
                <w:color w:val="000000"/>
              </w:rPr>
              <w:t>10</w:t>
            </w:r>
          </w:p>
        </w:tc>
        <w:tc>
          <w:tcPr>
            <w:tcW w:w="4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E947F1A" w14:textId="77777777" w:rsidR="00FE205E" w:rsidRDefault="00000000" w:rsidP="00DD1AAB">
            <w:pPr>
              <w:spacing w:line="276" w:lineRule="auto"/>
            </w:pPr>
            <w:r>
              <w:rPr>
                <w:rFonts w:cs="Times New Roman"/>
                <w:color w:val="000000"/>
              </w:rPr>
              <w:t>Node/edge counts, back-edges, ENTRY/EXIT presence, McCabe formula</w:t>
            </w:r>
          </w:p>
        </w:tc>
      </w:tr>
      <w:tr w:rsidR="00FE205E" w14:paraId="225C15A1"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0B409C5" w14:textId="77777777" w:rsidR="00FE205E" w:rsidRDefault="00000000" w:rsidP="00DD1AAB">
            <w:pPr>
              <w:spacing w:line="276" w:lineRule="auto"/>
            </w:pPr>
            <w:proofErr w:type="spellStart"/>
            <w:r>
              <w:rPr>
                <w:rFonts w:cs="Times New Roman"/>
                <w:color w:val="000000"/>
              </w:rPr>
              <w:t>DesignSmellDetectorTest</w:t>
            </w:r>
            <w:proofErr w:type="spellEnd"/>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5E7AEAB" w14:textId="77777777" w:rsidR="00FE205E" w:rsidRDefault="00000000" w:rsidP="00DD1AAB">
            <w:pPr>
              <w:spacing w:line="276" w:lineRule="auto"/>
            </w:pPr>
            <w:r>
              <w:rPr>
                <w:rFonts w:cs="Times New Roman"/>
                <w:color w:val="000000"/>
              </w:rPr>
              <w:t>11</w:t>
            </w:r>
          </w:p>
        </w:tc>
        <w:tc>
          <w:tcPr>
            <w:tcW w:w="4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424C9BC" w14:textId="77777777" w:rsidR="00FE205E" w:rsidRDefault="00000000" w:rsidP="00DD1AAB">
            <w:pPr>
              <w:spacing w:line="276" w:lineRule="auto"/>
            </w:pPr>
            <w:r>
              <w:rPr>
                <w:rFonts w:cs="Times New Roman"/>
                <w:color w:val="000000"/>
              </w:rPr>
              <w:t>God Class, Spaghetti, Long Method, Magic Numbers, clean code baseline</w:t>
            </w:r>
          </w:p>
        </w:tc>
      </w:tr>
      <w:tr w:rsidR="00FE205E" w14:paraId="13CA42EF"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1B67D48" w14:textId="77777777" w:rsidR="00FE205E" w:rsidRDefault="00000000" w:rsidP="00DD1AAB">
            <w:pPr>
              <w:spacing w:line="276" w:lineRule="auto"/>
            </w:pPr>
            <w:proofErr w:type="spellStart"/>
            <w:r>
              <w:rPr>
                <w:rFonts w:cs="Times New Roman"/>
                <w:color w:val="000000"/>
              </w:rPr>
              <w:t>ReportGeneratorTest</w:t>
            </w:r>
            <w:proofErr w:type="spellEnd"/>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0F10B0D" w14:textId="77777777" w:rsidR="00FE205E" w:rsidRDefault="00000000" w:rsidP="00DD1AAB">
            <w:pPr>
              <w:spacing w:line="276" w:lineRule="auto"/>
            </w:pPr>
            <w:r>
              <w:rPr>
                <w:rFonts w:cs="Times New Roman"/>
                <w:color w:val="000000"/>
              </w:rPr>
              <w:t>12</w:t>
            </w:r>
          </w:p>
        </w:tc>
        <w:tc>
          <w:tcPr>
            <w:tcW w:w="4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A41A7AD" w14:textId="77777777" w:rsidR="00FE205E" w:rsidRDefault="00000000" w:rsidP="00DD1AAB">
            <w:pPr>
              <w:spacing w:line="276" w:lineRule="auto"/>
            </w:pPr>
            <w:r>
              <w:rPr>
                <w:rFonts w:cs="Times New Roman"/>
                <w:color w:val="000000"/>
              </w:rPr>
              <w:t>CSV structure, row counts, JSON keys, file creation</w:t>
            </w:r>
          </w:p>
        </w:tc>
      </w:tr>
      <w:tr w:rsidR="00FE205E" w14:paraId="224BF922"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1768F4F" w14:textId="77777777" w:rsidR="00FE205E" w:rsidRDefault="00000000" w:rsidP="00DD1AAB">
            <w:pPr>
              <w:spacing w:line="276" w:lineRule="auto"/>
            </w:pPr>
            <w:r>
              <w:rPr>
                <w:rFonts w:cs="Times New Roman"/>
                <w:color w:val="000000"/>
              </w:rPr>
              <w:t>Total</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C64A449" w14:textId="77777777" w:rsidR="00FE205E" w:rsidRDefault="00000000" w:rsidP="00DD1AAB">
            <w:pPr>
              <w:spacing w:line="276" w:lineRule="auto"/>
            </w:pPr>
            <w:r>
              <w:rPr>
                <w:rFonts w:cs="Times New Roman"/>
                <w:color w:val="000000"/>
              </w:rPr>
              <w:t>60</w:t>
            </w:r>
          </w:p>
        </w:tc>
        <w:tc>
          <w:tcPr>
            <w:tcW w:w="45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BFF7583" w14:textId="77777777" w:rsidR="00FE205E" w:rsidRDefault="00000000" w:rsidP="00DD1AAB">
            <w:pPr>
              <w:spacing w:line="276" w:lineRule="auto"/>
            </w:pPr>
            <w:r>
              <w:rPr>
                <w:rFonts w:cs="Times New Roman"/>
                <w:color w:val="000000"/>
              </w:rPr>
              <w:t>Comprehensive coverage of all business logic modules</w:t>
            </w:r>
          </w:p>
        </w:tc>
      </w:tr>
    </w:tbl>
    <w:p w14:paraId="57A15F52" w14:textId="77777777" w:rsidR="00FE205E" w:rsidRDefault="00FE205E" w:rsidP="00DD1AAB">
      <w:pPr>
        <w:spacing w:before="60" w:after="60" w:line="276" w:lineRule="auto"/>
      </w:pPr>
    </w:p>
    <w:p w14:paraId="64D2C20D" w14:textId="77777777" w:rsidR="00FE205E" w:rsidRDefault="00000000" w:rsidP="00DD1AAB">
      <w:pPr>
        <w:pStyle w:val="Heading2"/>
        <w:spacing w:line="276" w:lineRule="auto"/>
      </w:pPr>
      <w:r>
        <w:t>B. Database Schema Objects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7"/>
        <w:gridCol w:w="1499"/>
        <w:gridCol w:w="5020"/>
      </w:tblGrid>
      <w:tr w:rsidR="00FE205E" w14:paraId="67ED0831" w14:textId="77777777">
        <w:tblPrEx>
          <w:tblCellMar>
            <w:top w:w="0" w:type="dxa"/>
            <w:bottom w:w="0" w:type="dxa"/>
          </w:tblCellMar>
        </w:tblPrEx>
        <w:trPr>
          <w:tblHeader/>
        </w:trPr>
        <w:tc>
          <w:tcPr>
            <w:tcW w:w="25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046B50D5" w14:textId="77777777" w:rsidR="00FE205E" w:rsidRDefault="00000000" w:rsidP="00DD1AAB">
            <w:pPr>
              <w:spacing w:line="276" w:lineRule="auto"/>
            </w:pPr>
            <w:r>
              <w:rPr>
                <w:rFonts w:cs="Times New Roman"/>
                <w:b/>
                <w:bCs/>
                <w:color w:val="FFFFFF"/>
              </w:rPr>
              <w:t>Object</w:t>
            </w:r>
          </w:p>
        </w:tc>
        <w:tc>
          <w:tcPr>
            <w:tcW w:w="15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2408A245" w14:textId="77777777" w:rsidR="00FE205E" w:rsidRDefault="00000000" w:rsidP="00DD1AAB">
            <w:pPr>
              <w:spacing w:line="276" w:lineRule="auto"/>
            </w:pPr>
            <w:r>
              <w:rPr>
                <w:rFonts w:cs="Times New Roman"/>
                <w:b/>
                <w:bCs/>
                <w:color w:val="FFFFFF"/>
              </w:rPr>
              <w:t>Type</w:t>
            </w:r>
          </w:p>
        </w:tc>
        <w:tc>
          <w:tcPr>
            <w:tcW w:w="502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7A45EEF4" w14:textId="77777777" w:rsidR="00FE205E" w:rsidRDefault="00000000" w:rsidP="00DD1AAB">
            <w:pPr>
              <w:spacing w:line="276" w:lineRule="auto"/>
            </w:pPr>
            <w:r>
              <w:rPr>
                <w:rFonts w:cs="Times New Roman"/>
                <w:b/>
                <w:bCs/>
                <w:color w:val="FFFFFF"/>
              </w:rPr>
              <w:t>Purpose</w:t>
            </w:r>
          </w:p>
        </w:tc>
      </w:tr>
      <w:tr w:rsidR="00FE205E" w14:paraId="583341E3"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B601BE4" w14:textId="77777777" w:rsidR="00FE205E" w:rsidRDefault="00000000" w:rsidP="00DD1AAB">
            <w:pPr>
              <w:spacing w:line="276" w:lineRule="auto"/>
            </w:pPr>
            <w:r>
              <w:rPr>
                <w:rFonts w:cs="Times New Roman"/>
                <w:color w:val="000000"/>
              </w:rPr>
              <w:t>submissions</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11AB660" w14:textId="77777777" w:rsidR="00FE205E" w:rsidRDefault="00000000" w:rsidP="00DD1AAB">
            <w:pPr>
              <w:spacing w:line="276" w:lineRule="auto"/>
            </w:pPr>
            <w:r>
              <w:rPr>
                <w:rFonts w:cs="Times New Roman"/>
                <w:color w:val="000000"/>
              </w:rPr>
              <w:t>Table</w:t>
            </w:r>
          </w:p>
        </w:tc>
        <w:tc>
          <w:tcPr>
            <w:tcW w:w="5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8D32B5B" w14:textId="77777777" w:rsidR="00FE205E" w:rsidRDefault="00000000" w:rsidP="00DD1AAB">
            <w:pPr>
              <w:spacing w:line="276" w:lineRule="auto"/>
            </w:pPr>
            <w:r>
              <w:rPr>
                <w:rFonts w:cs="Times New Roman"/>
                <w:color w:val="000000"/>
              </w:rPr>
              <w:t xml:space="preserve">Stores all </w:t>
            </w:r>
            <w:proofErr w:type="spellStart"/>
            <w:r>
              <w:rPr>
                <w:rFonts w:cs="Times New Roman"/>
                <w:color w:val="000000"/>
              </w:rPr>
              <w:t>CodeMetrics</w:t>
            </w:r>
            <w:proofErr w:type="spellEnd"/>
            <w:r>
              <w:rPr>
                <w:rFonts w:cs="Times New Roman"/>
                <w:color w:val="000000"/>
              </w:rPr>
              <w:t xml:space="preserve"> fields per student per file</w:t>
            </w:r>
          </w:p>
        </w:tc>
      </w:tr>
      <w:tr w:rsidR="00FE205E" w14:paraId="4E7A66C7"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1738233" w14:textId="77777777" w:rsidR="00FE205E" w:rsidRDefault="00000000" w:rsidP="00DD1AAB">
            <w:pPr>
              <w:spacing w:line="276" w:lineRule="auto"/>
            </w:pPr>
            <w:proofErr w:type="spellStart"/>
            <w:r>
              <w:rPr>
                <w:rFonts w:cs="Times New Roman"/>
                <w:color w:val="000000"/>
              </w:rPr>
              <w:t>plagiarism_flags</w:t>
            </w:r>
            <w:proofErr w:type="spellEnd"/>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756A51D" w14:textId="77777777" w:rsidR="00FE205E" w:rsidRDefault="00000000" w:rsidP="00DD1AAB">
            <w:pPr>
              <w:spacing w:line="276" w:lineRule="auto"/>
            </w:pPr>
            <w:r>
              <w:rPr>
                <w:rFonts w:cs="Times New Roman"/>
                <w:color w:val="000000"/>
              </w:rPr>
              <w:t>Table</w:t>
            </w:r>
          </w:p>
        </w:tc>
        <w:tc>
          <w:tcPr>
            <w:tcW w:w="5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209010F" w14:textId="77777777" w:rsidR="00FE205E" w:rsidRDefault="00000000" w:rsidP="00DD1AAB">
            <w:pPr>
              <w:spacing w:line="276" w:lineRule="auto"/>
            </w:pPr>
            <w:r>
              <w:rPr>
                <w:rFonts w:cs="Times New Roman"/>
                <w:color w:val="000000"/>
              </w:rPr>
              <w:t>Stores detected similarity pairs with severity and timestamp</w:t>
            </w:r>
          </w:p>
        </w:tc>
      </w:tr>
      <w:tr w:rsidR="00FE205E" w14:paraId="7A1881BA"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8C5C153" w14:textId="77777777" w:rsidR="00FE205E" w:rsidRDefault="00000000" w:rsidP="00DD1AAB">
            <w:pPr>
              <w:spacing w:line="276" w:lineRule="auto"/>
            </w:pPr>
            <w:proofErr w:type="spellStart"/>
            <w:r>
              <w:rPr>
                <w:rFonts w:cs="Times New Roman"/>
                <w:color w:val="000000"/>
              </w:rPr>
              <w:t>v_grade_distribution</w:t>
            </w:r>
            <w:proofErr w:type="spellEnd"/>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5966F9B" w14:textId="77777777" w:rsidR="00FE205E" w:rsidRDefault="00000000" w:rsidP="00DD1AAB">
            <w:pPr>
              <w:spacing w:line="276" w:lineRule="auto"/>
            </w:pPr>
            <w:r>
              <w:rPr>
                <w:rFonts w:cs="Times New Roman"/>
                <w:color w:val="000000"/>
              </w:rPr>
              <w:t>View</w:t>
            </w:r>
          </w:p>
        </w:tc>
        <w:tc>
          <w:tcPr>
            <w:tcW w:w="5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7448112" w14:textId="77777777" w:rsidR="00FE205E" w:rsidRDefault="00000000" w:rsidP="00DD1AAB">
            <w:pPr>
              <w:spacing w:line="276" w:lineRule="auto"/>
            </w:pPr>
            <w:r>
              <w:rPr>
                <w:rFonts w:cs="Times New Roman"/>
                <w:color w:val="000000"/>
              </w:rPr>
              <w:t>Aggregated grade letter counts across all submissions</w:t>
            </w:r>
          </w:p>
        </w:tc>
      </w:tr>
      <w:tr w:rsidR="00FE205E" w14:paraId="6DC032B3"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935B5E2" w14:textId="77777777" w:rsidR="00FE205E" w:rsidRDefault="00000000" w:rsidP="00DD1AAB">
            <w:pPr>
              <w:spacing w:line="276" w:lineRule="auto"/>
            </w:pPr>
            <w:proofErr w:type="spellStart"/>
            <w:r>
              <w:rPr>
                <w:rFonts w:cs="Times New Roman"/>
                <w:color w:val="000000"/>
              </w:rPr>
              <w:t>v_high_complexity</w:t>
            </w:r>
            <w:proofErr w:type="spellEnd"/>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C8F5593" w14:textId="77777777" w:rsidR="00FE205E" w:rsidRDefault="00000000" w:rsidP="00DD1AAB">
            <w:pPr>
              <w:spacing w:line="276" w:lineRule="auto"/>
            </w:pPr>
            <w:r>
              <w:rPr>
                <w:rFonts w:cs="Times New Roman"/>
                <w:color w:val="000000"/>
              </w:rPr>
              <w:t>View</w:t>
            </w:r>
          </w:p>
        </w:tc>
        <w:tc>
          <w:tcPr>
            <w:tcW w:w="5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1D2C443" w14:textId="77777777" w:rsidR="00FE205E" w:rsidRDefault="00000000" w:rsidP="00DD1AAB">
            <w:pPr>
              <w:spacing w:line="276" w:lineRule="auto"/>
            </w:pPr>
            <w:r>
              <w:rPr>
                <w:rFonts w:cs="Times New Roman"/>
                <w:color w:val="000000"/>
              </w:rPr>
              <w:t>All submissions with total CC above threshold</w:t>
            </w:r>
          </w:p>
        </w:tc>
      </w:tr>
      <w:tr w:rsidR="00FE205E" w14:paraId="1B0C6A58"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166009B" w14:textId="77777777" w:rsidR="00FE205E" w:rsidRDefault="00000000" w:rsidP="00DD1AAB">
            <w:pPr>
              <w:spacing w:line="276" w:lineRule="auto"/>
            </w:pPr>
            <w:proofErr w:type="spellStart"/>
            <w:r>
              <w:rPr>
                <w:rFonts w:cs="Times New Roman"/>
                <w:color w:val="000000"/>
              </w:rPr>
              <w:t>v_plagiarism_summary</w:t>
            </w:r>
            <w:proofErr w:type="spellEnd"/>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131EC49" w14:textId="77777777" w:rsidR="00FE205E" w:rsidRDefault="00000000" w:rsidP="00DD1AAB">
            <w:pPr>
              <w:spacing w:line="276" w:lineRule="auto"/>
            </w:pPr>
            <w:r>
              <w:rPr>
                <w:rFonts w:cs="Times New Roman"/>
                <w:color w:val="000000"/>
              </w:rPr>
              <w:t>View</w:t>
            </w:r>
          </w:p>
        </w:tc>
        <w:tc>
          <w:tcPr>
            <w:tcW w:w="5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3428C48" w14:textId="77777777" w:rsidR="00FE205E" w:rsidRDefault="00000000" w:rsidP="00DD1AAB">
            <w:pPr>
              <w:spacing w:line="276" w:lineRule="auto"/>
            </w:pPr>
            <w:r>
              <w:rPr>
                <w:rFonts w:cs="Times New Roman"/>
                <w:color w:val="000000"/>
              </w:rPr>
              <w:t>All flags ordered by descending similarity ratio</w:t>
            </w:r>
          </w:p>
        </w:tc>
      </w:tr>
    </w:tbl>
    <w:p w14:paraId="465870AF" w14:textId="77777777" w:rsidR="00FE205E" w:rsidRDefault="00FE205E" w:rsidP="00DD1AAB">
      <w:pPr>
        <w:spacing w:before="60" w:after="60" w:line="276" w:lineRule="auto"/>
      </w:pPr>
    </w:p>
    <w:p w14:paraId="49E7C4B0" w14:textId="77777777" w:rsidR="00FE205E" w:rsidRDefault="00000000" w:rsidP="00DD1AAB">
      <w:pPr>
        <w:pStyle w:val="Heading2"/>
        <w:spacing w:line="276" w:lineRule="auto"/>
      </w:pPr>
      <w:r>
        <w:t>C. Distribution Commands</w:t>
      </w:r>
    </w:p>
    <w:p w14:paraId="5B7168FB" w14:textId="77777777" w:rsidR="00FE205E" w:rsidRDefault="00000000" w:rsidP="00DD1AAB">
      <w:pPr>
        <w:spacing w:before="60" w:after="60" w:line="276" w:lineRule="auto"/>
      </w:pPr>
      <w:r>
        <w:rPr>
          <w:rFonts w:cs="Times New Roman"/>
          <w:i/>
          <w:iCs/>
          <w:color w:val="000000"/>
        </w:rPr>
        <w:t xml:space="preserve">Build fat JAR:  </w:t>
      </w:r>
      <w:proofErr w:type="spellStart"/>
      <w:r>
        <w:rPr>
          <w:rFonts w:cs="Times New Roman"/>
          <w:i/>
          <w:iCs/>
          <w:color w:val="000000"/>
        </w:rPr>
        <w:t>mvn</w:t>
      </w:r>
      <w:proofErr w:type="spellEnd"/>
      <w:r>
        <w:rPr>
          <w:rFonts w:cs="Times New Roman"/>
          <w:i/>
          <w:iCs/>
          <w:color w:val="000000"/>
        </w:rPr>
        <w:t xml:space="preserve"> clean package</w:t>
      </w:r>
    </w:p>
    <w:p w14:paraId="28D5453E" w14:textId="77777777" w:rsidR="00FE205E" w:rsidRDefault="00000000" w:rsidP="00DD1AAB">
      <w:pPr>
        <w:spacing w:before="60" w:after="60" w:line="276" w:lineRule="auto"/>
      </w:pPr>
      <w:r>
        <w:rPr>
          <w:rFonts w:cs="Times New Roman"/>
          <w:i/>
          <w:iCs/>
          <w:color w:val="000000"/>
        </w:rPr>
        <w:t xml:space="preserve">Launch app:     </w:t>
      </w:r>
      <w:proofErr w:type="spellStart"/>
      <w:r>
        <w:rPr>
          <w:rFonts w:cs="Times New Roman"/>
          <w:i/>
          <w:iCs/>
          <w:color w:val="000000"/>
        </w:rPr>
        <w:t>mvn</w:t>
      </w:r>
      <w:proofErr w:type="spellEnd"/>
      <w:r>
        <w:rPr>
          <w:rFonts w:cs="Times New Roman"/>
          <w:i/>
          <w:iCs/>
          <w:color w:val="000000"/>
        </w:rPr>
        <w:t xml:space="preserve"> </w:t>
      </w:r>
      <w:proofErr w:type="spellStart"/>
      <w:r>
        <w:rPr>
          <w:rFonts w:cs="Times New Roman"/>
          <w:i/>
          <w:iCs/>
          <w:color w:val="000000"/>
        </w:rPr>
        <w:t>javafx:run</w:t>
      </w:r>
      <w:proofErr w:type="spellEnd"/>
    </w:p>
    <w:p w14:paraId="2BAEF611" w14:textId="4CFFEE17" w:rsidR="00FE205E" w:rsidRDefault="00000000" w:rsidP="00DD1AAB">
      <w:pPr>
        <w:spacing w:before="60" w:after="60" w:line="276" w:lineRule="auto"/>
      </w:pPr>
      <w:r>
        <w:rPr>
          <w:rFonts w:cs="Times New Roman"/>
          <w:i/>
          <w:iCs/>
          <w:color w:val="000000"/>
        </w:rPr>
        <w:t>Standalone JAR: java -jar lfcv-2.0.0.jar</w:t>
      </w:r>
    </w:p>
    <w:sectPr w:rsidR="00FE205E">
      <w:headerReference w:type="default" r:id="rId10"/>
      <w:footerReference w:type="default" r:id="rId11"/>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1E174" w14:textId="77777777" w:rsidR="006B4D7B" w:rsidRDefault="006B4D7B">
      <w:r>
        <w:separator/>
      </w:r>
    </w:p>
  </w:endnote>
  <w:endnote w:type="continuationSeparator" w:id="0">
    <w:p w14:paraId="1C813F8B" w14:textId="77777777" w:rsidR="006B4D7B" w:rsidRDefault="006B4D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2040503050203030202"/>
    <w:charset w:val="01"/>
    <w:family w:val="roman"/>
    <w:pitch w:val="variable"/>
    <w:sig w:usb0="0000A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0104F" w14:textId="77777777" w:rsidR="00FE205E" w:rsidRDefault="00000000">
    <w:pPr>
      <w:pBdr>
        <w:top w:val="single" w:sz="6" w:space="4" w:color="1F4E79"/>
      </w:pBdr>
      <w:jc w:val="center"/>
    </w:pPr>
    <w:r>
      <w:rPr>
        <w:rFonts w:cs="Times New Roman"/>
        <w:color w:val="555555"/>
        <w:sz w:val="18"/>
        <w:szCs w:val="18"/>
      </w:rPr>
      <w:t xml:space="preserve">Page </w:t>
    </w:r>
    <w:r>
      <w:rPr>
        <w:rFonts w:cs="Times New Roman"/>
        <w:color w:val="555555"/>
        <w:sz w:val="18"/>
        <w:szCs w:val="18"/>
      </w:rPr>
      <w:fldChar w:fldCharType="begin"/>
    </w:r>
    <w:r>
      <w:rPr>
        <w:rFonts w:cs="Times New Roman"/>
        <w:color w:val="555555"/>
        <w:sz w:val="18"/>
        <w:szCs w:val="18"/>
      </w:rPr>
      <w:instrText>PAGE</w:instrText>
    </w:r>
    <w:r>
      <w:rPr>
        <w:rFonts w:cs="Times New Roman"/>
        <w:color w:val="555555"/>
        <w:sz w:val="18"/>
        <w:szCs w:val="18"/>
      </w:rPr>
      <w:fldChar w:fldCharType="separate"/>
    </w:r>
    <w:r w:rsidR="007D46BE">
      <w:rPr>
        <w:rFonts w:cs="Times New Roman"/>
        <w:noProof/>
        <w:color w:val="555555"/>
        <w:sz w:val="18"/>
        <w:szCs w:val="18"/>
      </w:rPr>
      <w:t>5</w:t>
    </w:r>
    <w:r>
      <w:rPr>
        <w:rFonts w:cs="Times New Roman"/>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24538" w14:textId="77777777" w:rsidR="006B4D7B" w:rsidRDefault="006B4D7B">
      <w:r>
        <w:separator/>
      </w:r>
    </w:p>
  </w:footnote>
  <w:footnote w:type="continuationSeparator" w:id="0">
    <w:p w14:paraId="40C5E189" w14:textId="77777777" w:rsidR="006B4D7B" w:rsidRDefault="006B4D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30008" w14:textId="6A337E9A" w:rsidR="00FE205E" w:rsidRDefault="00000000">
    <w:pPr>
      <w:pBdr>
        <w:bottom w:val="single" w:sz="6" w:space="4" w:color="1F4E79"/>
      </w:pBdr>
    </w:pPr>
    <w:r>
      <w:rPr>
        <w:rFonts w:cs="Times New Roman"/>
        <w:color w:val="1F4E79"/>
        <w:sz w:val="18"/>
        <w:szCs w:val="18"/>
      </w:rPr>
      <w:t xml:space="preserve">Logic-Flow Code Visualizer (LFCV)  |  </w:t>
    </w:r>
    <w:proofErr w:type="spellStart"/>
    <w:r>
      <w:rPr>
        <w:rFonts w:cs="Times New Roman"/>
        <w:color w:val="1F4E79"/>
        <w:sz w:val="18"/>
        <w:szCs w:val="18"/>
      </w:rPr>
      <w:t>Miniproject</w:t>
    </w:r>
    <w:proofErr w:type="spellEnd"/>
    <w:r>
      <w:rPr>
        <w:rFonts w:cs="Times New Roman"/>
        <w:color w:val="1F4E79"/>
        <w:sz w:val="18"/>
        <w:szCs w:val="18"/>
      </w:rPr>
      <w:t xml:space="preser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DB25E3"/>
    <w:multiLevelType w:val="hybridMultilevel"/>
    <w:tmpl w:val="533A6618"/>
    <w:lvl w:ilvl="0" w:tplc="1F30B58C">
      <w:start w:val="1"/>
      <w:numFmt w:val="bullet"/>
      <w:lvlText w:val="•"/>
      <w:lvlJc w:val="left"/>
      <w:pPr>
        <w:ind w:left="720" w:hanging="360"/>
      </w:pPr>
    </w:lvl>
    <w:lvl w:ilvl="1" w:tplc="67B64054">
      <w:start w:val="1"/>
      <w:numFmt w:val="bullet"/>
      <w:lvlText w:val="◦"/>
      <w:lvlJc w:val="left"/>
      <w:pPr>
        <w:ind w:left="1080" w:hanging="360"/>
      </w:pPr>
    </w:lvl>
    <w:lvl w:ilvl="2" w:tplc="3F0297D2">
      <w:numFmt w:val="decimal"/>
      <w:lvlText w:val=""/>
      <w:lvlJc w:val="left"/>
    </w:lvl>
    <w:lvl w:ilvl="3" w:tplc="C82CD0B8">
      <w:numFmt w:val="decimal"/>
      <w:lvlText w:val=""/>
      <w:lvlJc w:val="left"/>
    </w:lvl>
    <w:lvl w:ilvl="4" w:tplc="B6F6AC4E">
      <w:numFmt w:val="decimal"/>
      <w:lvlText w:val=""/>
      <w:lvlJc w:val="left"/>
    </w:lvl>
    <w:lvl w:ilvl="5" w:tplc="99D2769A">
      <w:numFmt w:val="decimal"/>
      <w:lvlText w:val=""/>
      <w:lvlJc w:val="left"/>
    </w:lvl>
    <w:lvl w:ilvl="6" w:tplc="7EBC5960">
      <w:numFmt w:val="decimal"/>
      <w:lvlText w:val=""/>
      <w:lvlJc w:val="left"/>
    </w:lvl>
    <w:lvl w:ilvl="7" w:tplc="307EAC74">
      <w:numFmt w:val="decimal"/>
      <w:lvlText w:val=""/>
      <w:lvlJc w:val="left"/>
    </w:lvl>
    <w:lvl w:ilvl="8" w:tplc="80DACF58">
      <w:numFmt w:val="decimal"/>
      <w:lvlText w:val=""/>
      <w:lvlJc w:val="left"/>
    </w:lvl>
  </w:abstractNum>
  <w:abstractNum w:abstractNumId="1" w15:restartNumberingAfterBreak="0">
    <w:nsid w:val="66871D43"/>
    <w:multiLevelType w:val="hybridMultilevel"/>
    <w:tmpl w:val="BA246AD4"/>
    <w:lvl w:ilvl="0" w:tplc="C4D23C34">
      <w:start w:val="1"/>
      <w:numFmt w:val="bullet"/>
      <w:lvlText w:val="●"/>
      <w:lvlJc w:val="left"/>
      <w:pPr>
        <w:ind w:left="720" w:hanging="360"/>
      </w:pPr>
    </w:lvl>
    <w:lvl w:ilvl="1" w:tplc="1C32099C">
      <w:start w:val="1"/>
      <w:numFmt w:val="bullet"/>
      <w:lvlText w:val="○"/>
      <w:lvlJc w:val="left"/>
      <w:pPr>
        <w:ind w:left="1440" w:hanging="360"/>
      </w:pPr>
    </w:lvl>
    <w:lvl w:ilvl="2" w:tplc="22242058">
      <w:start w:val="1"/>
      <w:numFmt w:val="bullet"/>
      <w:lvlText w:val="■"/>
      <w:lvlJc w:val="left"/>
      <w:pPr>
        <w:ind w:left="2160" w:hanging="360"/>
      </w:pPr>
    </w:lvl>
    <w:lvl w:ilvl="3" w:tplc="3DD8E2B2">
      <w:start w:val="1"/>
      <w:numFmt w:val="bullet"/>
      <w:lvlText w:val="●"/>
      <w:lvlJc w:val="left"/>
      <w:pPr>
        <w:ind w:left="2880" w:hanging="360"/>
      </w:pPr>
    </w:lvl>
    <w:lvl w:ilvl="4" w:tplc="84B6A028">
      <w:start w:val="1"/>
      <w:numFmt w:val="bullet"/>
      <w:lvlText w:val="○"/>
      <w:lvlJc w:val="left"/>
      <w:pPr>
        <w:ind w:left="3600" w:hanging="360"/>
      </w:pPr>
    </w:lvl>
    <w:lvl w:ilvl="5" w:tplc="AA2A7B7A">
      <w:start w:val="1"/>
      <w:numFmt w:val="bullet"/>
      <w:lvlText w:val="■"/>
      <w:lvlJc w:val="left"/>
      <w:pPr>
        <w:ind w:left="4320" w:hanging="360"/>
      </w:pPr>
    </w:lvl>
    <w:lvl w:ilvl="6" w:tplc="55FCF77C">
      <w:start w:val="1"/>
      <w:numFmt w:val="bullet"/>
      <w:lvlText w:val="●"/>
      <w:lvlJc w:val="left"/>
      <w:pPr>
        <w:ind w:left="5040" w:hanging="360"/>
      </w:pPr>
    </w:lvl>
    <w:lvl w:ilvl="7" w:tplc="0A360262">
      <w:start w:val="1"/>
      <w:numFmt w:val="bullet"/>
      <w:lvlText w:val="●"/>
      <w:lvlJc w:val="left"/>
      <w:pPr>
        <w:ind w:left="5760" w:hanging="360"/>
      </w:pPr>
    </w:lvl>
    <w:lvl w:ilvl="8" w:tplc="E0607F9E">
      <w:start w:val="1"/>
      <w:numFmt w:val="bullet"/>
      <w:lvlText w:val="●"/>
      <w:lvlJc w:val="left"/>
      <w:pPr>
        <w:ind w:left="6480" w:hanging="360"/>
      </w:pPr>
    </w:lvl>
  </w:abstractNum>
  <w:num w:numId="1" w16cid:durableId="1185830692">
    <w:abstractNumId w:val="1"/>
    <w:lvlOverride w:ilvl="0">
      <w:startOverride w:val="1"/>
    </w:lvlOverride>
  </w:num>
  <w:num w:numId="2" w16cid:durableId="20219285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205E"/>
    <w:rsid w:val="00093247"/>
    <w:rsid w:val="000F24D2"/>
    <w:rsid w:val="00183D28"/>
    <w:rsid w:val="00612728"/>
    <w:rsid w:val="006B4D7B"/>
    <w:rsid w:val="007A7788"/>
    <w:rsid w:val="007D46BE"/>
    <w:rsid w:val="00A24192"/>
    <w:rsid w:val="00A358DC"/>
    <w:rsid w:val="00A51F2A"/>
    <w:rsid w:val="00C247C9"/>
    <w:rsid w:val="00DD1AAB"/>
    <w:rsid w:val="00DF4C3C"/>
    <w:rsid w:val="00EA5B6B"/>
    <w:rsid w:val="00EF4E78"/>
    <w:rsid w:val="00FE205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F1E7C"/>
  <w15:docId w15:val="{B45D647C-764E-BF45-A6A6-342C0ED95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GB"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spacing w:before="320" w:after="120"/>
      <w:outlineLvl w:val="0"/>
    </w:pPr>
    <w:rPr>
      <w:b/>
      <w:bCs/>
      <w:color w:val="1F4E79"/>
      <w:sz w:val="32"/>
      <w:szCs w:val="32"/>
    </w:rPr>
  </w:style>
  <w:style w:type="paragraph" w:styleId="Heading2">
    <w:name w:val="heading 2"/>
    <w:uiPriority w:val="9"/>
    <w:unhideWhenUsed/>
    <w:qFormat/>
    <w:pPr>
      <w:spacing w:before="200" w:after="80"/>
      <w:outlineLvl w:val="1"/>
    </w:pPr>
    <w:rPr>
      <w:b/>
      <w:bCs/>
      <w:color w:val="2E75B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0F24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5">
    <w:name w:val="List Table 3 Accent 5"/>
    <w:basedOn w:val="TableNormal"/>
    <w:uiPriority w:val="48"/>
    <w:rsid w:val="000F24D2"/>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paragraph" w:styleId="Header">
    <w:name w:val="header"/>
    <w:basedOn w:val="Normal"/>
    <w:link w:val="HeaderChar"/>
    <w:uiPriority w:val="99"/>
    <w:unhideWhenUsed/>
    <w:rsid w:val="00EF4E78"/>
    <w:pPr>
      <w:tabs>
        <w:tab w:val="center" w:pos="4513"/>
        <w:tab w:val="right" w:pos="9026"/>
      </w:tabs>
    </w:pPr>
    <w:rPr>
      <w:szCs w:val="21"/>
    </w:rPr>
  </w:style>
  <w:style w:type="character" w:customStyle="1" w:styleId="HeaderChar">
    <w:name w:val="Header Char"/>
    <w:basedOn w:val="DefaultParagraphFont"/>
    <w:link w:val="Header"/>
    <w:uiPriority w:val="99"/>
    <w:rsid w:val="00EF4E78"/>
    <w:rPr>
      <w:rFonts w:cs="Mangal"/>
      <w:szCs w:val="21"/>
    </w:rPr>
  </w:style>
  <w:style w:type="paragraph" w:styleId="Footer">
    <w:name w:val="footer"/>
    <w:basedOn w:val="Normal"/>
    <w:link w:val="FooterChar"/>
    <w:uiPriority w:val="99"/>
    <w:unhideWhenUsed/>
    <w:rsid w:val="00EF4E78"/>
    <w:pPr>
      <w:tabs>
        <w:tab w:val="center" w:pos="4513"/>
        <w:tab w:val="right" w:pos="9026"/>
      </w:tabs>
    </w:pPr>
    <w:rPr>
      <w:szCs w:val="21"/>
    </w:rPr>
  </w:style>
  <w:style w:type="character" w:customStyle="1" w:styleId="FooterChar">
    <w:name w:val="Footer Char"/>
    <w:basedOn w:val="DefaultParagraphFont"/>
    <w:link w:val="Footer"/>
    <w:uiPriority w:val="99"/>
    <w:rsid w:val="00EF4E78"/>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23</Pages>
  <Words>4485</Words>
  <Characters>25565</Characters>
  <Application>Microsoft Office Word</Application>
  <DocSecurity>0</DocSecurity>
  <Lines>213</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Prakul Singh</cp:lastModifiedBy>
  <cp:revision>4</cp:revision>
  <dcterms:created xsi:type="dcterms:W3CDTF">2026-04-19T18:01:00Z</dcterms:created>
  <dcterms:modified xsi:type="dcterms:W3CDTF">2026-04-19T18:50:00Z</dcterms:modified>
</cp:coreProperties>
</file>