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F30B1" w14:textId="3077D0F6" w:rsidR="000D3A52" w:rsidRPr="00DB101E" w:rsidRDefault="00DB101E">
      <w:pPr>
        <w:rPr>
          <w:rFonts w:ascii="Times New Roman" w:hAnsi="Times New Roman" w:cs="Times New Roman"/>
          <w:b/>
          <w:bCs/>
        </w:rPr>
      </w:pPr>
      <w:r w:rsidRPr="00DB101E">
        <w:rPr>
          <w:rFonts w:ascii="Times New Roman" w:hAnsi="Times New Roman" w:cs="Times New Roman"/>
          <w:b/>
          <w:bCs/>
        </w:rPr>
        <w:t>Regular Interval vs Psychological factors</w:t>
      </w:r>
    </w:p>
    <w:p w14:paraId="3903411A" w14:textId="5DCD1E60" w:rsidR="00541382" w:rsidRDefault="00F648FA">
      <w:r>
        <w:rPr>
          <w:noProof/>
        </w:rPr>
        <w:drawing>
          <wp:inline distT="0" distB="0" distL="0" distR="0" wp14:anchorId="79A804DE" wp14:editId="71993C9C">
            <wp:extent cx="5731510" cy="163968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00"/>
                    <a:stretch/>
                  </pic:blipFill>
                  <pic:spPr bwMode="auto">
                    <a:xfrm>
                      <a:off x="0" y="0"/>
                      <a:ext cx="5731510" cy="163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4D471" w14:textId="474AAB2B" w:rsidR="00541382" w:rsidRDefault="00703756">
      <w:pPr>
        <w:rPr>
          <w:rFonts w:ascii="Times New Roman" w:hAnsi="Times New Roman" w:cs="Times New Roman"/>
        </w:rPr>
      </w:pPr>
      <w:r w:rsidRPr="00703756">
        <w:rPr>
          <w:rFonts w:ascii="Times New Roman" w:hAnsi="Times New Roman" w:cs="Times New Roman"/>
        </w:rPr>
        <w:t>For 30-32 days, there were occasional mild and moderate psychological problems. For more than 35 days, it was non</w:t>
      </w:r>
      <w:r>
        <w:rPr>
          <w:rFonts w:ascii="Times New Roman" w:hAnsi="Times New Roman" w:cs="Times New Roman"/>
        </w:rPr>
        <w:t>-</w:t>
      </w:r>
      <w:r w:rsidRPr="00703756">
        <w:rPr>
          <w:rFonts w:ascii="Times New Roman" w:hAnsi="Times New Roman" w:cs="Times New Roman"/>
        </w:rPr>
        <w:t xml:space="preserve">existent and </w:t>
      </w:r>
      <w:r>
        <w:rPr>
          <w:rFonts w:ascii="Times New Roman" w:hAnsi="Times New Roman" w:cs="Times New Roman"/>
        </w:rPr>
        <w:t>mild</w:t>
      </w:r>
      <w:r w:rsidRPr="00703756">
        <w:rPr>
          <w:rFonts w:ascii="Times New Roman" w:hAnsi="Times New Roman" w:cs="Times New Roman"/>
        </w:rPr>
        <w:t>. It was a mixture of all the levels for 30 to 35 days.</w:t>
      </w:r>
    </w:p>
    <w:p w14:paraId="169577CD" w14:textId="57C1A08A" w:rsidR="00DB101E" w:rsidRPr="000D3A52" w:rsidRDefault="00DB101E">
      <w:pPr>
        <w:rPr>
          <w:rFonts w:ascii="Times New Roman" w:hAnsi="Times New Roman" w:cs="Times New Roman"/>
          <w:b/>
          <w:bCs/>
        </w:rPr>
      </w:pPr>
      <w:r w:rsidRPr="00DB101E">
        <w:rPr>
          <w:rFonts w:ascii="Times New Roman" w:hAnsi="Times New Roman" w:cs="Times New Roman"/>
          <w:b/>
          <w:bCs/>
        </w:rPr>
        <w:t xml:space="preserve">Regular Interval vs </w:t>
      </w:r>
      <w:r>
        <w:rPr>
          <w:rFonts w:ascii="Times New Roman" w:hAnsi="Times New Roman" w:cs="Times New Roman"/>
          <w:b/>
          <w:bCs/>
        </w:rPr>
        <w:t>P</w:t>
      </w:r>
      <w:r w:rsidRPr="00DB101E">
        <w:rPr>
          <w:rFonts w:ascii="Times New Roman" w:hAnsi="Times New Roman" w:cs="Times New Roman"/>
          <w:b/>
          <w:bCs/>
        </w:rPr>
        <w:t>hysiological factors</w:t>
      </w:r>
    </w:p>
    <w:p w14:paraId="0CFFDFBD" w14:textId="68F8B309" w:rsidR="00F648FA" w:rsidRDefault="00F648F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9A254B" wp14:editId="447930A9">
            <wp:extent cx="5731510" cy="164336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02"/>
                    <a:stretch/>
                  </pic:blipFill>
                  <pic:spPr bwMode="auto">
                    <a:xfrm>
                      <a:off x="0" y="0"/>
                      <a:ext cx="5731510" cy="1643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95216" w14:textId="05BC4107" w:rsidR="005D6F1D" w:rsidRDefault="005D6F1D">
      <w:pPr>
        <w:rPr>
          <w:rFonts w:ascii="Times New Roman" w:hAnsi="Times New Roman" w:cs="Times New Roman"/>
        </w:rPr>
      </w:pPr>
      <w:r w:rsidRPr="005D6F1D">
        <w:rPr>
          <w:rFonts w:ascii="Times New Roman" w:hAnsi="Times New Roman" w:cs="Times New Roman"/>
        </w:rPr>
        <w:t xml:space="preserve">Every interval had primarily </w:t>
      </w:r>
      <w:r>
        <w:rPr>
          <w:rFonts w:ascii="Times New Roman" w:hAnsi="Times New Roman" w:cs="Times New Roman"/>
        </w:rPr>
        <w:t xml:space="preserve">moderate </w:t>
      </w:r>
      <w:r w:rsidRPr="005D6F1D">
        <w:rPr>
          <w:rFonts w:ascii="Times New Roman" w:hAnsi="Times New Roman" w:cs="Times New Roman"/>
        </w:rPr>
        <w:t xml:space="preserve">abdominal </w:t>
      </w:r>
      <w:r>
        <w:rPr>
          <w:rFonts w:ascii="Times New Roman" w:hAnsi="Times New Roman" w:cs="Times New Roman"/>
        </w:rPr>
        <w:t>pain</w:t>
      </w:r>
      <w:r w:rsidRPr="005D6F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 other</w:t>
      </w:r>
      <w:r w:rsidR="00DB101E">
        <w:rPr>
          <w:rFonts w:ascii="Times New Roman" w:hAnsi="Times New Roman" w:cs="Times New Roman"/>
        </w:rPr>
        <w:t xml:space="preserve"> </w:t>
      </w:r>
      <w:r w:rsidR="00DB101E" w:rsidRPr="00DB101E">
        <w:rPr>
          <w:rFonts w:ascii="Times New Roman" w:hAnsi="Times New Roman" w:cs="Times New Roman"/>
        </w:rPr>
        <w:t>physiological</w:t>
      </w:r>
      <w:r w:rsidR="00DB10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symptoms were </w:t>
      </w:r>
      <w:r w:rsidRPr="005D6F1D">
        <w:rPr>
          <w:rFonts w:ascii="Times New Roman" w:hAnsi="Times New Roman" w:cs="Times New Roman"/>
        </w:rPr>
        <w:t xml:space="preserve">largely absent or </w:t>
      </w:r>
      <w:r>
        <w:rPr>
          <w:rFonts w:ascii="Times New Roman" w:hAnsi="Times New Roman" w:cs="Times New Roman"/>
        </w:rPr>
        <w:t xml:space="preserve">mild for all of the intervals. </w:t>
      </w:r>
    </w:p>
    <w:p w14:paraId="22176FD4" w14:textId="265E617D" w:rsidR="00352D15" w:rsidRDefault="00352D15">
      <w:pPr>
        <w:rPr>
          <w:rFonts w:ascii="Times New Roman" w:hAnsi="Times New Roman" w:cs="Times New Roman"/>
          <w:b/>
          <w:bCs/>
        </w:rPr>
      </w:pPr>
      <w:r w:rsidRPr="00352D15">
        <w:rPr>
          <w:rFonts w:ascii="Times New Roman" w:hAnsi="Times New Roman" w:cs="Times New Roman"/>
          <w:b/>
          <w:bCs/>
        </w:rPr>
        <w:t xml:space="preserve">Regular Interval vs </w:t>
      </w:r>
      <w:r>
        <w:rPr>
          <w:rFonts w:ascii="Times New Roman" w:hAnsi="Times New Roman" w:cs="Times New Roman"/>
          <w:b/>
          <w:bCs/>
        </w:rPr>
        <w:t>Heaviness</w:t>
      </w:r>
    </w:p>
    <w:p w14:paraId="0DCED087" w14:textId="2E5E2230" w:rsidR="000D3A52" w:rsidRPr="00352D15" w:rsidRDefault="000D3A52">
      <w:pPr>
        <w:rPr>
          <w:rFonts w:ascii="Times New Roman" w:hAnsi="Times New Roman" w:cs="Times New Roman"/>
          <w:b/>
          <w:bCs/>
        </w:rPr>
      </w:pPr>
      <w:r w:rsidRPr="000D3A52">
        <w:rPr>
          <w:rFonts w:ascii="Times New Roman" w:hAnsi="Times New Roman" w:cs="Times New Roman"/>
          <w:b/>
          <w:bCs/>
        </w:rPr>
        <w:drawing>
          <wp:inline distT="0" distB="0" distL="0" distR="0" wp14:anchorId="6C525B75" wp14:editId="2E8B9768">
            <wp:extent cx="1943200" cy="170188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B6FE" w14:textId="308D820E" w:rsidR="005D6F1D" w:rsidRDefault="00352D1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565281" wp14:editId="0E287D24">
            <wp:extent cx="2579483" cy="162901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70"/>
                    <a:stretch/>
                  </pic:blipFill>
                  <pic:spPr bwMode="auto">
                    <a:xfrm>
                      <a:off x="0" y="0"/>
                      <a:ext cx="2594273" cy="163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1CFBA" w14:textId="584BEF58" w:rsidR="00A33312" w:rsidRDefault="00352D15" w:rsidP="00352D15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Based</w:t>
      </w:r>
      <w:r w:rsidRPr="0060007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on </w:t>
      </w:r>
      <w:r w:rsidRPr="00600071">
        <w:rPr>
          <w:color w:val="000000"/>
          <w:sz w:val="22"/>
          <w:szCs w:val="22"/>
        </w:rPr>
        <w:t xml:space="preserve">the </w:t>
      </w:r>
      <w:r>
        <w:rPr>
          <w:color w:val="000000"/>
          <w:sz w:val="22"/>
          <w:szCs w:val="22"/>
        </w:rPr>
        <w:t>data collected from the above Figure</w:t>
      </w:r>
      <w:r w:rsidRPr="00600071">
        <w:rPr>
          <w:color w:val="000000"/>
          <w:sz w:val="22"/>
          <w:szCs w:val="22"/>
        </w:rPr>
        <w:t>, it can be concluded that</w:t>
      </w:r>
      <w:r>
        <w:rPr>
          <w:color w:val="000000"/>
          <w:sz w:val="22"/>
          <w:szCs w:val="22"/>
        </w:rPr>
        <w:t xml:space="preserve"> </w:t>
      </w:r>
      <w:r w:rsidRPr="00352D15">
        <w:rPr>
          <w:color w:val="000000"/>
          <w:sz w:val="22"/>
          <w:szCs w:val="22"/>
        </w:rPr>
        <w:t>every period mostly encountered moderate flow.</w:t>
      </w:r>
      <w:r w:rsidR="00C27007">
        <w:rPr>
          <w:color w:val="000000"/>
          <w:sz w:val="22"/>
          <w:szCs w:val="22"/>
        </w:rPr>
        <w:t xml:space="preserve"> </w:t>
      </w:r>
    </w:p>
    <w:p w14:paraId="500E28E3" w14:textId="791A9B69" w:rsidR="00A26E91" w:rsidRDefault="00960E45" w:rsidP="00960E45">
      <w:pPr>
        <w:pStyle w:val="NormalWeb"/>
        <w:rPr>
          <w:b/>
          <w:bCs/>
        </w:rPr>
      </w:pPr>
      <w:r>
        <w:rPr>
          <w:b/>
          <w:bCs/>
        </w:rPr>
        <w:t xml:space="preserve">Puberty Stages vs </w:t>
      </w:r>
      <w:r w:rsidRPr="00153AEB">
        <w:rPr>
          <w:b/>
          <w:bCs/>
        </w:rPr>
        <w:t>Psychological factors</w:t>
      </w:r>
    </w:p>
    <w:p w14:paraId="0CC90F65" w14:textId="4452BE9A" w:rsidR="000D3A52" w:rsidRDefault="000D3A52" w:rsidP="00960E45">
      <w:pPr>
        <w:pStyle w:val="NormalWeb"/>
        <w:rPr>
          <w:b/>
          <w:bCs/>
        </w:rPr>
      </w:pPr>
      <w:r w:rsidRPr="000D3A52">
        <w:rPr>
          <w:b/>
          <w:bCs/>
        </w:rPr>
        <w:drawing>
          <wp:inline distT="0" distB="0" distL="0" distR="0" wp14:anchorId="35670026" wp14:editId="79C12C50">
            <wp:extent cx="3877056" cy="1936380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2880" cy="194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0952" w14:textId="77F368F3" w:rsidR="00A26E91" w:rsidRDefault="00A26E91" w:rsidP="00E74A20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1E5E6983" wp14:editId="0C0060ED">
            <wp:extent cx="5731510" cy="8064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14"/>
                    <a:stretch/>
                  </pic:blipFill>
                  <pic:spPr bwMode="auto"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492EC" w14:textId="7D73AC60" w:rsidR="00A26E91" w:rsidRDefault="00A26E91" w:rsidP="00E74A20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03BAA727" wp14:editId="46AC1A34">
            <wp:extent cx="5731510" cy="811911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69"/>
                    <a:stretch/>
                  </pic:blipFill>
                  <pic:spPr bwMode="auto">
                    <a:xfrm>
                      <a:off x="0" y="0"/>
                      <a:ext cx="5731510" cy="81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170136" wp14:editId="34926683">
            <wp:extent cx="5731510" cy="817136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23"/>
                    <a:stretch/>
                  </pic:blipFill>
                  <pic:spPr bwMode="auto">
                    <a:xfrm>
                      <a:off x="0" y="0"/>
                      <a:ext cx="5731510" cy="81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348E9" w14:textId="52F0ECDB" w:rsidR="00E74A20" w:rsidRDefault="00E74A20" w:rsidP="00960E45">
      <w:pPr>
        <w:pStyle w:val="NormalWeb"/>
      </w:pPr>
      <w:r w:rsidRPr="00E74A20">
        <w:t>Early puberty has moderate symptoms, normal puberty has mild to moderate symptoms, and delayed puberty has severe to moderate symptoms.</w:t>
      </w:r>
    </w:p>
    <w:p w14:paraId="6361DC96" w14:textId="40D48599" w:rsidR="00960E45" w:rsidRDefault="00960E45" w:rsidP="00960E45">
      <w:pPr>
        <w:pStyle w:val="NormalWeb"/>
        <w:rPr>
          <w:b/>
          <w:bCs/>
        </w:rPr>
      </w:pPr>
      <w:r>
        <w:rPr>
          <w:b/>
          <w:bCs/>
        </w:rPr>
        <w:t xml:space="preserve">Puberty Stages vs </w:t>
      </w:r>
      <w:bookmarkStart w:id="0" w:name="_Hlk125169162"/>
      <w:r w:rsidRPr="00D40509">
        <w:rPr>
          <w:b/>
          <w:bCs/>
        </w:rPr>
        <w:t xml:space="preserve">Physiological </w:t>
      </w:r>
      <w:bookmarkEnd w:id="0"/>
      <w:r w:rsidRPr="00153AEB">
        <w:rPr>
          <w:b/>
          <w:bCs/>
        </w:rPr>
        <w:t>factors</w:t>
      </w:r>
    </w:p>
    <w:p w14:paraId="4536FAE0" w14:textId="514BC165" w:rsidR="00E74A20" w:rsidRDefault="00E74A20" w:rsidP="00E74A20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62472CEF" wp14:editId="4B0CD9EF">
            <wp:extent cx="5731510" cy="609238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41"/>
                    <a:stretch/>
                  </pic:blipFill>
                  <pic:spPr bwMode="auto">
                    <a:xfrm>
                      <a:off x="0" y="0"/>
                      <a:ext cx="5731510" cy="60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EA2E8" w14:textId="78544B2F" w:rsidR="00A33312" w:rsidRDefault="00E74A20" w:rsidP="00E74A20">
      <w:pPr>
        <w:pStyle w:val="NoSpacing"/>
        <w:rPr>
          <w:color w:val="000000"/>
        </w:rPr>
      </w:pPr>
      <w:r>
        <w:rPr>
          <w:noProof/>
        </w:rPr>
        <w:drawing>
          <wp:inline distT="0" distB="0" distL="0" distR="0" wp14:anchorId="53C28102" wp14:editId="06A03FD2">
            <wp:extent cx="5731510" cy="593562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37"/>
                    <a:stretch/>
                  </pic:blipFill>
                  <pic:spPr bwMode="auto">
                    <a:xfrm>
                      <a:off x="0" y="0"/>
                      <a:ext cx="5731510" cy="59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870C13" wp14:editId="5739FF2F">
            <wp:extent cx="5731510" cy="588336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70"/>
                    <a:stretch/>
                  </pic:blipFill>
                  <pic:spPr bwMode="auto">
                    <a:xfrm>
                      <a:off x="0" y="0"/>
                      <a:ext cx="5731510" cy="58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667F8" w14:textId="69AF8183" w:rsidR="00896837" w:rsidRPr="00896837" w:rsidRDefault="00896837" w:rsidP="00E74A20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837">
        <w:rPr>
          <w:rFonts w:ascii="Times New Roman" w:eastAsia="Times New Roman" w:hAnsi="Times New Roman" w:cs="Times New Roman"/>
          <w:sz w:val="24"/>
          <w:szCs w:val="24"/>
          <w:lang w:eastAsia="en-IN"/>
        </w:rPr>
        <w:t>When compared to normal and delayed puberty, early puberty has more physiological signs.</w:t>
      </w:r>
    </w:p>
    <w:p w14:paraId="659C1A50" w14:textId="50548627" w:rsidR="00A33312" w:rsidRDefault="00A33312" w:rsidP="00352D15">
      <w:pPr>
        <w:pStyle w:val="NormalWeb"/>
        <w:rPr>
          <w:b/>
          <w:bCs/>
        </w:rPr>
      </w:pPr>
      <w:r>
        <w:rPr>
          <w:b/>
          <w:bCs/>
        </w:rPr>
        <w:t>Puberty Stages vs Heaviness</w:t>
      </w:r>
    </w:p>
    <w:p w14:paraId="5F83F5D8" w14:textId="3BDC5E54" w:rsidR="000D3A52" w:rsidRDefault="000D3A52" w:rsidP="00352D15">
      <w:pPr>
        <w:pStyle w:val="NormalWeb"/>
        <w:rPr>
          <w:color w:val="000000"/>
          <w:sz w:val="22"/>
          <w:szCs w:val="22"/>
        </w:rPr>
      </w:pPr>
      <w:r w:rsidRPr="000D3A52">
        <w:rPr>
          <w:color w:val="000000"/>
          <w:sz w:val="22"/>
          <w:szCs w:val="22"/>
        </w:rPr>
        <w:lastRenderedPageBreak/>
        <w:drawing>
          <wp:inline distT="0" distB="0" distL="0" distR="0" wp14:anchorId="101B96CF" wp14:editId="0D7531F5">
            <wp:extent cx="1733639" cy="172093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D10D" w14:textId="45E5992A" w:rsidR="00352D15" w:rsidRDefault="00A33312" w:rsidP="00352D15">
      <w:pPr>
        <w:pStyle w:val="NormalWeb"/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0511FD3" wp14:editId="66A9F03D">
            <wp:extent cx="3265170" cy="24014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45"/>
                    <a:stretch/>
                  </pic:blipFill>
                  <pic:spPr bwMode="auto">
                    <a:xfrm>
                      <a:off x="0" y="0"/>
                      <a:ext cx="3270273" cy="240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178BC" w14:textId="11769D3F" w:rsidR="00153AEB" w:rsidRDefault="00BC70FF" w:rsidP="00352D15">
      <w:pPr>
        <w:pStyle w:val="NormalWeb"/>
        <w:rPr>
          <w:color w:val="000000"/>
          <w:sz w:val="22"/>
          <w:szCs w:val="22"/>
        </w:rPr>
      </w:pPr>
      <w:r w:rsidRPr="008A07BF">
        <w:rPr>
          <w:color w:val="000000"/>
          <w:sz w:val="22"/>
          <w:szCs w:val="22"/>
        </w:rPr>
        <w:t xml:space="preserve">The information in the Figure hints </w:t>
      </w:r>
      <w:r w:rsidRPr="00BC70FF">
        <w:rPr>
          <w:color w:val="000000"/>
          <w:sz w:val="22"/>
          <w:szCs w:val="22"/>
        </w:rPr>
        <w:t>that normal and delayed puberty have a mix of all types of flow, whereas early puberty has a moderate flow.</w:t>
      </w:r>
    </w:p>
    <w:p w14:paraId="1B173D07" w14:textId="77777777" w:rsidR="00C3091E" w:rsidRDefault="00C3091E" w:rsidP="00153AEB">
      <w:pPr>
        <w:rPr>
          <w:rFonts w:ascii="Times New Roman" w:hAnsi="Times New Roman" w:cs="Times New Roman"/>
          <w:b/>
          <w:bCs/>
        </w:rPr>
      </w:pPr>
    </w:p>
    <w:p w14:paraId="78F92497" w14:textId="748B3258" w:rsidR="000D3A52" w:rsidRDefault="00153AEB" w:rsidP="00153AEB">
      <w:pPr>
        <w:rPr>
          <w:rFonts w:ascii="Times New Roman" w:hAnsi="Times New Roman" w:cs="Times New Roman"/>
          <w:b/>
          <w:bCs/>
        </w:rPr>
      </w:pPr>
      <w:r w:rsidRPr="00153AEB">
        <w:rPr>
          <w:rFonts w:ascii="Times New Roman" w:hAnsi="Times New Roman" w:cs="Times New Roman"/>
          <w:b/>
          <w:bCs/>
        </w:rPr>
        <w:t xml:space="preserve">Heaviness vs </w:t>
      </w:r>
      <w:bookmarkStart w:id="1" w:name="_Hlk124903698"/>
      <w:r w:rsidRPr="00153AEB">
        <w:rPr>
          <w:rFonts w:ascii="Times New Roman" w:hAnsi="Times New Roman" w:cs="Times New Roman"/>
          <w:b/>
          <w:bCs/>
        </w:rPr>
        <w:t xml:space="preserve">Psychological </w:t>
      </w:r>
      <w:bookmarkEnd w:id="1"/>
      <w:r w:rsidRPr="00153AEB">
        <w:rPr>
          <w:rFonts w:ascii="Times New Roman" w:hAnsi="Times New Roman" w:cs="Times New Roman"/>
          <w:b/>
          <w:bCs/>
        </w:rPr>
        <w:t>factors</w:t>
      </w:r>
    </w:p>
    <w:p w14:paraId="2901B8D4" w14:textId="421C5596" w:rsidR="00153AEB" w:rsidRPr="00153AEB" w:rsidRDefault="00153AEB" w:rsidP="00153AEB">
      <w:pPr>
        <w:rPr>
          <w:rFonts w:ascii="Times New Roman" w:hAnsi="Times New Roman" w:cs="Times New Roman"/>
          <w:b/>
          <w:bCs/>
        </w:rPr>
      </w:pPr>
      <w:r w:rsidRPr="009914AD">
        <w:rPr>
          <w:rFonts w:ascii="Times New Roman" w:hAnsi="Times New Roman" w:cs="Times New Roman"/>
          <w:noProof/>
        </w:rPr>
        <w:drawing>
          <wp:inline distT="0" distB="0" distL="0" distR="0" wp14:anchorId="540C3AA6" wp14:editId="7432E65E">
            <wp:extent cx="3439463" cy="1272746"/>
            <wp:effectExtent l="0" t="0" r="889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5018" cy="127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364E" w14:textId="6AC30B91" w:rsidR="00352D15" w:rsidRDefault="00153AEB" w:rsidP="00E74A20">
      <w:pPr>
        <w:pStyle w:val="NoSpacing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4D11BD0" wp14:editId="3D85A101">
            <wp:extent cx="5729503" cy="972969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03" b="1"/>
                    <a:stretch/>
                  </pic:blipFill>
                  <pic:spPr bwMode="auto">
                    <a:xfrm>
                      <a:off x="0" y="0"/>
                      <a:ext cx="5731510" cy="97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5B079" w14:textId="0E7B2A5E" w:rsidR="00153AEB" w:rsidRDefault="00153AE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27DCB28" wp14:editId="6E9F27B4">
            <wp:extent cx="5731510" cy="932778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16"/>
                    <a:stretch/>
                  </pic:blipFill>
                  <pic:spPr bwMode="auto">
                    <a:xfrm>
                      <a:off x="0" y="0"/>
                      <a:ext cx="5731510" cy="93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250C79" wp14:editId="51F32B62">
            <wp:extent cx="5731510" cy="9015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7"/>
                    <a:stretch/>
                  </pic:blipFill>
                  <pic:spPr bwMode="auto">
                    <a:xfrm>
                      <a:off x="0" y="0"/>
                      <a:ext cx="5731510" cy="90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707E2" w14:textId="77777777" w:rsidR="00C27007" w:rsidRDefault="00C27007" w:rsidP="00D40509">
      <w:pPr>
        <w:rPr>
          <w:rFonts w:ascii="Times New Roman" w:hAnsi="Times New Roman" w:cs="Times New Roman"/>
        </w:rPr>
      </w:pPr>
      <w:r w:rsidRPr="00C27007">
        <w:rPr>
          <w:rFonts w:ascii="Times New Roman" w:hAnsi="Times New Roman" w:cs="Times New Roman"/>
        </w:rPr>
        <w:t>Psychological symptoms were severe in the case of heavy flow, mild to moderate in the case of moderate flow, and non-existent or mild in the case of light flow.</w:t>
      </w:r>
    </w:p>
    <w:p w14:paraId="491818FD" w14:textId="1E2440CF" w:rsidR="00D40509" w:rsidRPr="00D40509" w:rsidRDefault="00D40509" w:rsidP="00D40509">
      <w:pPr>
        <w:rPr>
          <w:rFonts w:ascii="Times New Roman" w:hAnsi="Times New Roman" w:cs="Times New Roman"/>
          <w:b/>
          <w:bCs/>
        </w:rPr>
      </w:pPr>
      <w:r w:rsidRPr="00D40509">
        <w:rPr>
          <w:rFonts w:ascii="Times New Roman" w:hAnsi="Times New Roman" w:cs="Times New Roman"/>
          <w:b/>
          <w:bCs/>
        </w:rPr>
        <w:t xml:space="preserve">Heaviness vs </w:t>
      </w:r>
      <w:bookmarkStart w:id="2" w:name="_Hlk124903978"/>
      <w:r w:rsidRPr="00D40509">
        <w:rPr>
          <w:rFonts w:ascii="Times New Roman" w:hAnsi="Times New Roman" w:cs="Times New Roman"/>
          <w:b/>
          <w:bCs/>
        </w:rPr>
        <w:t xml:space="preserve">Physiological </w:t>
      </w:r>
      <w:bookmarkEnd w:id="2"/>
      <w:r w:rsidRPr="00D40509">
        <w:rPr>
          <w:rFonts w:ascii="Times New Roman" w:hAnsi="Times New Roman" w:cs="Times New Roman"/>
          <w:b/>
          <w:bCs/>
        </w:rPr>
        <w:t>factors</w:t>
      </w:r>
    </w:p>
    <w:p w14:paraId="19BADBDD" w14:textId="5DEA63D6" w:rsidR="00D40509" w:rsidRDefault="00D40509">
      <w:pPr>
        <w:rPr>
          <w:rFonts w:ascii="Times New Roman" w:hAnsi="Times New Roman" w:cs="Times New Roman"/>
        </w:rPr>
      </w:pPr>
      <w:r w:rsidRPr="009914A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88689D0" wp14:editId="6C61BD36">
            <wp:extent cx="3369615" cy="1243913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4855" cy="125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5D94" w14:textId="7B652D25" w:rsidR="00D40509" w:rsidRDefault="00D40509">
      <w:pPr>
        <w:rPr>
          <w:noProof/>
        </w:rPr>
      </w:pPr>
      <w:r>
        <w:rPr>
          <w:noProof/>
        </w:rPr>
        <w:drawing>
          <wp:inline distT="0" distB="0" distL="0" distR="0" wp14:anchorId="6FF3D86E" wp14:editId="7381EE62">
            <wp:extent cx="5731510" cy="583119"/>
            <wp:effectExtent l="0" t="0" r="254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14" b="-1"/>
                    <a:stretch/>
                  </pic:blipFill>
                  <pic:spPr bwMode="auto">
                    <a:xfrm>
                      <a:off x="0" y="0"/>
                      <a:ext cx="5731510" cy="58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F0368" w14:textId="5AA30EE0" w:rsidR="00D40509" w:rsidRDefault="00D4050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72BD3D" wp14:editId="416C08A9">
            <wp:extent cx="5731510" cy="553261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49"/>
                    <a:stretch/>
                  </pic:blipFill>
                  <pic:spPr bwMode="auto">
                    <a:xfrm>
                      <a:off x="0" y="0"/>
                      <a:ext cx="5731510" cy="55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E8928" w14:textId="3A46F244" w:rsidR="00D40509" w:rsidRDefault="00D4050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2921AB8" wp14:editId="0A17AD02">
            <wp:extent cx="5729683" cy="571271"/>
            <wp:effectExtent l="0" t="0" r="444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0"/>
                    <a:stretch/>
                  </pic:blipFill>
                  <pic:spPr bwMode="auto">
                    <a:xfrm>
                      <a:off x="0" y="0"/>
                      <a:ext cx="5731510" cy="57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729FC" w14:textId="3525316D" w:rsidR="004549A7" w:rsidRDefault="004549A7" w:rsidP="004549A7">
      <w:pPr>
        <w:rPr>
          <w:rFonts w:ascii="Times New Roman" w:hAnsi="Times New Roman" w:cs="Times New Roman"/>
        </w:rPr>
      </w:pPr>
      <w:r w:rsidRPr="004549A7">
        <w:rPr>
          <w:rFonts w:ascii="Times New Roman" w:hAnsi="Times New Roman" w:cs="Times New Roman"/>
        </w:rPr>
        <w:t xml:space="preserve">Physiological </w:t>
      </w:r>
      <w:r w:rsidRPr="00C27007">
        <w:rPr>
          <w:rFonts w:ascii="Times New Roman" w:hAnsi="Times New Roman" w:cs="Times New Roman"/>
        </w:rPr>
        <w:t xml:space="preserve">symptoms were severe in the case of heavy flow, mild to moderate in the case of moderate </w:t>
      </w:r>
      <w:r>
        <w:rPr>
          <w:rFonts w:ascii="Times New Roman" w:hAnsi="Times New Roman" w:cs="Times New Roman"/>
        </w:rPr>
        <w:t xml:space="preserve">and </w:t>
      </w:r>
      <w:r w:rsidRPr="00C27007">
        <w:rPr>
          <w:rFonts w:ascii="Times New Roman" w:hAnsi="Times New Roman" w:cs="Times New Roman"/>
        </w:rPr>
        <w:t>light flow.</w:t>
      </w:r>
    </w:p>
    <w:p w14:paraId="4EC8E21C" w14:textId="30EB206B" w:rsidR="004549A7" w:rsidRDefault="004549A7">
      <w:pPr>
        <w:rPr>
          <w:rFonts w:ascii="Times New Roman" w:hAnsi="Times New Roman" w:cs="Times New Roman"/>
        </w:rPr>
      </w:pPr>
    </w:p>
    <w:p w14:paraId="47477DC4" w14:textId="02CDFBF7" w:rsidR="001038A0" w:rsidRDefault="001038A0">
      <w:pPr>
        <w:rPr>
          <w:rFonts w:ascii="Times New Roman" w:hAnsi="Times New Roman" w:cs="Times New Roman"/>
          <w:b/>
          <w:bCs/>
        </w:rPr>
      </w:pPr>
      <w:r w:rsidRPr="001038A0">
        <w:rPr>
          <w:rFonts w:ascii="Times New Roman" w:hAnsi="Times New Roman" w:cs="Times New Roman"/>
          <w:b/>
          <w:bCs/>
        </w:rPr>
        <w:t>Duration</w:t>
      </w:r>
      <w:r>
        <w:rPr>
          <w:rFonts w:ascii="Times New Roman" w:hAnsi="Times New Roman" w:cs="Times New Roman"/>
        </w:rPr>
        <w:t xml:space="preserve"> </w:t>
      </w:r>
      <w:r w:rsidRPr="00153AEB">
        <w:rPr>
          <w:rFonts w:ascii="Times New Roman" w:hAnsi="Times New Roman" w:cs="Times New Roman"/>
          <w:b/>
          <w:bCs/>
        </w:rPr>
        <w:t>vs Psychological factors</w:t>
      </w:r>
    </w:p>
    <w:p w14:paraId="3347F2CC" w14:textId="4DFAC3F7" w:rsidR="000D3A52" w:rsidRDefault="000D3A52">
      <w:pPr>
        <w:rPr>
          <w:rFonts w:ascii="Times New Roman" w:hAnsi="Times New Roman" w:cs="Times New Roman"/>
        </w:rPr>
      </w:pPr>
      <w:r w:rsidRPr="000D3A52">
        <w:rPr>
          <w:rFonts w:ascii="Times New Roman" w:hAnsi="Times New Roman" w:cs="Times New Roman"/>
        </w:rPr>
        <w:drawing>
          <wp:inline distT="0" distB="0" distL="0" distR="0" wp14:anchorId="283CC248" wp14:editId="7FCC35E2">
            <wp:extent cx="2988782" cy="1253990"/>
            <wp:effectExtent l="0" t="0" r="254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97747" cy="125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98DF" w14:textId="6A2AB7EA" w:rsidR="001038A0" w:rsidRDefault="001038A0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27CA1CE" wp14:editId="3CC6C7C8">
            <wp:extent cx="5731510" cy="72340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11"/>
                    <a:stretch/>
                  </pic:blipFill>
                  <pic:spPr bwMode="auto">
                    <a:xfrm>
                      <a:off x="0" y="0"/>
                      <a:ext cx="5731510" cy="72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E7031" w14:textId="60FF05CA" w:rsidR="001038A0" w:rsidRDefault="002166F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013026" wp14:editId="53F03D9E">
            <wp:extent cx="5731510" cy="754401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87"/>
                    <a:stretch/>
                  </pic:blipFill>
                  <pic:spPr bwMode="auto">
                    <a:xfrm>
                      <a:off x="0" y="0"/>
                      <a:ext cx="5731510" cy="75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29A80" w14:textId="771E76FF" w:rsidR="001A0AB6" w:rsidRDefault="002166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above interpretation, it can be concluded that</w:t>
      </w:r>
      <w:r w:rsidRPr="00C47D16">
        <w:rPr>
          <w:rFonts w:ascii="Times New Roman" w:hAnsi="Times New Roman" w:cs="Times New Roman"/>
        </w:rPr>
        <w:t>, the</w:t>
      </w:r>
      <w:r w:rsidR="00D17BEF">
        <w:rPr>
          <w:rFonts w:ascii="Times New Roman" w:hAnsi="Times New Roman" w:cs="Times New Roman"/>
        </w:rPr>
        <w:t xml:space="preserve"> </w:t>
      </w:r>
      <w:r w:rsidR="00C47B9C">
        <w:rPr>
          <w:rFonts w:ascii="Times New Roman" w:hAnsi="Times New Roman" w:cs="Times New Roman"/>
        </w:rPr>
        <w:t>p</w:t>
      </w:r>
      <w:r w:rsidR="00C47B9C" w:rsidRPr="00C47B9C">
        <w:rPr>
          <w:rFonts w:ascii="Times New Roman" w:hAnsi="Times New Roman" w:cs="Times New Roman"/>
        </w:rPr>
        <w:t xml:space="preserve">sychological </w:t>
      </w:r>
      <w:r w:rsidR="00D17BEF">
        <w:rPr>
          <w:rFonts w:ascii="Times New Roman" w:hAnsi="Times New Roman" w:cs="Times New Roman"/>
        </w:rPr>
        <w:t xml:space="preserve">symptoms were mild </w:t>
      </w:r>
      <w:r>
        <w:rPr>
          <w:rFonts w:ascii="Times New Roman" w:hAnsi="Times New Roman" w:cs="Times New Roman"/>
        </w:rPr>
        <w:t>b</w:t>
      </w:r>
      <w:r w:rsidRPr="00C47D16">
        <w:rPr>
          <w:rFonts w:ascii="Times New Roman" w:hAnsi="Times New Roman" w:cs="Times New Roman"/>
        </w:rPr>
        <w:t>efore</w:t>
      </w:r>
      <w:r w:rsidR="00D17BEF">
        <w:rPr>
          <w:rFonts w:ascii="Times New Roman" w:hAnsi="Times New Roman" w:cs="Times New Roman"/>
        </w:rPr>
        <w:t xml:space="preserve"> </w:t>
      </w:r>
      <w:r w:rsidRPr="00C47D16">
        <w:rPr>
          <w:rFonts w:ascii="Times New Roman" w:hAnsi="Times New Roman" w:cs="Times New Roman"/>
        </w:rPr>
        <w:t>periods</w:t>
      </w:r>
      <w:r>
        <w:rPr>
          <w:rFonts w:ascii="Times New Roman" w:hAnsi="Times New Roman" w:cs="Times New Roman"/>
        </w:rPr>
        <w:t xml:space="preserve"> </w:t>
      </w:r>
      <w:r w:rsidR="00D17BEF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high during periods.</w:t>
      </w:r>
    </w:p>
    <w:p w14:paraId="4BFEEF6C" w14:textId="3DA684D8" w:rsidR="00D17BEF" w:rsidRDefault="00D17BEF" w:rsidP="00D17BEF">
      <w:pPr>
        <w:rPr>
          <w:rFonts w:ascii="Times New Roman" w:hAnsi="Times New Roman" w:cs="Times New Roman"/>
          <w:b/>
          <w:bCs/>
        </w:rPr>
      </w:pPr>
      <w:r w:rsidRPr="001038A0">
        <w:rPr>
          <w:rFonts w:ascii="Times New Roman" w:hAnsi="Times New Roman" w:cs="Times New Roman"/>
          <w:b/>
          <w:bCs/>
        </w:rPr>
        <w:t>Duration</w:t>
      </w:r>
      <w:r>
        <w:rPr>
          <w:rFonts w:ascii="Times New Roman" w:hAnsi="Times New Roman" w:cs="Times New Roman"/>
        </w:rPr>
        <w:t xml:space="preserve"> </w:t>
      </w:r>
      <w:r w:rsidRPr="00153AEB">
        <w:rPr>
          <w:rFonts w:ascii="Times New Roman" w:hAnsi="Times New Roman" w:cs="Times New Roman"/>
          <w:b/>
          <w:bCs/>
        </w:rPr>
        <w:t xml:space="preserve">vs </w:t>
      </w:r>
      <w:bookmarkStart w:id="3" w:name="_Hlk125164667"/>
      <w:r w:rsidRPr="00D40509">
        <w:rPr>
          <w:rFonts w:ascii="Times New Roman" w:hAnsi="Times New Roman" w:cs="Times New Roman"/>
          <w:b/>
          <w:bCs/>
        </w:rPr>
        <w:t xml:space="preserve">Physiological </w:t>
      </w:r>
      <w:bookmarkEnd w:id="3"/>
      <w:r w:rsidRPr="00153AEB">
        <w:rPr>
          <w:rFonts w:ascii="Times New Roman" w:hAnsi="Times New Roman" w:cs="Times New Roman"/>
          <w:b/>
          <w:bCs/>
        </w:rPr>
        <w:t>factors</w:t>
      </w:r>
    </w:p>
    <w:p w14:paraId="38431861" w14:textId="6D23B26E" w:rsidR="00DC53D8" w:rsidRDefault="00DC53D8" w:rsidP="00D17BEF">
      <w:pPr>
        <w:rPr>
          <w:rFonts w:ascii="Times New Roman" w:hAnsi="Times New Roman" w:cs="Times New Roman"/>
          <w:b/>
          <w:bCs/>
        </w:rPr>
      </w:pPr>
      <w:r w:rsidRPr="00DC53D8">
        <w:rPr>
          <w:rFonts w:ascii="Times New Roman" w:hAnsi="Times New Roman" w:cs="Times New Roman"/>
          <w:b/>
          <w:bCs/>
        </w:rPr>
        <w:drawing>
          <wp:inline distT="0" distB="0" distL="0" distR="0" wp14:anchorId="0D81056C" wp14:editId="6C9A465C">
            <wp:extent cx="3532197" cy="1480032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57157" cy="14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574B" w14:textId="3CD09977" w:rsidR="00C47B9C" w:rsidRDefault="00C47B9C" w:rsidP="00D17BE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9C3D8D" wp14:editId="2E6892E6">
            <wp:extent cx="5731510" cy="489111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21"/>
                    <a:stretch/>
                  </pic:blipFill>
                  <pic:spPr bwMode="auto">
                    <a:xfrm>
                      <a:off x="0" y="0"/>
                      <a:ext cx="5731510" cy="48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23818" w14:textId="4BD9BEA4" w:rsidR="00D17BEF" w:rsidRDefault="00C47B9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045676" wp14:editId="4C7D0447">
            <wp:extent cx="5731510" cy="4774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78"/>
                    <a:stretch/>
                  </pic:blipFill>
                  <pic:spPr bwMode="auto">
                    <a:xfrm>
                      <a:off x="0" y="0"/>
                      <a:ext cx="5731510" cy="47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7BA60" w14:textId="22156C39" w:rsidR="00C47B9C" w:rsidRDefault="00C47B9C" w:rsidP="00C47B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above interpretation, it can be concluded that</w:t>
      </w:r>
      <w:r w:rsidRPr="00C47D16">
        <w:rPr>
          <w:rFonts w:ascii="Times New Roman" w:hAnsi="Times New Roman" w:cs="Times New Roman"/>
        </w:rPr>
        <w:t>, the</w:t>
      </w:r>
      <w:r>
        <w:rPr>
          <w:rFonts w:ascii="Times New Roman" w:hAnsi="Times New Roman" w:cs="Times New Roman"/>
        </w:rPr>
        <w:t xml:space="preserve"> symptoms were </w:t>
      </w:r>
      <w:r>
        <w:rPr>
          <w:rFonts w:ascii="Times New Roman" w:hAnsi="Times New Roman" w:cs="Times New Roman"/>
        </w:rPr>
        <w:t>p</w:t>
      </w:r>
      <w:r w:rsidRPr="00C47B9C">
        <w:rPr>
          <w:rFonts w:ascii="Times New Roman" w:hAnsi="Times New Roman" w:cs="Times New Roman"/>
        </w:rPr>
        <w:t xml:space="preserve">hysiological </w:t>
      </w:r>
      <w:r>
        <w:rPr>
          <w:rFonts w:ascii="Times New Roman" w:hAnsi="Times New Roman" w:cs="Times New Roman"/>
        </w:rPr>
        <w:t>mild b</w:t>
      </w:r>
      <w:r w:rsidRPr="00C47D16">
        <w:rPr>
          <w:rFonts w:ascii="Times New Roman" w:hAnsi="Times New Roman" w:cs="Times New Roman"/>
        </w:rPr>
        <w:t>efore</w:t>
      </w:r>
      <w:r>
        <w:rPr>
          <w:rFonts w:ascii="Times New Roman" w:hAnsi="Times New Roman" w:cs="Times New Roman"/>
        </w:rPr>
        <w:t xml:space="preserve"> </w:t>
      </w:r>
      <w:r w:rsidRPr="00C47D16">
        <w:rPr>
          <w:rFonts w:ascii="Times New Roman" w:hAnsi="Times New Roman" w:cs="Times New Roman"/>
        </w:rPr>
        <w:t>periods</w:t>
      </w:r>
      <w:r>
        <w:rPr>
          <w:rFonts w:ascii="Times New Roman" w:hAnsi="Times New Roman" w:cs="Times New Roman"/>
        </w:rPr>
        <w:t xml:space="preserve"> and high during periods.</w:t>
      </w:r>
    </w:p>
    <w:sectPr w:rsidR="00C47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926DC" w14:textId="77777777" w:rsidR="005B4F5D" w:rsidRDefault="005B4F5D" w:rsidP="00C3091E">
      <w:pPr>
        <w:spacing w:after="0" w:line="240" w:lineRule="auto"/>
      </w:pPr>
      <w:r>
        <w:separator/>
      </w:r>
    </w:p>
  </w:endnote>
  <w:endnote w:type="continuationSeparator" w:id="0">
    <w:p w14:paraId="11A2AF91" w14:textId="77777777" w:rsidR="005B4F5D" w:rsidRDefault="005B4F5D" w:rsidP="00C30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F8541" w14:textId="77777777" w:rsidR="005B4F5D" w:rsidRDefault="005B4F5D" w:rsidP="00C3091E">
      <w:pPr>
        <w:spacing w:after="0" w:line="240" w:lineRule="auto"/>
      </w:pPr>
      <w:r>
        <w:separator/>
      </w:r>
    </w:p>
  </w:footnote>
  <w:footnote w:type="continuationSeparator" w:id="0">
    <w:p w14:paraId="76FB7DFE" w14:textId="77777777" w:rsidR="005B4F5D" w:rsidRDefault="005B4F5D" w:rsidP="00C30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E7DB2"/>
    <w:multiLevelType w:val="hybridMultilevel"/>
    <w:tmpl w:val="1AE87C1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6538B0"/>
    <w:multiLevelType w:val="hybridMultilevel"/>
    <w:tmpl w:val="2228DB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21E86"/>
    <w:multiLevelType w:val="hybridMultilevel"/>
    <w:tmpl w:val="2228DB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091739">
    <w:abstractNumId w:val="1"/>
  </w:num>
  <w:num w:numId="2" w16cid:durableId="861210527">
    <w:abstractNumId w:val="2"/>
  </w:num>
  <w:num w:numId="3" w16cid:durableId="141284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82"/>
    <w:rsid w:val="000D3A52"/>
    <w:rsid w:val="001038A0"/>
    <w:rsid w:val="00153AEB"/>
    <w:rsid w:val="001A0AB6"/>
    <w:rsid w:val="002166F3"/>
    <w:rsid w:val="00281DF0"/>
    <w:rsid w:val="00352D15"/>
    <w:rsid w:val="004549A7"/>
    <w:rsid w:val="00541382"/>
    <w:rsid w:val="005B4F5D"/>
    <w:rsid w:val="005D6F1D"/>
    <w:rsid w:val="00703756"/>
    <w:rsid w:val="00896837"/>
    <w:rsid w:val="00960E45"/>
    <w:rsid w:val="00A26E91"/>
    <w:rsid w:val="00A33312"/>
    <w:rsid w:val="00B047CA"/>
    <w:rsid w:val="00B83858"/>
    <w:rsid w:val="00BC70FF"/>
    <w:rsid w:val="00C27007"/>
    <w:rsid w:val="00C3091E"/>
    <w:rsid w:val="00C47B9C"/>
    <w:rsid w:val="00D17BEF"/>
    <w:rsid w:val="00D40509"/>
    <w:rsid w:val="00DB101E"/>
    <w:rsid w:val="00DC53D8"/>
    <w:rsid w:val="00E07AC9"/>
    <w:rsid w:val="00E74A20"/>
    <w:rsid w:val="00F6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AD3F5"/>
  <w15:chartTrackingRefBased/>
  <w15:docId w15:val="{E9CB5AAA-2EAA-4892-9F4E-51ABB0725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01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52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E74A2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30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91E"/>
  </w:style>
  <w:style w:type="paragraph" w:styleId="Footer">
    <w:name w:val="footer"/>
    <w:basedOn w:val="Normal"/>
    <w:link w:val="FooterChar"/>
    <w:uiPriority w:val="99"/>
    <w:unhideWhenUsed/>
    <w:rsid w:val="00C30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Pramila Manickavasakan</dc:creator>
  <cp:keywords/>
  <dc:description/>
  <cp:lastModifiedBy>Pramila Manickavasakan</cp:lastModifiedBy>
  <cp:revision>10</cp:revision>
  <dcterms:created xsi:type="dcterms:W3CDTF">2023-01-19T19:34:00Z</dcterms:created>
  <dcterms:modified xsi:type="dcterms:W3CDTF">2023-01-20T23:35:00Z</dcterms:modified>
</cp:coreProperties>
</file>