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0379" w14:textId="77777777" w:rsidR="005C14F0" w:rsidRDefault="005C14F0" w:rsidP="005C14F0"/>
    <w:p w14:paraId="73152CB8" w14:textId="77777777" w:rsidR="005C14F0" w:rsidRDefault="005C14F0" w:rsidP="005C14F0">
      <w:pPr>
        <w:jc w:val="center"/>
      </w:pPr>
      <w:r>
        <w:fldChar w:fldCharType="begin"/>
      </w:r>
      <w:r>
        <w:instrText xml:space="preserve"> INCLUDEPICTURE "https://i.pinimg.com/originals/0a/0d/da/0a0dda7933e3d66a17a109e723cf74be.png" \* MERGEFORMATINET </w:instrText>
      </w:r>
      <w:r>
        <w:fldChar w:fldCharType="separate"/>
      </w:r>
      <w:r>
        <w:rPr>
          <w:noProof/>
        </w:rPr>
        <w:drawing>
          <wp:inline distT="0" distB="0" distL="0" distR="0" wp14:anchorId="36ECDC5A" wp14:editId="124251E2">
            <wp:extent cx="4865370" cy="1930400"/>
            <wp:effectExtent l="0" t="0" r="0" b="0"/>
            <wp:docPr id="22" name="Picture 22" descr="New Logo and Identity for Northeastern University by Upstatement |  University, Identity logo, Lear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Logo and Identity for Northeastern University by Upstatement |  University, Identity logo, Learning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2101" cy="2075905"/>
                    </a:xfrm>
                    <a:prstGeom prst="rect">
                      <a:avLst/>
                    </a:prstGeom>
                    <a:noFill/>
                    <a:ln>
                      <a:noFill/>
                    </a:ln>
                  </pic:spPr>
                </pic:pic>
              </a:graphicData>
            </a:graphic>
          </wp:inline>
        </w:drawing>
      </w:r>
      <w:r>
        <w:fldChar w:fldCharType="end"/>
      </w:r>
    </w:p>
    <w:p w14:paraId="0E61810A" w14:textId="77777777" w:rsidR="005C14F0" w:rsidRDefault="005C14F0" w:rsidP="005C14F0">
      <w:pPr>
        <w:jc w:val="center"/>
      </w:pPr>
    </w:p>
    <w:p w14:paraId="4DA00937" w14:textId="77777777" w:rsidR="005C14F0" w:rsidRDefault="005C14F0" w:rsidP="005C14F0">
      <w:pPr>
        <w:jc w:val="center"/>
      </w:pPr>
    </w:p>
    <w:p w14:paraId="0F8E5FBF" w14:textId="1ED94BFA" w:rsidR="005C14F0" w:rsidRDefault="005C14F0" w:rsidP="005C14F0">
      <w:pPr>
        <w:pStyle w:val="NormalWeb"/>
        <w:rPr>
          <w:rFonts w:eastAsiaTheme="minorHAnsi"/>
          <w:b/>
          <w:bCs/>
          <w:sz w:val="36"/>
          <w:szCs w:val="36"/>
        </w:rPr>
      </w:pPr>
      <w:r w:rsidRPr="00815A65">
        <w:rPr>
          <w:rFonts w:eastAsiaTheme="minorHAnsi"/>
          <w:b/>
          <w:bCs/>
          <w:sz w:val="36"/>
          <w:szCs w:val="36"/>
        </w:rPr>
        <w:t xml:space="preserve">Module </w:t>
      </w:r>
      <w:r>
        <w:rPr>
          <w:rFonts w:eastAsiaTheme="minorHAnsi"/>
          <w:b/>
          <w:bCs/>
          <w:sz w:val="36"/>
          <w:szCs w:val="36"/>
        </w:rPr>
        <w:t>7</w:t>
      </w:r>
      <w:r w:rsidRPr="00815A65">
        <w:rPr>
          <w:rFonts w:eastAsiaTheme="minorHAnsi"/>
          <w:b/>
          <w:bCs/>
          <w:sz w:val="36"/>
          <w:szCs w:val="36"/>
        </w:rPr>
        <w:t xml:space="preserve"> : </w:t>
      </w:r>
      <w:r w:rsidRPr="005F29CA">
        <w:rPr>
          <w:rFonts w:eastAsiaTheme="minorHAnsi"/>
          <w:b/>
          <w:bCs/>
          <w:sz w:val="36"/>
          <w:szCs w:val="36"/>
        </w:rPr>
        <w:t xml:space="preserve">XN </w:t>
      </w:r>
      <w:r w:rsidR="001245D8">
        <w:rPr>
          <w:rFonts w:eastAsiaTheme="minorHAnsi"/>
          <w:b/>
          <w:bCs/>
          <w:sz w:val="36"/>
          <w:szCs w:val="36"/>
        </w:rPr>
        <w:t xml:space="preserve">Group </w:t>
      </w:r>
      <w:r w:rsidRPr="005F29CA">
        <w:rPr>
          <w:rFonts w:eastAsiaTheme="minorHAnsi"/>
          <w:b/>
          <w:bCs/>
          <w:sz w:val="36"/>
          <w:szCs w:val="36"/>
        </w:rPr>
        <w:t>Project Report</w:t>
      </w:r>
    </w:p>
    <w:p w14:paraId="63FBD0EA" w14:textId="77777777" w:rsidR="005C14F0" w:rsidRPr="00462CB2" w:rsidRDefault="005C14F0" w:rsidP="005C14F0">
      <w:pPr>
        <w:pStyle w:val="NormalWeb"/>
        <w:rPr>
          <w:rFonts w:eastAsiaTheme="minorHAnsi"/>
          <w:b/>
          <w:bCs/>
          <w:sz w:val="36"/>
          <w:szCs w:val="36"/>
        </w:rPr>
      </w:pPr>
      <w:r w:rsidRPr="005B55EA">
        <w:rPr>
          <w:b/>
          <w:bCs/>
          <w:i/>
          <w:iCs/>
          <w:sz w:val="32"/>
          <w:szCs w:val="32"/>
          <w:u w:val="single"/>
        </w:rPr>
        <w:t>Professor:</w:t>
      </w:r>
      <w:r w:rsidRPr="005B55EA">
        <w:rPr>
          <w:b/>
          <w:bCs/>
          <w:i/>
          <w:iCs/>
          <w:sz w:val="32"/>
          <w:szCs w:val="32"/>
        </w:rPr>
        <w:t xml:space="preserve"> </w:t>
      </w:r>
      <w:r>
        <w:rPr>
          <w:b/>
          <w:bCs/>
          <w:i/>
          <w:iCs/>
          <w:color w:val="000000" w:themeColor="text1"/>
          <w:sz w:val="32"/>
          <w:szCs w:val="32"/>
          <w:shd w:val="clear" w:color="auto" w:fill="FFFFFF"/>
        </w:rPr>
        <w:t>Ajit Appari</w:t>
      </w:r>
    </w:p>
    <w:p w14:paraId="4E8A997E" w14:textId="77777777" w:rsidR="005C14F0" w:rsidRDefault="005C14F0" w:rsidP="005C14F0">
      <w:pPr>
        <w:pStyle w:val="NormalWeb"/>
        <w:rPr>
          <w:b/>
          <w:bCs/>
          <w:sz w:val="32"/>
          <w:szCs w:val="32"/>
        </w:rPr>
      </w:pPr>
      <w:r w:rsidRPr="005B55EA">
        <w:rPr>
          <w:b/>
          <w:bCs/>
          <w:i/>
          <w:iCs/>
          <w:sz w:val="32"/>
          <w:szCs w:val="32"/>
          <w:u w:val="single"/>
        </w:rPr>
        <w:t>Course:</w:t>
      </w:r>
      <w:r w:rsidRPr="005B55EA">
        <w:rPr>
          <w:b/>
          <w:bCs/>
          <w:i/>
          <w:iCs/>
          <w:sz w:val="32"/>
          <w:szCs w:val="32"/>
        </w:rPr>
        <w:t xml:space="preserve"> </w:t>
      </w:r>
      <w:r w:rsidRPr="000D0EBD">
        <w:rPr>
          <w:b/>
          <w:bCs/>
          <w:i/>
          <w:iCs/>
          <w:sz w:val="32"/>
          <w:szCs w:val="32"/>
        </w:rPr>
        <w:t>ALY6080: Integrated Experiential Learning</w:t>
      </w:r>
    </w:p>
    <w:p w14:paraId="362F539C" w14:textId="77777777" w:rsidR="005C14F0" w:rsidRDefault="005C14F0" w:rsidP="005C14F0">
      <w:pPr>
        <w:pStyle w:val="NormalWeb"/>
        <w:jc w:val="right"/>
        <w:rPr>
          <w:b/>
          <w:bCs/>
          <w:sz w:val="32"/>
          <w:szCs w:val="32"/>
        </w:rPr>
      </w:pPr>
    </w:p>
    <w:p w14:paraId="50A76389" w14:textId="77777777" w:rsidR="005C14F0" w:rsidRDefault="005C14F0" w:rsidP="005C14F0">
      <w:pPr>
        <w:pStyle w:val="NormalWeb"/>
        <w:rPr>
          <w:b/>
          <w:bCs/>
          <w:i/>
          <w:iCs/>
          <w:sz w:val="32"/>
          <w:szCs w:val="32"/>
        </w:rPr>
      </w:pPr>
      <w:r w:rsidRPr="003C3EF2">
        <w:rPr>
          <w:b/>
          <w:bCs/>
          <w:i/>
          <w:iCs/>
          <w:sz w:val="32"/>
          <w:szCs w:val="32"/>
        </w:rPr>
        <w:t xml:space="preserve">                                                                                         </w:t>
      </w:r>
    </w:p>
    <w:p w14:paraId="6A566C14" w14:textId="77777777" w:rsidR="00292305" w:rsidRDefault="00292305" w:rsidP="00292305">
      <w:pPr>
        <w:pStyle w:val="NormalWeb"/>
        <w:jc w:val="both"/>
        <w:rPr>
          <w:b/>
          <w:bCs/>
          <w:i/>
          <w:iCs/>
          <w:sz w:val="32"/>
          <w:szCs w:val="32"/>
        </w:rPr>
      </w:pPr>
    </w:p>
    <w:p w14:paraId="2C937C78" w14:textId="77777777" w:rsidR="00292305" w:rsidRDefault="00292305" w:rsidP="00292305">
      <w:pPr>
        <w:pStyle w:val="NormalWeb"/>
        <w:jc w:val="both"/>
        <w:rPr>
          <w:b/>
          <w:bCs/>
          <w:i/>
          <w:iCs/>
          <w:sz w:val="32"/>
          <w:szCs w:val="32"/>
        </w:rPr>
      </w:pPr>
    </w:p>
    <w:p w14:paraId="108B4CB4" w14:textId="77777777" w:rsidR="00292305" w:rsidRDefault="00292305" w:rsidP="00292305">
      <w:pPr>
        <w:jc w:val="right"/>
        <w:rPr>
          <w:rFonts w:ascii="Times New Roman" w:hAnsi="Times New Roman" w:cs="Times New Roman"/>
          <w:sz w:val="32"/>
          <w:szCs w:val="32"/>
        </w:rPr>
      </w:pPr>
    </w:p>
    <w:p w14:paraId="6546B68F" w14:textId="77777777" w:rsidR="00292305" w:rsidRDefault="00292305" w:rsidP="00292305">
      <w:pPr>
        <w:jc w:val="right"/>
        <w:rPr>
          <w:rFonts w:ascii="Times New Roman" w:hAnsi="Times New Roman" w:cs="Times New Roman"/>
          <w:sz w:val="32"/>
          <w:szCs w:val="32"/>
        </w:rPr>
      </w:pPr>
    </w:p>
    <w:p w14:paraId="132AE41B" w14:textId="77777777" w:rsidR="00292305" w:rsidRDefault="00292305" w:rsidP="00292305">
      <w:pPr>
        <w:jc w:val="right"/>
        <w:rPr>
          <w:rFonts w:ascii="Times New Roman" w:hAnsi="Times New Roman" w:cs="Times New Roman"/>
          <w:sz w:val="32"/>
          <w:szCs w:val="32"/>
        </w:rPr>
      </w:pPr>
    </w:p>
    <w:p w14:paraId="79B37EA2" w14:textId="7FDD13F2" w:rsidR="00292305" w:rsidRDefault="00292305" w:rsidP="00292305">
      <w:pPr>
        <w:jc w:val="right"/>
        <w:rPr>
          <w:rFonts w:ascii="Times New Roman" w:hAnsi="Times New Roman" w:cs="Times New Roman"/>
          <w:b/>
          <w:bCs/>
          <w:i/>
          <w:iCs/>
          <w:sz w:val="32"/>
          <w:szCs w:val="32"/>
        </w:rPr>
      </w:pPr>
      <w:r w:rsidRPr="00292305">
        <w:rPr>
          <w:rFonts w:ascii="Times New Roman" w:hAnsi="Times New Roman" w:cs="Times New Roman"/>
          <w:b/>
          <w:bCs/>
          <w:i/>
          <w:iCs/>
          <w:sz w:val="32"/>
          <w:szCs w:val="32"/>
        </w:rPr>
        <w:t>Submitted by:</w:t>
      </w:r>
    </w:p>
    <w:p w14:paraId="15FD2063" w14:textId="77777777" w:rsidR="00292305" w:rsidRPr="00292305" w:rsidRDefault="00292305" w:rsidP="00292305">
      <w:pPr>
        <w:jc w:val="right"/>
        <w:rPr>
          <w:rFonts w:ascii="Times New Roman" w:hAnsi="Times New Roman" w:cs="Times New Roman"/>
          <w:b/>
          <w:bCs/>
          <w:i/>
          <w:iCs/>
          <w:sz w:val="32"/>
          <w:szCs w:val="32"/>
        </w:rPr>
      </w:pPr>
    </w:p>
    <w:p w14:paraId="48773692" w14:textId="51D82D7B" w:rsidR="00292305" w:rsidRPr="00292305" w:rsidRDefault="00292305" w:rsidP="00292305">
      <w:pPr>
        <w:jc w:val="right"/>
        <w:rPr>
          <w:rFonts w:ascii="Times New Roman" w:hAnsi="Times New Roman" w:cs="Times New Roman"/>
          <w:b/>
          <w:bCs/>
          <w:i/>
          <w:iCs/>
          <w:sz w:val="32"/>
          <w:szCs w:val="32"/>
        </w:rPr>
      </w:pPr>
      <w:r w:rsidRPr="00292305">
        <w:rPr>
          <w:rFonts w:ascii="Times New Roman" w:hAnsi="Times New Roman" w:cs="Times New Roman"/>
          <w:b/>
          <w:bCs/>
          <w:i/>
          <w:iCs/>
          <w:sz w:val="32"/>
          <w:szCs w:val="32"/>
        </w:rPr>
        <w:t>Jian Su</w:t>
      </w:r>
      <w:r>
        <w:rPr>
          <w:rFonts w:ascii="Times New Roman" w:hAnsi="Times New Roman" w:cs="Times New Roman"/>
          <w:b/>
          <w:bCs/>
          <w:i/>
          <w:iCs/>
          <w:sz w:val="32"/>
          <w:szCs w:val="32"/>
        </w:rPr>
        <w:t>,</w:t>
      </w:r>
    </w:p>
    <w:p w14:paraId="207553EF" w14:textId="6D55AB43" w:rsidR="00292305" w:rsidRPr="00292305" w:rsidRDefault="00292305" w:rsidP="00292305">
      <w:pPr>
        <w:jc w:val="right"/>
        <w:rPr>
          <w:rFonts w:ascii="Times New Roman" w:hAnsi="Times New Roman" w:cs="Times New Roman"/>
          <w:b/>
          <w:bCs/>
          <w:i/>
          <w:iCs/>
          <w:sz w:val="32"/>
          <w:szCs w:val="32"/>
        </w:rPr>
      </w:pPr>
      <w:r w:rsidRPr="00292305">
        <w:rPr>
          <w:rFonts w:ascii="Times New Roman" w:hAnsi="Times New Roman" w:cs="Times New Roman"/>
          <w:b/>
          <w:bCs/>
          <w:i/>
          <w:iCs/>
          <w:sz w:val="32"/>
          <w:szCs w:val="32"/>
        </w:rPr>
        <w:t xml:space="preserve">Pramitha Reddy </w:t>
      </w:r>
      <w:proofErr w:type="spellStart"/>
      <w:r w:rsidRPr="00292305">
        <w:rPr>
          <w:rFonts w:ascii="Times New Roman" w:hAnsi="Times New Roman" w:cs="Times New Roman"/>
          <w:b/>
          <w:bCs/>
          <w:i/>
          <w:iCs/>
          <w:sz w:val="32"/>
          <w:szCs w:val="32"/>
        </w:rPr>
        <w:t>Kolanu</w:t>
      </w:r>
      <w:proofErr w:type="spellEnd"/>
      <w:r>
        <w:rPr>
          <w:rFonts w:ascii="Times New Roman" w:hAnsi="Times New Roman" w:cs="Times New Roman"/>
          <w:b/>
          <w:bCs/>
          <w:i/>
          <w:iCs/>
          <w:sz w:val="32"/>
          <w:szCs w:val="32"/>
        </w:rPr>
        <w:t>,</w:t>
      </w:r>
    </w:p>
    <w:p w14:paraId="5021C9F2" w14:textId="0A98128B" w:rsidR="00292305" w:rsidRPr="00292305" w:rsidRDefault="00292305" w:rsidP="00292305">
      <w:pPr>
        <w:jc w:val="right"/>
        <w:rPr>
          <w:rFonts w:ascii="Times New Roman" w:hAnsi="Times New Roman" w:cs="Times New Roman"/>
          <w:b/>
          <w:bCs/>
          <w:i/>
          <w:iCs/>
          <w:sz w:val="32"/>
          <w:szCs w:val="32"/>
        </w:rPr>
      </w:pPr>
      <w:r w:rsidRPr="00292305">
        <w:rPr>
          <w:rFonts w:ascii="Times New Roman" w:hAnsi="Times New Roman" w:cs="Times New Roman"/>
          <w:b/>
          <w:bCs/>
          <w:i/>
          <w:iCs/>
          <w:sz w:val="32"/>
          <w:szCs w:val="32"/>
        </w:rPr>
        <w:t xml:space="preserve">Promise </w:t>
      </w:r>
      <w:proofErr w:type="spellStart"/>
      <w:r w:rsidRPr="00292305">
        <w:rPr>
          <w:rFonts w:ascii="Times New Roman" w:hAnsi="Times New Roman" w:cs="Times New Roman"/>
          <w:b/>
          <w:bCs/>
          <w:i/>
          <w:iCs/>
          <w:sz w:val="32"/>
          <w:szCs w:val="32"/>
        </w:rPr>
        <w:t>Gbama</w:t>
      </w:r>
      <w:proofErr w:type="spellEnd"/>
      <w:r>
        <w:rPr>
          <w:rFonts w:ascii="Times New Roman" w:hAnsi="Times New Roman" w:cs="Times New Roman"/>
          <w:b/>
          <w:bCs/>
          <w:i/>
          <w:iCs/>
          <w:sz w:val="32"/>
          <w:szCs w:val="32"/>
        </w:rPr>
        <w:t>,</w:t>
      </w:r>
    </w:p>
    <w:p w14:paraId="13F74164" w14:textId="77777777" w:rsidR="00292305" w:rsidRDefault="00292305" w:rsidP="00292305">
      <w:pPr>
        <w:jc w:val="right"/>
        <w:rPr>
          <w:rFonts w:ascii="Times New Roman" w:hAnsi="Times New Roman" w:cs="Times New Roman"/>
          <w:b/>
          <w:bCs/>
          <w:i/>
          <w:iCs/>
          <w:sz w:val="32"/>
          <w:szCs w:val="32"/>
        </w:rPr>
      </w:pPr>
      <w:r w:rsidRPr="00292305">
        <w:rPr>
          <w:rFonts w:ascii="Times New Roman" w:hAnsi="Times New Roman" w:cs="Times New Roman"/>
          <w:b/>
          <w:bCs/>
          <w:i/>
          <w:iCs/>
          <w:sz w:val="32"/>
          <w:szCs w:val="32"/>
        </w:rPr>
        <w:t>Sai Koushal Nakka</w:t>
      </w:r>
    </w:p>
    <w:p w14:paraId="11A9E502" w14:textId="77777777" w:rsidR="00292305" w:rsidRDefault="00292305" w:rsidP="00292305">
      <w:pPr>
        <w:jc w:val="right"/>
        <w:rPr>
          <w:rFonts w:ascii="Times New Roman" w:hAnsi="Times New Roman" w:cs="Times New Roman"/>
          <w:b/>
          <w:bCs/>
          <w:i/>
          <w:iCs/>
          <w:sz w:val="32"/>
          <w:szCs w:val="32"/>
        </w:rPr>
      </w:pPr>
    </w:p>
    <w:p w14:paraId="032C961C" w14:textId="77777777" w:rsidR="00292305" w:rsidRDefault="00292305" w:rsidP="00292305">
      <w:pPr>
        <w:jc w:val="right"/>
        <w:rPr>
          <w:rFonts w:ascii="Times New Roman" w:hAnsi="Times New Roman" w:cs="Times New Roman"/>
          <w:b/>
          <w:bCs/>
          <w:i/>
          <w:iCs/>
          <w:sz w:val="32"/>
          <w:szCs w:val="32"/>
        </w:rPr>
      </w:pPr>
    </w:p>
    <w:p w14:paraId="3309E25D" w14:textId="753CCD93" w:rsidR="00292305" w:rsidRPr="00292305" w:rsidRDefault="00292305" w:rsidP="00292305">
      <w:pPr>
        <w:jc w:val="right"/>
        <w:rPr>
          <w:rFonts w:ascii="Times New Roman" w:hAnsi="Times New Roman" w:cs="Times New Roman"/>
          <w:i/>
          <w:iCs/>
          <w:sz w:val="32"/>
          <w:szCs w:val="32"/>
        </w:rPr>
      </w:pPr>
      <w:r w:rsidRPr="00292305">
        <w:rPr>
          <w:rFonts w:ascii="Times New Roman" w:hAnsi="Times New Roman" w:cs="Times New Roman"/>
          <w:b/>
          <w:bCs/>
          <w:i/>
          <w:iCs/>
          <w:sz w:val="28"/>
          <w:szCs w:val="28"/>
        </w:rPr>
        <w:t>Date:11-7-2023</w:t>
      </w:r>
    </w:p>
    <w:p w14:paraId="475F6DF3" w14:textId="77777777" w:rsidR="00292305" w:rsidRPr="00292305" w:rsidRDefault="00292305" w:rsidP="00292305">
      <w:pPr>
        <w:jc w:val="right"/>
        <w:rPr>
          <w:rFonts w:ascii="Times New Roman" w:hAnsi="Times New Roman" w:cs="Times New Roman"/>
          <w:b/>
          <w:bCs/>
          <w:i/>
          <w:iCs/>
          <w:sz w:val="32"/>
          <w:szCs w:val="32"/>
        </w:rPr>
      </w:pPr>
    </w:p>
    <w:sdt>
      <w:sdtPr>
        <w:id w:val="209621879"/>
        <w:docPartObj>
          <w:docPartGallery w:val="Table of Contents"/>
          <w:docPartUnique/>
        </w:docPartObj>
      </w:sdtPr>
      <w:sdtEndPr>
        <w:rPr>
          <w:rFonts w:asciiTheme="minorHAnsi" w:eastAsiaTheme="minorHAnsi" w:hAnsiTheme="minorHAnsi" w:cstheme="minorBidi"/>
          <w:noProof/>
          <w:color w:val="auto"/>
          <w:kern w:val="2"/>
          <w:sz w:val="24"/>
          <w:szCs w:val="24"/>
          <w:lang w:val="en-IN"/>
          <w14:ligatures w14:val="standardContextual"/>
        </w:rPr>
      </w:sdtEndPr>
      <w:sdtContent>
        <w:p w14:paraId="1B6FED27" w14:textId="445B8663" w:rsidR="002F7CFF" w:rsidRDefault="002F7CFF">
          <w:pPr>
            <w:pStyle w:val="TOCHeading"/>
          </w:pPr>
          <w:r>
            <w:t>Table of Contents</w:t>
          </w:r>
        </w:p>
        <w:p w14:paraId="74F8B55A" w14:textId="2254F306" w:rsidR="002F7CFF" w:rsidRDefault="002F7CFF">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150274300" w:history="1">
            <w:r w:rsidRPr="00097C39">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_Toc150274300 \h </w:instrText>
            </w:r>
            <w:r>
              <w:rPr>
                <w:noProof/>
                <w:webHidden/>
              </w:rPr>
            </w:r>
            <w:r>
              <w:rPr>
                <w:noProof/>
                <w:webHidden/>
              </w:rPr>
              <w:fldChar w:fldCharType="separate"/>
            </w:r>
            <w:r>
              <w:rPr>
                <w:noProof/>
                <w:webHidden/>
              </w:rPr>
              <w:t>3</w:t>
            </w:r>
            <w:r>
              <w:rPr>
                <w:noProof/>
                <w:webHidden/>
              </w:rPr>
              <w:fldChar w:fldCharType="end"/>
            </w:r>
          </w:hyperlink>
        </w:p>
        <w:p w14:paraId="04523E47" w14:textId="216E15D6" w:rsidR="002F7CFF" w:rsidRDefault="002F7CFF">
          <w:pPr>
            <w:pStyle w:val="TOC1"/>
            <w:tabs>
              <w:tab w:val="right" w:leader="dot" w:pos="9016"/>
            </w:tabs>
            <w:rPr>
              <w:noProof/>
            </w:rPr>
          </w:pPr>
          <w:hyperlink w:anchor="_Toc150274301" w:history="1">
            <w:r w:rsidRPr="00097C39">
              <w:rPr>
                <w:rStyle w:val="Hyperlink"/>
                <w:rFonts w:ascii="Times New Roman" w:hAnsi="Times New Roman" w:cs="Times New Roman"/>
                <w:noProof/>
              </w:rPr>
              <w:t>2. DATASET DESCRIPTION</w:t>
            </w:r>
            <w:r>
              <w:rPr>
                <w:noProof/>
                <w:webHidden/>
              </w:rPr>
              <w:tab/>
            </w:r>
            <w:r>
              <w:rPr>
                <w:noProof/>
                <w:webHidden/>
              </w:rPr>
              <w:fldChar w:fldCharType="begin"/>
            </w:r>
            <w:r>
              <w:rPr>
                <w:noProof/>
                <w:webHidden/>
              </w:rPr>
              <w:instrText xml:space="preserve"> PAGEREF _Toc150274301 \h </w:instrText>
            </w:r>
            <w:r>
              <w:rPr>
                <w:noProof/>
                <w:webHidden/>
              </w:rPr>
            </w:r>
            <w:r>
              <w:rPr>
                <w:noProof/>
                <w:webHidden/>
              </w:rPr>
              <w:fldChar w:fldCharType="separate"/>
            </w:r>
            <w:r>
              <w:rPr>
                <w:noProof/>
                <w:webHidden/>
              </w:rPr>
              <w:t>3</w:t>
            </w:r>
            <w:r>
              <w:rPr>
                <w:noProof/>
                <w:webHidden/>
              </w:rPr>
              <w:fldChar w:fldCharType="end"/>
            </w:r>
          </w:hyperlink>
        </w:p>
        <w:p w14:paraId="622BD194" w14:textId="72A0D308" w:rsidR="002F7CFF" w:rsidRDefault="002F7CFF">
          <w:pPr>
            <w:pStyle w:val="TOC1"/>
            <w:tabs>
              <w:tab w:val="right" w:leader="dot" w:pos="9016"/>
            </w:tabs>
            <w:rPr>
              <w:noProof/>
            </w:rPr>
          </w:pPr>
          <w:hyperlink w:anchor="_Toc150274302" w:history="1">
            <w:r w:rsidRPr="00097C39">
              <w:rPr>
                <w:rStyle w:val="Hyperlink"/>
                <w:rFonts w:ascii="Times New Roman" w:hAnsi="Times New Roman" w:cs="Times New Roman"/>
                <w:noProof/>
              </w:rPr>
              <w:t>3. DATA PREPROCESSING</w:t>
            </w:r>
            <w:r>
              <w:rPr>
                <w:noProof/>
                <w:webHidden/>
              </w:rPr>
              <w:tab/>
            </w:r>
            <w:r>
              <w:rPr>
                <w:noProof/>
                <w:webHidden/>
              </w:rPr>
              <w:fldChar w:fldCharType="begin"/>
            </w:r>
            <w:r>
              <w:rPr>
                <w:noProof/>
                <w:webHidden/>
              </w:rPr>
              <w:instrText xml:space="preserve"> PAGEREF _Toc150274302 \h </w:instrText>
            </w:r>
            <w:r>
              <w:rPr>
                <w:noProof/>
                <w:webHidden/>
              </w:rPr>
            </w:r>
            <w:r>
              <w:rPr>
                <w:noProof/>
                <w:webHidden/>
              </w:rPr>
              <w:fldChar w:fldCharType="separate"/>
            </w:r>
            <w:r>
              <w:rPr>
                <w:noProof/>
                <w:webHidden/>
              </w:rPr>
              <w:t>4</w:t>
            </w:r>
            <w:r>
              <w:rPr>
                <w:noProof/>
                <w:webHidden/>
              </w:rPr>
              <w:fldChar w:fldCharType="end"/>
            </w:r>
          </w:hyperlink>
        </w:p>
        <w:p w14:paraId="461405EA" w14:textId="53A7F0BE" w:rsidR="002F7CFF" w:rsidRDefault="002F7CFF">
          <w:pPr>
            <w:pStyle w:val="TOC1"/>
            <w:tabs>
              <w:tab w:val="right" w:leader="dot" w:pos="9016"/>
            </w:tabs>
            <w:rPr>
              <w:noProof/>
            </w:rPr>
          </w:pPr>
          <w:hyperlink w:anchor="_Toc150274303" w:history="1">
            <w:r w:rsidRPr="00097C39">
              <w:rPr>
                <w:rStyle w:val="Hyperlink"/>
                <w:rFonts w:ascii="Times New Roman" w:hAnsi="Times New Roman" w:cs="Times New Roman"/>
                <w:noProof/>
              </w:rPr>
              <w:t>4. EXPLORATORY DATA  ANALYSIS</w:t>
            </w:r>
            <w:r>
              <w:rPr>
                <w:noProof/>
                <w:webHidden/>
              </w:rPr>
              <w:tab/>
            </w:r>
            <w:r>
              <w:rPr>
                <w:noProof/>
                <w:webHidden/>
              </w:rPr>
              <w:fldChar w:fldCharType="begin"/>
            </w:r>
            <w:r>
              <w:rPr>
                <w:noProof/>
                <w:webHidden/>
              </w:rPr>
              <w:instrText xml:space="preserve"> PAGEREF _Toc150274303 \h </w:instrText>
            </w:r>
            <w:r>
              <w:rPr>
                <w:noProof/>
                <w:webHidden/>
              </w:rPr>
            </w:r>
            <w:r>
              <w:rPr>
                <w:noProof/>
                <w:webHidden/>
              </w:rPr>
              <w:fldChar w:fldCharType="separate"/>
            </w:r>
            <w:r>
              <w:rPr>
                <w:noProof/>
                <w:webHidden/>
              </w:rPr>
              <w:t>7</w:t>
            </w:r>
            <w:r>
              <w:rPr>
                <w:noProof/>
                <w:webHidden/>
              </w:rPr>
              <w:fldChar w:fldCharType="end"/>
            </w:r>
          </w:hyperlink>
        </w:p>
        <w:p w14:paraId="0933B21C" w14:textId="417B3FCF" w:rsidR="002F7CFF" w:rsidRDefault="002F7CFF">
          <w:pPr>
            <w:pStyle w:val="TOC2"/>
            <w:tabs>
              <w:tab w:val="right" w:leader="dot" w:pos="9016"/>
            </w:tabs>
            <w:rPr>
              <w:noProof/>
            </w:rPr>
          </w:pPr>
          <w:hyperlink w:anchor="_Toc150274304" w:history="1">
            <w:r w:rsidRPr="00097C39">
              <w:rPr>
                <w:rStyle w:val="Hyperlink"/>
                <w:rFonts w:ascii="Times New Roman" w:hAnsi="Times New Roman" w:cs="Times New Roman"/>
                <w:i/>
                <w:iCs/>
                <w:noProof/>
              </w:rPr>
              <w:t>4.1 Data Distributions and Visualizations</w:t>
            </w:r>
            <w:r>
              <w:rPr>
                <w:noProof/>
                <w:webHidden/>
              </w:rPr>
              <w:tab/>
            </w:r>
            <w:r>
              <w:rPr>
                <w:noProof/>
                <w:webHidden/>
              </w:rPr>
              <w:fldChar w:fldCharType="begin"/>
            </w:r>
            <w:r>
              <w:rPr>
                <w:noProof/>
                <w:webHidden/>
              </w:rPr>
              <w:instrText xml:space="preserve"> PAGEREF _Toc150274304 \h </w:instrText>
            </w:r>
            <w:r>
              <w:rPr>
                <w:noProof/>
                <w:webHidden/>
              </w:rPr>
            </w:r>
            <w:r>
              <w:rPr>
                <w:noProof/>
                <w:webHidden/>
              </w:rPr>
              <w:fldChar w:fldCharType="separate"/>
            </w:r>
            <w:r>
              <w:rPr>
                <w:noProof/>
                <w:webHidden/>
              </w:rPr>
              <w:t>7</w:t>
            </w:r>
            <w:r>
              <w:rPr>
                <w:noProof/>
                <w:webHidden/>
              </w:rPr>
              <w:fldChar w:fldCharType="end"/>
            </w:r>
          </w:hyperlink>
        </w:p>
        <w:p w14:paraId="1F449652" w14:textId="468D8FB6" w:rsidR="002F7CFF" w:rsidRDefault="002F7CFF">
          <w:pPr>
            <w:pStyle w:val="TOC2"/>
            <w:tabs>
              <w:tab w:val="right" w:leader="dot" w:pos="9016"/>
            </w:tabs>
            <w:rPr>
              <w:noProof/>
            </w:rPr>
          </w:pPr>
          <w:hyperlink w:anchor="_Toc150274305" w:history="1">
            <w:r w:rsidRPr="00097C39">
              <w:rPr>
                <w:rStyle w:val="Hyperlink"/>
                <w:rFonts w:ascii="Times New Roman" w:hAnsi="Times New Roman" w:cs="Times New Roman"/>
                <w:i/>
                <w:iCs/>
                <w:noProof/>
              </w:rPr>
              <w:t>4.2 Patient Age Distribution:</w:t>
            </w:r>
            <w:r>
              <w:rPr>
                <w:noProof/>
                <w:webHidden/>
              </w:rPr>
              <w:tab/>
            </w:r>
            <w:r>
              <w:rPr>
                <w:noProof/>
                <w:webHidden/>
              </w:rPr>
              <w:fldChar w:fldCharType="begin"/>
            </w:r>
            <w:r>
              <w:rPr>
                <w:noProof/>
                <w:webHidden/>
              </w:rPr>
              <w:instrText xml:space="preserve"> PAGEREF _Toc150274305 \h </w:instrText>
            </w:r>
            <w:r>
              <w:rPr>
                <w:noProof/>
                <w:webHidden/>
              </w:rPr>
            </w:r>
            <w:r>
              <w:rPr>
                <w:noProof/>
                <w:webHidden/>
              </w:rPr>
              <w:fldChar w:fldCharType="separate"/>
            </w:r>
            <w:r>
              <w:rPr>
                <w:noProof/>
                <w:webHidden/>
              </w:rPr>
              <w:t>7</w:t>
            </w:r>
            <w:r>
              <w:rPr>
                <w:noProof/>
                <w:webHidden/>
              </w:rPr>
              <w:fldChar w:fldCharType="end"/>
            </w:r>
          </w:hyperlink>
        </w:p>
        <w:p w14:paraId="25477978" w14:textId="1731961B" w:rsidR="002F7CFF" w:rsidRDefault="002F7CFF">
          <w:pPr>
            <w:pStyle w:val="TOC2"/>
            <w:tabs>
              <w:tab w:val="right" w:leader="dot" w:pos="9016"/>
            </w:tabs>
            <w:rPr>
              <w:noProof/>
            </w:rPr>
          </w:pPr>
          <w:hyperlink w:anchor="_Toc150274306" w:history="1">
            <w:r w:rsidRPr="00097C39">
              <w:rPr>
                <w:rStyle w:val="Hyperlink"/>
                <w:rFonts w:ascii="Times New Roman" w:hAnsi="Times New Roman" w:cs="Times New Roman"/>
                <w:i/>
                <w:iCs/>
                <w:noProof/>
              </w:rPr>
              <w:t>4.3 Patient Sex Distribution:</w:t>
            </w:r>
            <w:r>
              <w:rPr>
                <w:noProof/>
                <w:webHidden/>
              </w:rPr>
              <w:tab/>
            </w:r>
            <w:r>
              <w:rPr>
                <w:noProof/>
                <w:webHidden/>
              </w:rPr>
              <w:fldChar w:fldCharType="begin"/>
            </w:r>
            <w:r>
              <w:rPr>
                <w:noProof/>
                <w:webHidden/>
              </w:rPr>
              <w:instrText xml:space="preserve"> PAGEREF _Toc150274306 \h </w:instrText>
            </w:r>
            <w:r>
              <w:rPr>
                <w:noProof/>
                <w:webHidden/>
              </w:rPr>
            </w:r>
            <w:r>
              <w:rPr>
                <w:noProof/>
                <w:webHidden/>
              </w:rPr>
              <w:fldChar w:fldCharType="separate"/>
            </w:r>
            <w:r>
              <w:rPr>
                <w:noProof/>
                <w:webHidden/>
              </w:rPr>
              <w:t>7</w:t>
            </w:r>
            <w:r>
              <w:rPr>
                <w:noProof/>
                <w:webHidden/>
              </w:rPr>
              <w:fldChar w:fldCharType="end"/>
            </w:r>
          </w:hyperlink>
        </w:p>
        <w:p w14:paraId="420BB47B" w14:textId="099E2889" w:rsidR="002F7CFF" w:rsidRDefault="002F7CFF">
          <w:pPr>
            <w:pStyle w:val="TOC2"/>
            <w:tabs>
              <w:tab w:val="right" w:leader="dot" w:pos="9016"/>
            </w:tabs>
            <w:rPr>
              <w:noProof/>
            </w:rPr>
          </w:pPr>
          <w:hyperlink w:anchor="_Toc150274307" w:history="1">
            <w:r w:rsidRPr="00097C39">
              <w:rPr>
                <w:rStyle w:val="Hyperlink"/>
                <w:rFonts w:ascii="Times New Roman" w:hAnsi="Times New Roman" w:cs="Times New Roman"/>
                <w:i/>
                <w:iCs/>
                <w:noProof/>
              </w:rPr>
              <w:t>4.4 View Position Distribution:</w:t>
            </w:r>
            <w:r>
              <w:rPr>
                <w:noProof/>
                <w:webHidden/>
              </w:rPr>
              <w:tab/>
            </w:r>
            <w:r>
              <w:rPr>
                <w:noProof/>
                <w:webHidden/>
              </w:rPr>
              <w:fldChar w:fldCharType="begin"/>
            </w:r>
            <w:r>
              <w:rPr>
                <w:noProof/>
                <w:webHidden/>
              </w:rPr>
              <w:instrText xml:space="preserve"> PAGEREF _Toc150274307 \h </w:instrText>
            </w:r>
            <w:r>
              <w:rPr>
                <w:noProof/>
                <w:webHidden/>
              </w:rPr>
            </w:r>
            <w:r>
              <w:rPr>
                <w:noProof/>
                <w:webHidden/>
              </w:rPr>
              <w:fldChar w:fldCharType="separate"/>
            </w:r>
            <w:r>
              <w:rPr>
                <w:noProof/>
                <w:webHidden/>
              </w:rPr>
              <w:t>8</w:t>
            </w:r>
            <w:r>
              <w:rPr>
                <w:noProof/>
                <w:webHidden/>
              </w:rPr>
              <w:fldChar w:fldCharType="end"/>
            </w:r>
          </w:hyperlink>
        </w:p>
        <w:p w14:paraId="56179BE3" w14:textId="00DDE0F2" w:rsidR="002F7CFF" w:rsidRDefault="002F7CFF">
          <w:pPr>
            <w:pStyle w:val="TOC2"/>
            <w:tabs>
              <w:tab w:val="right" w:leader="dot" w:pos="9016"/>
            </w:tabs>
            <w:rPr>
              <w:noProof/>
            </w:rPr>
          </w:pPr>
          <w:hyperlink w:anchor="_Toc150274308" w:history="1">
            <w:r w:rsidRPr="00097C39">
              <w:rPr>
                <w:rStyle w:val="Hyperlink"/>
                <w:rFonts w:ascii="Times New Roman" w:hAnsi="Times New Roman" w:cs="Times New Roman"/>
                <w:i/>
                <w:iCs/>
                <w:noProof/>
              </w:rPr>
              <w:t>4.5 Pneumothorax Distribution:</w:t>
            </w:r>
            <w:r>
              <w:rPr>
                <w:noProof/>
                <w:webHidden/>
              </w:rPr>
              <w:tab/>
            </w:r>
            <w:r>
              <w:rPr>
                <w:noProof/>
                <w:webHidden/>
              </w:rPr>
              <w:fldChar w:fldCharType="begin"/>
            </w:r>
            <w:r>
              <w:rPr>
                <w:noProof/>
                <w:webHidden/>
              </w:rPr>
              <w:instrText xml:space="preserve"> PAGEREF _Toc150274308 \h </w:instrText>
            </w:r>
            <w:r>
              <w:rPr>
                <w:noProof/>
                <w:webHidden/>
              </w:rPr>
            </w:r>
            <w:r>
              <w:rPr>
                <w:noProof/>
                <w:webHidden/>
              </w:rPr>
              <w:fldChar w:fldCharType="separate"/>
            </w:r>
            <w:r>
              <w:rPr>
                <w:noProof/>
                <w:webHidden/>
              </w:rPr>
              <w:t>9</w:t>
            </w:r>
            <w:r>
              <w:rPr>
                <w:noProof/>
                <w:webHidden/>
              </w:rPr>
              <w:fldChar w:fldCharType="end"/>
            </w:r>
          </w:hyperlink>
        </w:p>
        <w:p w14:paraId="62C43F0F" w14:textId="64E1F3C5" w:rsidR="002F7CFF" w:rsidRDefault="002F7CFF">
          <w:pPr>
            <w:pStyle w:val="TOC2"/>
            <w:tabs>
              <w:tab w:val="right" w:leader="dot" w:pos="9016"/>
            </w:tabs>
            <w:rPr>
              <w:noProof/>
            </w:rPr>
          </w:pPr>
          <w:hyperlink w:anchor="_Toc150274309" w:history="1">
            <w:r w:rsidRPr="00097C39">
              <w:rPr>
                <w:rStyle w:val="Hyperlink"/>
                <w:rFonts w:ascii="Times New Roman" w:hAnsi="Times New Roman" w:cs="Times New Roman"/>
                <w:i/>
                <w:iCs/>
                <w:noProof/>
              </w:rPr>
              <w:t>4.6 Pneumothorax Pr</w:t>
            </w:r>
            <w:r w:rsidRPr="00097C39">
              <w:rPr>
                <w:rStyle w:val="Hyperlink"/>
                <w:rFonts w:ascii="Times New Roman" w:hAnsi="Times New Roman" w:cs="Times New Roman"/>
                <w:i/>
                <w:iCs/>
                <w:noProof/>
              </w:rPr>
              <w:t>e</w:t>
            </w:r>
            <w:r w:rsidRPr="00097C39">
              <w:rPr>
                <w:rStyle w:val="Hyperlink"/>
                <w:rFonts w:ascii="Times New Roman" w:hAnsi="Times New Roman" w:cs="Times New Roman"/>
                <w:i/>
                <w:iCs/>
                <w:noProof/>
              </w:rPr>
              <w:t>sence by Gender:</w:t>
            </w:r>
            <w:r>
              <w:rPr>
                <w:noProof/>
                <w:webHidden/>
              </w:rPr>
              <w:tab/>
            </w:r>
            <w:r>
              <w:rPr>
                <w:noProof/>
                <w:webHidden/>
              </w:rPr>
              <w:fldChar w:fldCharType="begin"/>
            </w:r>
            <w:r>
              <w:rPr>
                <w:noProof/>
                <w:webHidden/>
              </w:rPr>
              <w:instrText xml:space="preserve"> PAGEREF _Toc150274309 \h </w:instrText>
            </w:r>
            <w:r>
              <w:rPr>
                <w:noProof/>
                <w:webHidden/>
              </w:rPr>
            </w:r>
            <w:r>
              <w:rPr>
                <w:noProof/>
                <w:webHidden/>
              </w:rPr>
              <w:fldChar w:fldCharType="separate"/>
            </w:r>
            <w:r>
              <w:rPr>
                <w:noProof/>
                <w:webHidden/>
              </w:rPr>
              <w:t>10</w:t>
            </w:r>
            <w:r>
              <w:rPr>
                <w:noProof/>
                <w:webHidden/>
              </w:rPr>
              <w:fldChar w:fldCharType="end"/>
            </w:r>
          </w:hyperlink>
        </w:p>
        <w:p w14:paraId="1DB41C5C" w14:textId="6A12BECD" w:rsidR="002F7CFF" w:rsidRDefault="002F7CFF">
          <w:pPr>
            <w:pStyle w:val="TOC1"/>
            <w:tabs>
              <w:tab w:val="right" w:leader="dot" w:pos="9016"/>
            </w:tabs>
            <w:rPr>
              <w:noProof/>
            </w:rPr>
          </w:pPr>
          <w:hyperlink w:anchor="_Toc150274310" w:history="1">
            <w:r w:rsidRPr="00097C39">
              <w:rPr>
                <w:rStyle w:val="Hyperlink"/>
                <w:rFonts w:ascii="Times New Roman" w:hAnsi="Times New Roman" w:cs="Times New Roman"/>
                <w:noProof/>
              </w:rPr>
              <w:t>5. IMAGES WITH AND WITHOUT PNEUMOTHORAX</w:t>
            </w:r>
            <w:r>
              <w:rPr>
                <w:noProof/>
                <w:webHidden/>
              </w:rPr>
              <w:tab/>
            </w:r>
            <w:r>
              <w:rPr>
                <w:noProof/>
                <w:webHidden/>
              </w:rPr>
              <w:fldChar w:fldCharType="begin"/>
            </w:r>
            <w:r>
              <w:rPr>
                <w:noProof/>
                <w:webHidden/>
              </w:rPr>
              <w:instrText xml:space="preserve"> PAGEREF _Toc150274310 \h </w:instrText>
            </w:r>
            <w:r>
              <w:rPr>
                <w:noProof/>
                <w:webHidden/>
              </w:rPr>
            </w:r>
            <w:r>
              <w:rPr>
                <w:noProof/>
                <w:webHidden/>
              </w:rPr>
              <w:fldChar w:fldCharType="separate"/>
            </w:r>
            <w:r>
              <w:rPr>
                <w:noProof/>
                <w:webHidden/>
              </w:rPr>
              <w:t>11</w:t>
            </w:r>
            <w:r>
              <w:rPr>
                <w:noProof/>
                <w:webHidden/>
              </w:rPr>
              <w:fldChar w:fldCharType="end"/>
            </w:r>
          </w:hyperlink>
        </w:p>
        <w:p w14:paraId="21B0BD35" w14:textId="6F8619FB" w:rsidR="002F7CFF" w:rsidRDefault="002F7CFF">
          <w:pPr>
            <w:pStyle w:val="TOC1"/>
            <w:tabs>
              <w:tab w:val="right" w:leader="dot" w:pos="9016"/>
            </w:tabs>
            <w:rPr>
              <w:noProof/>
            </w:rPr>
          </w:pPr>
          <w:hyperlink w:anchor="_Toc150274311" w:history="1">
            <w:r w:rsidRPr="00097C39">
              <w:rPr>
                <w:rStyle w:val="Hyperlink"/>
                <w:rFonts w:ascii="Times New Roman" w:hAnsi="Times New Roman" w:cs="Times New Roman"/>
                <w:noProof/>
              </w:rPr>
              <w:t>6. FUTURE PLAN</w:t>
            </w:r>
            <w:r>
              <w:rPr>
                <w:noProof/>
                <w:webHidden/>
              </w:rPr>
              <w:tab/>
            </w:r>
            <w:r>
              <w:rPr>
                <w:noProof/>
                <w:webHidden/>
              </w:rPr>
              <w:fldChar w:fldCharType="begin"/>
            </w:r>
            <w:r>
              <w:rPr>
                <w:noProof/>
                <w:webHidden/>
              </w:rPr>
              <w:instrText xml:space="preserve"> PAGEREF _Toc150274311 \h </w:instrText>
            </w:r>
            <w:r>
              <w:rPr>
                <w:noProof/>
                <w:webHidden/>
              </w:rPr>
            </w:r>
            <w:r>
              <w:rPr>
                <w:noProof/>
                <w:webHidden/>
              </w:rPr>
              <w:fldChar w:fldCharType="separate"/>
            </w:r>
            <w:r>
              <w:rPr>
                <w:noProof/>
                <w:webHidden/>
              </w:rPr>
              <w:t>13</w:t>
            </w:r>
            <w:r>
              <w:rPr>
                <w:noProof/>
                <w:webHidden/>
              </w:rPr>
              <w:fldChar w:fldCharType="end"/>
            </w:r>
          </w:hyperlink>
        </w:p>
        <w:p w14:paraId="14574E2F" w14:textId="49B2F5F6" w:rsidR="002F7CFF" w:rsidRDefault="002F7CFF">
          <w:pPr>
            <w:pStyle w:val="TOC2"/>
            <w:tabs>
              <w:tab w:val="right" w:leader="dot" w:pos="9016"/>
            </w:tabs>
            <w:rPr>
              <w:noProof/>
            </w:rPr>
          </w:pPr>
          <w:hyperlink w:anchor="_Toc150274312" w:history="1">
            <w:r w:rsidRPr="00097C39">
              <w:rPr>
                <w:rStyle w:val="Hyperlink"/>
                <w:rFonts w:ascii="Times New Roman" w:hAnsi="Times New Roman" w:cs="Times New Roman"/>
                <w:i/>
                <w:iCs/>
                <w:noProof/>
              </w:rPr>
              <w:t>6.1 Deep Learning Model (Convolutional Neural Network - CNN)</w:t>
            </w:r>
            <w:r>
              <w:rPr>
                <w:noProof/>
                <w:webHidden/>
              </w:rPr>
              <w:tab/>
            </w:r>
            <w:r>
              <w:rPr>
                <w:noProof/>
                <w:webHidden/>
              </w:rPr>
              <w:fldChar w:fldCharType="begin"/>
            </w:r>
            <w:r>
              <w:rPr>
                <w:noProof/>
                <w:webHidden/>
              </w:rPr>
              <w:instrText xml:space="preserve"> PAGEREF _Toc150274312 \h </w:instrText>
            </w:r>
            <w:r>
              <w:rPr>
                <w:noProof/>
                <w:webHidden/>
              </w:rPr>
            </w:r>
            <w:r>
              <w:rPr>
                <w:noProof/>
                <w:webHidden/>
              </w:rPr>
              <w:fldChar w:fldCharType="separate"/>
            </w:r>
            <w:r>
              <w:rPr>
                <w:noProof/>
                <w:webHidden/>
              </w:rPr>
              <w:t>13</w:t>
            </w:r>
            <w:r>
              <w:rPr>
                <w:noProof/>
                <w:webHidden/>
              </w:rPr>
              <w:fldChar w:fldCharType="end"/>
            </w:r>
          </w:hyperlink>
        </w:p>
        <w:p w14:paraId="745F0FD4" w14:textId="335B463B" w:rsidR="002F7CFF" w:rsidRDefault="002F7CFF">
          <w:pPr>
            <w:pStyle w:val="TOC2"/>
            <w:tabs>
              <w:tab w:val="right" w:leader="dot" w:pos="9016"/>
            </w:tabs>
            <w:rPr>
              <w:noProof/>
            </w:rPr>
          </w:pPr>
          <w:hyperlink w:anchor="_Toc150274313" w:history="1">
            <w:r w:rsidRPr="00097C39">
              <w:rPr>
                <w:rStyle w:val="Hyperlink"/>
                <w:rFonts w:ascii="Times New Roman" w:hAnsi="Times New Roman" w:cs="Times New Roman"/>
                <w:i/>
                <w:iCs/>
                <w:noProof/>
              </w:rPr>
              <w:t>6.2 Decision Tree Model (DTM)</w:t>
            </w:r>
            <w:r>
              <w:rPr>
                <w:noProof/>
                <w:webHidden/>
              </w:rPr>
              <w:tab/>
            </w:r>
            <w:r>
              <w:rPr>
                <w:noProof/>
                <w:webHidden/>
              </w:rPr>
              <w:fldChar w:fldCharType="begin"/>
            </w:r>
            <w:r>
              <w:rPr>
                <w:noProof/>
                <w:webHidden/>
              </w:rPr>
              <w:instrText xml:space="preserve"> PAGEREF _Toc150274313 \h </w:instrText>
            </w:r>
            <w:r>
              <w:rPr>
                <w:noProof/>
                <w:webHidden/>
              </w:rPr>
            </w:r>
            <w:r>
              <w:rPr>
                <w:noProof/>
                <w:webHidden/>
              </w:rPr>
              <w:fldChar w:fldCharType="separate"/>
            </w:r>
            <w:r>
              <w:rPr>
                <w:noProof/>
                <w:webHidden/>
              </w:rPr>
              <w:t>13</w:t>
            </w:r>
            <w:r>
              <w:rPr>
                <w:noProof/>
                <w:webHidden/>
              </w:rPr>
              <w:fldChar w:fldCharType="end"/>
            </w:r>
          </w:hyperlink>
        </w:p>
        <w:p w14:paraId="7DEF1F0A" w14:textId="17670D89" w:rsidR="002F7CFF" w:rsidRDefault="002F7CFF">
          <w:pPr>
            <w:pStyle w:val="TOC2"/>
            <w:tabs>
              <w:tab w:val="right" w:leader="dot" w:pos="9016"/>
            </w:tabs>
            <w:rPr>
              <w:noProof/>
            </w:rPr>
          </w:pPr>
          <w:hyperlink w:anchor="_Toc150274314" w:history="1">
            <w:r w:rsidRPr="00097C39">
              <w:rPr>
                <w:rStyle w:val="Hyperlink"/>
                <w:rFonts w:ascii="Times New Roman" w:hAnsi="Times New Roman" w:cs="Times New Roman"/>
                <w:i/>
                <w:iCs/>
                <w:noProof/>
              </w:rPr>
              <w:t>6.3 Random Forest Model</w:t>
            </w:r>
            <w:r>
              <w:rPr>
                <w:noProof/>
                <w:webHidden/>
              </w:rPr>
              <w:tab/>
            </w:r>
            <w:r>
              <w:rPr>
                <w:noProof/>
                <w:webHidden/>
              </w:rPr>
              <w:fldChar w:fldCharType="begin"/>
            </w:r>
            <w:r>
              <w:rPr>
                <w:noProof/>
                <w:webHidden/>
              </w:rPr>
              <w:instrText xml:space="preserve"> PAGEREF _Toc150274314 \h </w:instrText>
            </w:r>
            <w:r>
              <w:rPr>
                <w:noProof/>
                <w:webHidden/>
              </w:rPr>
            </w:r>
            <w:r>
              <w:rPr>
                <w:noProof/>
                <w:webHidden/>
              </w:rPr>
              <w:fldChar w:fldCharType="separate"/>
            </w:r>
            <w:r>
              <w:rPr>
                <w:noProof/>
                <w:webHidden/>
              </w:rPr>
              <w:t>13</w:t>
            </w:r>
            <w:r>
              <w:rPr>
                <w:noProof/>
                <w:webHidden/>
              </w:rPr>
              <w:fldChar w:fldCharType="end"/>
            </w:r>
          </w:hyperlink>
        </w:p>
        <w:p w14:paraId="5986B98B" w14:textId="50AF9FCF" w:rsidR="002F7CFF" w:rsidRDefault="002F7CFF">
          <w:pPr>
            <w:pStyle w:val="TOC2"/>
            <w:tabs>
              <w:tab w:val="right" w:leader="dot" w:pos="9016"/>
            </w:tabs>
            <w:rPr>
              <w:noProof/>
            </w:rPr>
          </w:pPr>
          <w:hyperlink w:anchor="_Toc150274315" w:history="1">
            <w:r w:rsidRPr="00097C39">
              <w:rPr>
                <w:rStyle w:val="Hyperlink"/>
                <w:rFonts w:ascii="Times New Roman" w:hAnsi="Times New Roman" w:cs="Times New Roman"/>
                <w:i/>
                <w:iCs/>
                <w:noProof/>
              </w:rPr>
              <w:t>6.4 Support Vector Machine (SVM)</w:t>
            </w:r>
            <w:r>
              <w:rPr>
                <w:noProof/>
                <w:webHidden/>
              </w:rPr>
              <w:tab/>
            </w:r>
            <w:r>
              <w:rPr>
                <w:noProof/>
                <w:webHidden/>
              </w:rPr>
              <w:fldChar w:fldCharType="begin"/>
            </w:r>
            <w:r>
              <w:rPr>
                <w:noProof/>
                <w:webHidden/>
              </w:rPr>
              <w:instrText xml:space="preserve"> PAGEREF _Toc150274315 \h </w:instrText>
            </w:r>
            <w:r>
              <w:rPr>
                <w:noProof/>
                <w:webHidden/>
              </w:rPr>
            </w:r>
            <w:r>
              <w:rPr>
                <w:noProof/>
                <w:webHidden/>
              </w:rPr>
              <w:fldChar w:fldCharType="separate"/>
            </w:r>
            <w:r>
              <w:rPr>
                <w:noProof/>
                <w:webHidden/>
              </w:rPr>
              <w:t>14</w:t>
            </w:r>
            <w:r>
              <w:rPr>
                <w:noProof/>
                <w:webHidden/>
              </w:rPr>
              <w:fldChar w:fldCharType="end"/>
            </w:r>
          </w:hyperlink>
        </w:p>
        <w:p w14:paraId="2088ED87" w14:textId="60AC0018" w:rsidR="002F7CFF" w:rsidRDefault="002F7CFF">
          <w:pPr>
            <w:pStyle w:val="TOC1"/>
            <w:tabs>
              <w:tab w:val="right" w:leader="dot" w:pos="9016"/>
            </w:tabs>
            <w:rPr>
              <w:noProof/>
            </w:rPr>
          </w:pPr>
          <w:hyperlink w:anchor="_Toc150274316" w:history="1">
            <w:r w:rsidRPr="00097C39">
              <w:rPr>
                <w:rStyle w:val="Hyperlink"/>
                <w:rFonts w:ascii="Times New Roman" w:hAnsi="Times New Roman" w:cs="Times New Roman"/>
                <w:noProof/>
              </w:rPr>
              <w:t>7. REFEREN</w:t>
            </w:r>
            <w:r w:rsidRPr="00097C39">
              <w:rPr>
                <w:rStyle w:val="Hyperlink"/>
                <w:rFonts w:ascii="Times New Roman" w:hAnsi="Times New Roman" w:cs="Times New Roman"/>
                <w:noProof/>
              </w:rPr>
              <w:t>C</w:t>
            </w:r>
            <w:r w:rsidRPr="00097C39">
              <w:rPr>
                <w:rStyle w:val="Hyperlink"/>
                <w:rFonts w:ascii="Times New Roman" w:hAnsi="Times New Roman" w:cs="Times New Roman"/>
                <w:noProof/>
              </w:rPr>
              <w:t>ES</w:t>
            </w:r>
            <w:r>
              <w:rPr>
                <w:noProof/>
                <w:webHidden/>
              </w:rPr>
              <w:tab/>
            </w:r>
            <w:r>
              <w:rPr>
                <w:noProof/>
                <w:webHidden/>
              </w:rPr>
              <w:fldChar w:fldCharType="begin"/>
            </w:r>
            <w:r>
              <w:rPr>
                <w:noProof/>
                <w:webHidden/>
              </w:rPr>
              <w:instrText xml:space="preserve"> PAGEREF _Toc150274316 \h </w:instrText>
            </w:r>
            <w:r>
              <w:rPr>
                <w:noProof/>
                <w:webHidden/>
              </w:rPr>
            </w:r>
            <w:r>
              <w:rPr>
                <w:noProof/>
                <w:webHidden/>
              </w:rPr>
              <w:fldChar w:fldCharType="separate"/>
            </w:r>
            <w:r>
              <w:rPr>
                <w:noProof/>
                <w:webHidden/>
              </w:rPr>
              <w:t>15</w:t>
            </w:r>
            <w:r>
              <w:rPr>
                <w:noProof/>
                <w:webHidden/>
              </w:rPr>
              <w:fldChar w:fldCharType="end"/>
            </w:r>
          </w:hyperlink>
        </w:p>
        <w:p w14:paraId="4468C14A" w14:textId="51712A62" w:rsidR="005C14F0" w:rsidRPr="002F7CFF" w:rsidRDefault="002F7CFF" w:rsidP="002F7CFF">
          <w:r>
            <w:rPr>
              <w:b/>
              <w:bCs/>
              <w:noProof/>
            </w:rPr>
            <w:fldChar w:fldCharType="end"/>
          </w:r>
        </w:p>
      </w:sdtContent>
    </w:sdt>
    <w:p w14:paraId="0BBBA972" w14:textId="77777777" w:rsidR="005C14F0" w:rsidRDefault="005C14F0" w:rsidP="00663DA7">
      <w:pPr>
        <w:pStyle w:val="Heading1"/>
        <w:rPr>
          <w:rFonts w:ascii="Times New Roman" w:hAnsi="Times New Roman" w:cs="Times New Roman"/>
          <w:b/>
          <w:bCs/>
          <w:color w:val="000000" w:themeColor="text1"/>
          <w:sz w:val="24"/>
          <w:szCs w:val="24"/>
        </w:rPr>
      </w:pPr>
    </w:p>
    <w:p w14:paraId="378BA67D" w14:textId="77777777" w:rsidR="005C14F0" w:rsidRDefault="005C14F0" w:rsidP="00663DA7">
      <w:pPr>
        <w:pStyle w:val="Heading1"/>
        <w:rPr>
          <w:rFonts w:ascii="Times New Roman" w:hAnsi="Times New Roman" w:cs="Times New Roman"/>
          <w:b/>
          <w:bCs/>
          <w:color w:val="000000" w:themeColor="text1"/>
          <w:sz w:val="24"/>
          <w:szCs w:val="24"/>
        </w:rPr>
      </w:pPr>
    </w:p>
    <w:p w14:paraId="3590638B" w14:textId="77777777" w:rsidR="005C14F0" w:rsidRDefault="005C14F0" w:rsidP="00663DA7">
      <w:pPr>
        <w:pStyle w:val="Heading1"/>
        <w:rPr>
          <w:rFonts w:ascii="Times New Roman" w:hAnsi="Times New Roman" w:cs="Times New Roman"/>
          <w:b/>
          <w:bCs/>
          <w:color w:val="000000" w:themeColor="text1"/>
          <w:sz w:val="24"/>
          <w:szCs w:val="24"/>
        </w:rPr>
      </w:pPr>
    </w:p>
    <w:p w14:paraId="7A98E62B" w14:textId="77777777" w:rsidR="005C14F0" w:rsidRDefault="005C14F0" w:rsidP="00663DA7">
      <w:pPr>
        <w:pStyle w:val="Heading1"/>
        <w:rPr>
          <w:rFonts w:ascii="Times New Roman" w:hAnsi="Times New Roman" w:cs="Times New Roman"/>
          <w:b/>
          <w:bCs/>
          <w:color w:val="000000" w:themeColor="text1"/>
          <w:sz w:val="24"/>
          <w:szCs w:val="24"/>
        </w:rPr>
      </w:pPr>
    </w:p>
    <w:p w14:paraId="130805F4" w14:textId="77777777" w:rsidR="005C14F0" w:rsidRDefault="005C14F0" w:rsidP="00663DA7">
      <w:pPr>
        <w:pStyle w:val="Heading1"/>
        <w:rPr>
          <w:rFonts w:ascii="Times New Roman" w:hAnsi="Times New Roman" w:cs="Times New Roman"/>
          <w:b/>
          <w:bCs/>
          <w:color w:val="000000" w:themeColor="text1"/>
          <w:sz w:val="24"/>
          <w:szCs w:val="24"/>
        </w:rPr>
      </w:pPr>
    </w:p>
    <w:p w14:paraId="640911B3" w14:textId="77777777" w:rsidR="005C14F0" w:rsidRDefault="005C14F0" w:rsidP="00663DA7">
      <w:pPr>
        <w:pStyle w:val="Heading1"/>
        <w:rPr>
          <w:rFonts w:ascii="Times New Roman" w:hAnsi="Times New Roman" w:cs="Times New Roman"/>
          <w:b/>
          <w:bCs/>
          <w:color w:val="000000" w:themeColor="text1"/>
          <w:sz w:val="24"/>
          <w:szCs w:val="24"/>
        </w:rPr>
      </w:pPr>
    </w:p>
    <w:p w14:paraId="4857C4FC" w14:textId="77777777" w:rsidR="005C14F0" w:rsidRDefault="005C14F0" w:rsidP="00663DA7">
      <w:pPr>
        <w:pStyle w:val="Heading1"/>
        <w:rPr>
          <w:rFonts w:ascii="Times New Roman" w:hAnsi="Times New Roman" w:cs="Times New Roman"/>
          <w:b/>
          <w:bCs/>
          <w:color w:val="000000" w:themeColor="text1"/>
          <w:sz w:val="24"/>
          <w:szCs w:val="24"/>
        </w:rPr>
      </w:pPr>
    </w:p>
    <w:p w14:paraId="5F533415" w14:textId="77777777" w:rsidR="002F7CFF" w:rsidRDefault="002F7CFF" w:rsidP="00663DA7">
      <w:pPr>
        <w:pStyle w:val="Heading1"/>
        <w:rPr>
          <w:rFonts w:ascii="Times New Roman" w:hAnsi="Times New Roman" w:cs="Times New Roman"/>
          <w:b/>
          <w:bCs/>
          <w:color w:val="000000" w:themeColor="text1"/>
          <w:sz w:val="24"/>
          <w:szCs w:val="24"/>
        </w:rPr>
      </w:pPr>
      <w:bookmarkStart w:id="0" w:name="_Toc150274300"/>
    </w:p>
    <w:p w14:paraId="6357AF0E" w14:textId="77777777" w:rsidR="002F7CFF" w:rsidRDefault="002F7CFF" w:rsidP="00663DA7">
      <w:pPr>
        <w:pStyle w:val="Heading1"/>
        <w:rPr>
          <w:rFonts w:ascii="Times New Roman" w:hAnsi="Times New Roman" w:cs="Times New Roman"/>
          <w:b/>
          <w:bCs/>
          <w:color w:val="000000" w:themeColor="text1"/>
          <w:sz w:val="24"/>
          <w:szCs w:val="24"/>
        </w:rPr>
      </w:pPr>
    </w:p>
    <w:p w14:paraId="76B7CE32" w14:textId="77777777" w:rsidR="002F7CFF" w:rsidRDefault="002F7CFF" w:rsidP="00663DA7">
      <w:pPr>
        <w:pStyle w:val="Heading1"/>
        <w:rPr>
          <w:rFonts w:ascii="Times New Roman" w:hAnsi="Times New Roman" w:cs="Times New Roman"/>
          <w:b/>
          <w:bCs/>
          <w:color w:val="000000" w:themeColor="text1"/>
          <w:sz w:val="24"/>
          <w:szCs w:val="24"/>
        </w:rPr>
      </w:pPr>
    </w:p>
    <w:p w14:paraId="359B0F88" w14:textId="77777777" w:rsidR="002F7CFF" w:rsidRDefault="002F7CFF" w:rsidP="00663DA7">
      <w:pPr>
        <w:pStyle w:val="Heading1"/>
        <w:rPr>
          <w:rFonts w:ascii="Times New Roman" w:hAnsi="Times New Roman" w:cs="Times New Roman"/>
          <w:b/>
          <w:bCs/>
          <w:color w:val="000000" w:themeColor="text1"/>
          <w:sz w:val="24"/>
          <w:szCs w:val="24"/>
        </w:rPr>
      </w:pPr>
    </w:p>
    <w:p w14:paraId="23B18712" w14:textId="77777777" w:rsidR="002F7CFF" w:rsidRDefault="002F7CFF" w:rsidP="002F7CFF"/>
    <w:p w14:paraId="0DF63D28" w14:textId="77777777" w:rsidR="002F7CFF" w:rsidRPr="002F7CFF" w:rsidRDefault="002F7CFF" w:rsidP="002F7CFF"/>
    <w:p w14:paraId="081B1F33" w14:textId="19EB9AC0" w:rsidR="001245D8" w:rsidRDefault="001245D8" w:rsidP="001245D8">
      <w:pPr>
        <w:pStyle w:val="Heading1"/>
        <w:jc w:val="center"/>
        <w:rPr>
          <w:rFonts w:ascii="Times New Roman" w:hAnsi="Times New Roman" w:cs="Times New Roman"/>
          <w:b/>
          <w:bCs/>
          <w:color w:val="000000" w:themeColor="text1"/>
          <w:sz w:val="24"/>
          <w:szCs w:val="24"/>
        </w:rPr>
      </w:pPr>
      <w:r w:rsidRPr="001245D8">
        <w:rPr>
          <w:rFonts w:ascii="Times New Roman" w:hAnsi="Times New Roman" w:cs="Times New Roman"/>
          <w:b/>
          <w:bCs/>
          <w:color w:val="000000" w:themeColor="text1"/>
          <w:sz w:val="24"/>
          <w:szCs w:val="24"/>
        </w:rPr>
        <w:lastRenderedPageBreak/>
        <w:t>PREDICTIVE ANALYSIS OF PNEUMOTHORAX PRESENCE USING ADVANCED MACHINE LEARNING TECHNIQUES</w:t>
      </w:r>
    </w:p>
    <w:p w14:paraId="52FB1408" w14:textId="77777777" w:rsidR="001245D8" w:rsidRDefault="001245D8" w:rsidP="001245D8"/>
    <w:p w14:paraId="7967D939" w14:textId="77777777" w:rsidR="001245D8" w:rsidRPr="001245D8" w:rsidRDefault="001245D8" w:rsidP="001245D8"/>
    <w:p w14:paraId="03A56667" w14:textId="11446674" w:rsidR="006A001B" w:rsidRPr="00042C07" w:rsidRDefault="00663DA7" w:rsidP="00663DA7">
      <w:pPr>
        <w:pStyle w:val="Heading1"/>
        <w:rPr>
          <w:rFonts w:ascii="Times New Roman" w:hAnsi="Times New Roman" w:cs="Times New Roman"/>
          <w:b/>
          <w:bCs/>
          <w:color w:val="000000" w:themeColor="text1"/>
          <w:sz w:val="24"/>
          <w:szCs w:val="24"/>
        </w:rPr>
      </w:pPr>
      <w:r w:rsidRPr="00042C07">
        <w:rPr>
          <w:rFonts w:ascii="Times New Roman" w:hAnsi="Times New Roman" w:cs="Times New Roman"/>
          <w:b/>
          <w:bCs/>
          <w:color w:val="000000" w:themeColor="text1"/>
          <w:sz w:val="24"/>
          <w:szCs w:val="24"/>
        </w:rPr>
        <w:t xml:space="preserve">1. </w:t>
      </w:r>
      <w:r w:rsidR="006A001B" w:rsidRPr="00042C07">
        <w:rPr>
          <w:rFonts w:ascii="Times New Roman" w:hAnsi="Times New Roman" w:cs="Times New Roman"/>
          <w:b/>
          <w:bCs/>
          <w:color w:val="000000" w:themeColor="text1"/>
          <w:sz w:val="24"/>
          <w:szCs w:val="24"/>
        </w:rPr>
        <w:t>INTRODUCTION</w:t>
      </w:r>
      <w:bookmarkEnd w:id="0"/>
    </w:p>
    <w:p w14:paraId="338314E0" w14:textId="77777777" w:rsidR="006A001B" w:rsidRPr="005D0E18" w:rsidRDefault="006A001B" w:rsidP="006A001B">
      <w:pPr>
        <w:spacing w:line="276" w:lineRule="auto"/>
        <w:jc w:val="both"/>
        <w:rPr>
          <w:rFonts w:ascii="Times New Roman" w:hAnsi="Times New Roman" w:cs="Times New Roman"/>
        </w:rPr>
      </w:pPr>
    </w:p>
    <w:p w14:paraId="7C5EA93E" w14:textId="11BFBC3F" w:rsidR="006A001B" w:rsidRPr="005D0E18" w:rsidRDefault="006A001B" w:rsidP="006A001B">
      <w:pPr>
        <w:spacing w:line="276" w:lineRule="auto"/>
        <w:jc w:val="both"/>
        <w:rPr>
          <w:rFonts w:ascii="Times New Roman" w:hAnsi="Times New Roman" w:cs="Times New Roman"/>
        </w:rPr>
      </w:pPr>
      <w:r w:rsidRPr="005D0E18">
        <w:rPr>
          <w:rFonts w:ascii="Times New Roman" w:hAnsi="Times New Roman" w:cs="Times New Roman"/>
        </w:rPr>
        <w:t>CLOUDPORT has embarked on an innovative project leveraging artificial intelligence (AI) to pioneer a predictive medical diagnostic model using medical imaging as its source. At its heart, this initiative involves the creation of an AI solution with the ambitious goal of accurately forecasting pneumothorax occurrence; an essential condition characterized by lung collapse that radiologists must identify through medical imaging tests. Recognizing subtle cues within images accurately is paramount.</w:t>
      </w:r>
      <w:r w:rsidRPr="005D0E18">
        <w:rPr>
          <w:rFonts w:ascii="Times New Roman" w:hAnsi="Times New Roman" w:cs="Times New Roman"/>
        </w:rPr>
        <w:t xml:space="preserve"> </w:t>
      </w:r>
      <w:r w:rsidRPr="005D0E18">
        <w:rPr>
          <w:rFonts w:ascii="Times New Roman" w:hAnsi="Times New Roman" w:cs="Times New Roman"/>
        </w:rPr>
        <w:t>This project leverages a historical DICOM (Digital Imaging and Communications in Medicine) image dataset - the industry standard for medical imaging information storage and transmission - as the foundation of training an AI model with pneumothorax detection masks. These masks serve a crucial function by providing AI models with essential ground truth data they can learn from.</w:t>
      </w:r>
    </w:p>
    <w:p w14:paraId="568F98A6" w14:textId="77777777" w:rsidR="006A001B" w:rsidRPr="005D0E18" w:rsidRDefault="006A001B" w:rsidP="006A001B">
      <w:pPr>
        <w:spacing w:line="276" w:lineRule="auto"/>
        <w:jc w:val="both"/>
        <w:rPr>
          <w:rFonts w:ascii="Times New Roman" w:hAnsi="Times New Roman" w:cs="Times New Roman"/>
        </w:rPr>
      </w:pPr>
    </w:p>
    <w:p w14:paraId="4D08E5AC" w14:textId="2F8CD1E4" w:rsidR="006A001B" w:rsidRPr="005D0E18" w:rsidRDefault="006A001B" w:rsidP="006A001B">
      <w:pPr>
        <w:spacing w:line="276" w:lineRule="auto"/>
        <w:jc w:val="both"/>
        <w:rPr>
          <w:rFonts w:ascii="Times New Roman" w:hAnsi="Times New Roman" w:cs="Times New Roman"/>
        </w:rPr>
      </w:pPr>
      <w:r w:rsidRPr="005D0E18">
        <w:rPr>
          <w:rFonts w:ascii="Times New Roman" w:hAnsi="Times New Roman" w:cs="Times New Roman"/>
        </w:rPr>
        <w:t>The success</w:t>
      </w:r>
      <w:r w:rsidRPr="005D0E18">
        <w:rPr>
          <w:rFonts w:ascii="Times New Roman" w:hAnsi="Times New Roman" w:cs="Times New Roman"/>
        </w:rPr>
        <w:t xml:space="preserve"> of this undertaking depends upon an AI model's ability to meet or surpass a benchmark accuracy rate of 75%, both to validate its use in clinical settings as well as advance machine learning use within healthcare. To this end, various machine learning techniques including convolutional neural networks (CNNs) known for image recognition and classification tasks will be deployed within this endeavor.</w:t>
      </w:r>
      <w:r w:rsidRPr="005D0E18">
        <w:rPr>
          <w:rFonts w:ascii="Times New Roman" w:hAnsi="Times New Roman" w:cs="Times New Roman"/>
        </w:rPr>
        <w:t xml:space="preserve"> </w:t>
      </w:r>
      <w:r w:rsidRPr="005D0E18">
        <w:rPr>
          <w:rFonts w:ascii="Times New Roman" w:hAnsi="Times New Roman" w:cs="Times New Roman"/>
        </w:rPr>
        <w:t xml:space="preserve">This project's overarching objective goes far beyond simply analyzing image data; rather, </w:t>
      </w:r>
      <w:r w:rsidRPr="005D0E18">
        <w:rPr>
          <w:rFonts w:ascii="Times New Roman" w:hAnsi="Times New Roman" w:cs="Times New Roman"/>
        </w:rPr>
        <w:t>it aims</w:t>
      </w:r>
      <w:r w:rsidRPr="005D0E18">
        <w:rPr>
          <w:rFonts w:ascii="Times New Roman" w:hAnsi="Times New Roman" w:cs="Times New Roman"/>
        </w:rPr>
        <w:t xml:space="preserve"> to create an efficient diagnostic tool that facilitates earlier detection and intervention - potentially saving lives through earlier diagnosis and intervention. As such, XN Group remains dedicated to refining its model's design and optimizing its algorithms </w:t>
      </w:r>
      <w:r w:rsidRPr="005D0E18">
        <w:rPr>
          <w:rFonts w:ascii="Times New Roman" w:hAnsi="Times New Roman" w:cs="Times New Roman"/>
        </w:rPr>
        <w:t>to</w:t>
      </w:r>
      <w:r w:rsidRPr="005D0E18">
        <w:rPr>
          <w:rFonts w:ascii="Times New Roman" w:hAnsi="Times New Roman" w:cs="Times New Roman"/>
        </w:rPr>
        <w:t xml:space="preserve"> exploit AI fully for healthcare advancement.</w:t>
      </w:r>
    </w:p>
    <w:p w14:paraId="3F192A4A" w14:textId="77777777" w:rsidR="006A001B" w:rsidRPr="005D0E18" w:rsidRDefault="006A001B" w:rsidP="006A001B">
      <w:pPr>
        <w:spacing w:line="276" w:lineRule="auto"/>
        <w:jc w:val="both"/>
        <w:rPr>
          <w:rFonts w:ascii="Times New Roman" w:hAnsi="Times New Roman" w:cs="Times New Roman"/>
        </w:rPr>
      </w:pPr>
    </w:p>
    <w:p w14:paraId="7458BF39" w14:textId="1BA36C72" w:rsidR="006A001B" w:rsidRPr="00042C07" w:rsidRDefault="00663DA7" w:rsidP="00663DA7">
      <w:pPr>
        <w:pStyle w:val="Heading1"/>
        <w:rPr>
          <w:rFonts w:ascii="Times New Roman" w:hAnsi="Times New Roman" w:cs="Times New Roman"/>
          <w:b/>
          <w:bCs/>
          <w:color w:val="000000" w:themeColor="text1"/>
          <w:sz w:val="24"/>
          <w:szCs w:val="24"/>
        </w:rPr>
      </w:pPr>
      <w:bookmarkStart w:id="1" w:name="_Toc150274301"/>
      <w:r w:rsidRPr="00042C07">
        <w:rPr>
          <w:rFonts w:ascii="Times New Roman" w:hAnsi="Times New Roman" w:cs="Times New Roman"/>
          <w:b/>
          <w:bCs/>
          <w:color w:val="000000" w:themeColor="text1"/>
          <w:sz w:val="24"/>
          <w:szCs w:val="24"/>
        </w:rPr>
        <w:t xml:space="preserve">2. </w:t>
      </w:r>
      <w:r w:rsidR="006A001B" w:rsidRPr="00042C07">
        <w:rPr>
          <w:rFonts w:ascii="Times New Roman" w:hAnsi="Times New Roman" w:cs="Times New Roman"/>
          <w:b/>
          <w:bCs/>
          <w:color w:val="000000" w:themeColor="text1"/>
          <w:sz w:val="24"/>
          <w:szCs w:val="24"/>
        </w:rPr>
        <w:t>DATASET DESCRIPTION</w:t>
      </w:r>
      <w:bookmarkEnd w:id="1"/>
    </w:p>
    <w:p w14:paraId="4F162F22" w14:textId="77777777" w:rsidR="00F2453D" w:rsidRPr="005D0E18" w:rsidRDefault="00F2453D" w:rsidP="006A001B">
      <w:pPr>
        <w:spacing w:line="276" w:lineRule="auto"/>
        <w:jc w:val="both"/>
        <w:rPr>
          <w:rFonts w:ascii="Times New Roman" w:hAnsi="Times New Roman" w:cs="Times New Roman"/>
        </w:rPr>
      </w:pPr>
    </w:p>
    <w:p w14:paraId="3BA94F3F" w14:textId="6FC04EA4" w:rsidR="00F2453D" w:rsidRPr="005D0E18" w:rsidRDefault="00F2453D" w:rsidP="00F2453D">
      <w:pPr>
        <w:spacing w:line="276" w:lineRule="auto"/>
        <w:jc w:val="both"/>
        <w:rPr>
          <w:rFonts w:ascii="Times New Roman" w:hAnsi="Times New Roman" w:cs="Times New Roman"/>
        </w:rPr>
      </w:pPr>
      <w:r w:rsidRPr="005D0E18">
        <w:rPr>
          <w:rFonts w:ascii="Times New Roman" w:hAnsi="Times New Roman" w:cs="Times New Roman"/>
        </w:rPr>
        <w:t xml:space="preserve">The dataset is a collection of medical imaging data designed specifically to aid in the analysis and detection of pneumothorax conditions. This dataset is formatted using DICOM, which is the standard protocol for managing and transmitting medical imaging information, with each image assigned </w:t>
      </w:r>
      <w:r w:rsidRPr="005D0E18">
        <w:rPr>
          <w:rFonts w:ascii="Times New Roman" w:hAnsi="Times New Roman" w:cs="Times New Roman"/>
        </w:rPr>
        <w:t>a</w:t>
      </w:r>
      <w:r w:rsidRPr="005D0E18">
        <w:rPr>
          <w:rFonts w:ascii="Times New Roman" w:hAnsi="Times New Roman" w:cs="Times New Roman"/>
        </w:rPr>
        <w:t xml:space="preserve"> unique identifier known as an "ImageId", which correlates to its annotation data.</w:t>
      </w:r>
    </w:p>
    <w:p w14:paraId="6951F58E" w14:textId="77777777" w:rsidR="00F2453D" w:rsidRPr="005D0E18" w:rsidRDefault="00F2453D" w:rsidP="00F2453D">
      <w:pPr>
        <w:spacing w:line="276" w:lineRule="auto"/>
        <w:jc w:val="both"/>
        <w:rPr>
          <w:rFonts w:ascii="Times New Roman" w:hAnsi="Times New Roman" w:cs="Times New Roman"/>
        </w:rPr>
      </w:pPr>
    </w:p>
    <w:p w14:paraId="6F79F565" w14:textId="0ECD1D38" w:rsidR="00F2453D" w:rsidRPr="005D0E18" w:rsidRDefault="00F2453D" w:rsidP="00F2453D">
      <w:pPr>
        <w:spacing w:line="276" w:lineRule="auto"/>
        <w:jc w:val="both"/>
        <w:rPr>
          <w:rFonts w:ascii="Times New Roman" w:hAnsi="Times New Roman" w:cs="Times New Roman"/>
        </w:rPr>
      </w:pPr>
      <w:r w:rsidRPr="005D0E18">
        <w:rPr>
          <w:rFonts w:ascii="Times New Roman" w:hAnsi="Times New Roman" w:cs="Times New Roman"/>
        </w:rPr>
        <w:t>Annotations in this dataset consist of run-length-encoded (RLE) masks. These two-value binary masks represent regions where pneumothorax (when the lung collapses) occurs within images and serve as an efficient storage medium; when an image shows pneumothorax, these RLE masks highlight affected areas for efficient AI training, providing another tool in training AI algorithms to detect medical events more reliably.</w:t>
      </w:r>
      <w:r w:rsidRPr="005D0E18">
        <w:rPr>
          <w:rFonts w:ascii="Times New Roman" w:hAnsi="Times New Roman" w:cs="Times New Roman"/>
        </w:rPr>
        <w:t xml:space="preserve"> </w:t>
      </w:r>
      <w:r w:rsidRPr="005D0E18">
        <w:rPr>
          <w:rFonts w:ascii="Times New Roman" w:hAnsi="Times New Roman" w:cs="Times New Roman"/>
        </w:rPr>
        <w:t xml:space="preserve">Unusual to this dataset are images with multiple annotations attached to them, possibly reflecting multiple instances or evaluations of pneumothorax within a single image, or differing interpretations by medical professionals and </w:t>
      </w:r>
      <w:r w:rsidRPr="005D0E18">
        <w:rPr>
          <w:rFonts w:ascii="Times New Roman" w:hAnsi="Times New Roman" w:cs="Times New Roman"/>
        </w:rPr>
        <w:lastRenderedPageBreak/>
        <w:t>annotation tools.</w:t>
      </w:r>
      <w:r w:rsidRPr="005D0E18">
        <w:rPr>
          <w:rFonts w:ascii="Times New Roman" w:hAnsi="Times New Roman" w:cs="Times New Roman"/>
        </w:rPr>
        <w:t xml:space="preserve"> </w:t>
      </w:r>
      <w:r w:rsidRPr="005D0E18">
        <w:rPr>
          <w:rFonts w:ascii="Times New Roman" w:hAnsi="Times New Roman" w:cs="Times New Roman"/>
        </w:rPr>
        <w:t>Images without signs of pneumothorax are identified by assigning the mask a value of -1; this allows machine learning models to quickly learn and predict.</w:t>
      </w:r>
    </w:p>
    <w:p w14:paraId="0C343687" w14:textId="77777777" w:rsidR="00F2453D" w:rsidRPr="005D0E18" w:rsidRDefault="00F2453D" w:rsidP="00F2453D">
      <w:pPr>
        <w:spacing w:line="276" w:lineRule="auto"/>
        <w:jc w:val="both"/>
        <w:rPr>
          <w:rFonts w:ascii="Times New Roman" w:hAnsi="Times New Roman" w:cs="Times New Roman"/>
        </w:rPr>
      </w:pPr>
    </w:p>
    <w:p w14:paraId="3C11DB74" w14:textId="359A69DC" w:rsidR="006A001B" w:rsidRPr="005D0E18" w:rsidRDefault="00F2453D" w:rsidP="006A001B">
      <w:pPr>
        <w:spacing w:line="276" w:lineRule="auto"/>
        <w:jc w:val="both"/>
        <w:rPr>
          <w:rFonts w:ascii="Times New Roman" w:hAnsi="Times New Roman" w:cs="Times New Roman"/>
        </w:rPr>
      </w:pPr>
      <w:r w:rsidRPr="005D0E18">
        <w:rPr>
          <w:rFonts w:ascii="Times New Roman" w:hAnsi="Times New Roman" w:cs="Times New Roman"/>
        </w:rPr>
        <w:t>The objectives of analysis are two-fold: firstly, to predict pneumothorax within test images; and secondly, to delineate its location and extent if present. Models developed will be trained to generate binary masks using RLE; this form of RLE involves sequential determination of pixels locations from previous runs so as to create compact representations of masks.</w:t>
      </w:r>
    </w:p>
    <w:p w14:paraId="18DC7DAD" w14:textId="77777777" w:rsidR="00F2453D" w:rsidRPr="005D0E18" w:rsidRDefault="00F2453D" w:rsidP="006A001B">
      <w:pPr>
        <w:spacing w:line="276" w:lineRule="auto"/>
        <w:jc w:val="both"/>
        <w:rPr>
          <w:rFonts w:ascii="Times New Roman" w:hAnsi="Times New Roman" w:cs="Times New Roman"/>
        </w:rPr>
      </w:pPr>
    </w:p>
    <w:p w14:paraId="329BBF9D" w14:textId="02A1F2DD" w:rsidR="00F2453D" w:rsidRPr="005D0E18" w:rsidRDefault="00F2453D" w:rsidP="00F2453D">
      <w:pPr>
        <w:spacing w:line="276" w:lineRule="auto"/>
        <w:jc w:val="center"/>
        <w:rPr>
          <w:rFonts w:ascii="Times New Roman" w:hAnsi="Times New Roman" w:cs="Times New Roman"/>
        </w:rPr>
      </w:pPr>
      <w:r w:rsidRPr="005D0E18">
        <w:rPr>
          <w:rFonts w:ascii="Times New Roman" w:hAnsi="Times New Roman" w:cs="Times New Roman"/>
          <w:b/>
          <w:bCs/>
        </w:rPr>
        <w:drawing>
          <wp:inline distT="0" distB="0" distL="0" distR="0" wp14:anchorId="19EEAC2E" wp14:editId="5518C988">
            <wp:extent cx="3683086" cy="2991028"/>
            <wp:effectExtent l="12700" t="12700" r="12700" b="19050"/>
            <wp:docPr id="223598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98013" name="Picture 1" descr="A screenshot of a computer&#10;&#10;Description automatically generated"/>
                    <pic:cNvPicPr/>
                  </pic:nvPicPr>
                  <pic:blipFill>
                    <a:blip r:embed="rId9"/>
                    <a:stretch>
                      <a:fillRect/>
                    </a:stretch>
                  </pic:blipFill>
                  <pic:spPr>
                    <a:xfrm>
                      <a:off x="0" y="0"/>
                      <a:ext cx="3698574" cy="3003606"/>
                    </a:xfrm>
                    <a:prstGeom prst="rect">
                      <a:avLst/>
                    </a:prstGeom>
                    <a:ln>
                      <a:solidFill>
                        <a:schemeClr val="tx1"/>
                      </a:solidFill>
                    </a:ln>
                  </pic:spPr>
                </pic:pic>
              </a:graphicData>
            </a:graphic>
          </wp:inline>
        </w:drawing>
      </w:r>
    </w:p>
    <w:p w14:paraId="47030766" w14:textId="77777777" w:rsidR="00F2453D" w:rsidRPr="005D0E18" w:rsidRDefault="00F2453D" w:rsidP="00F2453D">
      <w:pPr>
        <w:spacing w:line="276" w:lineRule="auto"/>
        <w:jc w:val="center"/>
        <w:rPr>
          <w:rFonts w:ascii="Times New Roman" w:hAnsi="Times New Roman" w:cs="Times New Roman"/>
        </w:rPr>
      </w:pPr>
    </w:p>
    <w:p w14:paraId="447E9718" w14:textId="77777777" w:rsidR="00F2453D" w:rsidRPr="005D0E18" w:rsidRDefault="00F2453D" w:rsidP="00F2453D">
      <w:pPr>
        <w:spacing w:line="276" w:lineRule="auto"/>
        <w:jc w:val="both"/>
        <w:rPr>
          <w:rFonts w:ascii="Times New Roman" w:hAnsi="Times New Roman" w:cs="Times New Roman"/>
        </w:rPr>
      </w:pPr>
      <w:r w:rsidRPr="005D0E18">
        <w:rPr>
          <w:rFonts w:ascii="Times New Roman" w:hAnsi="Times New Roman" w:cs="Times New Roman"/>
        </w:rPr>
        <w:t>The dataset's structure is straightforward, with only two columns essential to machine learning: ImageId and EncodedPixels - each playing an essential role. ImageId serves as a reference point for each image while EncodedPixels provide essential data needed to detect pneumothorax presence within images and mark pneumothorax presence with encoded masks that serve both as ground truth for training AI models as well as benchmark for measuring their ability to accurately replicate expert annotations.</w:t>
      </w:r>
    </w:p>
    <w:p w14:paraId="79273E29" w14:textId="77777777" w:rsidR="00F2453D" w:rsidRPr="005D0E18" w:rsidRDefault="00F2453D" w:rsidP="00F2453D">
      <w:pPr>
        <w:spacing w:line="276" w:lineRule="auto"/>
        <w:jc w:val="both"/>
        <w:rPr>
          <w:rFonts w:ascii="Times New Roman" w:hAnsi="Times New Roman" w:cs="Times New Roman"/>
        </w:rPr>
      </w:pPr>
    </w:p>
    <w:p w14:paraId="1F475BCD" w14:textId="78AA9E3D" w:rsidR="00F2453D" w:rsidRPr="00042C07" w:rsidRDefault="00663DA7" w:rsidP="00663DA7">
      <w:pPr>
        <w:pStyle w:val="Heading1"/>
        <w:rPr>
          <w:rFonts w:ascii="Times New Roman" w:hAnsi="Times New Roman" w:cs="Times New Roman"/>
          <w:b/>
          <w:bCs/>
          <w:color w:val="000000" w:themeColor="text1"/>
          <w:sz w:val="24"/>
          <w:szCs w:val="24"/>
        </w:rPr>
      </w:pPr>
      <w:bookmarkStart w:id="2" w:name="_Toc150274302"/>
      <w:r w:rsidRPr="00042C07">
        <w:rPr>
          <w:rFonts w:ascii="Times New Roman" w:hAnsi="Times New Roman" w:cs="Times New Roman"/>
          <w:b/>
          <w:bCs/>
          <w:color w:val="000000" w:themeColor="text1"/>
          <w:sz w:val="24"/>
          <w:szCs w:val="24"/>
        </w:rPr>
        <w:t xml:space="preserve">3. </w:t>
      </w:r>
      <w:r w:rsidR="00F2453D" w:rsidRPr="00042C07">
        <w:rPr>
          <w:rFonts w:ascii="Times New Roman" w:hAnsi="Times New Roman" w:cs="Times New Roman"/>
          <w:b/>
          <w:bCs/>
          <w:color w:val="000000" w:themeColor="text1"/>
          <w:sz w:val="24"/>
          <w:szCs w:val="24"/>
        </w:rPr>
        <w:t xml:space="preserve">DATA </w:t>
      </w:r>
      <w:r w:rsidR="003F1248" w:rsidRPr="00042C07">
        <w:rPr>
          <w:rFonts w:ascii="Times New Roman" w:hAnsi="Times New Roman" w:cs="Times New Roman"/>
          <w:b/>
          <w:bCs/>
          <w:color w:val="000000" w:themeColor="text1"/>
          <w:sz w:val="24"/>
          <w:szCs w:val="24"/>
        </w:rPr>
        <w:t>PREPROCESSING</w:t>
      </w:r>
      <w:bookmarkEnd w:id="2"/>
    </w:p>
    <w:p w14:paraId="561461CC" w14:textId="77777777" w:rsidR="003F1248" w:rsidRPr="005D0E18" w:rsidRDefault="003F1248" w:rsidP="00F2453D">
      <w:pPr>
        <w:spacing w:line="276" w:lineRule="auto"/>
        <w:jc w:val="both"/>
        <w:rPr>
          <w:rFonts w:ascii="Times New Roman" w:hAnsi="Times New Roman" w:cs="Times New Roman"/>
        </w:rPr>
      </w:pPr>
    </w:p>
    <w:p w14:paraId="0A963062" w14:textId="77777777" w:rsidR="00BE2EE7" w:rsidRPr="005D0E18" w:rsidRDefault="00BE2EE7" w:rsidP="00BE2EE7">
      <w:pPr>
        <w:spacing w:line="276" w:lineRule="auto"/>
        <w:jc w:val="both"/>
        <w:rPr>
          <w:rFonts w:ascii="Times New Roman" w:hAnsi="Times New Roman" w:cs="Times New Roman"/>
        </w:rPr>
      </w:pPr>
      <w:r w:rsidRPr="005D0E18">
        <w:rPr>
          <w:rFonts w:ascii="Times New Roman" w:hAnsi="Times New Roman" w:cs="Times New Roman"/>
        </w:rPr>
        <w:t>Data preprocessing is an integral part of machine learning algorithm analysis and application. In this project, our initial dataset comprised 11,582 rows that represented images with associated annotations. There were no duplicate rows or null values detected indicating an orderly state to allow for easy preprocessing steps.</w:t>
      </w:r>
    </w:p>
    <w:p w14:paraId="3ECAC6DD" w14:textId="77777777" w:rsidR="00BE2EE7" w:rsidRPr="005D0E18" w:rsidRDefault="00BE2EE7" w:rsidP="00BE2EE7">
      <w:pPr>
        <w:spacing w:line="276" w:lineRule="auto"/>
        <w:jc w:val="both"/>
        <w:rPr>
          <w:rFonts w:ascii="Times New Roman" w:hAnsi="Times New Roman" w:cs="Times New Roman"/>
        </w:rPr>
      </w:pPr>
    </w:p>
    <w:p w14:paraId="620DBB18" w14:textId="4D45390F" w:rsidR="005D0E18" w:rsidRDefault="005D0E18" w:rsidP="005D0E18">
      <w:pPr>
        <w:spacing w:line="276" w:lineRule="auto"/>
        <w:jc w:val="center"/>
        <w:rPr>
          <w:rFonts w:ascii="Times New Roman" w:hAnsi="Times New Roman" w:cs="Times New Roman"/>
        </w:rPr>
      </w:pPr>
      <w:r w:rsidRPr="005D0E18">
        <w:rPr>
          <w:rFonts w:ascii="Times New Roman" w:hAnsi="Times New Roman" w:cs="Times New Roman"/>
        </w:rPr>
        <w:lastRenderedPageBreak/>
        <w:drawing>
          <wp:inline distT="0" distB="0" distL="0" distR="0" wp14:anchorId="73AAC991" wp14:editId="7E3D0121">
            <wp:extent cx="3345066" cy="1589518"/>
            <wp:effectExtent l="12700" t="12700" r="8255" b="10795"/>
            <wp:docPr id="75105338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53385" name="Picture 1" descr="A screenshot of a computer code&#10;&#10;Description automatically generated"/>
                    <pic:cNvPicPr/>
                  </pic:nvPicPr>
                  <pic:blipFill>
                    <a:blip r:embed="rId10"/>
                    <a:stretch>
                      <a:fillRect/>
                    </a:stretch>
                  </pic:blipFill>
                  <pic:spPr>
                    <a:xfrm>
                      <a:off x="0" y="0"/>
                      <a:ext cx="3411859" cy="1621257"/>
                    </a:xfrm>
                    <a:prstGeom prst="rect">
                      <a:avLst/>
                    </a:prstGeom>
                    <a:ln>
                      <a:solidFill>
                        <a:schemeClr val="tx1"/>
                      </a:solidFill>
                    </a:ln>
                  </pic:spPr>
                </pic:pic>
              </a:graphicData>
            </a:graphic>
          </wp:inline>
        </w:drawing>
      </w:r>
    </w:p>
    <w:p w14:paraId="04573616" w14:textId="77777777" w:rsidR="007E1667" w:rsidRPr="005D0E18" w:rsidRDefault="007E1667" w:rsidP="005D0E18">
      <w:pPr>
        <w:spacing w:line="276" w:lineRule="auto"/>
        <w:jc w:val="center"/>
        <w:rPr>
          <w:rFonts w:ascii="Times New Roman" w:hAnsi="Times New Roman" w:cs="Times New Roman"/>
        </w:rPr>
      </w:pPr>
    </w:p>
    <w:p w14:paraId="043BED06" w14:textId="5FED4959" w:rsidR="00BE2EE7" w:rsidRPr="005D0E18" w:rsidRDefault="00BE2EE7" w:rsidP="00BE2EE7">
      <w:pPr>
        <w:spacing w:line="276" w:lineRule="auto"/>
        <w:jc w:val="both"/>
        <w:rPr>
          <w:rFonts w:ascii="Times New Roman" w:hAnsi="Times New Roman" w:cs="Times New Roman"/>
        </w:rPr>
      </w:pPr>
      <w:r w:rsidRPr="005D0E18">
        <w:rPr>
          <w:rFonts w:ascii="Times New Roman" w:hAnsi="Times New Roman" w:cs="Times New Roman"/>
        </w:rPr>
        <w:t>Though free from null values, the dataset still included 1,531 duplicate 'ImageIds. It was noted that no two duplicates shared identical encoded pixels</w:t>
      </w:r>
      <w:r w:rsidR="005D0E18" w:rsidRPr="005D0E18">
        <w:rPr>
          <w:rFonts w:ascii="Times New Roman" w:hAnsi="Times New Roman" w:cs="Times New Roman"/>
        </w:rPr>
        <w:t xml:space="preserve">, </w:t>
      </w:r>
      <w:r w:rsidRPr="005D0E18">
        <w:rPr>
          <w:rFonts w:ascii="Times New Roman" w:hAnsi="Times New Roman" w:cs="Times New Roman"/>
        </w:rPr>
        <w:t xml:space="preserve">indicating different annotations for regions affected by pneumothorax in images. To further refine this dataset, a consolidation process was conducted by consolidating all RLE annotations associated with each duplicate 'ImageId' into a comprehensive mask; this led to creating a CSV file named </w:t>
      </w:r>
      <w:proofErr w:type="spellStart"/>
      <w:r w:rsidRPr="005D0E18">
        <w:rPr>
          <w:rFonts w:ascii="Times New Roman" w:hAnsi="Times New Roman" w:cs="Times New Roman"/>
        </w:rPr>
        <w:t>final_combined_rle</w:t>
      </w:r>
      <w:proofErr w:type="spellEnd"/>
      <w:r w:rsidRPr="005D0E18">
        <w:rPr>
          <w:rFonts w:ascii="Times New Roman" w:hAnsi="Times New Roman" w:cs="Times New Roman"/>
        </w:rPr>
        <w:t xml:space="preserve"> which underwent its duplicate check, which showed no duplicate rows and confirmed no null values among its 10,675 entries.</w:t>
      </w:r>
    </w:p>
    <w:p w14:paraId="52EC30FA" w14:textId="77777777" w:rsidR="005D0E18" w:rsidRPr="005D0E18" w:rsidRDefault="005D0E18" w:rsidP="00BE2EE7">
      <w:pPr>
        <w:spacing w:line="276" w:lineRule="auto"/>
        <w:jc w:val="both"/>
        <w:rPr>
          <w:rFonts w:ascii="Times New Roman" w:hAnsi="Times New Roman" w:cs="Times New Roman"/>
        </w:rPr>
      </w:pPr>
    </w:p>
    <w:p w14:paraId="3FA1DFE5" w14:textId="35863E6E" w:rsidR="005D0E18" w:rsidRPr="005D0E18" w:rsidRDefault="005D0E18" w:rsidP="00BE2EE7">
      <w:pPr>
        <w:spacing w:line="276" w:lineRule="auto"/>
        <w:jc w:val="both"/>
        <w:rPr>
          <w:rFonts w:ascii="Times New Roman" w:hAnsi="Times New Roman" w:cs="Times New Roman"/>
        </w:rPr>
      </w:pPr>
      <w:r w:rsidRPr="005D0E18">
        <w:rPr>
          <w:rFonts w:ascii="Times New Roman" w:hAnsi="Times New Roman" w:cs="Times New Roman"/>
          <w:noProof/>
        </w:rPr>
        <w:drawing>
          <wp:inline distT="0" distB="0" distL="0" distR="0" wp14:anchorId="7A15E1B7" wp14:editId="16625E34">
            <wp:extent cx="5731510" cy="1910715"/>
            <wp:effectExtent l="12700" t="12700" r="8890" b="6985"/>
            <wp:docPr id="686747642" name="Picture 1"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47642" name="Picture 1" descr="A black square with whit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a:ln>
                      <a:solidFill>
                        <a:schemeClr val="tx1"/>
                      </a:solidFill>
                    </a:ln>
                  </pic:spPr>
                </pic:pic>
              </a:graphicData>
            </a:graphic>
          </wp:inline>
        </w:drawing>
      </w:r>
    </w:p>
    <w:p w14:paraId="7788BC0E" w14:textId="77777777" w:rsidR="005D0E18" w:rsidRPr="005D0E18" w:rsidRDefault="005D0E18" w:rsidP="00BE2EE7">
      <w:pPr>
        <w:spacing w:line="276" w:lineRule="auto"/>
        <w:jc w:val="both"/>
        <w:rPr>
          <w:rFonts w:ascii="Times New Roman" w:hAnsi="Times New Roman" w:cs="Times New Roman"/>
        </w:rPr>
      </w:pPr>
    </w:p>
    <w:p w14:paraId="02FF4758" w14:textId="1C96A18A" w:rsidR="005D0E18" w:rsidRPr="005D0E18" w:rsidRDefault="005D0E18" w:rsidP="00BE2EE7">
      <w:pPr>
        <w:spacing w:line="276" w:lineRule="auto"/>
        <w:jc w:val="both"/>
        <w:rPr>
          <w:rFonts w:ascii="Times New Roman" w:hAnsi="Times New Roman" w:cs="Times New Roman"/>
        </w:rPr>
      </w:pPr>
      <w:r w:rsidRPr="005D0E18">
        <w:rPr>
          <w:rFonts w:ascii="Times New Roman" w:hAnsi="Times New Roman" w:cs="Times New Roman"/>
        </w:rPr>
        <w:drawing>
          <wp:inline distT="0" distB="0" distL="0" distR="0" wp14:anchorId="59BFDA09" wp14:editId="3DA2A2F1">
            <wp:extent cx="5731510" cy="814070"/>
            <wp:effectExtent l="12700" t="12700" r="8890" b="11430"/>
            <wp:docPr id="105755285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52850" name="Picture 1" descr="A black text on a white background&#10;&#10;Description automatically generated"/>
                    <pic:cNvPicPr/>
                  </pic:nvPicPr>
                  <pic:blipFill>
                    <a:blip r:embed="rId12"/>
                    <a:stretch>
                      <a:fillRect/>
                    </a:stretch>
                  </pic:blipFill>
                  <pic:spPr>
                    <a:xfrm>
                      <a:off x="0" y="0"/>
                      <a:ext cx="5731510" cy="814070"/>
                    </a:xfrm>
                    <a:prstGeom prst="rect">
                      <a:avLst/>
                    </a:prstGeom>
                    <a:ln>
                      <a:solidFill>
                        <a:schemeClr val="tx1"/>
                      </a:solidFill>
                    </a:ln>
                  </pic:spPr>
                </pic:pic>
              </a:graphicData>
            </a:graphic>
          </wp:inline>
        </w:drawing>
      </w:r>
    </w:p>
    <w:p w14:paraId="144DE157" w14:textId="77777777" w:rsidR="005D0E18" w:rsidRPr="005D0E18" w:rsidRDefault="005D0E18" w:rsidP="00BE2EE7">
      <w:pPr>
        <w:spacing w:line="276" w:lineRule="auto"/>
        <w:jc w:val="both"/>
        <w:rPr>
          <w:rFonts w:ascii="Times New Roman" w:hAnsi="Times New Roman" w:cs="Times New Roman"/>
        </w:rPr>
      </w:pPr>
    </w:p>
    <w:p w14:paraId="0A009F67" w14:textId="77777777" w:rsidR="00BE2EE7" w:rsidRPr="005D0E18" w:rsidRDefault="00BE2EE7" w:rsidP="00BE2EE7">
      <w:pPr>
        <w:spacing w:line="276" w:lineRule="auto"/>
        <w:jc w:val="both"/>
        <w:rPr>
          <w:rFonts w:ascii="Times New Roman" w:hAnsi="Times New Roman" w:cs="Times New Roman"/>
        </w:rPr>
      </w:pPr>
    </w:p>
    <w:p w14:paraId="54EFE9F0" w14:textId="651FD643" w:rsidR="00BE2EE7" w:rsidRPr="005D0E18" w:rsidRDefault="00BE2EE7" w:rsidP="00BE2EE7">
      <w:pPr>
        <w:spacing w:line="276" w:lineRule="auto"/>
        <w:jc w:val="both"/>
        <w:rPr>
          <w:rFonts w:ascii="Times New Roman" w:hAnsi="Times New Roman" w:cs="Times New Roman"/>
        </w:rPr>
      </w:pPr>
      <w:r w:rsidRPr="005D0E18">
        <w:rPr>
          <w:rFonts w:ascii="Times New Roman" w:hAnsi="Times New Roman" w:cs="Times New Roman"/>
        </w:rPr>
        <w:t>Next, attention was drawn to extracting DICOM metadata, gathering various tags such as '</w:t>
      </w:r>
      <w:proofErr w:type="spellStart"/>
      <w:r w:rsidRPr="005D0E18">
        <w:rPr>
          <w:rFonts w:ascii="Times New Roman" w:hAnsi="Times New Roman" w:cs="Times New Roman"/>
        </w:rPr>
        <w:t>PatientAge</w:t>
      </w:r>
      <w:proofErr w:type="spellEnd"/>
      <w:r w:rsidRPr="005D0E18">
        <w:rPr>
          <w:rFonts w:ascii="Times New Roman" w:hAnsi="Times New Roman" w:cs="Times New Roman"/>
        </w:rPr>
        <w:t>', 'Modality' and '</w:t>
      </w:r>
      <w:proofErr w:type="spellStart"/>
      <w:r w:rsidRPr="005D0E18">
        <w:rPr>
          <w:rFonts w:ascii="Times New Roman" w:hAnsi="Times New Roman" w:cs="Times New Roman"/>
        </w:rPr>
        <w:t>ViewPosition</w:t>
      </w:r>
      <w:proofErr w:type="spellEnd"/>
      <w:r w:rsidRPr="005D0E18">
        <w:rPr>
          <w:rFonts w:ascii="Times New Roman" w:hAnsi="Times New Roman" w:cs="Times New Roman"/>
        </w:rPr>
        <w:t>' into another CSV file labelled '</w:t>
      </w:r>
      <w:proofErr w:type="spellStart"/>
      <w:r w:rsidRPr="005D0E18">
        <w:rPr>
          <w:rFonts w:ascii="Times New Roman" w:hAnsi="Times New Roman" w:cs="Times New Roman"/>
        </w:rPr>
        <w:t>dicom</w:t>
      </w:r>
      <w:proofErr w:type="spellEnd"/>
      <w:r w:rsidRPr="005D0E18">
        <w:rPr>
          <w:rFonts w:ascii="Times New Roman" w:hAnsi="Times New Roman" w:cs="Times New Roman"/>
        </w:rPr>
        <w:t xml:space="preserve">-metadata' before merging it with the </w:t>
      </w:r>
      <w:proofErr w:type="spellStart"/>
      <w:r w:rsidRPr="005D0E18">
        <w:rPr>
          <w:rFonts w:ascii="Times New Roman" w:hAnsi="Times New Roman" w:cs="Times New Roman"/>
        </w:rPr>
        <w:t>final_combined_rle</w:t>
      </w:r>
      <w:proofErr w:type="spellEnd"/>
      <w:r w:rsidRPr="005D0E18">
        <w:rPr>
          <w:rFonts w:ascii="Times New Roman" w:hAnsi="Times New Roman" w:cs="Times New Roman"/>
        </w:rPr>
        <w:t xml:space="preserve"> dataset using ImageId and EncodedPixels </w:t>
      </w:r>
      <w:r w:rsidR="007E1667">
        <w:rPr>
          <w:rFonts w:ascii="Times New Roman" w:hAnsi="Times New Roman" w:cs="Times New Roman"/>
        </w:rPr>
        <w:t>to</w:t>
      </w:r>
      <w:r w:rsidRPr="005D0E18">
        <w:rPr>
          <w:rFonts w:ascii="Times New Roman" w:hAnsi="Times New Roman" w:cs="Times New Roman"/>
        </w:rPr>
        <w:t xml:space="preserve"> form combined-metadata dataset. Following inspection for missing values within these columns (</w:t>
      </w:r>
      <w:proofErr w:type="spellStart"/>
      <w:r w:rsidRPr="005D0E18">
        <w:rPr>
          <w:rFonts w:ascii="Times New Roman" w:hAnsi="Times New Roman" w:cs="Times New Roman"/>
        </w:rPr>
        <w:t>AccessionNumber</w:t>
      </w:r>
      <w:proofErr w:type="spellEnd"/>
      <w:r w:rsidRPr="005D0E18">
        <w:rPr>
          <w:rFonts w:ascii="Times New Roman" w:hAnsi="Times New Roman" w:cs="Times New Roman"/>
        </w:rPr>
        <w:t>/</w:t>
      </w:r>
      <w:proofErr w:type="spellStart"/>
      <w:r w:rsidRPr="005D0E18">
        <w:rPr>
          <w:rFonts w:ascii="Times New Roman" w:hAnsi="Times New Roman" w:cs="Times New Roman"/>
        </w:rPr>
        <w:t>PatientBirthDate</w:t>
      </w:r>
      <w:proofErr w:type="spellEnd"/>
      <w:r w:rsidRPr="005D0E18">
        <w:rPr>
          <w:rFonts w:ascii="Times New Roman" w:hAnsi="Times New Roman" w:cs="Times New Roman"/>
        </w:rPr>
        <w:t>/</w:t>
      </w:r>
      <w:proofErr w:type="spellStart"/>
      <w:r w:rsidRPr="005D0E18">
        <w:rPr>
          <w:rFonts w:ascii="Times New Roman" w:hAnsi="Times New Roman" w:cs="Times New Roman"/>
        </w:rPr>
        <w:t>StudyID</w:t>
      </w:r>
      <w:proofErr w:type="spellEnd"/>
      <w:r w:rsidRPr="005D0E18">
        <w:rPr>
          <w:rFonts w:ascii="Times New Roman" w:hAnsi="Times New Roman" w:cs="Times New Roman"/>
        </w:rPr>
        <w:t>), all these columns deemed unimportant to analysis thus remaining as-is.</w:t>
      </w:r>
    </w:p>
    <w:p w14:paraId="55FF3A6A" w14:textId="77777777" w:rsidR="005D0E18" w:rsidRPr="005D0E18" w:rsidRDefault="005D0E18" w:rsidP="00BE2EE7">
      <w:pPr>
        <w:spacing w:line="276" w:lineRule="auto"/>
        <w:jc w:val="both"/>
        <w:rPr>
          <w:rFonts w:ascii="Times New Roman" w:hAnsi="Times New Roman" w:cs="Times New Roman"/>
        </w:rPr>
      </w:pPr>
    </w:p>
    <w:p w14:paraId="694C9289" w14:textId="77777777" w:rsidR="005D0E18" w:rsidRDefault="005D0E18" w:rsidP="005D0E18">
      <w:pPr>
        <w:spacing w:line="276" w:lineRule="auto"/>
        <w:jc w:val="both"/>
        <w:rPr>
          <w:rFonts w:ascii="Times New Roman" w:hAnsi="Times New Roman" w:cs="Times New Roman"/>
        </w:rPr>
      </w:pPr>
      <w:r w:rsidRPr="005D0E18">
        <w:rPr>
          <w:rFonts w:ascii="Times New Roman" w:hAnsi="Times New Roman" w:cs="Times New Roman"/>
        </w:rPr>
        <w:t xml:space="preserve">Descriptive statistics for the combined metadata dataset demonstrated consistent data across most DICOM-specific fields, with outliers only evident in </w:t>
      </w:r>
      <w:proofErr w:type="spellStart"/>
      <w:r w:rsidRPr="005D0E18">
        <w:rPr>
          <w:rFonts w:ascii="Times New Roman" w:hAnsi="Times New Roman" w:cs="Times New Roman"/>
        </w:rPr>
        <w:t>PatientAge</w:t>
      </w:r>
      <w:proofErr w:type="spellEnd"/>
      <w:r w:rsidRPr="005D0E18">
        <w:rPr>
          <w:rFonts w:ascii="Times New Roman" w:hAnsi="Times New Roman" w:cs="Times New Roman"/>
        </w:rPr>
        <w:t xml:space="preserve"> field. On closer </w:t>
      </w:r>
      <w:r w:rsidRPr="005D0E18">
        <w:rPr>
          <w:rFonts w:ascii="Times New Roman" w:hAnsi="Times New Roman" w:cs="Times New Roman"/>
        </w:rPr>
        <w:lastRenderedPageBreak/>
        <w:t>examination, two entries stood out as significant outliers due to being human errors - due to this decision was made not to remove these outliers as they did not seem likely to significantly hinder machine learning task performance.</w:t>
      </w:r>
    </w:p>
    <w:p w14:paraId="6EE80EF1" w14:textId="77777777" w:rsidR="007E1667" w:rsidRPr="005D0E18" w:rsidRDefault="007E1667" w:rsidP="005D0E18">
      <w:pPr>
        <w:spacing w:line="276" w:lineRule="auto"/>
        <w:jc w:val="both"/>
        <w:rPr>
          <w:rFonts w:ascii="Times New Roman" w:hAnsi="Times New Roman" w:cs="Times New Roman"/>
        </w:rPr>
      </w:pPr>
    </w:p>
    <w:p w14:paraId="7266B577" w14:textId="2C9B486E" w:rsidR="005D0E18" w:rsidRPr="005D0E18" w:rsidRDefault="005D0E18" w:rsidP="00BE2EE7">
      <w:pPr>
        <w:spacing w:line="276" w:lineRule="auto"/>
        <w:jc w:val="both"/>
        <w:rPr>
          <w:rFonts w:ascii="Times New Roman" w:hAnsi="Times New Roman" w:cs="Times New Roman"/>
        </w:rPr>
      </w:pPr>
      <w:r w:rsidRPr="005D0E18">
        <w:rPr>
          <w:rFonts w:ascii="Times New Roman" w:hAnsi="Times New Roman" w:cs="Times New Roman"/>
          <w:b/>
          <w:bCs/>
        </w:rPr>
        <w:drawing>
          <wp:inline distT="0" distB="0" distL="0" distR="0" wp14:anchorId="5C3662D3" wp14:editId="2D7A21B4">
            <wp:extent cx="2388668" cy="3940662"/>
            <wp:effectExtent l="12700" t="12700" r="12065" b="9525"/>
            <wp:docPr id="12205271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7185" name="Picture 1" descr="A screenshot of a computer program&#10;&#10;Description automatically generated"/>
                    <pic:cNvPicPr/>
                  </pic:nvPicPr>
                  <pic:blipFill>
                    <a:blip r:embed="rId13"/>
                    <a:stretch>
                      <a:fillRect/>
                    </a:stretch>
                  </pic:blipFill>
                  <pic:spPr>
                    <a:xfrm>
                      <a:off x="0" y="0"/>
                      <a:ext cx="2415854" cy="3985511"/>
                    </a:xfrm>
                    <a:prstGeom prst="rect">
                      <a:avLst/>
                    </a:prstGeom>
                    <a:ln>
                      <a:solidFill>
                        <a:schemeClr val="tx1"/>
                      </a:solidFill>
                    </a:ln>
                  </pic:spPr>
                </pic:pic>
              </a:graphicData>
            </a:graphic>
          </wp:inline>
        </w:drawing>
      </w:r>
      <w:r w:rsidRPr="005D0E18">
        <w:rPr>
          <w:rFonts w:ascii="Times New Roman" w:hAnsi="Times New Roman" w:cs="Times New Roman"/>
        </w:rPr>
        <w:drawing>
          <wp:inline distT="0" distB="0" distL="0" distR="0" wp14:anchorId="5A0A740D" wp14:editId="0652CC86">
            <wp:extent cx="3067056" cy="2426418"/>
            <wp:effectExtent l="12700" t="12700" r="6350" b="12065"/>
            <wp:docPr id="2127477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7497" name="Picture 1" descr="A screenshot of a computer&#10;&#10;Description automatically generated"/>
                    <pic:cNvPicPr/>
                  </pic:nvPicPr>
                  <pic:blipFill>
                    <a:blip r:embed="rId14"/>
                    <a:stretch>
                      <a:fillRect/>
                    </a:stretch>
                  </pic:blipFill>
                  <pic:spPr>
                    <a:xfrm>
                      <a:off x="0" y="0"/>
                      <a:ext cx="3092976" cy="2446924"/>
                    </a:xfrm>
                    <a:prstGeom prst="rect">
                      <a:avLst/>
                    </a:prstGeom>
                    <a:ln>
                      <a:solidFill>
                        <a:schemeClr val="tx1"/>
                      </a:solidFill>
                    </a:ln>
                  </pic:spPr>
                </pic:pic>
              </a:graphicData>
            </a:graphic>
          </wp:inline>
        </w:drawing>
      </w:r>
    </w:p>
    <w:p w14:paraId="0DC6C80F" w14:textId="6E53CA6A" w:rsidR="005D0E18" w:rsidRPr="005D0E18" w:rsidRDefault="005D0E18" w:rsidP="005D0E18">
      <w:pPr>
        <w:spacing w:line="276" w:lineRule="auto"/>
        <w:jc w:val="center"/>
        <w:rPr>
          <w:rFonts w:ascii="Times New Roman" w:hAnsi="Times New Roman" w:cs="Times New Roman"/>
        </w:rPr>
      </w:pPr>
    </w:p>
    <w:p w14:paraId="09A5CAC7" w14:textId="623799F2" w:rsidR="005D0E18" w:rsidRPr="005D0E18" w:rsidRDefault="005D0E18" w:rsidP="00BE2EE7">
      <w:pPr>
        <w:spacing w:line="276" w:lineRule="auto"/>
        <w:jc w:val="both"/>
        <w:rPr>
          <w:rFonts w:ascii="Times New Roman" w:hAnsi="Times New Roman" w:cs="Times New Roman"/>
        </w:rPr>
      </w:pPr>
      <w:r w:rsidRPr="005D0E18">
        <w:rPr>
          <w:rFonts w:ascii="Times New Roman" w:hAnsi="Times New Roman" w:cs="Times New Roman"/>
        </w:rPr>
        <w:drawing>
          <wp:inline distT="0" distB="0" distL="0" distR="0" wp14:anchorId="0A19B78D" wp14:editId="17A35F83">
            <wp:extent cx="3768695" cy="2372867"/>
            <wp:effectExtent l="12700" t="12700" r="16510" b="15240"/>
            <wp:docPr id="1226423650" name="Picture 1" descr="A graph with a number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3650" name="Picture 1" descr="A graph with a number of blue squares&#10;&#10;Description automatically generated with medium confidence"/>
                    <pic:cNvPicPr/>
                  </pic:nvPicPr>
                  <pic:blipFill>
                    <a:blip r:embed="rId15"/>
                    <a:stretch>
                      <a:fillRect/>
                    </a:stretch>
                  </pic:blipFill>
                  <pic:spPr>
                    <a:xfrm>
                      <a:off x="0" y="0"/>
                      <a:ext cx="3892738" cy="2450968"/>
                    </a:xfrm>
                    <a:prstGeom prst="rect">
                      <a:avLst/>
                    </a:prstGeom>
                    <a:ln>
                      <a:solidFill>
                        <a:schemeClr val="tx1"/>
                      </a:solidFill>
                    </a:ln>
                  </pic:spPr>
                </pic:pic>
              </a:graphicData>
            </a:graphic>
          </wp:inline>
        </w:drawing>
      </w:r>
    </w:p>
    <w:p w14:paraId="11BF2642" w14:textId="7C1F5A65" w:rsidR="005D0E18" w:rsidRPr="005D0E18" w:rsidRDefault="005D0E18" w:rsidP="005D0E18">
      <w:pPr>
        <w:spacing w:line="276" w:lineRule="auto"/>
        <w:rPr>
          <w:rFonts w:ascii="Times New Roman" w:hAnsi="Times New Roman" w:cs="Times New Roman"/>
        </w:rPr>
      </w:pPr>
    </w:p>
    <w:p w14:paraId="19FFF550" w14:textId="4B411558" w:rsidR="005D0E18" w:rsidRPr="005D0E18" w:rsidRDefault="005D0E18" w:rsidP="005D0E18">
      <w:pPr>
        <w:spacing w:line="276" w:lineRule="auto"/>
        <w:rPr>
          <w:rFonts w:ascii="Times New Roman" w:hAnsi="Times New Roman" w:cs="Times New Roman"/>
        </w:rPr>
      </w:pPr>
      <w:r w:rsidRPr="005D0E18">
        <w:rPr>
          <w:rFonts w:ascii="Times New Roman" w:hAnsi="Times New Roman" w:cs="Times New Roman"/>
        </w:rPr>
        <w:drawing>
          <wp:inline distT="0" distB="0" distL="0" distR="0" wp14:anchorId="1ADCA5CA" wp14:editId="1C3B6B78">
            <wp:extent cx="5731510" cy="774065"/>
            <wp:effectExtent l="12700" t="12700" r="8890" b="13335"/>
            <wp:docPr id="453582462" name="Picture 1" descr="A number with number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2462" name="Picture 1" descr="A number with numbers on it&#10;&#10;Description automatically generated with medium confidence"/>
                    <pic:cNvPicPr/>
                  </pic:nvPicPr>
                  <pic:blipFill>
                    <a:blip r:embed="rId16"/>
                    <a:stretch>
                      <a:fillRect/>
                    </a:stretch>
                  </pic:blipFill>
                  <pic:spPr>
                    <a:xfrm>
                      <a:off x="0" y="0"/>
                      <a:ext cx="5731510" cy="774065"/>
                    </a:xfrm>
                    <a:prstGeom prst="rect">
                      <a:avLst/>
                    </a:prstGeom>
                    <a:ln>
                      <a:solidFill>
                        <a:schemeClr val="tx1"/>
                      </a:solidFill>
                    </a:ln>
                  </pic:spPr>
                </pic:pic>
              </a:graphicData>
            </a:graphic>
          </wp:inline>
        </w:drawing>
      </w:r>
    </w:p>
    <w:p w14:paraId="544F8C05" w14:textId="77777777" w:rsidR="00BE2EE7" w:rsidRPr="005D0E18" w:rsidRDefault="00BE2EE7" w:rsidP="00BE2EE7">
      <w:pPr>
        <w:spacing w:line="276" w:lineRule="auto"/>
        <w:jc w:val="both"/>
        <w:rPr>
          <w:rFonts w:ascii="Times New Roman" w:hAnsi="Times New Roman" w:cs="Times New Roman"/>
        </w:rPr>
      </w:pPr>
    </w:p>
    <w:p w14:paraId="2F10BCE2" w14:textId="302AE7B2" w:rsidR="005D0E18" w:rsidRPr="005D0E18" w:rsidRDefault="00BE2EE7" w:rsidP="00F2453D">
      <w:pPr>
        <w:spacing w:line="276" w:lineRule="auto"/>
        <w:jc w:val="both"/>
        <w:rPr>
          <w:rFonts w:ascii="Times New Roman" w:hAnsi="Times New Roman" w:cs="Times New Roman"/>
        </w:rPr>
      </w:pPr>
      <w:r w:rsidRPr="005D0E18">
        <w:rPr>
          <w:rFonts w:ascii="Times New Roman" w:hAnsi="Times New Roman" w:cs="Times New Roman"/>
        </w:rPr>
        <w:lastRenderedPageBreak/>
        <w:t>This final dataset, now free from duplications and null values and with a combined and enhanced feature set, was considered ready for subsequent stages of machine learning model development. This rigorous data preprocessing was intended to ensure the training and validation phases could proceed efficiently based on representative, clean data that boosted accuracy in prediction models.</w:t>
      </w:r>
    </w:p>
    <w:p w14:paraId="29A0A151" w14:textId="1966AEE3" w:rsidR="005D0E18" w:rsidRPr="00042C07" w:rsidRDefault="00663DA7" w:rsidP="00663DA7">
      <w:pPr>
        <w:pStyle w:val="Heading1"/>
        <w:rPr>
          <w:rFonts w:ascii="Times New Roman" w:hAnsi="Times New Roman" w:cs="Times New Roman"/>
          <w:b/>
          <w:bCs/>
          <w:color w:val="000000" w:themeColor="text1"/>
          <w:sz w:val="24"/>
          <w:szCs w:val="24"/>
        </w:rPr>
      </w:pPr>
      <w:bookmarkStart w:id="3" w:name="_Toc150274303"/>
      <w:r w:rsidRPr="00042C07">
        <w:rPr>
          <w:rFonts w:ascii="Times New Roman" w:hAnsi="Times New Roman" w:cs="Times New Roman"/>
          <w:b/>
          <w:bCs/>
          <w:color w:val="000000" w:themeColor="text1"/>
          <w:sz w:val="24"/>
          <w:szCs w:val="24"/>
        </w:rPr>
        <w:t xml:space="preserve">4. </w:t>
      </w:r>
      <w:r w:rsidR="005D0E18" w:rsidRPr="00042C07">
        <w:rPr>
          <w:rFonts w:ascii="Times New Roman" w:hAnsi="Times New Roman" w:cs="Times New Roman"/>
          <w:b/>
          <w:bCs/>
          <w:color w:val="000000" w:themeColor="text1"/>
          <w:sz w:val="24"/>
          <w:szCs w:val="24"/>
        </w:rPr>
        <w:t>EXPLORATORY DATA  ANALYSIS</w:t>
      </w:r>
      <w:bookmarkEnd w:id="3"/>
    </w:p>
    <w:p w14:paraId="4B3E04CB" w14:textId="77777777" w:rsidR="005D0E18" w:rsidRPr="005D0E18" w:rsidRDefault="005D0E18" w:rsidP="00417853">
      <w:pPr>
        <w:spacing w:line="276" w:lineRule="auto"/>
        <w:jc w:val="both"/>
        <w:rPr>
          <w:rFonts w:ascii="Times New Roman" w:hAnsi="Times New Roman" w:cs="Times New Roman"/>
        </w:rPr>
      </w:pPr>
    </w:p>
    <w:p w14:paraId="5B4BE808" w14:textId="13849933" w:rsidR="005D0E18" w:rsidRPr="00044923" w:rsidRDefault="00663DA7" w:rsidP="00042C07">
      <w:pPr>
        <w:pStyle w:val="Heading2"/>
        <w:rPr>
          <w:rFonts w:ascii="Times New Roman" w:hAnsi="Times New Roman" w:cs="Times New Roman"/>
          <w:b/>
          <w:bCs/>
          <w:i/>
          <w:iCs/>
          <w:color w:val="000000" w:themeColor="text1"/>
          <w:sz w:val="24"/>
          <w:szCs w:val="24"/>
        </w:rPr>
      </w:pPr>
      <w:bookmarkStart w:id="4" w:name="_Toc150274304"/>
      <w:r w:rsidRPr="00044923">
        <w:rPr>
          <w:rFonts w:ascii="Times New Roman" w:hAnsi="Times New Roman" w:cs="Times New Roman"/>
          <w:b/>
          <w:bCs/>
          <w:i/>
          <w:iCs/>
          <w:color w:val="000000" w:themeColor="text1"/>
          <w:sz w:val="24"/>
          <w:szCs w:val="24"/>
        </w:rPr>
        <w:t xml:space="preserve">4.1 </w:t>
      </w:r>
      <w:r w:rsidR="005D0E18" w:rsidRPr="00044923">
        <w:rPr>
          <w:rFonts w:ascii="Times New Roman" w:hAnsi="Times New Roman" w:cs="Times New Roman"/>
          <w:b/>
          <w:bCs/>
          <w:i/>
          <w:iCs/>
          <w:color w:val="000000" w:themeColor="text1"/>
          <w:sz w:val="24"/>
          <w:szCs w:val="24"/>
        </w:rPr>
        <w:t>Data Distributions and Visualizations</w:t>
      </w:r>
      <w:bookmarkEnd w:id="4"/>
    </w:p>
    <w:p w14:paraId="00FCA5D6" w14:textId="77777777" w:rsidR="005D0E18" w:rsidRDefault="005D0E18" w:rsidP="00417853">
      <w:pPr>
        <w:jc w:val="both"/>
        <w:rPr>
          <w:rFonts w:ascii="Times New Roman" w:hAnsi="Times New Roman" w:cs="Times New Roman"/>
        </w:rPr>
      </w:pPr>
    </w:p>
    <w:p w14:paraId="55ADB7E7" w14:textId="65797EA6" w:rsidR="005D0E18" w:rsidRPr="005D0E18" w:rsidRDefault="005D0E18" w:rsidP="00417853">
      <w:pPr>
        <w:jc w:val="both"/>
        <w:rPr>
          <w:rFonts w:ascii="Times New Roman" w:hAnsi="Times New Roman" w:cs="Times New Roman"/>
        </w:rPr>
      </w:pPr>
      <w:r w:rsidRPr="005D0E18">
        <w:rPr>
          <w:rFonts w:ascii="Times New Roman" w:hAnsi="Times New Roman" w:cs="Times New Roman"/>
        </w:rPr>
        <w:t>To gain a comprehensive understanding of the dataset's characteristics, we ventured into Exploratory Data Analysis (EDA). This phase involved the examination of data distributions and the creation of insightful visualizations.</w:t>
      </w:r>
    </w:p>
    <w:p w14:paraId="0475003F" w14:textId="77777777" w:rsidR="005D0E18" w:rsidRPr="005D0E18" w:rsidRDefault="005D0E18" w:rsidP="00417853">
      <w:pPr>
        <w:jc w:val="both"/>
        <w:rPr>
          <w:rFonts w:ascii="Times New Roman" w:hAnsi="Times New Roman" w:cs="Times New Roman"/>
        </w:rPr>
      </w:pPr>
    </w:p>
    <w:p w14:paraId="179736DF" w14:textId="77777777" w:rsidR="005D0E18" w:rsidRPr="005D0E18" w:rsidRDefault="005D0E18" w:rsidP="00417853">
      <w:pPr>
        <w:jc w:val="both"/>
        <w:rPr>
          <w:rFonts w:ascii="Times New Roman" w:hAnsi="Times New Roman" w:cs="Times New Roman"/>
        </w:rPr>
      </w:pPr>
    </w:p>
    <w:p w14:paraId="1F20D584" w14:textId="10D3988D" w:rsidR="005D0E18" w:rsidRPr="00044923" w:rsidRDefault="00663DA7" w:rsidP="00042C07">
      <w:pPr>
        <w:pStyle w:val="Heading2"/>
        <w:rPr>
          <w:rFonts w:ascii="Times New Roman" w:hAnsi="Times New Roman" w:cs="Times New Roman"/>
          <w:b/>
          <w:bCs/>
          <w:i/>
          <w:iCs/>
          <w:color w:val="000000" w:themeColor="text1"/>
          <w:sz w:val="24"/>
          <w:szCs w:val="24"/>
        </w:rPr>
      </w:pPr>
      <w:bookmarkStart w:id="5" w:name="_Toc150274305"/>
      <w:r w:rsidRPr="00044923">
        <w:rPr>
          <w:rFonts w:ascii="Times New Roman" w:hAnsi="Times New Roman" w:cs="Times New Roman"/>
          <w:b/>
          <w:bCs/>
          <w:i/>
          <w:iCs/>
          <w:color w:val="000000" w:themeColor="text1"/>
          <w:sz w:val="24"/>
          <w:szCs w:val="24"/>
        </w:rPr>
        <w:t xml:space="preserve">4.2 </w:t>
      </w:r>
      <w:r w:rsidR="005D0E18" w:rsidRPr="00044923">
        <w:rPr>
          <w:rFonts w:ascii="Times New Roman" w:hAnsi="Times New Roman" w:cs="Times New Roman"/>
          <w:b/>
          <w:bCs/>
          <w:i/>
          <w:iCs/>
          <w:color w:val="000000" w:themeColor="text1"/>
          <w:sz w:val="24"/>
          <w:szCs w:val="24"/>
        </w:rPr>
        <w:t>Patient</w:t>
      </w:r>
      <w:r w:rsidR="005D0E18" w:rsidRPr="00044923">
        <w:rPr>
          <w:rFonts w:ascii="Times New Roman" w:hAnsi="Times New Roman" w:cs="Times New Roman"/>
          <w:b/>
          <w:bCs/>
          <w:i/>
          <w:iCs/>
          <w:color w:val="000000" w:themeColor="text1"/>
          <w:sz w:val="24"/>
          <w:szCs w:val="24"/>
        </w:rPr>
        <w:t xml:space="preserve"> </w:t>
      </w:r>
      <w:r w:rsidR="005D0E18" w:rsidRPr="00044923">
        <w:rPr>
          <w:rFonts w:ascii="Times New Roman" w:hAnsi="Times New Roman" w:cs="Times New Roman"/>
          <w:b/>
          <w:bCs/>
          <w:i/>
          <w:iCs/>
          <w:color w:val="000000" w:themeColor="text1"/>
          <w:sz w:val="24"/>
          <w:szCs w:val="24"/>
        </w:rPr>
        <w:t>Age Distribution:</w:t>
      </w:r>
      <w:bookmarkEnd w:id="5"/>
      <w:r w:rsidR="005D0E18" w:rsidRPr="00044923">
        <w:rPr>
          <w:rFonts w:ascii="Times New Roman" w:hAnsi="Times New Roman" w:cs="Times New Roman"/>
          <w:b/>
          <w:bCs/>
          <w:i/>
          <w:iCs/>
          <w:color w:val="000000" w:themeColor="text1"/>
          <w:sz w:val="24"/>
          <w:szCs w:val="24"/>
        </w:rPr>
        <w:t xml:space="preserve"> </w:t>
      </w:r>
    </w:p>
    <w:p w14:paraId="49ABEDE3" w14:textId="77777777" w:rsidR="005D0E18" w:rsidRPr="005D0E18" w:rsidRDefault="005D0E18" w:rsidP="00417853">
      <w:pPr>
        <w:jc w:val="both"/>
        <w:rPr>
          <w:rFonts w:ascii="Times New Roman" w:hAnsi="Times New Roman" w:cs="Times New Roman"/>
          <w:b/>
          <w:bCs/>
        </w:rPr>
      </w:pPr>
    </w:p>
    <w:p w14:paraId="63D1FB7F" w14:textId="77777777" w:rsidR="005D0E18" w:rsidRPr="005D0E18" w:rsidRDefault="005D0E18" w:rsidP="00417853">
      <w:pPr>
        <w:jc w:val="both"/>
        <w:rPr>
          <w:rFonts w:ascii="Times New Roman" w:hAnsi="Times New Roman" w:cs="Times New Roman"/>
        </w:rPr>
      </w:pPr>
      <w:r w:rsidRPr="005D0E18">
        <w:rPr>
          <w:rFonts w:ascii="Times New Roman" w:hAnsi="Times New Roman" w:cs="Times New Roman"/>
        </w:rPr>
        <w:t>In our first exploration, we visualized the distribution of patient ages. This distribution, portrayed through a histogram and a kernel density estimate (KDE) plot, offers insights into the age demographics of the patient population within the dataset. The distribution's shape, central tendency, and spread provide crucial information for subsequent analyses.</w:t>
      </w:r>
    </w:p>
    <w:p w14:paraId="09AA35C5" w14:textId="77777777" w:rsidR="005D0E18" w:rsidRPr="005D0E18" w:rsidRDefault="005D0E18" w:rsidP="00417853">
      <w:pPr>
        <w:jc w:val="both"/>
        <w:rPr>
          <w:rFonts w:ascii="Times New Roman" w:hAnsi="Times New Roman" w:cs="Times New Roman"/>
        </w:rPr>
      </w:pPr>
    </w:p>
    <w:p w14:paraId="61DD78FE" w14:textId="77777777" w:rsidR="005D0E18" w:rsidRPr="005D0E18" w:rsidRDefault="005D0E18" w:rsidP="00417853">
      <w:pPr>
        <w:jc w:val="both"/>
        <w:rPr>
          <w:rFonts w:ascii="Times New Roman" w:hAnsi="Times New Roman" w:cs="Times New Roman"/>
        </w:rPr>
      </w:pPr>
      <w:r w:rsidRPr="005D0E18">
        <w:rPr>
          <w:rFonts w:ascii="Times New Roman" w:hAnsi="Times New Roman" w:cs="Times New Roman"/>
        </w:rPr>
        <w:t>Here's the visualisation chart:</w:t>
      </w:r>
    </w:p>
    <w:p w14:paraId="08778B7B" w14:textId="77777777" w:rsidR="005D0E18" w:rsidRPr="005D0E18" w:rsidRDefault="005D0E18" w:rsidP="00417853">
      <w:pPr>
        <w:jc w:val="both"/>
        <w:rPr>
          <w:rFonts w:ascii="Times New Roman" w:hAnsi="Times New Roman" w:cs="Times New Roman"/>
        </w:rPr>
      </w:pPr>
    </w:p>
    <w:p w14:paraId="6D2EB40A" w14:textId="77777777" w:rsidR="005D0E18" w:rsidRPr="005D0E18" w:rsidRDefault="005D0E18" w:rsidP="00417853">
      <w:pPr>
        <w:jc w:val="center"/>
        <w:rPr>
          <w:rFonts w:ascii="Times New Roman" w:hAnsi="Times New Roman" w:cs="Times New Roman"/>
        </w:rPr>
      </w:pPr>
      <w:r w:rsidRPr="005D0E18">
        <w:rPr>
          <w:rFonts w:ascii="Times New Roman" w:hAnsi="Times New Roman" w:cs="Times New Roman"/>
          <w:noProof/>
        </w:rPr>
        <w:drawing>
          <wp:inline distT="0" distB="0" distL="0" distR="0" wp14:anchorId="445CA881" wp14:editId="6044B2F9">
            <wp:extent cx="3864776" cy="2524659"/>
            <wp:effectExtent l="12700" t="12700" r="8890" b="15875"/>
            <wp:docPr id="1079564839" name="Picture 2" descr="A graph of a pati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64839" name="Picture 2" descr="A graph of a patie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64776" cy="2524659"/>
                    </a:xfrm>
                    <a:prstGeom prst="rect">
                      <a:avLst/>
                    </a:prstGeom>
                    <a:ln>
                      <a:solidFill>
                        <a:schemeClr val="tx1"/>
                      </a:solidFill>
                    </a:ln>
                  </pic:spPr>
                </pic:pic>
              </a:graphicData>
            </a:graphic>
          </wp:inline>
        </w:drawing>
      </w:r>
    </w:p>
    <w:p w14:paraId="33BDD2FA" w14:textId="77777777" w:rsidR="005D0E18" w:rsidRPr="005D0E18" w:rsidRDefault="005D0E18" w:rsidP="00417853">
      <w:pPr>
        <w:jc w:val="both"/>
        <w:rPr>
          <w:rFonts w:ascii="Times New Roman" w:hAnsi="Times New Roman" w:cs="Times New Roman"/>
        </w:rPr>
      </w:pPr>
    </w:p>
    <w:p w14:paraId="14539784" w14:textId="77777777" w:rsidR="005D0E18" w:rsidRPr="005D0E18" w:rsidRDefault="005D0E18" w:rsidP="00417853">
      <w:pPr>
        <w:jc w:val="both"/>
        <w:rPr>
          <w:rFonts w:ascii="Times New Roman" w:hAnsi="Times New Roman" w:cs="Times New Roman"/>
        </w:rPr>
      </w:pPr>
    </w:p>
    <w:p w14:paraId="3087E077" w14:textId="3040CA7B" w:rsidR="00417853" w:rsidRDefault="00417853" w:rsidP="00417853">
      <w:pPr>
        <w:jc w:val="both"/>
        <w:rPr>
          <w:rFonts w:ascii="Times New Roman" w:hAnsi="Times New Roman" w:cs="Times New Roman"/>
        </w:rPr>
      </w:pPr>
      <w:r w:rsidRPr="00417853">
        <w:rPr>
          <w:rFonts w:ascii="Times New Roman" w:hAnsi="Times New Roman" w:cs="Times New Roman"/>
        </w:rPr>
        <w:t xml:space="preserve">The "Patient Age Distribution" chart vividly displays the age-related demographics of the dataset's patient population. It displays a striking spike </w:t>
      </w:r>
      <w:r>
        <w:rPr>
          <w:rFonts w:ascii="Times New Roman" w:hAnsi="Times New Roman" w:cs="Times New Roman"/>
        </w:rPr>
        <w:t>in</w:t>
      </w:r>
      <w:r w:rsidRPr="00417853">
        <w:rPr>
          <w:rFonts w:ascii="Times New Roman" w:hAnsi="Times New Roman" w:cs="Times New Roman"/>
        </w:rPr>
        <w:t xml:space="preserve"> patient frequency between 40-60 years old, suggesting a greater prevalence of medical imaging within this demographic. Patient count increases steadily until middle age before gradually declining after that. This insight into age distribution helps identify which age groups </w:t>
      </w:r>
      <w:r>
        <w:rPr>
          <w:rFonts w:ascii="Times New Roman" w:hAnsi="Times New Roman" w:cs="Times New Roman"/>
        </w:rPr>
        <w:t xml:space="preserve">are </w:t>
      </w:r>
      <w:r w:rsidRPr="00417853">
        <w:rPr>
          <w:rFonts w:ascii="Times New Roman" w:hAnsi="Times New Roman" w:cs="Times New Roman"/>
        </w:rPr>
        <w:t xml:space="preserve">more commonly </w:t>
      </w:r>
      <w:r>
        <w:rPr>
          <w:rFonts w:ascii="Times New Roman" w:hAnsi="Times New Roman" w:cs="Times New Roman"/>
        </w:rPr>
        <w:t>associated</w:t>
      </w:r>
      <w:r w:rsidRPr="00417853">
        <w:rPr>
          <w:rFonts w:ascii="Times New Roman" w:hAnsi="Times New Roman" w:cs="Times New Roman"/>
        </w:rPr>
        <w:t xml:space="preserve"> with specific medical conditions represented in the dataset and demonstrates its significance as an analytical factor.</w:t>
      </w:r>
    </w:p>
    <w:p w14:paraId="2C5232A3" w14:textId="77777777" w:rsidR="00417853" w:rsidRDefault="00417853" w:rsidP="00417853">
      <w:pPr>
        <w:jc w:val="both"/>
        <w:rPr>
          <w:rFonts w:ascii="Times New Roman" w:hAnsi="Times New Roman" w:cs="Times New Roman"/>
          <w:b/>
          <w:bCs/>
        </w:rPr>
      </w:pPr>
    </w:p>
    <w:p w14:paraId="6A0BEC43" w14:textId="154336BB" w:rsidR="005D0E18" w:rsidRPr="00044923" w:rsidRDefault="00663DA7" w:rsidP="00042C07">
      <w:pPr>
        <w:pStyle w:val="Heading2"/>
        <w:rPr>
          <w:rFonts w:ascii="Times New Roman" w:hAnsi="Times New Roman" w:cs="Times New Roman"/>
          <w:b/>
          <w:bCs/>
          <w:i/>
          <w:iCs/>
          <w:color w:val="000000" w:themeColor="text1"/>
          <w:sz w:val="24"/>
          <w:szCs w:val="24"/>
        </w:rPr>
      </w:pPr>
      <w:bookmarkStart w:id="6" w:name="_Toc150274306"/>
      <w:r w:rsidRPr="00044923">
        <w:rPr>
          <w:rFonts w:ascii="Times New Roman" w:hAnsi="Times New Roman" w:cs="Times New Roman"/>
          <w:b/>
          <w:bCs/>
          <w:i/>
          <w:iCs/>
          <w:color w:val="000000" w:themeColor="text1"/>
          <w:sz w:val="24"/>
          <w:szCs w:val="24"/>
        </w:rPr>
        <w:lastRenderedPageBreak/>
        <w:t xml:space="preserve">4.3 </w:t>
      </w:r>
      <w:r w:rsidR="005D0E18" w:rsidRPr="00044923">
        <w:rPr>
          <w:rFonts w:ascii="Times New Roman" w:hAnsi="Times New Roman" w:cs="Times New Roman"/>
          <w:b/>
          <w:bCs/>
          <w:i/>
          <w:iCs/>
          <w:color w:val="000000" w:themeColor="text1"/>
          <w:sz w:val="24"/>
          <w:szCs w:val="24"/>
        </w:rPr>
        <w:t>Patient</w:t>
      </w:r>
      <w:r w:rsidR="00417853" w:rsidRPr="00044923">
        <w:rPr>
          <w:rFonts w:ascii="Times New Roman" w:hAnsi="Times New Roman" w:cs="Times New Roman"/>
          <w:b/>
          <w:bCs/>
          <w:i/>
          <w:iCs/>
          <w:color w:val="000000" w:themeColor="text1"/>
          <w:sz w:val="24"/>
          <w:szCs w:val="24"/>
        </w:rPr>
        <w:t xml:space="preserve"> </w:t>
      </w:r>
      <w:r w:rsidR="005D0E18" w:rsidRPr="00044923">
        <w:rPr>
          <w:rFonts w:ascii="Times New Roman" w:hAnsi="Times New Roman" w:cs="Times New Roman"/>
          <w:b/>
          <w:bCs/>
          <w:i/>
          <w:iCs/>
          <w:color w:val="000000" w:themeColor="text1"/>
          <w:sz w:val="24"/>
          <w:szCs w:val="24"/>
        </w:rPr>
        <w:t>Sex Distribution:</w:t>
      </w:r>
      <w:bookmarkEnd w:id="6"/>
    </w:p>
    <w:p w14:paraId="6673A57F" w14:textId="77777777" w:rsidR="005D0E18" w:rsidRPr="005D0E18" w:rsidRDefault="005D0E18" w:rsidP="00417853">
      <w:pPr>
        <w:jc w:val="both"/>
        <w:rPr>
          <w:rFonts w:ascii="Times New Roman" w:hAnsi="Times New Roman" w:cs="Times New Roman"/>
        </w:rPr>
      </w:pPr>
    </w:p>
    <w:p w14:paraId="005ACE4E" w14:textId="77777777" w:rsidR="00FD4B9D" w:rsidRPr="00417853" w:rsidRDefault="00FD4B9D" w:rsidP="00FD4B9D">
      <w:pPr>
        <w:jc w:val="both"/>
        <w:rPr>
          <w:rFonts w:ascii="Times New Roman" w:hAnsi="Times New Roman" w:cs="Times New Roman"/>
        </w:rPr>
      </w:pPr>
      <w:r w:rsidRPr="00417853">
        <w:rPr>
          <w:rFonts w:ascii="Times New Roman" w:hAnsi="Times New Roman" w:cs="Times New Roman"/>
        </w:rPr>
        <w:t xml:space="preserve">The "Patient Sex Distribution" chart displays that 55.08% (5880) of our medical imaging dataset consists of male subjects while 44.92% (4795) consist of female subjects, highlighting an imbalance with more male subjects. This finding is particularly significant as disease prevalence varies according to gender, potentially impacting </w:t>
      </w:r>
      <w:r>
        <w:rPr>
          <w:rFonts w:ascii="Times New Roman" w:hAnsi="Times New Roman" w:cs="Times New Roman"/>
        </w:rPr>
        <w:t xml:space="preserve">the </w:t>
      </w:r>
      <w:r w:rsidRPr="00417853">
        <w:rPr>
          <w:rFonts w:ascii="Times New Roman" w:hAnsi="Times New Roman" w:cs="Times New Roman"/>
        </w:rPr>
        <w:t>representation of certain conditions by male-dominated exams.</w:t>
      </w:r>
    </w:p>
    <w:p w14:paraId="1A583297" w14:textId="77777777" w:rsidR="00417853" w:rsidRDefault="00417853" w:rsidP="00417853">
      <w:pPr>
        <w:jc w:val="both"/>
        <w:rPr>
          <w:rFonts w:ascii="Times New Roman" w:hAnsi="Times New Roman" w:cs="Times New Roman"/>
        </w:rPr>
      </w:pPr>
    </w:p>
    <w:p w14:paraId="43A78AE5" w14:textId="4E07BFDC" w:rsidR="005D0E18" w:rsidRPr="005D0E18" w:rsidRDefault="005D0E18" w:rsidP="00417853">
      <w:pPr>
        <w:jc w:val="both"/>
        <w:rPr>
          <w:rFonts w:ascii="Times New Roman" w:hAnsi="Times New Roman" w:cs="Times New Roman"/>
        </w:rPr>
      </w:pPr>
      <w:r w:rsidRPr="005D0E18">
        <w:rPr>
          <w:rFonts w:ascii="Times New Roman" w:hAnsi="Times New Roman" w:cs="Times New Roman"/>
        </w:rPr>
        <w:t xml:space="preserve">Here’s the data </w:t>
      </w:r>
      <w:r w:rsidR="00417853">
        <w:rPr>
          <w:rFonts w:ascii="Times New Roman" w:hAnsi="Times New Roman" w:cs="Times New Roman"/>
        </w:rPr>
        <w:t>visualization</w:t>
      </w:r>
      <w:r w:rsidRPr="005D0E18">
        <w:rPr>
          <w:rFonts w:ascii="Times New Roman" w:hAnsi="Times New Roman" w:cs="Times New Roman"/>
        </w:rPr>
        <w:t xml:space="preserve"> chart:</w:t>
      </w:r>
    </w:p>
    <w:p w14:paraId="0D885174" w14:textId="77777777" w:rsidR="005D0E18" w:rsidRPr="005D0E18" w:rsidRDefault="005D0E18" w:rsidP="00417853">
      <w:pPr>
        <w:jc w:val="both"/>
        <w:rPr>
          <w:rFonts w:ascii="Times New Roman" w:hAnsi="Times New Roman" w:cs="Times New Roman"/>
        </w:rPr>
      </w:pPr>
    </w:p>
    <w:p w14:paraId="21EA57B5" w14:textId="77777777" w:rsidR="005D0E18" w:rsidRPr="005D0E18" w:rsidRDefault="005D0E18" w:rsidP="00417853">
      <w:pPr>
        <w:jc w:val="both"/>
        <w:rPr>
          <w:rFonts w:ascii="Times New Roman" w:hAnsi="Times New Roman" w:cs="Times New Roman"/>
        </w:rPr>
      </w:pPr>
    </w:p>
    <w:p w14:paraId="363378B8" w14:textId="77777777" w:rsidR="005D0E18" w:rsidRPr="005D0E18" w:rsidRDefault="005D0E18" w:rsidP="00417853">
      <w:pPr>
        <w:jc w:val="center"/>
        <w:rPr>
          <w:rFonts w:ascii="Times New Roman" w:hAnsi="Times New Roman" w:cs="Times New Roman"/>
        </w:rPr>
      </w:pPr>
      <w:r w:rsidRPr="005D0E18">
        <w:rPr>
          <w:rFonts w:ascii="Times New Roman" w:hAnsi="Times New Roman" w:cs="Times New Roman"/>
          <w:noProof/>
        </w:rPr>
        <w:drawing>
          <wp:inline distT="0" distB="0" distL="0" distR="0" wp14:anchorId="2B011738" wp14:editId="50C02499">
            <wp:extent cx="2824504" cy="2896165"/>
            <wp:effectExtent l="12700" t="12700" r="7620" b="12700"/>
            <wp:docPr id="653914262" name="Picture 3" descr="A pie chart with numbers and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4262" name="Picture 3" descr="A pie chart with numbers and a number of percentage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5440" cy="2938139"/>
                    </a:xfrm>
                    <a:prstGeom prst="rect">
                      <a:avLst/>
                    </a:prstGeom>
                    <a:ln>
                      <a:solidFill>
                        <a:schemeClr val="tx1"/>
                      </a:solidFill>
                    </a:ln>
                  </pic:spPr>
                </pic:pic>
              </a:graphicData>
            </a:graphic>
          </wp:inline>
        </w:drawing>
      </w:r>
    </w:p>
    <w:p w14:paraId="6FAB0CFF" w14:textId="77777777" w:rsidR="005D0E18" w:rsidRPr="005D0E18" w:rsidRDefault="005D0E18" w:rsidP="00417853">
      <w:pPr>
        <w:jc w:val="both"/>
        <w:rPr>
          <w:rFonts w:ascii="Times New Roman" w:hAnsi="Times New Roman" w:cs="Times New Roman"/>
        </w:rPr>
      </w:pPr>
    </w:p>
    <w:p w14:paraId="101E90E5" w14:textId="77777777" w:rsidR="005D0E18" w:rsidRPr="005D0E18" w:rsidRDefault="005D0E18" w:rsidP="00417853">
      <w:pPr>
        <w:jc w:val="both"/>
        <w:rPr>
          <w:rFonts w:ascii="Times New Roman" w:hAnsi="Times New Roman" w:cs="Times New Roman"/>
        </w:rPr>
      </w:pPr>
    </w:p>
    <w:p w14:paraId="7D86FC2F" w14:textId="77777777" w:rsidR="00417853" w:rsidRPr="00417853" w:rsidRDefault="00417853" w:rsidP="00417853">
      <w:pPr>
        <w:jc w:val="both"/>
        <w:rPr>
          <w:rFonts w:ascii="Times New Roman" w:hAnsi="Times New Roman" w:cs="Times New Roman"/>
        </w:rPr>
      </w:pPr>
    </w:p>
    <w:p w14:paraId="77C5B0F6" w14:textId="3E858C0A" w:rsidR="005D0E18" w:rsidRPr="005D0E18" w:rsidRDefault="00417853" w:rsidP="00417853">
      <w:pPr>
        <w:jc w:val="both"/>
        <w:rPr>
          <w:rFonts w:ascii="Times New Roman" w:hAnsi="Times New Roman" w:cs="Times New Roman"/>
        </w:rPr>
      </w:pPr>
      <w:r w:rsidRPr="00417853">
        <w:rPr>
          <w:rFonts w:ascii="Times New Roman" w:hAnsi="Times New Roman" w:cs="Times New Roman"/>
        </w:rPr>
        <w:t>Understanding this gender split is vital for medical research using this dataset to examine gender disparities in disease incidence. The chart helps visualize its diversity for tailored diagnosis and treatment.</w:t>
      </w:r>
    </w:p>
    <w:p w14:paraId="7622C639" w14:textId="77777777" w:rsidR="005D0E18" w:rsidRPr="005D0E18" w:rsidRDefault="005D0E18" w:rsidP="00417853">
      <w:pPr>
        <w:jc w:val="both"/>
        <w:rPr>
          <w:rFonts w:ascii="Times New Roman" w:hAnsi="Times New Roman" w:cs="Times New Roman"/>
        </w:rPr>
      </w:pPr>
    </w:p>
    <w:p w14:paraId="26B428D4" w14:textId="45F659FC" w:rsidR="005D0E18" w:rsidRPr="00044923" w:rsidRDefault="00663DA7" w:rsidP="00042C07">
      <w:pPr>
        <w:pStyle w:val="Heading2"/>
        <w:rPr>
          <w:rFonts w:ascii="Times New Roman" w:hAnsi="Times New Roman" w:cs="Times New Roman"/>
          <w:b/>
          <w:bCs/>
          <w:i/>
          <w:iCs/>
          <w:color w:val="000000" w:themeColor="text1"/>
          <w:sz w:val="24"/>
          <w:szCs w:val="24"/>
        </w:rPr>
      </w:pPr>
      <w:bookmarkStart w:id="7" w:name="_Toc150274307"/>
      <w:r w:rsidRPr="00044923">
        <w:rPr>
          <w:rFonts w:ascii="Times New Roman" w:hAnsi="Times New Roman" w:cs="Times New Roman"/>
          <w:b/>
          <w:bCs/>
          <w:i/>
          <w:iCs/>
          <w:color w:val="000000" w:themeColor="text1"/>
          <w:sz w:val="24"/>
          <w:szCs w:val="24"/>
        </w:rPr>
        <w:t xml:space="preserve">4.4 </w:t>
      </w:r>
      <w:r w:rsidR="005D0E18" w:rsidRPr="00044923">
        <w:rPr>
          <w:rFonts w:ascii="Times New Roman" w:hAnsi="Times New Roman" w:cs="Times New Roman"/>
          <w:b/>
          <w:bCs/>
          <w:i/>
          <w:iCs/>
          <w:color w:val="000000" w:themeColor="text1"/>
          <w:sz w:val="24"/>
          <w:szCs w:val="24"/>
        </w:rPr>
        <w:t>View</w:t>
      </w:r>
      <w:r w:rsidR="00417853" w:rsidRPr="00044923">
        <w:rPr>
          <w:rFonts w:ascii="Times New Roman" w:hAnsi="Times New Roman" w:cs="Times New Roman"/>
          <w:b/>
          <w:bCs/>
          <w:i/>
          <w:iCs/>
          <w:color w:val="000000" w:themeColor="text1"/>
          <w:sz w:val="24"/>
          <w:szCs w:val="24"/>
        </w:rPr>
        <w:t xml:space="preserve"> </w:t>
      </w:r>
      <w:r w:rsidR="005D0E18" w:rsidRPr="00044923">
        <w:rPr>
          <w:rFonts w:ascii="Times New Roman" w:hAnsi="Times New Roman" w:cs="Times New Roman"/>
          <w:b/>
          <w:bCs/>
          <w:i/>
          <w:iCs/>
          <w:color w:val="000000" w:themeColor="text1"/>
          <w:sz w:val="24"/>
          <w:szCs w:val="24"/>
        </w:rPr>
        <w:t>Position Distribution:</w:t>
      </w:r>
      <w:bookmarkEnd w:id="7"/>
    </w:p>
    <w:p w14:paraId="7AB5E8FA" w14:textId="77777777" w:rsidR="005D0E18" w:rsidRPr="00044923" w:rsidRDefault="005D0E18" w:rsidP="00042C07">
      <w:pPr>
        <w:pStyle w:val="Heading2"/>
        <w:rPr>
          <w:rFonts w:ascii="Times New Roman" w:hAnsi="Times New Roman" w:cs="Times New Roman"/>
          <w:b/>
          <w:bCs/>
          <w:i/>
          <w:iCs/>
          <w:color w:val="000000" w:themeColor="text1"/>
          <w:sz w:val="24"/>
          <w:szCs w:val="24"/>
        </w:rPr>
      </w:pPr>
    </w:p>
    <w:p w14:paraId="176F32FD" w14:textId="159D0C6B" w:rsidR="00B30F90" w:rsidRPr="00B30F90" w:rsidRDefault="00B30F90" w:rsidP="00B30F90">
      <w:pPr>
        <w:jc w:val="both"/>
        <w:rPr>
          <w:rFonts w:ascii="Times New Roman" w:hAnsi="Times New Roman" w:cs="Times New Roman"/>
        </w:rPr>
      </w:pPr>
      <w:r w:rsidRPr="00B30F90">
        <w:rPr>
          <w:rFonts w:ascii="Times New Roman" w:hAnsi="Times New Roman" w:cs="Times New Roman"/>
        </w:rPr>
        <w:t>Our analysis included examining the distribution of image view positions using a count plot to compare Anteroposterior (AP) and Posteroanterior (PA) views.</w:t>
      </w:r>
      <w:r>
        <w:rPr>
          <w:rFonts w:ascii="Times New Roman" w:hAnsi="Times New Roman" w:cs="Times New Roman"/>
        </w:rPr>
        <w:t xml:space="preserve"> </w:t>
      </w:r>
      <w:r w:rsidRPr="00B30F90">
        <w:rPr>
          <w:rFonts w:ascii="Times New Roman" w:hAnsi="Times New Roman" w:cs="Times New Roman"/>
        </w:rPr>
        <w:t>The "View Position Distribution" chart highlights the predominance of PA views (6494 instances) over AP views (4181) in our medical imaging dataset, suggesting PA positioning might be preferred; however AP views still hold significance for certain diagnoses.</w:t>
      </w:r>
    </w:p>
    <w:p w14:paraId="2003D5A0" w14:textId="77777777" w:rsidR="00B30F90" w:rsidRPr="00B30F90" w:rsidRDefault="00B30F90" w:rsidP="00B30F90">
      <w:pPr>
        <w:jc w:val="both"/>
        <w:rPr>
          <w:rFonts w:ascii="Times New Roman" w:hAnsi="Times New Roman" w:cs="Times New Roman"/>
        </w:rPr>
      </w:pPr>
    </w:p>
    <w:p w14:paraId="4E271A10" w14:textId="77777777" w:rsidR="00B30F90" w:rsidRPr="00B30F90" w:rsidRDefault="00B30F90" w:rsidP="00B30F90">
      <w:pPr>
        <w:jc w:val="both"/>
        <w:rPr>
          <w:rFonts w:ascii="Times New Roman" w:hAnsi="Times New Roman" w:cs="Times New Roman"/>
        </w:rPr>
      </w:pPr>
      <w:r w:rsidRPr="00B30F90">
        <w:rPr>
          <w:rFonts w:ascii="Times New Roman" w:hAnsi="Times New Roman" w:cs="Times New Roman"/>
        </w:rPr>
        <w:t>This chart is of immense benefit for medical professionals and researchers, showing the necessity of considering both view types when conducting analysis or diagnosis. It confirms the prevalence of PA views while emphasizing their significance within datasets and their diagnostic significance.</w:t>
      </w:r>
    </w:p>
    <w:p w14:paraId="5741FF0F" w14:textId="77777777" w:rsidR="00B30F90" w:rsidRDefault="00B30F90" w:rsidP="00B30F90">
      <w:pPr>
        <w:jc w:val="both"/>
        <w:rPr>
          <w:rFonts w:ascii="Times New Roman" w:hAnsi="Times New Roman" w:cs="Times New Roman"/>
        </w:rPr>
      </w:pPr>
    </w:p>
    <w:p w14:paraId="2B77E7E2" w14:textId="77777777" w:rsidR="00B30F90" w:rsidRDefault="00B30F90" w:rsidP="00B30F90">
      <w:pPr>
        <w:jc w:val="both"/>
        <w:rPr>
          <w:rFonts w:ascii="Times New Roman" w:hAnsi="Times New Roman" w:cs="Times New Roman"/>
        </w:rPr>
      </w:pPr>
    </w:p>
    <w:p w14:paraId="1DFFFC34" w14:textId="77777777" w:rsidR="00B30F90" w:rsidRDefault="00B30F90" w:rsidP="00B30F90">
      <w:pPr>
        <w:jc w:val="both"/>
        <w:rPr>
          <w:rFonts w:ascii="Times New Roman" w:hAnsi="Times New Roman" w:cs="Times New Roman"/>
        </w:rPr>
      </w:pPr>
    </w:p>
    <w:p w14:paraId="398067CE" w14:textId="683D9813" w:rsidR="00B30F90" w:rsidRPr="005D0E18" w:rsidRDefault="00B30F90" w:rsidP="00B30F90">
      <w:pPr>
        <w:jc w:val="both"/>
        <w:rPr>
          <w:rFonts w:ascii="Times New Roman" w:hAnsi="Times New Roman" w:cs="Times New Roman"/>
        </w:rPr>
      </w:pPr>
      <w:r w:rsidRPr="005D0E18">
        <w:rPr>
          <w:rFonts w:ascii="Times New Roman" w:hAnsi="Times New Roman" w:cs="Times New Roman"/>
        </w:rPr>
        <w:lastRenderedPageBreak/>
        <w:t xml:space="preserve">Here's the data </w:t>
      </w:r>
      <w:r>
        <w:rPr>
          <w:rFonts w:ascii="Times New Roman" w:hAnsi="Times New Roman" w:cs="Times New Roman"/>
        </w:rPr>
        <w:t>visualization</w:t>
      </w:r>
      <w:r w:rsidRPr="005D0E18">
        <w:rPr>
          <w:rFonts w:ascii="Times New Roman" w:hAnsi="Times New Roman" w:cs="Times New Roman"/>
        </w:rPr>
        <w:t xml:space="preserve"> chart:</w:t>
      </w:r>
    </w:p>
    <w:p w14:paraId="0E1B12F8" w14:textId="77777777" w:rsidR="00B30F90" w:rsidRPr="005D0E18" w:rsidRDefault="00B30F90" w:rsidP="00B30F90">
      <w:pPr>
        <w:jc w:val="both"/>
        <w:rPr>
          <w:rFonts w:ascii="Times New Roman" w:hAnsi="Times New Roman" w:cs="Times New Roman"/>
        </w:rPr>
      </w:pPr>
    </w:p>
    <w:p w14:paraId="3FB3725C" w14:textId="77777777" w:rsidR="00B30F90" w:rsidRPr="005D0E18" w:rsidRDefault="00B30F90" w:rsidP="00B30F90">
      <w:pPr>
        <w:jc w:val="center"/>
        <w:rPr>
          <w:rFonts w:ascii="Times New Roman" w:hAnsi="Times New Roman" w:cs="Times New Roman"/>
        </w:rPr>
      </w:pPr>
      <w:r w:rsidRPr="005D0E18">
        <w:rPr>
          <w:rFonts w:ascii="Times New Roman" w:hAnsi="Times New Roman" w:cs="Times New Roman"/>
          <w:noProof/>
        </w:rPr>
        <w:drawing>
          <wp:inline distT="0" distB="0" distL="0" distR="0" wp14:anchorId="62370B16" wp14:editId="1C2C083C">
            <wp:extent cx="4082470" cy="2580830"/>
            <wp:effectExtent l="12700" t="12700" r="6985" b="10160"/>
            <wp:docPr id="644557334" name="Picture 644557334" descr="A green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86168" name="Picture 4" descr="A green and yellow squar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82470" cy="2580830"/>
                    </a:xfrm>
                    <a:prstGeom prst="rect">
                      <a:avLst/>
                    </a:prstGeom>
                    <a:ln>
                      <a:solidFill>
                        <a:schemeClr val="tx1"/>
                      </a:solidFill>
                    </a:ln>
                  </pic:spPr>
                </pic:pic>
              </a:graphicData>
            </a:graphic>
          </wp:inline>
        </w:drawing>
      </w:r>
      <w:r w:rsidRPr="005D0E18">
        <w:rPr>
          <w:rFonts w:ascii="Times New Roman" w:hAnsi="Times New Roman" w:cs="Times New Roman"/>
        </w:rPr>
        <w:br/>
      </w:r>
    </w:p>
    <w:p w14:paraId="43D5F5B4" w14:textId="77777777" w:rsidR="00B30F90" w:rsidRPr="00B30F90" w:rsidRDefault="00B30F90" w:rsidP="00B30F90">
      <w:pPr>
        <w:jc w:val="both"/>
        <w:rPr>
          <w:rFonts w:ascii="Times New Roman" w:hAnsi="Times New Roman" w:cs="Times New Roman"/>
        </w:rPr>
      </w:pPr>
    </w:p>
    <w:p w14:paraId="023FE29F" w14:textId="66E96CEA" w:rsidR="00B30F90" w:rsidRPr="005D0E18" w:rsidRDefault="00B30F90" w:rsidP="00B30F90">
      <w:pPr>
        <w:jc w:val="both"/>
        <w:rPr>
          <w:rFonts w:ascii="Times New Roman" w:hAnsi="Times New Roman" w:cs="Times New Roman"/>
        </w:rPr>
      </w:pPr>
      <w:r w:rsidRPr="00B30F90">
        <w:rPr>
          <w:rFonts w:ascii="Times New Roman" w:hAnsi="Times New Roman" w:cs="Times New Roman"/>
        </w:rPr>
        <w:t xml:space="preserve">In essence, this chart offers key insights into patient positioning techniques with more emphasis on PA views but still </w:t>
      </w:r>
      <w:r>
        <w:rPr>
          <w:rFonts w:ascii="Times New Roman" w:hAnsi="Times New Roman" w:cs="Times New Roman"/>
        </w:rPr>
        <w:t>acknowledges</w:t>
      </w:r>
      <w:r w:rsidRPr="00B30F90">
        <w:rPr>
          <w:rFonts w:ascii="Times New Roman" w:hAnsi="Times New Roman" w:cs="Times New Roman"/>
        </w:rPr>
        <w:t xml:space="preserve"> AP views for comprehensive image interpretation and treatment planning.</w:t>
      </w:r>
    </w:p>
    <w:p w14:paraId="2EF548BA" w14:textId="77777777" w:rsidR="00B30F90" w:rsidRDefault="00B30F90" w:rsidP="00417853">
      <w:pPr>
        <w:jc w:val="both"/>
        <w:rPr>
          <w:rFonts w:ascii="Times New Roman" w:hAnsi="Times New Roman" w:cs="Times New Roman"/>
        </w:rPr>
      </w:pPr>
    </w:p>
    <w:p w14:paraId="7A5D8616" w14:textId="6A3533FE" w:rsidR="005D0E18" w:rsidRPr="00044923" w:rsidRDefault="00663DA7" w:rsidP="00042C07">
      <w:pPr>
        <w:pStyle w:val="Heading2"/>
        <w:rPr>
          <w:rFonts w:ascii="Times New Roman" w:hAnsi="Times New Roman" w:cs="Times New Roman"/>
          <w:b/>
          <w:bCs/>
          <w:i/>
          <w:iCs/>
          <w:color w:val="000000" w:themeColor="text1"/>
          <w:sz w:val="24"/>
          <w:szCs w:val="24"/>
        </w:rPr>
      </w:pPr>
      <w:bookmarkStart w:id="8" w:name="_Toc150274308"/>
      <w:r w:rsidRPr="00044923">
        <w:rPr>
          <w:rFonts w:ascii="Times New Roman" w:hAnsi="Times New Roman" w:cs="Times New Roman"/>
          <w:b/>
          <w:bCs/>
          <w:i/>
          <w:iCs/>
          <w:color w:val="000000" w:themeColor="text1"/>
          <w:sz w:val="24"/>
          <w:szCs w:val="24"/>
        </w:rPr>
        <w:t xml:space="preserve">4.5 </w:t>
      </w:r>
      <w:r w:rsidR="005D0E18" w:rsidRPr="00044923">
        <w:rPr>
          <w:rFonts w:ascii="Times New Roman" w:hAnsi="Times New Roman" w:cs="Times New Roman"/>
          <w:b/>
          <w:bCs/>
          <w:i/>
          <w:iCs/>
          <w:color w:val="000000" w:themeColor="text1"/>
          <w:sz w:val="24"/>
          <w:szCs w:val="24"/>
        </w:rPr>
        <w:t>Pneumothorax Distribution:</w:t>
      </w:r>
      <w:bookmarkEnd w:id="8"/>
    </w:p>
    <w:p w14:paraId="3302D58F" w14:textId="77777777" w:rsidR="00B30F90" w:rsidRDefault="00B30F90" w:rsidP="00B30F90">
      <w:pPr>
        <w:jc w:val="both"/>
        <w:rPr>
          <w:rFonts w:ascii="Times New Roman" w:hAnsi="Times New Roman" w:cs="Times New Roman"/>
        </w:rPr>
      </w:pPr>
    </w:p>
    <w:p w14:paraId="0F1FE353" w14:textId="77777777" w:rsidR="007E1667" w:rsidRPr="00B30F90" w:rsidRDefault="007E1667" w:rsidP="007E1667">
      <w:pPr>
        <w:jc w:val="both"/>
        <w:rPr>
          <w:rFonts w:ascii="Times New Roman" w:hAnsi="Times New Roman" w:cs="Times New Roman"/>
        </w:rPr>
      </w:pPr>
      <w:r w:rsidRPr="00B30F90">
        <w:rPr>
          <w:rFonts w:ascii="Times New Roman" w:hAnsi="Times New Roman" w:cs="Times New Roman"/>
        </w:rPr>
        <w:t xml:space="preserve">The "Pneumothorax Distribution" chart is essential for accurately detecting both pneumothorax's presence and absence. The pink section indicates 22.3% or 2379 cases with pneumothorax; its rarity yet importance should not be overlooked when it comes to patient care. Meanwhile, blue shows 77.7% </w:t>
      </w:r>
      <w:r>
        <w:rPr>
          <w:rFonts w:ascii="Times New Roman" w:hAnsi="Times New Roman" w:cs="Times New Roman"/>
        </w:rPr>
        <w:t xml:space="preserve">of </w:t>
      </w:r>
      <w:r w:rsidRPr="00B30F90">
        <w:rPr>
          <w:rFonts w:ascii="Times New Roman" w:hAnsi="Times New Roman" w:cs="Times New Roman"/>
        </w:rPr>
        <w:t>cases (8296 in total) lacking pneumothorax altogether - underscoring both its rarity and significance for care delivery.</w:t>
      </w:r>
      <w:r>
        <w:rPr>
          <w:rFonts w:ascii="Times New Roman" w:hAnsi="Times New Roman" w:cs="Times New Roman"/>
        </w:rPr>
        <w:t xml:space="preserve"> </w:t>
      </w:r>
      <w:r w:rsidRPr="00B30F90">
        <w:rPr>
          <w:rFonts w:ascii="Times New Roman" w:hAnsi="Times New Roman" w:cs="Times New Roman"/>
        </w:rPr>
        <w:t>Distribution is essential to both pneumothorax treatment and research on chest and lung conditions, providing researchers with valuable data for studying non-pneumothorax conditions that might otherwise go undetected.</w:t>
      </w:r>
    </w:p>
    <w:p w14:paraId="5560A21F" w14:textId="77777777" w:rsidR="007E1667" w:rsidRPr="00B30F90" w:rsidRDefault="007E1667" w:rsidP="007E1667">
      <w:pPr>
        <w:jc w:val="both"/>
        <w:rPr>
          <w:rFonts w:ascii="Times New Roman" w:hAnsi="Times New Roman" w:cs="Times New Roman"/>
        </w:rPr>
      </w:pPr>
    </w:p>
    <w:p w14:paraId="52143D29" w14:textId="77777777" w:rsidR="00FD4B9D" w:rsidRDefault="00FD4B9D" w:rsidP="00FD4B9D">
      <w:pPr>
        <w:jc w:val="both"/>
        <w:rPr>
          <w:rFonts w:ascii="Times New Roman" w:hAnsi="Times New Roman" w:cs="Times New Roman"/>
        </w:rPr>
      </w:pPr>
      <w:r w:rsidRPr="00B30F90">
        <w:rPr>
          <w:rFonts w:ascii="Times New Roman" w:hAnsi="Times New Roman" w:cs="Times New Roman"/>
        </w:rPr>
        <w:t>Overall, the chart serves an invaluable purpose in distinguishing pneumothorax cases and emphasizing their need for precise diagnosis and treatment, as well as supporting extensive medical research that furthers our understanding of both clinical utility and research potential for this dataset.</w:t>
      </w:r>
    </w:p>
    <w:p w14:paraId="1700BDA5" w14:textId="77777777" w:rsidR="00FD4B9D" w:rsidRDefault="00FD4B9D" w:rsidP="00B30F90">
      <w:pPr>
        <w:jc w:val="both"/>
        <w:rPr>
          <w:rFonts w:ascii="Times New Roman" w:hAnsi="Times New Roman" w:cs="Times New Roman"/>
        </w:rPr>
      </w:pPr>
    </w:p>
    <w:p w14:paraId="257F2758" w14:textId="77777777" w:rsidR="00FD4B9D" w:rsidRDefault="00FD4B9D" w:rsidP="00B30F90">
      <w:pPr>
        <w:jc w:val="both"/>
        <w:rPr>
          <w:rFonts w:ascii="Times New Roman" w:hAnsi="Times New Roman" w:cs="Times New Roman"/>
        </w:rPr>
      </w:pPr>
    </w:p>
    <w:p w14:paraId="38DFEEA9" w14:textId="77777777" w:rsidR="00FD4B9D" w:rsidRDefault="00FD4B9D" w:rsidP="00B30F90">
      <w:pPr>
        <w:jc w:val="both"/>
        <w:rPr>
          <w:rFonts w:ascii="Times New Roman" w:hAnsi="Times New Roman" w:cs="Times New Roman"/>
        </w:rPr>
      </w:pPr>
    </w:p>
    <w:p w14:paraId="2BDA0C9F" w14:textId="77777777" w:rsidR="00FD4B9D" w:rsidRDefault="00FD4B9D" w:rsidP="00B30F90">
      <w:pPr>
        <w:jc w:val="both"/>
        <w:rPr>
          <w:rFonts w:ascii="Times New Roman" w:hAnsi="Times New Roman" w:cs="Times New Roman"/>
        </w:rPr>
      </w:pPr>
    </w:p>
    <w:p w14:paraId="4459F6F5" w14:textId="77777777" w:rsidR="00FD4B9D" w:rsidRDefault="00FD4B9D" w:rsidP="00B30F90">
      <w:pPr>
        <w:jc w:val="both"/>
        <w:rPr>
          <w:rFonts w:ascii="Times New Roman" w:hAnsi="Times New Roman" w:cs="Times New Roman"/>
        </w:rPr>
      </w:pPr>
    </w:p>
    <w:p w14:paraId="798C0695" w14:textId="77777777" w:rsidR="00FD4B9D" w:rsidRDefault="00FD4B9D" w:rsidP="00B30F90">
      <w:pPr>
        <w:jc w:val="both"/>
        <w:rPr>
          <w:rFonts w:ascii="Times New Roman" w:hAnsi="Times New Roman" w:cs="Times New Roman"/>
        </w:rPr>
      </w:pPr>
    </w:p>
    <w:p w14:paraId="7D7E175E" w14:textId="77777777" w:rsidR="00FD4B9D" w:rsidRDefault="00FD4B9D" w:rsidP="00B30F90">
      <w:pPr>
        <w:jc w:val="both"/>
        <w:rPr>
          <w:rFonts w:ascii="Times New Roman" w:hAnsi="Times New Roman" w:cs="Times New Roman"/>
        </w:rPr>
      </w:pPr>
    </w:p>
    <w:p w14:paraId="3DD4E209" w14:textId="77777777" w:rsidR="00FD4B9D" w:rsidRDefault="00FD4B9D" w:rsidP="00B30F90">
      <w:pPr>
        <w:jc w:val="both"/>
        <w:rPr>
          <w:rFonts w:ascii="Times New Roman" w:hAnsi="Times New Roman" w:cs="Times New Roman"/>
        </w:rPr>
      </w:pPr>
    </w:p>
    <w:p w14:paraId="606915BB" w14:textId="77777777" w:rsidR="00FD4B9D" w:rsidRDefault="00FD4B9D" w:rsidP="00B30F90">
      <w:pPr>
        <w:jc w:val="both"/>
        <w:rPr>
          <w:rFonts w:ascii="Times New Roman" w:hAnsi="Times New Roman" w:cs="Times New Roman"/>
        </w:rPr>
      </w:pPr>
    </w:p>
    <w:p w14:paraId="7C95D84C" w14:textId="77777777" w:rsidR="00FD4B9D" w:rsidRDefault="00FD4B9D" w:rsidP="00B30F90">
      <w:pPr>
        <w:jc w:val="both"/>
        <w:rPr>
          <w:rFonts w:ascii="Times New Roman" w:hAnsi="Times New Roman" w:cs="Times New Roman"/>
        </w:rPr>
      </w:pPr>
    </w:p>
    <w:p w14:paraId="297447C8" w14:textId="77777777" w:rsidR="00FD4B9D" w:rsidRDefault="00FD4B9D" w:rsidP="00B30F90">
      <w:pPr>
        <w:jc w:val="both"/>
        <w:rPr>
          <w:rFonts w:ascii="Times New Roman" w:hAnsi="Times New Roman" w:cs="Times New Roman"/>
        </w:rPr>
      </w:pPr>
    </w:p>
    <w:p w14:paraId="0156CCC3" w14:textId="77777777" w:rsidR="00FD4B9D" w:rsidRDefault="00FD4B9D" w:rsidP="00B30F90">
      <w:pPr>
        <w:jc w:val="both"/>
        <w:rPr>
          <w:rFonts w:ascii="Times New Roman" w:hAnsi="Times New Roman" w:cs="Times New Roman"/>
        </w:rPr>
      </w:pPr>
    </w:p>
    <w:p w14:paraId="2779B6F0" w14:textId="77777777" w:rsidR="00FD4B9D" w:rsidRDefault="00FD4B9D" w:rsidP="00B30F90">
      <w:pPr>
        <w:jc w:val="both"/>
        <w:rPr>
          <w:rFonts w:ascii="Times New Roman" w:hAnsi="Times New Roman" w:cs="Times New Roman"/>
        </w:rPr>
      </w:pPr>
    </w:p>
    <w:p w14:paraId="16139ACB" w14:textId="6D7B1FA4" w:rsidR="00B30F90" w:rsidRDefault="00B30F90" w:rsidP="00B30F90">
      <w:pPr>
        <w:jc w:val="both"/>
        <w:rPr>
          <w:rFonts w:ascii="Times New Roman" w:hAnsi="Times New Roman" w:cs="Times New Roman"/>
        </w:rPr>
      </w:pPr>
      <w:r w:rsidRPr="005D0E18">
        <w:rPr>
          <w:rFonts w:ascii="Times New Roman" w:hAnsi="Times New Roman" w:cs="Times New Roman"/>
        </w:rPr>
        <w:lastRenderedPageBreak/>
        <w:t xml:space="preserve">Here’s the data </w:t>
      </w:r>
      <w:r w:rsidR="007E1667">
        <w:rPr>
          <w:rFonts w:ascii="Times New Roman" w:hAnsi="Times New Roman" w:cs="Times New Roman"/>
        </w:rPr>
        <w:t>visualization</w:t>
      </w:r>
      <w:r w:rsidRPr="005D0E18">
        <w:rPr>
          <w:rFonts w:ascii="Times New Roman" w:hAnsi="Times New Roman" w:cs="Times New Roman"/>
        </w:rPr>
        <w:t xml:space="preserve"> chart:</w:t>
      </w:r>
    </w:p>
    <w:p w14:paraId="5D1005E4" w14:textId="77777777" w:rsidR="00FD4B9D" w:rsidRDefault="00FD4B9D" w:rsidP="00B30F90">
      <w:pPr>
        <w:jc w:val="both"/>
        <w:rPr>
          <w:rFonts w:ascii="Times New Roman" w:hAnsi="Times New Roman" w:cs="Times New Roman"/>
        </w:rPr>
      </w:pPr>
    </w:p>
    <w:p w14:paraId="0926260E" w14:textId="197A7BAE" w:rsidR="00B30F90" w:rsidRPr="005D0E18" w:rsidRDefault="00FD4B9D" w:rsidP="00FD4B9D">
      <w:pPr>
        <w:jc w:val="center"/>
        <w:rPr>
          <w:rFonts w:ascii="Times New Roman" w:hAnsi="Times New Roman" w:cs="Times New Roman"/>
        </w:rPr>
      </w:pPr>
      <w:r w:rsidRPr="005D0E18">
        <w:rPr>
          <w:rFonts w:ascii="Times New Roman" w:hAnsi="Times New Roman" w:cs="Times New Roman"/>
          <w:noProof/>
        </w:rPr>
        <w:drawing>
          <wp:inline distT="0" distB="0" distL="0" distR="0" wp14:anchorId="0AE78EDE" wp14:editId="6A3E79B7">
            <wp:extent cx="2772725" cy="2756137"/>
            <wp:effectExtent l="12700" t="12700" r="8890" b="12700"/>
            <wp:docPr id="1759774920" name="Picture 5" descr="A blue and red pie chart with numbers and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74920" name="Picture 5" descr="A blue and red pie chart with numbers and a red circ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3374" cy="2776663"/>
                    </a:xfrm>
                    <a:prstGeom prst="rect">
                      <a:avLst/>
                    </a:prstGeom>
                    <a:ln>
                      <a:solidFill>
                        <a:schemeClr val="tx1"/>
                      </a:solidFill>
                    </a:ln>
                  </pic:spPr>
                </pic:pic>
              </a:graphicData>
            </a:graphic>
          </wp:inline>
        </w:drawing>
      </w:r>
    </w:p>
    <w:p w14:paraId="178EA56E" w14:textId="66292AA0" w:rsidR="00B30F90" w:rsidRPr="005D0E18" w:rsidRDefault="00B30F90" w:rsidP="00B30F90">
      <w:pPr>
        <w:jc w:val="center"/>
        <w:rPr>
          <w:rFonts w:ascii="Times New Roman" w:hAnsi="Times New Roman" w:cs="Times New Roman"/>
        </w:rPr>
      </w:pPr>
    </w:p>
    <w:p w14:paraId="2F6EFD27" w14:textId="77777777" w:rsidR="00B30F90" w:rsidRPr="00B30F90" w:rsidRDefault="00B30F90" w:rsidP="00B30F90">
      <w:pPr>
        <w:jc w:val="both"/>
        <w:rPr>
          <w:rFonts w:ascii="Times New Roman" w:hAnsi="Times New Roman" w:cs="Times New Roman"/>
        </w:rPr>
      </w:pPr>
    </w:p>
    <w:p w14:paraId="23258A0A" w14:textId="3DD8B3B8" w:rsidR="005D0E18" w:rsidRPr="005D0E18" w:rsidRDefault="005D0E18" w:rsidP="00417853">
      <w:pPr>
        <w:jc w:val="both"/>
        <w:rPr>
          <w:rFonts w:ascii="Times New Roman" w:hAnsi="Times New Roman" w:cs="Times New Roman"/>
        </w:rPr>
      </w:pPr>
    </w:p>
    <w:p w14:paraId="722D5CF9" w14:textId="77777777" w:rsidR="005D0E18" w:rsidRPr="005D0E18" w:rsidRDefault="005D0E18" w:rsidP="00417853">
      <w:pPr>
        <w:jc w:val="both"/>
        <w:rPr>
          <w:rFonts w:ascii="Times New Roman" w:hAnsi="Times New Roman" w:cs="Times New Roman"/>
        </w:rPr>
      </w:pPr>
    </w:p>
    <w:p w14:paraId="18D0F2E6" w14:textId="7F8778D5" w:rsidR="005D0E18" w:rsidRPr="00044923" w:rsidRDefault="00663DA7" w:rsidP="00042C07">
      <w:pPr>
        <w:pStyle w:val="Heading2"/>
        <w:rPr>
          <w:rFonts w:ascii="Times New Roman" w:hAnsi="Times New Roman" w:cs="Times New Roman"/>
          <w:b/>
          <w:bCs/>
          <w:i/>
          <w:iCs/>
          <w:color w:val="000000" w:themeColor="text1"/>
          <w:sz w:val="24"/>
          <w:szCs w:val="24"/>
        </w:rPr>
      </w:pPr>
      <w:bookmarkStart w:id="9" w:name="_Toc150274309"/>
      <w:r w:rsidRPr="00044923">
        <w:rPr>
          <w:rFonts w:ascii="Times New Roman" w:hAnsi="Times New Roman" w:cs="Times New Roman"/>
          <w:b/>
          <w:bCs/>
          <w:i/>
          <w:iCs/>
          <w:color w:val="000000" w:themeColor="text1"/>
          <w:sz w:val="24"/>
          <w:szCs w:val="24"/>
        </w:rPr>
        <w:t xml:space="preserve">4.6 </w:t>
      </w:r>
      <w:r w:rsidR="005D0E18" w:rsidRPr="00044923">
        <w:rPr>
          <w:rFonts w:ascii="Times New Roman" w:hAnsi="Times New Roman" w:cs="Times New Roman"/>
          <w:b/>
          <w:bCs/>
          <w:i/>
          <w:iCs/>
          <w:color w:val="000000" w:themeColor="text1"/>
          <w:sz w:val="24"/>
          <w:szCs w:val="24"/>
        </w:rPr>
        <w:t>Pneumothorax Presence by Gender:</w:t>
      </w:r>
      <w:bookmarkEnd w:id="9"/>
    </w:p>
    <w:p w14:paraId="230313FC" w14:textId="77777777" w:rsidR="005D0E18" w:rsidRPr="005D0E18" w:rsidRDefault="005D0E18" w:rsidP="00417853">
      <w:pPr>
        <w:jc w:val="both"/>
        <w:rPr>
          <w:rFonts w:ascii="Times New Roman" w:hAnsi="Times New Roman" w:cs="Times New Roman"/>
        </w:rPr>
      </w:pPr>
    </w:p>
    <w:p w14:paraId="1815287B" w14:textId="1C56C886" w:rsidR="00FD4B9D" w:rsidRDefault="007E1667" w:rsidP="007E1667">
      <w:pPr>
        <w:jc w:val="both"/>
        <w:rPr>
          <w:rFonts w:ascii="Times New Roman" w:hAnsi="Times New Roman" w:cs="Times New Roman"/>
        </w:rPr>
      </w:pPr>
      <w:r w:rsidRPr="00B30F90">
        <w:rPr>
          <w:rFonts w:ascii="Times New Roman" w:hAnsi="Times New Roman" w:cs="Times New Roman"/>
        </w:rPr>
        <w:t xml:space="preserve">The chart "Pneumothorax Presence by Gender" graphically displays these findings. It displays counts in thousands, while gender is separated on its </w:t>
      </w:r>
      <w:r w:rsidR="00FD4B9D">
        <w:rPr>
          <w:rFonts w:ascii="Times New Roman" w:hAnsi="Times New Roman" w:cs="Times New Roman"/>
        </w:rPr>
        <w:t>X-axis</w:t>
      </w:r>
      <w:r w:rsidRPr="00B30F90">
        <w:rPr>
          <w:rFonts w:ascii="Times New Roman" w:hAnsi="Times New Roman" w:cs="Times New Roman"/>
        </w:rPr>
        <w:t>. Of females ('F') 3742 were free from pneumothorax while 1053 did, suggesting lower prevalence compared to males; 4554 males ('M') were pneumothorax-free while 1326 had it, underscoring the importance of gender-specific medical care.</w:t>
      </w:r>
    </w:p>
    <w:p w14:paraId="5E6AD535" w14:textId="77777777" w:rsidR="00FD4B9D" w:rsidRDefault="00FD4B9D" w:rsidP="007E1667">
      <w:pPr>
        <w:jc w:val="both"/>
        <w:rPr>
          <w:rFonts w:ascii="Times New Roman" w:hAnsi="Times New Roman" w:cs="Times New Roman"/>
        </w:rPr>
      </w:pPr>
    </w:p>
    <w:p w14:paraId="44CA8F61" w14:textId="77777777" w:rsidR="00FD4B9D" w:rsidRPr="005D0E18" w:rsidRDefault="00FD4B9D" w:rsidP="00FD4B9D">
      <w:pPr>
        <w:jc w:val="both"/>
        <w:rPr>
          <w:rFonts w:ascii="Times New Roman" w:hAnsi="Times New Roman" w:cs="Times New Roman"/>
        </w:rPr>
      </w:pPr>
      <w:r w:rsidRPr="005D0E18">
        <w:rPr>
          <w:rFonts w:ascii="Times New Roman" w:hAnsi="Times New Roman" w:cs="Times New Roman"/>
        </w:rPr>
        <w:t xml:space="preserve">Here's the data </w:t>
      </w:r>
      <w:r>
        <w:rPr>
          <w:rFonts w:ascii="Times New Roman" w:hAnsi="Times New Roman" w:cs="Times New Roman"/>
        </w:rPr>
        <w:t>visualization</w:t>
      </w:r>
      <w:r w:rsidRPr="005D0E18">
        <w:rPr>
          <w:rFonts w:ascii="Times New Roman" w:hAnsi="Times New Roman" w:cs="Times New Roman"/>
        </w:rPr>
        <w:t xml:space="preserve"> chart:</w:t>
      </w:r>
    </w:p>
    <w:p w14:paraId="29EB5255" w14:textId="77777777" w:rsidR="00FD4B9D" w:rsidRPr="005D0E18" w:rsidRDefault="00FD4B9D" w:rsidP="00FD4B9D">
      <w:pPr>
        <w:jc w:val="both"/>
        <w:rPr>
          <w:rFonts w:ascii="Times New Roman" w:hAnsi="Times New Roman" w:cs="Times New Roman"/>
        </w:rPr>
      </w:pPr>
    </w:p>
    <w:p w14:paraId="43C25567" w14:textId="77777777" w:rsidR="00FD4B9D" w:rsidRPr="005D0E18" w:rsidRDefault="00FD4B9D" w:rsidP="00FD4B9D">
      <w:pPr>
        <w:jc w:val="center"/>
        <w:rPr>
          <w:rFonts w:ascii="Times New Roman" w:hAnsi="Times New Roman" w:cs="Times New Roman"/>
        </w:rPr>
      </w:pPr>
      <w:r w:rsidRPr="005D0E18">
        <w:rPr>
          <w:rFonts w:ascii="Times New Roman" w:hAnsi="Times New Roman" w:cs="Times New Roman"/>
          <w:noProof/>
        </w:rPr>
        <w:drawing>
          <wp:inline distT="0" distB="0" distL="0" distR="0" wp14:anchorId="4099DFDA" wp14:editId="6A2D9093">
            <wp:extent cx="4845221" cy="3042623"/>
            <wp:effectExtent l="12700" t="12700" r="6350" b="18415"/>
            <wp:docPr id="48492265" name="Picture 48492265" descr="A graph of a person with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1705" name="Picture 6" descr="A graph of a person with a number of bar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3392" cy="3110551"/>
                    </a:xfrm>
                    <a:prstGeom prst="rect">
                      <a:avLst/>
                    </a:prstGeom>
                    <a:ln>
                      <a:solidFill>
                        <a:schemeClr val="tx1"/>
                      </a:solidFill>
                    </a:ln>
                  </pic:spPr>
                </pic:pic>
              </a:graphicData>
            </a:graphic>
          </wp:inline>
        </w:drawing>
      </w:r>
    </w:p>
    <w:p w14:paraId="1153380C" w14:textId="77777777" w:rsidR="00FD4B9D" w:rsidRPr="00B30F90" w:rsidRDefault="00FD4B9D" w:rsidP="00FD4B9D">
      <w:pPr>
        <w:jc w:val="both"/>
        <w:rPr>
          <w:rFonts w:ascii="Times New Roman" w:hAnsi="Times New Roman" w:cs="Times New Roman"/>
        </w:rPr>
      </w:pPr>
    </w:p>
    <w:p w14:paraId="38F1519E" w14:textId="77777777" w:rsidR="007E1667" w:rsidRDefault="007E1667" w:rsidP="00B30F90">
      <w:pPr>
        <w:jc w:val="both"/>
        <w:rPr>
          <w:rFonts w:ascii="Times New Roman" w:hAnsi="Times New Roman" w:cs="Times New Roman"/>
        </w:rPr>
      </w:pPr>
    </w:p>
    <w:p w14:paraId="750D98EC" w14:textId="77777777" w:rsidR="00FD4B9D" w:rsidRDefault="00FD4B9D" w:rsidP="00FD4B9D">
      <w:pPr>
        <w:jc w:val="both"/>
        <w:rPr>
          <w:rFonts w:ascii="Times New Roman" w:hAnsi="Times New Roman" w:cs="Times New Roman"/>
        </w:rPr>
      </w:pPr>
      <w:r w:rsidRPr="00B30F90">
        <w:rPr>
          <w:rFonts w:ascii="Times New Roman" w:hAnsi="Times New Roman" w:cs="Times New Roman"/>
        </w:rPr>
        <w:t>This visual aid is essential in understanding the gender distribution of pneumothorax among patient populations, emphasizing both those without the condition and those affected.</w:t>
      </w:r>
    </w:p>
    <w:p w14:paraId="2FECE25E" w14:textId="77777777" w:rsidR="007E1667" w:rsidRDefault="007E1667" w:rsidP="00B30F90">
      <w:pPr>
        <w:jc w:val="both"/>
        <w:rPr>
          <w:rFonts w:ascii="Times New Roman" w:hAnsi="Times New Roman" w:cs="Times New Roman"/>
        </w:rPr>
      </w:pPr>
    </w:p>
    <w:p w14:paraId="78D04D9D" w14:textId="77777777" w:rsidR="00FD4B9D" w:rsidRDefault="00FD4B9D" w:rsidP="00292305">
      <w:pPr>
        <w:pStyle w:val="Heading1"/>
        <w:rPr>
          <w:rFonts w:ascii="Times New Roman" w:hAnsi="Times New Roman" w:cs="Times New Roman"/>
          <w:b/>
          <w:bCs/>
          <w:color w:val="000000" w:themeColor="text1"/>
          <w:sz w:val="24"/>
          <w:szCs w:val="24"/>
        </w:rPr>
      </w:pPr>
      <w:bookmarkStart w:id="10" w:name="_Toc150274310"/>
    </w:p>
    <w:p w14:paraId="06204557" w14:textId="43824CFD" w:rsidR="00663DA7" w:rsidRPr="00292305" w:rsidRDefault="00663DA7" w:rsidP="00292305">
      <w:pPr>
        <w:pStyle w:val="Heading1"/>
        <w:rPr>
          <w:rFonts w:ascii="Times New Roman" w:hAnsi="Times New Roman" w:cs="Times New Roman"/>
          <w:b/>
          <w:bCs/>
          <w:color w:val="000000" w:themeColor="text1"/>
          <w:sz w:val="24"/>
          <w:szCs w:val="24"/>
        </w:rPr>
      </w:pPr>
      <w:r w:rsidRPr="00292305">
        <w:rPr>
          <w:rFonts w:ascii="Times New Roman" w:hAnsi="Times New Roman" w:cs="Times New Roman"/>
          <w:b/>
          <w:bCs/>
          <w:color w:val="000000" w:themeColor="text1"/>
          <w:sz w:val="24"/>
          <w:szCs w:val="24"/>
        </w:rPr>
        <w:t>5. IMAGES WITH AND WITHOUT PNEUMOTHORAX</w:t>
      </w:r>
      <w:bookmarkEnd w:id="10"/>
    </w:p>
    <w:p w14:paraId="4629642F" w14:textId="77777777" w:rsidR="00663DA7" w:rsidRDefault="00663DA7" w:rsidP="00417853">
      <w:pPr>
        <w:jc w:val="both"/>
        <w:rPr>
          <w:rFonts w:ascii="Times New Roman" w:hAnsi="Times New Roman" w:cs="Times New Roman"/>
        </w:rPr>
      </w:pPr>
    </w:p>
    <w:p w14:paraId="7F7E2DD4" w14:textId="77777777" w:rsidR="00663DA7" w:rsidRDefault="00663DA7" w:rsidP="00417853">
      <w:pPr>
        <w:jc w:val="both"/>
        <w:rPr>
          <w:rFonts w:ascii="Times New Roman" w:hAnsi="Times New Roman" w:cs="Times New Roman"/>
        </w:rPr>
      </w:pPr>
    </w:p>
    <w:p w14:paraId="76034384" w14:textId="0BC2AACF" w:rsidR="00663DA7" w:rsidRDefault="00663DA7" w:rsidP="00417853">
      <w:pPr>
        <w:jc w:val="both"/>
        <w:rPr>
          <w:rFonts w:ascii="Times New Roman" w:hAnsi="Times New Roman" w:cs="Times New Roman"/>
        </w:rPr>
      </w:pPr>
      <w:r>
        <w:rPr>
          <w:rFonts w:ascii="Times New Roman" w:hAnsi="Times New Roman" w:cs="Times New Roman"/>
          <w:noProof/>
        </w:rPr>
        <w:drawing>
          <wp:inline distT="0" distB="0" distL="0" distR="0" wp14:anchorId="461F6E50" wp14:editId="338E4AF3">
            <wp:extent cx="5731510" cy="5731510"/>
            <wp:effectExtent l="12700" t="12700" r="8890" b="8890"/>
            <wp:docPr id="1737808691" name="Picture 2" descr="A collage of x-ray images of a lu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8691" name="Picture 2" descr="A collage of x-ray images of a lung&#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a:ln>
                      <a:solidFill>
                        <a:schemeClr val="tx1"/>
                      </a:solidFill>
                    </a:ln>
                  </pic:spPr>
                </pic:pic>
              </a:graphicData>
            </a:graphic>
          </wp:inline>
        </w:drawing>
      </w:r>
    </w:p>
    <w:p w14:paraId="7F127C7C" w14:textId="77777777" w:rsidR="00663DA7" w:rsidRDefault="00663DA7" w:rsidP="00417853">
      <w:pPr>
        <w:jc w:val="both"/>
        <w:rPr>
          <w:rFonts w:ascii="Times New Roman" w:hAnsi="Times New Roman" w:cs="Times New Roman"/>
        </w:rPr>
      </w:pPr>
    </w:p>
    <w:p w14:paraId="143E6BB1" w14:textId="194919D3" w:rsidR="00663DA7" w:rsidRDefault="00663DA7" w:rsidP="00417853">
      <w:pPr>
        <w:jc w:val="both"/>
        <w:rPr>
          <w:rFonts w:ascii="Times New Roman" w:hAnsi="Times New Roman" w:cs="Times New Roman"/>
        </w:rPr>
      </w:pPr>
      <w:r>
        <w:rPr>
          <w:rFonts w:ascii="Times New Roman" w:hAnsi="Times New Roman" w:cs="Times New Roman"/>
          <w:noProof/>
        </w:rPr>
        <w:lastRenderedPageBreak/>
        <w:drawing>
          <wp:inline distT="0" distB="0" distL="0" distR="0" wp14:anchorId="24707837" wp14:editId="01C311CB">
            <wp:extent cx="5731510" cy="5731510"/>
            <wp:effectExtent l="12700" t="12700" r="8890" b="8890"/>
            <wp:docPr id="454987366" name="Picture 3" descr="A collage of x-ray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7366" name="Picture 3" descr="A collage of x-ray imag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a:ln>
                      <a:solidFill>
                        <a:schemeClr val="tx1"/>
                      </a:solidFill>
                    </a:ln>
                  </pic:spPr>
                </pic:pic>
              </a:graphicData>
            </a:graphic>
          </wp:inline>
        </w:drawing>
      </w:r>
    </w:p>
    <w:p w14:paraId="61872207" w14:textId="77777777" w:rsidR="00B30F90" w:rsidRDefault="00B30F90" w:rsidP="00417853">
      <w:pPr>
        <w:jc w:val="both"/>
        <w:rPr>
          <w:rFonts w:ascii="Times New Roman" w:hAnsi="Times New Roman" w:cs="Times New Roman"/>
        </w:rPr>
      </w:pPr>
    </w:p>
    <w:p w14:paraId="392E6B58" w14:textId="77777777" w:rsidR="00B30F90" w:rsidRDefault="00B30F90" w:rsidP="00417853">
      <w:pPr>
        <w:jc w:val="both"/>
        <w:rPr>
          <w:rFonts w:ascii="Times New Roman" w:hAnsi="Times New Roman" w:cs="Times New Roman"/>
        </w:rPr>
      </w:pPr>
    </w:p>
    <w:p w14:paraId="5184B211" w14:textId="77777777" w:rsidR="00B30F90" w:rsidRDefault="00B30F90" w:rsidP="00417853">
      <w:pPr>
        <w:jc w:val="both"/>
        <w:rPr>
          <w:rFonts w:ascii="Times New Roman" w:hAnsi="Times New Roman" w:cs="Times New Roman"/>
        </w:rPr>
      </w:pPr>
    </w:p>
    <w:p w14:paraId="016B83B9" w14:textId="77777777" w:rsidR="00B30F90" w:rsidRDefault="00B30F90" w:rsidP="00417853">
      <w:pPr>
        <w:jc w:val="both"/>
        <w:rPr>
          <w:rFonts w:ascii="Times New Roman" w:hAnsi="Times New Roman" w:cs="Times New Roman"/>
        </w:rPr>
      </w:pPr>
    </w:p>
    <w:p w14:paraId="30616062" w14:textId="77777777" w:rsidR="00B30F90" w:rsidRDefault="00B30F90" w:rsidP="00417853">
      <w:pPr>
        <w:jc w:val="both"/>
        <w:rPr>
          <w:rFonts w:ascii="Times New Roman" w:hAnsi="Times New Roman" w:cs="Times New Roman"/>
        </w:rPr>
      </w:pPr>
    </w:p>
    <w:p w14:paraId="06DC42ED" w14:textId="77777777" w:rsidR="00B30F90" w:rsidRDefault="00B30F90" w:rsidP="00417853">
      <w:pPr>
        <w:jc w:val="both"/>
        <w:rPr>
          <w:rFonts w:ascii="Times New Roman" w:hAnsi="Times New Roman" w:cs="Times New Roman"/>
        </w:rPr>
      </w:pPr>
    </w:p>
    <w:p w14:paraId="61AA13F0" w14:textId="77777777" w:rsidR="00B30F90" w:rsidRDefault="00B30F90" w:rsidP="00417853">
      <w:pPr>
        <w:jc w:val="both"/>
        <w:rPr>
          <w:rFonts w:ascii="Times New Roman" w:hAnsi="Times New Roman" w:cs="Times New Roman"/>
        </w:rPr>
      </w:pPr>
    </w:p>
    <w:p w14:paraId="2A7EA6C1" w14:textId="77777777" w:rsidR="00B30F90" w:rsidRDefault="00B30F90" w:rsidP="00417853">
      <w:pPr>
        <w:jc w:val="both"/>
        <w:rPr>
          <w:rFonts w:ascii="Times New Roman" w:hAnsi="Times New Roman" w:cs="Times New Roman"/>
        </w:rPr>
      </w:pPr>
    </w:p>
    <w:p w14:paraId="62194626" w14:textId="77777777" w:rsidR="00B30F90" w:rsidRDefault="00B30F90" w:rsidP="00417853">
      <w:pPr>
        <w:jc w:val="both"/>
        <w:rPr>
          <w:rFonts w:ascii="Times New Roman" w:hAnsi="Times New Roman" w:cs="Times New Roman"/>
        </w:rPr>
      </w:pPr>
    </w:p>
    <w:p w14:paraId="1F766227" w14:textId="77777777" w:rsidR="00B30F90" w:rsidRDefault="00B30F90" w:rsidP="00417853">
      <w:pPr>
        <w:jc w:val="both"/>
        <w:rPr>
          <w:rFonts w:ascii="Times New Roman" w:hAnsi="Times New Roman" w:cs="Times New Roman"/>
        </w:rPr>
      </w:pPr>
    </w:p>
    <w:p w14:paraId="6A6C35A1" w14:textId="77777777" w:rsidR="00B30F90" w:rsidRDefault="00B30F90" w:rsidP="00417853">
      <w:pPr>
        <w:jc w:val="both"/>
        <w:rPr>
          <w:rFonts w:ascii="Times New Roman" w:hAnsi="Times New Roman" w:cs="Times New Roman"/>
        </w:rPr>
      </w:pPr>
    </w:p>
    <w:p w14:paraId="72CECAC5" w14:textId="77777777" w:rsidR="00B30F90" w:rsidRDefault="00B30F90" w:rsidP="00417853">
      <w:pPr>
        <w:jc w:val="both"/>
        <w:rPr>
          <w:rFonts w:ascii="Times New Roman" w:hAnsi="Times New Roman" w:cs="Times New Roman"/>
        </w:rPr>
      </w:pPr>
    </w:p>
    <w:p w14:paraId="4CFC17C8" w14:textId="77777777" w:rsidR="00B30F90" w:rsidRDefault="00B30F90" w:rsidP="00417853">
      <w:pPr>
        <w:jc w:val="both"/>
        <w:rPr>
          <w:rFonts w:ascii="Times New Roman" w:hAnsi="Times New Roman" w:cs="Times New Roman"/>
        </w:rPr>
      </w:pPr>
    </w:p>
    <w:p w14:paraId="0CC629B0" w14:textId="77777777" w:rsidR="00B30F90" w:rsidRDefault="00B30F90" w:rsidP="00417853">
      <w:pPr>
        <w:jc w:val="both"/>
        <w:rPr>
          <w:rFonts w:ascii="Times New Roman" w:hAnsi="Times New Roman" w:cs="Times New Roman"/>
        </w:rPr>
      </w:pPr>
    </w:p>
    <w:p w14:paraId="2DF0A3B8" w14:textId="77777777" w:rsidR="00B30F90" w:rsidRDefault="00B30F90" w:rsidP="00417853">
      <w:pPr>
        <w:jc w:val="both"/>
        <w:rPr>
          <w:rFonts w:ascii="Times New Roman" w:hAnsi="Times New Roman" w:cs="Times New Roman"/>
        </w:rPr>
      </w:pPr>
    </w:p>
    <w:p w14:paraId="4D7EE0C4" w14:textId="77777777" w:rsidR="00B30F90" w:rsidRDefault="00B30F90" w:rsidP="00417853">
      <w:pPr>
        <w:jc w:val="both"/>
        <w:rPr>
          <w:rFonts w:ascii="Times New Roman" w:hAnsi="Times New Roman" w:cs="Times New Roman"/>
        </w:rPr>
      </w:pPr>
    </w:p>
    <w:p w14:paraId="63CD362A" w14:textId="77777777" w:rsidR="00B30F90" w:rsidRDefault="00B30F90" w:rsidP="00417853">
      <w:pPr>
        <w:jc w:val="both"/>
        <w:rPr>
          <w:rFonts w:ascii="Times New Roman" w:hAnsi="Times New Roman" w:cs="Times New Roman"/>
        </w:rPr>
      </w:pPr>
    </w:p>
    <w:p w14:paraId="71355418" w14:textId="78FBEC10" w:rsidR="00B30F90" w:rsidRDefault="005C14F0" w:rsidP="00044923">
      <w:pPr>
        <w:pStyle w:val="Heading1"/>
        <w:rPr>
          <w:rFonts w:ascii="Times New Roman" w:hAnsi="Times New Roman" w:cs="Times New Roman"/>
          <w:b/>
          <w:bCs/>
          <w:color w:val="000000" w:themeColor="text1"/>
          <w:sz w:val="24"/>
          <w:szCs w:val="24"/>
        </w:rPr>
      </w:pPr>
      <w:bookmarkStart w:id="11" w:name="_Toc150274311"/>
      <w:r>
        <w:rPr>
          <w:rFonts w:ascii="Times New Roman" w:hAnsi="Times New Roman" w:cs="Times New Roman"/>
          <w:b/>
          <w:bCs/>
          <w:color w:val="000000" w:themeColor="text1"/>
          <w:sz w:val="24"/>
          <w:szCs w:val="24"/>
        </w:rPr>
        <w:lastRenderedPageBreak/>
        <w:t xml:space="preserve">6. </w:t>
      </w:r>
      <w:r w:rsidR="00044923" w:rsidRPr="00044923">
        <w:rPr>
          <w:rFonts w:ascii="Times New Roman" w:hAnsi="Times New Roman" w:cs="Times New Roman"/>
          <w:b/>
          <w:bCs/>
          <w:color w:val="000000" w:themeColor="text1"/>
          <w:sz w:val="24"/>
          <w:szCs w:val="24"/>
        </w:rPr>
        <w:t>FUTURE PLAN</w:t>
      </w:r>
      <w:bookmarkEnd w:id="11"/>
    </w:p>
    <w:p w14:paraId="2FDEABC2" w14:textId="77777777" w:rsidR="00044923" w:rsidRDefault="00044923" w:rsidP="00044923"/>
    <w:p w14:paraId="6EBBF9F9" w14:textId="77777777" w:rsidR="00044923" w:rsidRPr="00044923" w:rsidRDefault="00044923" w:rsidP="00044923">
      <w:pPr>
        <w:rPr>
          <w:rFonts w:ascii="Times New Roman" w:hAnsi="Times New Roman" w:cs="Times New Roman"/>
        </w:rPr>
      </w:pPr>
      <w:r w:rsidRPr="00044923">
        <w:rPr>
          <w:rFonts w:ascii="Times New Roman" w:hAnsi="Times New Roman" w:cs="Times New Roman"/>
        </w:rPr>
        <w:t>After meticulously preprocessing data, the next steps would involve preparing the dataset for machine learning algorithms to predict pneumothorax presence. Here are three proposed tasks for each algorithm and an additional task as part of this step:</w:t>
      </w:r>
    </w:p>
    <w:p w14:paraId="3C71CAAE" w14:textId="77777777" w:rsidR="00044923" w:rsidRPr="00044923" w:rsidRDefault="00044923" w:rsidP="00044923">
      <w:pPr>
        <w:rPr>
          <w:rFonts w:ascii="Times New Roman" w:hAnsi="Times New Roman" w:cs="Times New Roman"/>
        </w:rPr>
      </w:pPr>
    </w:p>
    <w:p w14:paraId="74794D66" w14:textId="706357C7" w:rsidR="00044923" w:rsidRPr="005C14F0" w:rsidRDefault="005C14F0" w:rsidP="005C14F0">
      <w:pPr>
        <w:pStyle w:val="Heading2"/>
        <w:rPr>
          <w:rFonts w:ascii="Times New Roman" w:hAnsi="Times New Roman" w:cs="Times New Roman"/>
          <w:b/>
          <w:bCs/>
          <w:i/>
          <w:iCs/>
          <w:color w:val="000000" w:themeColor="text1"/>
          <w:sz w:val="24"/>
          <w:szCs w:val="24"/>
        </w:rPr>
      </w:pPr>
      <w:bookmarkStart w:id="12" w:name="_Toc150274312"/>
      <w:r w:rsidRPr="005C14F0">
        <w:rPr>
          <w:rFonts w:ascii="Times New Roman" w:hAnsi="Times New Roman" w:cs="Times New Roman"/>
          <w:b/>
          <w:bCs/>
          <w:i/>
          <w:iCs/>
          <w:color w:val="000000" w:themeColor="text1"/>
          <w:sz w:val="24"/>
          <w:szCs w:val="24"/>
        </w:rPr>
        <w:t xml:space="preserve">6.1 </w:t>
      </w:r>
      <w:r w:rsidR="00044923" w:rsidRPr="005C14F0">
        <w:rPr>
          <w:rFonts w:ascii="Times New Roman" w:hAnsi="Times New Roman" w:cs="Times New Roman"/>
          <w:b/>
          <w:bCs/>
          <w:i/>
          <w:iCs/>
          <w:color w:val="000000" w:themeColor="text1"/>
          <w:sz w:val="24"/>
          <w:szCs w:val="24"/>
        </w:rPr>
        <w:t>Deep Learning Model (Convolutional Neural Network - CNN)</w:t>
      </w:r>
      <w:bookmarkEnd w:id="12"/>
    </w:p>
    <w:p w14:paraId="6C9B3A3D" w14:textId="77777777" w:rsidR="00044923" w:rsidRPr="00044923" w:rsidRDefault="00044923" w:rsidP="00044923">
      <w:pPr>
        <w:rPr>
          <w:rFonts w:ascii="Times New Roman" w:hAnsi="Times New Roman" w:cs="Times New Roman"/>
        </w:rPr>
      </w:pPr>
    </w:p>
    <w:p w14:paraId="5D760A77" w14:textId="491652EA" w:rsidR="00044923" w:rsidRPr="00044923" w:rsidRDefault="00044923" w:rsidP="00044923">
      <w:pPr>
        <w:rPr>
          <w:rFonts w:ascii="Times New Roman" w:hAnsi="Times New Roman" w:cs="Times New Roman"/>
        </w:rPr>
      </w:pPr>
      <w:r w:rsidRPr="00044923">
        <w:rPr>
          <w:rFonts w:ascii="Times New Roman" w:hAnsi="Times New Roman" w:cs="Times New Roman"/>
        </w:rPr>
        <w:t>Sampling:</w:t>
      </w:r>
      <w:r>
        <w:rPr>
          <w:rFonts w:ascii="Times New Roman" w:hAnsi="Times New Roman" w:cs="Times New Roman"/>
        </w:rPr>
        <w:t xml:space="preserve"> </w:t>
      </w:r>
      <w:r w:rsidRPr="00044923">
        <w:rPr>
          <w:rFonts w:ascii="Times New Roman" w:hAnsi="Times New Roman" w:cs="Times New Roman"/>
        </w:rPr>
        <w:t>To ensure an appropriate balance in both training and validation datasets between cases with and without pneumothorax.</w:t>
      </w:r>
    </w:p>
    <w:p w14:paraId="147C7111" w14:textId="77777777" w:rsidR="00044923" w:rsidRPr="00044923" w:rsidRDefault="00044923" w:rsidP="00044923">
      <w:pPr>
        <w:rPr>
          <w:rFonts w:ascii="Times New Roman" w:hAnsi="Times New Roman" w:cs="Times New Roman"/>
        </w:rPr>
      </w:pPr>
    </w:p>
    <w:p w14:paraId="792B1D51" w14:textId="24C34A99" w:rsidR="00044923" w:rsidRPr="00044923" w:rsidRDefault="00044923" w:rsidP="00044923">
      <w:pPr>
        <w:rPr>
          <w:rFonts w:ascii="Times New Roman" w:hAnsi="Times New Roman" w:cs="Times New Roman"/>
        </w:rPr>
      </w:pPr>
      <w:r w:rsidRPr="00044923">
        <w:rPr>
          <w:rFonts w:ascii="Times New Roman" w:hAnsi="Times New Roman" w:cs="Times New Roman"/>
        </w:rPr>
        <w:t>Feature Engineering:</w:t>
      </w:r>
      <w:r>
        <w:rPr>
          <w:rFonts w:ascii="Times New Roman" w:hAnsi="Times New Roman" w:cs="Times New Roman"/>
        </w:rPr>
        <w:t xml:space="preserve"> </w:t>
      </w:r>
      <w:r w:rsidRPr="00044923">
        <w:rPr>
          <w:rFonts w:ascii="Times New Roman" w:hAnsi="Times New Roman" w:cs="Times New Roman"/>
        </w:rPr>
        <w:t>To increase artificially and introduce variability into a dataset. This could involve rotation, translation, zoom or flip operations as well as normalizing pixel values to facilitate model convergence.</w:t>
      </w:r>
    </w:p>
    <w:p w14:paraId="0610A789" w14:textId="77777777" w:rsidR="00044923" w:rsidRPr="00044923" w:rsidRDefault="00044923" w:rsidP="00044923">
      <w:pPr>
        <w:rPr>
          <w:rFonts w:ascii="Times New Roman" w:hAnsi="Times New Roman" w:cs="Times New Roman"/>
        </w:rPr>
      </w:pPr>
      <w:r w:rsidRPr="00044923">
        <w:rPr>
          <w:rFonts w:ascii="Times New Roman" w:hAnsi="Times New Roman" w:cs="Times New Roman"/>
        </w:rPr>
        <w:t>Convert RLE masks into binary mask matrices so the model can use them as target outputs.</w:t>
      </w:r>
    </w:p>
    <w:p w14:paraId="47F7F707" w14:textId="77777777" w:rsidR="00044923" w:rsidRPr="00044923" w:rsidRDefault="00044923" w:rsidP="00044923">
      <w:pPr>
        <w:rPr>
          <w:rFonts w:ascii="Times New Roman" w:hAnsi="Times New Roman" w:cs="Times New Roman"/>
        </w:rPr>
      </w:pPr>
    </w:p>
    <w:p w14:paraId="5E127ED9" w14:textId="32FF52A8" w:rsidR="00044923" w:rsidRPr="00044923" w:rsidRDefault="00044923" w:rsidP="00044923">
      <w:pPr>
        <w:rPr>
          <w:rFonts w:ascii="Times New Roman" w:hAnsi="Times New Roman" w:cs="Times New Roman"/>
        </w:rPr>
      </w:pPr>
      <w:r w:rsidRPr="00044923">
        <w:rPr>
          <w:rFonts w:ascii="Times New Roman" w:hAnsi="Times New Roman" w:cs="Times New Roman"/>
        </w:rPr>
        <w:t>Model Development:</w:t>
      </w:r>
      <w:r>
        <w:rPr>
          <w:rFonts w:ascii="Times New Roman" w:hAnsi="Times New Roman" w:cs="Times New Roman"/>
        </w:rPr>
        <w:t xml:space="preserve"> </w:t>
      </w:r>
      <w:r w:rsidRPr="00044923">
        <w:rPr>
          <w:rFonts w:ascii="Times New Roman" w:hAnsi="Times New Roman" w:cs="Times New Roman"/>
        </w:rPr>
        <w:t>To develop the model, design a CNN architecture consisting of multiple convolutional and pooling layers in order to extract features from images. Also employ dropout layers in order to avoid overfitting, as well as batch normalization to accelerate training processes.</w:t>
      </w:r>
    </w:p>
    <w:p w14:paraId="06992041" w14:textId="77777777" w:rsidR="00044923" w:rsidRPr="00044923" w:rsidRDefault="00044923" w:rsidP="00044923">
      <w:pPr>
        <w:rPr>
          <w:rFonts w:ascii="Times New Roman" w:hAnsi="Times New Roman" w:cs="Times New Roman"/>
        </w:rPr>
      </w:pPr>
    </w:p>
    <w:p w14:paraId="3B7713C9" w14:textId="1A974EB0" w:rsidR="00044923" w:rsidRPr="005C14F0" w:rsidRDefault="005C14F0" w:rsidP="005C14F0">
      <w:pPr>
        <w:pStyle w:val="Heading2"/>
        <w:rPr>
          <w:rFonts w:ascii="Times New Roman" w:hAnsi="Times New Roman" w:cs="Times New Roman"/>
          <w:b/>
          <w:bCs/>
          <w:i/>
          <w:iCs/>
          <w:color w:val="000000" w:themeColor="text1"/>
          <w:sz w:val="24"/>
          <w:szCs w:val="24"/>
        </w:rPr>
      </w:pPr>
      <w:bookmarkStart w:id="13" w:name="_Toc150274313"/>
      <w:r w:rsidRPr="005C14F0">
        <w:rPr>
          <w:rFonts w:ascii="Times New Roman" w:hAnsi="Times New Roman" w:cs="Times New Roman"/>
          <w:b/>
          <w:bCs/>
          <w:i/>
          <w:iCs/>
          <w:color w:val="000000" w:themeColor="text1"/>
          <w:sz w:val="24"/>
          <w:szCs w:val="24"/>
        </w:rPr>
        <w:t xml:space="preserve">6.2 </w:t>
      </w:r>
      <w:r w:rsidR="00044923" w:rsidRPr="005C14F0">
        <w:rPr>
          <w:rFonts w:ascii="Times New Roman" w:hAnsi="Times New Roman" w:cs="Times New Roman"/>
          <w:b/>
          <w:bCs/>
          <w:i/>
          <w:iCs/>
          <w:color w:val="000000" w:themeColor="text1"/>
          <w:sz w:val="24"/>
          <w:szCs w:val="24"/>
        </w:rPr>
        <w:t>Decision Tree Model (DTM)</w:t>
      </w:r>
      <w:bookmarkEnd w:id="13"/>
    </w:p>
    <w:p w14:paraId="623EEC5F" w14:textId="77777777" w:rsidR="00044923" w:rsidRPr="00044923" w:rsidRDefault="00044923" w:rsidP="00044923">
      <w:pPr>
        <w:rPr>
          <w:rFonts w:ascii="Times New Roman" w:hAnsi="Times New Roman" w:cs="Times New Roman"/>
        </w:rPr>
      </w:pPr>
    </w:p>
    <w:p w14:paraId="22FED700" w14:textId="77777777" w:rsidR="00044923" w:rsidRPr="00044923" w:rsidRDefault="00044923" w:rsidP="00044923">
      <w:pPr>
        <w:rPr>
          <w:rFonts w:ascii="Times New Roman" w:hAnsi="Times New Roman" w:cs="Times New Roman"/>
        </w:rPr>
      </w:pPr>
      <w:r w:rsidRPr="00044923">
        <w:rPr>
          <w:rFonts w:ascii="Times New Roman" w:hAnsi="Times New Roman" w:cs="Times New Roman"/>
        </w:rPr>
        <w:t>Sampling: For optimal decision tree performance, balance your dataset by either under or over-sampling methods in order to obtain evenly distributed data sets. Decision trees may become sensitive when exposed to disparate sets of information.</w:t>
      </w:r>
    </w:p>
    <w:p w14:paraId="258AD05A" w14:textId="77777777" w:rsidR="00044923" w:rsidRPr="00044923" w:rsidRDefault="00044923" w:rsidP="00044923">
      <w:pPr>
        <w:rPr>
          <w:rFonts w:ascii="Times New Roman" w:hAnsi="Times New Roman" w:cs="Times New Roman"/>
        </w:rPr>
      </w:pPr>
    </w:p>
    <w:p w14:paraId="7E2713ED" w14:textId="65F662F3" w:rsidR="00044923" w:rsidRPr="00044923" w:rsidRDefault="00044923" w:rsidP="00044923">
      <w:pPr>
        <w:rPr>
          <w:rFonts w:ascii="Times New Roman" w:hAnsi="Times New Roman" w:cs="Times New Roman"/>
        </w:rPr>
      </w:pPr>
      <w:r w:rsidRPr="00044923">
        <w:rPr>
          <w:rFonts w:ascii="Times New Roman" w:hAnsi="Times New Roman" w:cs="Times New Roman"/>
        </w:rPr>
        <w:t>Feature Engineering:</w:t>
      </w:r>
      <w:r>
        <w:rPr>
          <w:rFonts w:ascii="Times New Roman" w:hAnsi="Times New Roman" w:cs="Times New Roman"/>
        </w:rPr>
        <w:t xml:space="preserve"> </w:t>
      </w:r>
      <w:r w:rsidRPr="00044923">
        <w:rPr>
          <w:rFonts w:ascii="Times New Roman" w:hAnsi="Times New Roman" w:cs="Times New Roman"/>
        </w:rPr>
        <w:t>Utilizing DICOM metadata such as patient demographics to supplement image-derived features. Convert RLE-encoded data into structured features describing pneumothorax regions' shape and size.</w:t>
      </w:r>
    </w:p>
    <w:p w14:paraId="3C34690D" w14:textId="77777777" w:rsidR="00044923" w:rsidRPr="00044923" w:rsidRDefault="00044923" w:rsidP="00044923">
      <w:pPr>
        <w:rPr>
          <w:rFonts w:ascii="Times New Roman" w:hAnsi="Times New Roman" w:cs="Times New Roman"/>
        </w:rPr>
      </w:pPr>
    </w:p>
    <w:p w14:paraId="716A1C7B" w14:textId="505B685A" w:rsidR="00044923" w:rsidRPr="00044923" w:rsidRDefault="00044923" w:rsidP="00044923">
      <w:pPr>
        <w:rPr>
          <w:rFonts w:ascii="Times New Roman" w:hAnsi="Times New Roman" w:cs="Times New Roman"/>
        </w:rPr>
      </w:pPr>
      <w:r w:rsidRPr="00044923">
        <w:rPr>
          <w:rFonts w:ascii="Times New Roman" w:hAnsi="Times New Roman" w:cs="Times New Roman"/>
        </w:rPr>
        <w:t>Model Development:</w:t>
      </w:r>
      <w:r>
        <w:rPr>
          <w:rFonts w:ascii="Times New Roman" w:hAnsi="Times New Roman" w:cs="Times New Roman"/>
        </w:rPr>
        <w:t xml:space="preserve"> </w:t>
      </w:r>
      <w:r w:rsidRPr="00044923">
        <w:rPr>
          <w:rFonts w:ascii="Times New Roman" w:hAnsi="Times New Roman" w:cs="Times New Roman"/>
        </w:rPr>
        <w:t>Determine the optimal depth of tree to ensure sufficient learning without overfitting, using feature importance scores to identify and retain key features in predicting outcomes.</w:t>
      </w:r>
    </w:p>
    <w:p w14:paraId="0ED37FEA" w14:textId="77777777" w:rsidR="00044923" w:rsidRPr="00044923" w:rsidRDefault="00044923" w:rsidP="00044923">
      <w:pPr>
        <w:rPr>
          <w:rFonts w:ascii="Times New Roman" w:hAnsi="Times New Roman" w:cs="Times New Roman"/>
        </w:rPr>
      </w:pPr>
    </w:p>
    <w:p w14:paraId="62DEF6C4" w14:textId="3F947C18" w:rsidR="00044923" w:rsidRPr="005C14F0" w:rsidRDefault="005C14F0" w:rsidP="005C14F0">
      <w:pPr>
        <w:pStyle w:val="Heading2"/>
        <w:rPr>
          <w:rFonts w:ascii="Times New Roman" w:hAnsi="Times New Roman" w:cs="Times New Roman"/>
          <w:b/>
          <w:bCs/>
          <w:i/>
          <w:iCs/>
          <w:color w:val="000000" w:themeColor="text1"/>
          <w:sz w:val="24"/>
          <w:szCs w:val="24"/>
        </w:rPr>
      </w:pPr>
      <w:bookmarkStart w:id="14" w:name="_Toc150274314"/>
      <w:r w:rsidRPr="005C14F0">
        <w:rPr>
          <w:rFonts w:ascii="Times New Roman" w:hAnsi="Times New Roman" w:cs="Times New Roman"/>
          <w:b/>
          <w:bCs/>
          <w:i/>
          <w:iCs/>
          <w:color w:val="000000" w:themeColor="text1"/>
          <w:sz w:val="24"/>
          <w:szCs w:val="24"/>
        </w:rPr>
        <w:t>6.</w:t>
      </w:r>
      <w:r w:rsidR="00044923" w:rsidRPr="005C14F0">
        <w:rPr>
          <w:rFonts w:ascii="Times New Roman" w:hAnsi="Times New Roman" w:cs="Times New Roman"/>
          <w:b/>
          <w:bCs/>
          <w:i/>
          <w:iCs/>
          <w:color w:val="000000" w:themeColor="text1"/>
          <w:sz w:val="24"/>
          <w:szCs w:val="24"/>
        </w:rPr>
        <w:t>3</w:t>
      </w:r>
      <w:r w:rsidRPr="005C14F0">
        <w:rPr>
          <w:rFonts w:ascii="Times New Roman" w:hAnsi="Times New Roman" w:cs="Times New Roman"/>
          <w:b/>
          <w:bCs/>
          <w:i/>
          <w:iCs/>
          <w:color w:val="000000" w:themeColor="text1"/>
          <w:sz w:val="24"/>
          <w:szCs w:val="24"/>
        </w:rPr>
        <w:t xml:space="preserve"> </w:t>
      </w:r>
      <w:r w:rsidR="00044923" w:rsidRPr="005C14F0">
        <w:rPr>
          <w:rFonts w:ascii="Times New Roman" w:hAnsi="Times New Roman" w:cs="Times New Roman"/>
          <w:b/>
          <w:bCs/>
          <w:i/>
          <w:iCs/>
          <w:color w:val="000000" w:themeColor="text1"/>
          <w:sz w:val="24"/>
          <w:szCs w:val="24"/>
        </w:rPr>
        <w:t>Random Forest Model</w:t>
      </w:r>
      <w:bookmarkEnd w:id="14"/>
    </w:p>
    <w:p w14:paraId="1EADB757" w14:textId="77777777" w:rsidR="00044923" w:rsidRPr="00044923" w:rsidRDefault="00044923" w:rsidP="00044923">
      <w:pPr>
        <w:rPr>
          <w:rFonts w:ascii="Times New Roman" w:hAnsi="Times New Roman" w:cs="Times New Roman"/>
        </w:rPr>
      </w:pPr>
    </w:p>
    <w:p w14:paraId="25648A63" w14:textId="69E3047D" w:rsidR="00044923" w:rsidRPr="00044923" w:rsidRDefault="00044923" w:rsidP="00044923">
      <w:pPr>
        <w:rPr>
          <w:rFonts w:ascii="Times New Roman" w:hAnsi="Times New Roman" w:cs="Times New Roman"/>
        </w:rPr>
      </w:pPr>
      <w:r w:rsidRPr="00044923">
        <w:rPr>
          <w:rFonts w:ascii="Times New Roman" w:hAnsi="Times New Roman" w:cs="Times New Roman"/>
        </w:rPr>
        <w:t>Sampling:</w:t>
      </w:r>
      <w:r>
        <w:rPr>
          <w:rFonts w:ascii="Times New Roman" w:hAnsi="Times New Roman" w:cs="Times New Roman"/>
        </w:rPr>
        <w:t xml:space="preserve"> </w:t>
      </w:r>
      <w:r w:rsidRPr="00044923">
        <w:rPr>
          <w:rFonts w:ascii="Times New Roman" w:hAnsi="Times New Roman" w:cs="Times New Roman"/>
        </w:rPr>
        <w:t>In line with decision trees, sampling should ensure the dataset is balanced. While random forests may handle imbalance better, it's still advised to balance classes as much as possible.</w:t>
      </w:r>
    </w:p>
    <w:p w14:paraId="1D1DCE36" w14:textId="77777777" w:rsidR="00044923" w:rsidRPr="00044923" w:rsidRDefault="00044923" w:rsidP="00044923">
      <w:pPr>
        <w:rPr>
          <w:rFonts w:ascii="Times New Roman" w:hAnsi="Times New Roman" w:cs="Times New Roman"/>
        </w:rPr>
      </w:pPr>
    </w:p>
    <w:p w14:paraId="1B7CA3B8" w14:textId="69C00F57" w:rsidR="00044923" w:rsidRPr="00044923" w:rsidRDefault="00044923" w:rsidP="00044923">
      <w:pPr>
        <w:rPr>
          <w:rFonts w:ascii="Times New Roman" w:hAnsi="Times New Roman" w:cs="Times New Roman"/>
        </w:rPr>
      </w:pPr>
      <w:r w:rsidRPr="00044923">
        <w:rPr>
          <w:rFonts w:ascii="Times New Roman" w:hAnsi="Times New Roman" w:cs="Times New Roman"/>
        </w:rPr>
        <w:t>Feature Engineering: To select and create the most pertinent features from image data. - Utilizing methods such as recursive feature elimination or other feature importance evaluation methods for selecting these features. Additionally, create additional features which capture textural and shape characteristics of lung images to make an accurate depiction.</w:t>
      </w:r>
    </w:p>
    <w:p w14:paraId="17A182DE" w14:textId="77777777" w:rsidR="00044923" w:rsidRPr="00044923" w:rsidRDefault="00044923" w:rsidP="00044923">
      <w:pPr>
        <w:rPr>
          <w:rFonts w:ascii="Times New Roman" w:hAnsi="Times New Roman" w:cs="Times New Roman"/>
        </w:rPr>
      </w:pPr>
    </w:p>
    <w:p w14:paraId="2A263AE4" w14:textId="3E2D502E" w:rsidR="00044923" w:rsidRPr="00044923" w:rsidRDefault="00044923" w:rsidP="00044923">
      <w:pPr>
        <w:rPr>
          <w:rFonts w:ascii="Times New Roman" w:hAnsi="Times New Roman" w:cs="Times New Roman"/>
        </w:rPr>
      </w:pPr>
      <w:r w:rsidRPr="00044923">
        <w:rPr>
          <w:rFonts w:ascii="Times New Roman" w:hAnsi="Times New Roman" w:cs="Times New Roman"/>
        </w:rPr>
        <w:t>Model Development: Construct an ensemble of decision trees using random features and samples in order to increase robustness and accuracy of the model. Optimize number of trees as well as maximum features per tree for improved performance.</w:t>
      </w:r>
    </w:p>
    <w:p w14:paraId="17AE182B" w14:textId="77777777" w:rsidR="00044923" w:rsidRPr="00044923" w:rsidRDefault="00044923" w:rsidP="00044923">
      <w:pPr>
        <w:rPr>
          <w:rFonts w:ascii="Times New Roman" w:hAnsi="Times New Roman" w:cs="Times New Roman"/>
        </w:rPr>
      </w:pPr>
    </w:p>
    <w:p w14:paraId="0CE1ED36" w14:textId="35A9D56B" w:rsidR="00044923" w:rsidRPr="005C14F0" w:rsidRDefault="005C14F0" w:rsidP="005C14F0">
      <w:pPr>
        <w:pStyle w:val="Heading2"/>
        <w:rPr>
          <w:rFonts w:ascii="Times New Roman" w:hAnsi="Times New Roman" w:cs="Times New Roman"/>
          <w:b/>
          <w:bCs/>
          <w:i/>
          <w:iCs/>
          <w:color w:val="000000" w:themeColor="text1"/>
          <w:sz w:val="24"/>
          <w:szCs w:val="24"/>
        </w:rPr>
      </w:pPr>
      <w:bookmarkStart w:id="15" w:name="_Toc150274315"/>
      <w:r w:rsidRPr="005C14F0">
        <w:rPr>
          <w:rFonts w:ascii="Times New Roman" w:hAnsi="Times New Roman" w:cs="Times New Roman"/>
          <w:b/>
          <w:bCs/>
          <w:i/>
          <w:iCs/>
          <w:color w:val="000000" w:themeColor="text1"/>
          <w:sz w:val="24"/>
          <w:szCs w:val="24"/>
        </w:rPr>
        <w:lastRenderedPageBreak/>
        <w:t>6.</w:t>
      </w:r>
      <w:r w:rsidR="00044923" w:rsidRPr="005C14F0">
        <w:rPr>
          <w:rFonts w:ascii="Times New Roman" w:hAnsi="Times New Roman" w:cs="Times New Roman"/>
          <w:b/>
          <w:bCs/>
          <w:i/>
          <w:iCs/>
          <w:color w:val="000000" w:themeColor="text1"/>
          <w:sz w:val="24"/>
          <w:szCs w:val="24"/>
        </w:rPr>
        <w:t>4 Support Vector Machine (SVM)</w:t>
      </w:r>
      <w:bookmarkEnd w:id="15"/>
    </w:p>
    <w:p w14:paraId="5255DDF3" w14:textId="77777777" w:rsidR="00044923" w:rsidRPr="00044923" w:rsidRDefault="00044923" w:rsidP="00044923">
      <w:pPr>
        <w:rPr>
          <w:rFonts w:ascii="Times New Roman" w:hAnsi="Times New Roman" w:cs="Times New Roman"/>
        </w:rPr>
      </w:pPr>
    </w:p>
    <w:p w14:paraId="380470AF" w14:textId="4BDA1BED" w:rsidR="00044923" w:rsidRPr="00044923" w:rsidRDefault="00044923" w:rsidP="00044923">
      <w:pPr>
        <w:rPr>
          <w:rFonts w:ascii="Times New Roman" w:hAnsi="Times New Roman" w:cs="Times New Roman"/>
        </w:rPr>
      </w:pPr>
      <w:r w:rsidRPr="00044923">
        <w:rPr>
          <w:rFonts w:ascii="Times New Roman" w:hAnsi="Times New Roman" w:cs="Times New Roman"/>
        </w:rPr>
        <w:t>Sampling:</w:t>
      </w:r>
      <w:r>
        <w:rPr>
          <w:rFonts w:ascii="Times New Roman" w:hAnsi="Times New Roman" w:cs="Times New Roman"/>
        </w:rPr>
        <w:t xml:space="preserve"> </w:t>
      </w:r>
      <w:r w:rsidRPr="00044923">
        <w:rPr>
          <w:rFonts w:ascii="Times New Roman" w:hAnsi="Times New Roman" w:cs="Times New Roman"/>
        </w:rPr>
        <w:t>Utilize similar stratified sampling techniques across training and validation sets in order to maintain a uniform proportion of classes across each.</w:t>
      </w:r>
    </w:p>
    <w:p w14:paraId="1D63BF72" w14:textId="77777777" w:rsidR="00044923" w:rsidRPr="00044923" w:rsidRDefault="00044923" w:rsidP="00044923">
      <w:pPr>
        <w:rPr>
          <w:rFonts w:ascii="Times New Roman" w:hAnsi="Times New Roman" w:cs="Times New Roman"/>
        </w:rPr>
      </w:pPr>
    </w:p>
    <w:p w14:paraId="16B43209" w14:textId="782FE40F" w:rsidR="00044923" w:rsidRPr="00044923" w:rsidRDefault="00044923" w:rsidP="00044923">
      <w:pPr>
        <w:rPr>
          <w:rFonts w:ascii="Times New Roman" w:hAnsi="Times New Roman" w:cs="Times New Roman"/>
        </w:rPr>
      </w:pPr>
      <w:r w:rsidRPr="00044923">
        <w:rPr>
          <w:rFonts w:ascii="Times New Roman" w:hAnsi="Times New Roman" w:cs="Times New Roman"/>
        </w:rPr>
        <w:t>Feature Engineering:</w:t>
      </w:r>
      <w:r>
        <w:rPr>
          <w:rFonts w:ascii="Times New Roman" w:hAnsi="Times New Roman" w:cs="Times New Roman"/>
        </w:rPr>
        <w:t xml:space="preserve"> </w:t>
      </w:r>
      <w:r w:rsidRPr="00044923">
        <w:rPr>
          <w:rFonts w:ascii="Times New Roman" w:hAnsi="Times New Roman" w:cs="Times New Roman"/>
        </w:rPr>
        <w:t>Use principal component analysis (PCA) or other dimensionality reduction techniques to reduce feature space while still retaining most of its variance. Use kernel trick transformation of input space into higher dimensions that make linear segregation of data simpler.</w:t>
      </w:r>
    </w:p>
    <w:p w14:paraId="19F050E6" w14:textId="77777777" w:rsidR="00044923" w:rsidRPr="00044923" w:rsidRDefault="00044923" w:rsidP="00044923">
      <w:pPr>
        <w:rPr>
          <w:rFonts w:ascii="Times New Roman" w:hAnsi="Times New Roman" w:cs="Times New Roman"/>
        </w:rPr>
      </w:pPr>
    </w:p>
    <w:p w14:paraId="7559E7AD" w14:textId="3C7EB671" w:rsidR="00044923" w:rsidRPr="00044923" w:rsidRDefault="00044923" w:rsidP="00044923">
      <w:pPr>
        <w:rPr>
          <w:rFonts w:ascii="Times New Roman" w:hAnsi="Times New Roman" w:cs="Times New Roman"/>
        </w:rPr>
      </w:pPr>
      <w:r w:rsidRPr="00044923">
        <w:rPr>
          <w:rFonts w:ascii="Times New Roman" w:hAnsi="Times New Roman" w:cs="Times New Roman"/>
        </w:rPr>
        <w:t>Model Development:</w:t>
      </w:r>
      <w:r>
        <w:rPr>
          <w:rFonts w:ascii="Times New Roman" w:hAnsi="Times New Roman" w:cs="Times New Roman"/>
        </w:rPr>
        <w:t xml:space="preserve"> </w:t>
      </w:r>
      <w:r w:rsidRPr="00044923">
        <w:rPr>
          <w:rFonts w:ascii="Times New Roman" w:hAnsi="Times New Roman" w:cs="Times New Roman"/>
        </w:rPr>
        <w:t>To select suitable kernel functions (linear, polynomial or radial basis functions) based on feature space analysis. Additionally, tune hyperparameters like C (penalty parameter) and Gamma to find optimal decision boundary settings.</w:t>
      </w:r>
    </w:p>
    <w:p w14:paraId="1519DC19" w14:textId="77777777" w:rsidR="00044923" w:rsidRPr="00044923" w:rsidRDefault="00044923" w:rsidP="00044923">
      <w:pPr>
        <w:rPr>
          <w:rFonts w:ascii="Times New Roman" w:hAnsi="Times New Roman" w:cs="Times New Roman"/>
        </w:rPr>
      </w:pPr>
    </w:p>
    <w:p w14:paraId="3EEB1111" w14:textId="1C1D757D" w:rsidR="00044923" w:rsidRPr="00044923" w:rsidRDefault="00044923" w:rsidP="00044923">
      <w:pPr>
        <w:rPr>
          <w:rFonts w:ascii="Times New Roman" w:hAnsi="Times New Roman" w:cs="Times New Roman"/>
        </w:rPr>
      </w:pPr>
      <w:r w:rsidRPr="00044923">
        <w:rPr>
          <w:rFonts w:ascii="Times New Roman" w:hAnsi="Times New Roman" w:cs="Times New Roman"/>
        </w:rPr>
        <w:t>Each model requires its own approach to sampling, feature engineering and model development. Deep learning relies heavily on raw image data for complex patterns; decision tree and random forest models prefer carefully engineered features which have more interpretability; SVM can handle high-dimensional spaces more effectively; in turn the next steps would involve iterative cycles of training, validation and hyperparameter tuning to reach maximum predictive performance.</w:t>
      </w:r>
    </w:p>
    <w:p w14:paraId="49670B67" w14:textId="77777777" w:rsidR="00044923" w:rsidRDefault="00044923" w:rsidP="00044923"/>
    <w:p w14:paraId="24F579CF" w14:textId="77777777" w:rsidR="005C14F0" w:rsidRDefault="005C14F0" w:rsidP="00044923"/>
    <w:p w14:paraId="0F0DCE8A" w14:textId="77777777" w:rsidR="00292305" w:rsidRDefault="00292305" w:rsidP="00044923">
      <w:pPr>
        <w:rPr>
          <w:rFonts w:ascii="Times New Roman" w:hAnsi="Times New Roman" w:cs="Times New Roman"/>
          <w:b/>
          <w:bCs/>
        </w:rPr>
      </w:pPr>
    </w:p>
    <w:p w14:paraId="21AB00EC" w14:textId="77777777" w:rsidR="00292305" w:rsidRDefault="00292305" w:rsidP="00044923">
      <w:pPr>
        <w:rPr>
          <w:rFonts w:ascii="Times New Roman" w:hAnsi="Times New Roman" w:cs="Times New Roman"/>
          <w:b/>
          <w:bCs/>
        </w:rPr>
      </w:pPr>
    </w:p>
    <w:p w14:paraId="4F2FA560" w14:textId="77777777" w:rsidR="00292305" w:rsidRDefault="00292305" w:rsidP="00044923">
      <w:pPr>
        <w:rPr>
          <w:rFonts w:ascii="Times New Roman" w:hAnsi="Times New Roman" w:cs="Times New Roman"/>
          <w:b/>
          <w:bCs/>
        </w:rPr>
      </w:pPr>
    </w:p>
    <w:p w14:paraId="740BED31" w14:textId="77777777" w:rsidR="00292305" w:rsidRDefault="00292305" w:rsidP="00044923">
      <w:pPr>
        <w:rPr>
          <w:rFonts w:ascii="Times New Roman" w:hAnsi="Times New Roman" w:cs="Times New Roman"/>
          <w:b/>
          <w:bCs/>
        </w:rPr>
      </w:pPr>
    </w:p>
    <w:p w14:paraId="333917BC" w14:textId="77777777" w:rsidR="00292305" w:rsidRDefault="00292305" w:rsidP="00044923">
      <w:pPr>
        <w:rPr>
          <w:rFonts w:ascii="Times New Roman" w:hAnsi="Times New Roman" w:cs="Times New Roman"/>
          <w:b/>
          <w:bCs/>
        </w:rPr>
      </w:pPr>
    </w:p>
    <w:p w14:paraId="14978551" w14:textId="77777777" w:rsidR="00292305" w:rsidRDefault="00292305" w:rsidP="00044923">
      <w:pPr>
        <w:rPr>
          <w:rFonts w:ascii="Times New Roman" w:hAnsi="Times New Roman" w:cs="Times New Roman"/>
          <w:b/>
          <w:bCs/>
        </w:rPr>
      </w:pPr>
    </w:p>
    <w:p w14:paraId="655583C5" w14:textId="77777777" w:rsidR="00292305" w:rsidRDefault="00292305" w:rsidP="00044923">
      <w:pPr>
        <w:rPr>
          <w:rFonts w:ascii="Times New Roman" w:hAnsi="Times New Roman" w:cs="Times New Roman"/>
          <w:b/>
          <w:bCs/>
        </w:rPr>
      </w:pPr>
    </w:p>
    <w:p w14:paraId="35FF3CB7" w14:textId="77777777" w:rsidR="00292305" w:rsidRDefault="00292305" w:rsidP="00044923">
      <w:pPr>
        <w:rPr>
          <w:rFonts w:ascii="Times New Roman" w:hAnsi="Times New Roman" w:cs="Times New Roman"/>
          <w:b/>
          <w:bCs/>
        </w:rPr>
      </w:pPr>
    </w:p>
    <w:p w14:paraId="0CADFB82" w14:textId="77777777" w:rsidR="00292305" w:rsidRDefault="00292305" w:rsidP="00044923">
      <w:pPr>
        <w:rPr>
          <w:rFonts w:ascii="Times New Roman" w:hAnsi="Times New Roman" w:cs="Times New Roman"/>
          <w:b/>
          <w:bCs/>
        </w:rPr>
      </w:pPr>
    </w:p>
    <w:p w14:paraId="66F4C6D0" w14:textId="77777777" w:rsidR="00292305" w:rsidRDefault="00292305" w:rsidP="00044923">
      <w:pPr>
        <w:rPr>
          <w:rFonts w:ascii="Times New Roman" w:hAnsi="Times New Roman" w:cs="Times New Roman"/>
          <w:b/>
          <w:bCs/>
        </w:rPr>
      </w:pPr>
    </w:p>
    <w:p w14:paraId="4C7442B7" w14:textId="77777777" w:rsidR="00292305" w:rsidRDefault="00292305" w:rsidP="00044923">
      <w:pPr>
        <w:rPr>
          <w:rFonts w:ascii="Times New Roman" w:hAnsi="Times New Roman" w:cs="Times New Roman"/>
          <w:b/>
          <w:bCs/>
        </w:rPr>
      </w:pPr>
    </w:p>
    <w:p w14:paraId="0CCCFF37" w14:textId="77777777" w:rsidR="00292305" w:rsidRDefault="00292305" w:rsidP="00044923">
      <w:pPr>
        <w:rPr>
          <w:rFonts w:ascii="Times New Roman" w:hAnsi="Times New Roman" w:cs="Times New Roman"/>
          <w:b/>
          <w:bCs/>
        </w:rPr>
      </w:pPr>
    </w:p>
    <w:p w14:paraId="344F7753" w14:textId="77777777" w:rsidR="00292305" w:rsidRDefault="00292305" w:rsidP="00044923">
      <w:pPr>
        <w:rPr>
          <w:rFonts w:ascii="Times New Roman" w:hAnsi="Times New Roman" w:cs="Times New Roman"/>
          <w:b/>
          <w:bCs/>
        </w:rPr>
      </w:pPr>
    </w:p>
    <w:p w14:paraId="366A24A2" w14:textId="77777777" w:rsidR="00292305" w:rsidRDefault="00292305" w:rsidP="00044923">
      <w:pPr>
        <w:rPr>
          <w:rFonts w:ascii="Times New Roman" w:hAnsi="Times New Roman" w:cs="Times New Roman"/>
          <w:b/>
          <w:bCs/>
        </w:rPr>
      </w:pPr>
    </w:p>
    <w:p w14:paraId="6AF82B5C" w14:textId="77777777" w:rsidR="00292305" w:rsidRDefault="00292305" w:rsidP="00044923">
      <w:pPr>
        <w:rPr>
          <w:rFonts w:ascii="Times New Roman" w:hAnsi="Times New Roman" w:cs="Times New Roman"/>
          <w:b/>
          <w:bCs/>
        </w:rPr>
      </w:pPr>
    </w:p>
    <w:p w14:paraId="35FE42EE" w14:textId="77777777" w:rsidR="00292305" w:rsidRDefault="00292305" w:rsidP="00044923">
      <w:pPr>
        <w:rPr>
          <w:rFonts w:ascii="Times New Roman" w:hAnsi="Times New Roman" w:cs="Times New Roman"/>
          <w:b/>
          <w:bCs/>
        </w:rPr>
      </w:pPr>
    </w:p>
    <w:p w14:paraId="061F9F01" w14:textId="77777777" w:rsidR="00292305" w:rsidRDefault="00292305" w:rsidP="00044923">
      <w:pPr>
        <w:rPr>
          <w:rFonts w:ascii="Times New Roman" w:hAnsi="Times New Roman" w:cs="Times New Roman"/>
          <w:b/>
          <w:bCs/>
        </w:rPr>
      </w:pPr>
    </w:p>
    <w:p w14:paraId="216C9CF3" w14:textId="77777777" w:rsidR="00292305" w:rsidRDefault="00292305" w:rsidP="00044923">
      <w:pPr>
        <w:rPr>
          <w:rFonts w:ascii="Times New Roman" w:hAnsi="Times New Roman" w:cs="Times New Roman"/>
          <w:b/>
          <w:bCs/>
        </w:rPr>
      </w:pPr>
    </w:p>
    <w:p w14:paraId="19D86ABC" w14:textId="77777777" w:rsidR="00292305" w:rsidRDefault="00292305" w:rsidP="00044923">
      <w:pPr>
        <w:rPr>
          <w:rFonts w:ascii="Times New Roman" w:hAnsi="Times New Roman" w:cs="Times New Roman"/>
          <w:b/>
          <w:bCs/>
        </w:rPr>
      </w:pPr>
    </w:p>
    <w:p w14:paraId="31563A16" w14:textId="77777777" w:rsidR="00292305" w:rsidRDefault="00292305" w:rsidP="00044923">
      <w:pPr>
        <w:rPr>
          <w:rFonts w:ascii="Times New Roman" w:hAnsi="Times New Roman" w:cs="Times New Roman"/>
          <w:b/>
          <w:bCs/>
        </w:rPr>
      </w:pPr>
    </w:p>
    <w:p w14:paraId="7E841546" w14:textId="77777777" w:rsidR="00292305" w:rsidRDefault="00292305" w:rsidP="00044923">
      <w:pPr>
        <w:rPr>
          <w:rFonts w:ascii="Times New Roman" w:hAnsi="Times New Roman" w:cs="Times New Roman"/>
          <w:b/>
          <w:bCs/>
        </w:rPr>
      </w:pPr>
    </w:p>
    <w:p w14:paraId="74F7ED02" w14:textId="77777777" w:rsidR="00292305" w:rsidRDefault="00292305" w:rsidP="00044923">
      <w:pPr>
        <w:rPr>
          <w:rFonts w:ascii="Times New Roman" w:hAnsi="Times New Roman" w:cs="Times New Roman"/>
          <w:b/>
          <w:bCs/>
        </w:rPr>
      </w:pPr>
    </w:p>
    <w:p w14:paraId="19686A3C" w14:textId="77777777" w:rsidR="00292305" w:rsidRDefault="00292305" w:rsidP="00044923">
      <w:pPr>
        <w:rPr>
          <w:rFonts w:ascii="Times New Roman" w:hAnsi="Times New Roman" w:cs="Times New Roman"/>
          <w:b/>
          <w:bCs/>
        </w:rPr>
      </w:pPr>
    </w:p>
    <w:p w14:paraId="4A64ABA0" w14:textId="77777777" w:rsidR="00292305" w:rsidRDefault="00292305" w:rsidP="00044923">
      <w:pPr>
        <w:rPr>
          <w:rFonts w:ascii="Times New Roman" w:hAnsi="Times New Roman" w:cs="Times New Roman"/>
          <w:b/>
          <w:bCs/>
        </w:rPr>
      </w:pPr>
    </w:p>
    <w:p w14:paraId="40D44C64" w14:textId="77777777" w:rsidR="00292305" w:rsidRDefault="00292305" w:rsidP="00044923">
      <w:pPr>
        <w:rPr>
          <w:rFonts w:ascii="Times New Roman" w:hAnsi="Times New Roman" w:cs="Times New Roman"/>
          <w:b/>
          <w:bCs/>
        </w:rPr>
      </w:pPr>
    </w:p>
    <w:p w14:paraId="6DE2003B" w14:textId="77777777" w:rsidR="00292305" w:rsidRDefault="00292305" w:rsidP="00044923">
      <w:pPr>
        <w:rPr>
          <w:rFonts w:ascii="Times New Roman" w:hAnsi="Times New Roman" w:cs="Times New Roman"/>
          <w:b/>
          <w:bCs/>
        </w:rPr>
      </w:pPr>
    </w:p>
    <w:p w14:paraId="4B7CB2EB" w14:textId="77777777" w:rsidR="00292305" w:rsidRDefault="00292305" w:rsidP="00044923">
      <w:pPr>
        <w:rPr>
          <w:rFonts w:ascii="Times New Roman" w:hAnsi="Times New Roman" w:cs="Times New Roman"/>
          <w:b/>
          <w:bCs/>
        </w:rPr>
      </w:pPr>
    </w:p>
    <w:p w14:paraId="4276A05D" w14:textId="77777777" w:rsidR="00292305" w:rsidRDefault="00292305" w:rsidP="00044923">
      <w:pPr>
        <w:rPr>
          <w:rFonts w:ascii="Times New Roman" w:hAnsi="Times New Roman" w:cs="Times New Roman"/>
          <w:b/>
          <w:bCs/>
        </w:rPr>
      </w:pPr>
    </w:p>
    <w:p w14:paraId="7E1EAF5E" w14:textId="6243A274" w:rsidR="005C14F0" w:rsidRDefault="00292305" w:rsidP="00292305">
      <w:pPr>
        <w:pStyle w:val="Heading1"/>
        <w:rPr>
          <w:rFonts w:ascii="Times New Roman" w:hAnsi="Times New Roman" w:cs="Times New Roman"/>
          <w:b/>
          <w:bCs/>
          <w:color w:val="000000" w:themeColor="text1"/>
          <w:sz w:val="24"/>
          <w:szCs w:val="24"/>
        </w:rPr>
      </w:pPr>
      <w:bookmarkStart w:id="16" w:name="_Toc150274316"/>
      <w:r>
        <w:rPr>
          <w:rFonts w:ascii="Times New Roman" w:hAnsi="Times New Roman" w:cs="Times New Roman"/>
          <w:b/>
          <w:bCs/>
          <w:color w:val="000000" w:themeColor="text1"/>
          <w:sz w:val="24"/>
          <w:szCs w:val="24"/>
        </w:rPr>
        <w:lastRenderedPageBreak/>
        <w:t xml:space="preserve">7. </w:t>
      </w:r>
      <w:r w:rsidR="005C14F0" w:rsidRPr="00292305">
        <w:rPr>
          <w:rFonts w:ascii="Times New Roman" w:hAnsi="Times New Roman" w:cs="Times New Roman"/>
          <w:b/>
          <w:bCs/>
          <w:color w:val="000000" w:themeColor="text1"/>
          <w:sz w:val="24"/>
          <w:szCs w:val="24"/>
        </w:rPr>
        <w:t>REFERENCES</w:t>
      </w:r>
      <w:bookmarkEnd w:id="16"/>
    </w:p>
    <w:p w14:paraId="6AB195A8" w14:textId="77777777" w:rsidR="00292305" w:rsidRDefault="00292305" w:rsidP="00292305"/>
    <w:p w14:paraId="1C3F3703" w14:textId="7AB111C0" w:rsidR="005C14F0" w:rsidRPr="001A6F76" w:rsidRDefault="001A6F76" w:rsidP="001A6F76">
      <w:pPr>
        <w:pStyle w:val="ListParagraph"/>
        <w:numPr>
          <w:ilvl w:val="0"/>
          <w:numId w:val="12"/>
        </w:numPr>
        <w:rPr>
          <w:rFonts w:ascii="Times New Roman" w:hAnsi="Times New Roman" w:cs="Times New Roman"/>
        </w:rPr>
      </w:pPr>
      <w:r w:rsidRPr="001A6F76">
        <w:rPr>
          <w:rFonts w:ascii="Times New Roman" w:hAnsi="Times New Roman" w:cs="Times New Roman"/>
        </w:rPr>
        <w:t>Varma, D. R. (2012). Managing DICOM images: Tips and tricks for the radiologist. Indian Journal of Radiology and Imaging, 22(01), 4-13.</w:t>
      </w:r>
    </w:p>
    <w:p w14:paraId="66FC112B" w14:textId="77777777" w:rsidR="001A6F76" w:rsidRDefault="001A6F76" w:rsidP="00044923">
      <w:pPr>
        <w:rPr>
          <w:rFonts w:ascii="Times New Roman" w:hAnsi="Times New Roman" w:cs="Times New Roman"/>
        </w:rPr>
      </w:pPr>
    </w:p>
    <w:p w14:paraId="75343072" w14:textId="43281F03" w:rsidR="001A6F76" w:rsidRPr="001A6F76" w:rsidRDefault="001A6F76" w:rsidP="001A6F76">
      <w:pPr>
        <w:pStyle w:val="ListParagraph"/>
        <w:numPr>
          <w:ilvl w:val="0"/>
          <w:numId w:val="12"/>
        </w:numPr>
        <w:rPr>
          <w:rFonts w:ascii="Times New Roman" w:hAnsi="Times New Roman" w:cs="Times New Roman"/>
        </w:rPr>
      </w:pPr>
      <w:r w:rsidRPr="001A6F76">
        <w:rPr>
          <w:rFonts w:ascii="Times New Roman" w:hAnsi="Times New Roman" w:cs="Times New Roman"/>
        </w:rPr>
        <w:t>Khan, M. Z., Gajendran, M. K., Lee, Y., &amp; Khan, M. A. (2021). Deep neural architectures for medical image semantic segmentation. IEEE Access, 9, 83002-83024.</w:t>
      </w:r>
    </w:p>
    <w:p w14:paraId="634028AA" w14:textId="77777777" w:rsidR="001A6F76" w:rsidRDefault="001A6F76" w:rsidP="00044923">
      <w:pPr>
        <w:rPr>
          <w:rFonts w:ascii="Times New Roman" w:hAnsi="Times New Roman" w:cs="Times New Roman"/>
        </w:rPr>
      </w:pPr>
    </w:p>
    <w:p w14:paraId="4ED5A563" w14:textId="2C2FFE36" w:rsidR="001A6F76" w:rsidRPr="001A6F76" w:rsidRDefault="001A6F76" w:rsidP="001A6F76">
      <w:pPr>
        <w:pStyle w:val="ListParagraph"/>
        <w:numPr>
          <w:ilvl w:val="0"/>
          <w:numId w:val="12"/>
        </w:numPr>
        <w:rPr>
          <w:rFonts w:ascii="Times New Roman" w:hAnsi="Times New Roman" w:cs="Times New Roman"/>
        </w:rPr>
      </w:pPr>
      <w:r w:rsidRPr="001A6F76">
        <w:rPr>
          <w:rFonts w:ascii="Times New Roman" w:hAnsi="Times New Roman" w:cs="Times New Roman"/>
        </w:rPr>
        <w:t xml:space="preserve">Santosh, K. C., </w:t>
      </w:r>
      <w:proofErr w:type="spellStart"/>
      <w:r w:rsidRPr="001A6F76">
        <w:rPr>
          <w:rFonts w:ascii="Times New Roman" w:hAnsi="Times New Roman" w:cs="Times New Roman"/>
        </w:rPr>
        <w:t>Antani</w:t>
      </w:r>
      <w:proofErr w:type="spellEnd"/>
      <w:r w:rsidRPr="001A6F76">
        <w:rPr>
          <w:rFonts w:ascii="Times New Roman" w:hAnsi="Times New Roman" w:cs="Times New Roman"/>
        </w:rPr>
        <w:t>, S., Guru, D. S., &amp; Dey, N. (Eds.). (2019). Medical imaging: artificial intelligence, image recognition, and machine learning techniques. CRC Press.</w:t>
      </w:r>
    </w:p>
    <w:p w14:paraId="2F32FAFF" w14:textId="77777777" w:rsidR="001A6F76" w:rsidRDefault="001A6F76" w:rsidP="00044923">
      <w:pPr>
        <w:rPr>
          <w:rFonts w:ascii="Times New Roman" w:hAnsi="Times New Roman" w:cs="Times New Roman"/>
        </w:rPr>
      </w:pPr>
    </w:p>
    <w:p w14:paraId="479E9FC3" w14:textId="4F82BBB8" w:rsidR="001A6F76" w:rsidRPr="001A6F76" w:rsidRDefault="001A6F76" w:rsidP="001A6F76">
      <w:pPr>
        <w:pStyle w:val="ListParagraph"/>
        <w:numPr>
          <w:ilvl w:val="0"/>
          <w:numId w:val="12"/>
        </w:numPr>
        <w:rPr>
          <w:rFonts w:ascii="Times New Roman" w:hAnsi="Times New Roman" w:cs="Times New Roman"/>
        </w:rPr>
      </w:pPr>
      <w:r w:rsidRPr="001A6F76">
        <w:rPr>
          <w:rFonts w:ascii="Times New Roman" w:hAnsi="Times New Roman" w:cs="Times New Roman"/>
        </w:rPr>
        <w:t xml:space="preserve">Li, Z., </w:t>
      </w:r>
      <w:proofErr w:type="spellStart"/>
      <w:r w:rsidRPr="001A6F76">
        <w:rPr>
          <w:rFonts w:ascii="Times New Roman" w:hAnsi="Times New Roman" w:cs="Times New Roman"/>
        </w:rPr>
        <w:t>Zuo</w:t>
      </w:r>
      <w:proofErr w:type="spellEnd"/>
      <w:r w:rsidRPr="001A6F76">
        <w:rPr>
          <w:rFonts w:ascii="Times New Roman" w:hAnsi="Times New Roman" w:cs="Times New Roman"/>
        </w:rPr>
        <w:t xml:space="preserve">, J., Zhang, C., &amp; Sun, Y. (2021, January). Pneumothorax image segmentation and prediction with </w:t>
      </w:r>
      <w:proofErr w:type="spellStart"/>
      <w:r w:rsidRPr="001A6F76">
        <w:rPr>
          <w:rFonts w:ascii="Times New Roman" w:hAnsi="Times New Roman" w:cs="Times New Roman"/>
        </w:rPr>
        <w:t>UNet</w:t>
      </w:r>
      <w:proofErr w:type="spellEnd"/>
      <w:r w:rsidRPr="001A6F76">
        <w:rPr>
          <w:rFonts w:ascii="Times New Roman" w:hAnsi="Times New Roman" w:cs="Times New Roman"/>
        </w:rPr>
        <w:t>++ and MSOF strategy. In 2021 IEEE International Conference on Consumer Electronics and Computer Engineering (ICCECE) (pp. 710-713). IEEE.</w:t>
      </w:r>
    </w:p>
    <w:p w14:paraId="7288F81A" w14:textId="77777777" w:rsidR="001A6F76" w:rsidRDefault="001A6F76" w:rsidP="00044923">
      <w:pPr>
        <w:rPr>
          <w:rFonts w:ascii="Times New Roman" w:hAnsi="Times New Roman" w:cs="Times New Roman"/>
        </w:rPr>
      </w:pPr>
    </w:p>
    <w:p w14:paraId="04C773A1" w14:textId="641FA563" w:rsidR="001A6F76" w:rsidRPr="001A6F76" w:rsidRDefault="001A6F76" w:rsidP="001A6F76">
      <w:pPr>
        <w:pStyle w:val="ListParagraph"/>
        <w:numPr>
          <w:ilvl w:val="0"/>
          <w:numId w:val="12"/>
        </w:numPr>
        <w:rPr>
          <w:rFonts w:ascii="Times New Roman" w:hAnsi="Times New Roman" w:cs="Times New Roman"/>
        </w:rPr>
      </w:pPr>
      <w:proofErr w:type="spellStart"/>
      <w:r w:rsidRPr="001A6F76">
        <w:rPr>
          <w:rFonts w:ascii="Times New Roman" w:hAnsi="Times New Roman" w:cs="Times New Roman"/>
        </w:rPr>
        <w:t>Rajpurkar</w:t>
      </w:r>
      <w:proofErr w:type="spellEnd"/>
      <w:r w:rsidRPr="001A6F76">
        <w:rPr>
          <w:rFonts w:ascii="Times New Roman" w:hAnsi="Times New Roman" w:cs="Times New Roman"/>
        </w:rPr>
        <w:t xml:space="preserve">, P., Irvin, J., Zhu, K., Yang, B., Mehta, H., Duan, T., ... &amp; Ng, A. Y. (2017). </w:t>
      </w:r>
      <w:proofErr w:type="spellStart"/>
      <w:r w:rsidRPr="001A6F76">
        <w:rPr>
          <w:rFonts w:ascii="Times New Roman" w:hAnsi="Times New Roman" w:cs="Times New Roman"/>
        </w:rPr>
        <w:t>Chexnet</w:t>
      </w:r>
      <w:proofErr w:type="spellEnd"/>
      <w:r w:rsidRPr="001A6F76">
        <w:rPr>
          <w:rFonts w:ascii="Times New Roman" w:hAnsi="Times New Roman" w:cs="Times New Roman"/>
        </w:rPr>
        <w:t xml:space="preserve">: Radiologist-level pneumonia detection on chest x-rays with deep learning. </w:t>
      </w:r>
      <w:proofErr w:type="spellStart"/>
      <w:r w:rsidRPr="001A6F76">
        <w:rPr>
          <w:rFonts w:ascii="Times New Roman" w:hAnsi="Times New Roman" w:cs="Times New Roman"/>
        </w:rPr>
        <w:t>arXiv</w:t>
      </w:r>
      <w:proofErr w:type="spellEnd"/>
      <w:r w:rsidRPr="001A6F76">
        <w:rPr>
          <w:rFonts w:ascii="Times New Roman" w:hAnsi="Times New Roman" w:cs="Times New Roman"/>
        </w:rPr>
        <w:t xml:space="preserve"> preprint arXiv:1711.05225.</w:t>
      </w:r>
    </w:p>
    <w:p w14:paraId="2958BCE9" w14:textId="77777777" w:rsidR="001A6F76" w:rsidRDefault="001A6F76" w:rsidP="00044923">
      <w:pPr>
        <w:rPr>
          <w:rFonts w:ascii="Times New Roman" w:hAnsi="Times New Roman" w:cs="Times New Roman"/>
        </w:rPr>
      </w:pPr>
    </w:p>
    <w:p w14:paraId="4B045087" w14:textId="1E3F9A12" w:rsidR="001A6F76" w:rsidRPr="001A6F76" w:rsidRDefault="001A6F76" w:rsidP="001A6F76">
      <w:pPr>
        <w:pStyle w:val="ListParagraph"/>
        <w:numPr>
          <w:ilvl w:val="0"/>
          <w:numId w:val="12"/>
        </w:numPr>
        <w:rPr>
          <w:rFonts w:ascii="Times New Roman" w:hAnsi="Times New Roman" w:cs="Times New Roman"/>
        </w:rPr>
      </w:pPr>
      <w:proofErr w:type="spellStart"/>
      <w:r w:rsidRPr="001A6F76">
        <w:rPr>
          <w:rFonts w:ascii="Times New Roman" w:hAnsi="Times New Roman" w:cs="Times New Roman"/>
        </w:rPr>
        <w:t>Wiejak</w:t>
      </w:r>
      <w:proofErr w:type="spellEnd"/>
      <w:r w:rsidRPr="001A6F76">
        <w:rPr>
          <w:rFonts w:ascii="Times New Roman" w:hAnsi="Times New Roman" w:cs="Times New Roman"/>
        </w:rPr>
        <w:t>, J. S., Buxton, H., &amp; Buxton, B. F. (1985). Convolution with separable masks for early image processing. Computer vision, graphics, and image processing, 32(3), 279-290.</w:t>
      </w:r>
    </w:p>
    <w:p w14:paraId="52E44934" w14:textId="77777777" w:rsidR="001A6F76" w:rsidRDefault="001A6F76" w:rsidP="00044923">
      <w:pPr>
        <w:rPr>
          <w:rFonts w:ascii="Times New Roman" w:hAnsi="Times New Roman" w:cs="Times New Roman"/>
        </w:rPr>
      </w:pPr>
    </w:p>
    <w:p w14:paraId="18595A27" w14:textId="01BBD931" w:rsidR="001A6F76" w:rsidRPr="001A6F76" w:rsidRDefault="001A6F76" w:rsidP="001A6F76">
      <w:pPr>
        <w:pStyle w:val="ListParagraph"/>
        <w:numPr>
          <w:ilvl w:val="0"/>
          <w:numId w:val="12"/>
        </w:numPr>
        <w:rPr>
          <w:rFonts w:ascii="Times New Roman" w:hAnsi="Times New Roman" w:cs="Times New Roman"/>
          <w:sz w:val="36"/>
          <w:szCs w:val="36"/>
        </w:rPr>
      </w:pPr>
      <w:proofErr w:type="spellStart"/>
      <w:r w:rsidRPr="001A6F76">
        <w:rPr>
          <w:rFonts w:ascii="Times New Roman" w:hAnsi="Times New Roman" w:cs="Times New Roman"/>
          <w:color w:val="222222"/>
          <w:shd w:val="clear" w:color="auto" w:fill="FFFFFF"/>
        </w:rPr>
        <w:t>Röhrich</w:t>
      </w:r>
      <w:proofErr w:type="spellEnd"/>
      <w:r w:rsidRPr="001A6F76">
        <w:rPr>
          <w:rFonts w:ascii="Times New Roman" w:hAnsi="Times New Roman" w:cs="Times New Roman"/>
          <w:color w:val="222222"/>
          <w:shd w:val="clear" w:color="auto" w:fill="FFFFFF"/>
        </w:rPr>
        <w:t xml:space="preserve">, S., </w:t>
      </w:r>
      <w:proofErr w:type="spellStart"/>
      <w:r w:rsidRPr="001A6F76">
        <w:rPr>
          <w:rFonts w:ascii="Times New Roman" w:hAnsi="Times New Roman" w:cs="Times New Roman"/>
          <w:color w:val="222222"/>
          <w:shd w:val="clear" w:color="auto" w:fill="FFFFFF"/>
        </w:rPr>
        <w:t>Schlegl</w:t>
      </w:r>
      <w:proofErr w:type="spellEnd"/>
      <w:r w:rsidRPr="001A6F76">
        <w:rPr>
          <w:rFonts w:ascii="Times New Roman" w:hAnsi="Times New Roman" w:cs="Times New Roman"/>
          <w:color w:val="222222"/>
          <w:shd w:val="clear" w:color="auto" w:fill="FFFFFF"/>
        </w:rPr>
        <w:t xml:space="preserve">, T., </w:t>
      </w:r>
      <w:proofErr w:type="spellStart"/>
      <w:r w:rsidRPr="001A6F76">
        <w:rPr>
          <w:rFonts w:ascii="Times New Roman" w:hAnsi="Times New Roman" w:cs="Times New Roman"/>
          <w:color w:val="222222"/>
          <w:shd w:val="clear" w:color="auto" w:fill="FFFFFF"/>
        </w:rPr>
        <w:t>Bardach</w:t>
      </w:r>
      <w:proofErr w:type="spellEnd"/>
      <w:r w:rsidRPr="001A6F76">
        <w:rPr>
          <w:rFonts w:ascii="Times New Roman" w:hAnsi="Times New Roman" w:cs="Times New Roman"/>
          <w:color w:val="222222"/>
          <w:shd w:val="clear" w:color="auto" w:fill="FFFFFF"/>
        </w:rPr>
        <w:t xml:space="preserve">, C., </w:t>
      </w:r>
      <w:proofErr w:type="spellStart"/>
      <w:r w:rsidRPr="001A6F76">
        <w:rPr>
          <w:rFonts w:ascii="Times New Roman" w:hAnsi="Times New Roman" w:cs="Times New Roman"/>
          <w:color w:val="222222"/>
          <w:shd w:val="clear" w:color="auto" w:fill="FFFFFF"/>
        </w:rPr>
        <w:t>Prosch</w:t>
      </w:r>
      <w:proofErr w:type="spellEnd"/>
      <w:r w:rsidRPr="001A6F76">
        <w:rPr>
          <w:rFonts w:ascii="Times New Roman" w:hAnsi="Times New Roman" w:cs="Times New Roman"/>
          <w:color w:val="222222"/>
          <w:shd w:val="clear" w:color="auto" w:fill="FFFFFF"/>
        </w:rPr>
        <w:t xml:space="preserve">, H., &amp; </w:t>
      </w:r>
      <w:proofErr w:type="spellStart"/>
      <w:r w:rsidRPr="001A6F76">
        <w:rPr>
          <w:rFonts w:ascii="Times New Roman" w:hAnsi="Times New Roman" w:cs="Times New Roman"/>
          <w:color w:val="222222"/>
          <w:shd w:val="clear" w:color="auto" w:fill="FFFFFF"/>
        </w:rPr>
        <w:t>Langs</w:t>
      </w:r>
      <w:proofErr w:type="spellEnd"/>
      <w:r w:rsidRPr="001A6F76">
        <w:rPr>
          <w:rFonts w:ascii="Times New Roman" w:hAnsi="Times New Roman" w:cs="Times New Roman"/>
          <w:color w:val="222222"/>
          <w:shd w:val="clear" w:color="auto" w:fill="FFFFFF"/>
        </w:rPr>
        <w:t>, G. (2020). Deep learning detection and quantification of pneumothorax in heterogeneous routine chest computed tomography. </w:t>
      </w:r>
      <w:r w:rsidRPr="001A6F76">
        <w:rPr>
          <w:rFonts w:ascii="Times New Roman" w:hAnsi="Times New Roman" w:cs="Times New Roman"/>
          <w:i/>
          <w:iCs/>
          <w:color w:val="222222"/>
          <w:shd w:val="clear" w:color="auto" w:fill="FFFFFF"/>
        </w:rPr>
        <w:t>European radiology experimental</w:t>
      </w:r>
      <w:r w:rsidRPr="001A6F76">
        <w:rPr>
          <w:rFonts w:ascii="Times New Roman" w:hAnsi="Times New Roman" w:cs="Times New Roman"/>
          <w:color w:val="222222"/>
          <w:shd w:val="clear" w:color="auto" w:fill="FFFFFF"/>
        </w:rPr>
        <w:t>, </w:t>
      </w:r>
      <w:r w:rsidRPr="001A6F76">
        <w:rPr>
          <w:rFonts w:ascii="Times New Roman" w:hAnsi="Times New Roman" w:cs="Times New Roman"/>
          <w:i/>
          <w:iCs/>
          <w:color w:val="222222"/>
          <w:shd w:val="clear" w:color="auto" w:fill="FFFFFF"/>
        </w:rPr>
        <w:t>4</w:t>
      </w:r>
      <w:r w:rsidRPr="001A6F76">
        <w:rPr>
          <w:rFonts w:ascii="Times New Roman" w:hAnsi="Times New Roman" w:cs="Times New Roman"/>
          <w:color w:val="222222"/>
          <w:shd w:val="clear" w:color="auto" w:fill="FFFFFF"/>
        </w:rPr>
        <w:t>(1), 1-11.</w:t>
      </w:r>
    </w:p>
    <w:p w14:paraId="4600FB61" w14:textId="77777777" w:rsidR="005C14F0" w:rsidRPr="005C14F0" w:rsidRDefault="005C14F0" w:rsidP="00044923">
      <w:pPr>
        <w:rPr>
          <w:rFonts w:ascii="Times New Roman" w:hAnsi="Times New Roman" w:cs="Times New Roman"/>
        </w:rPr>
      </w:pPr>
    </w:p>
    <w:p w14:paraId="11ACD87B" w14:textId="77777777" w:rsidR="00044923" w:rsidRPr="00044923" w:rsidRDefault="00044923" w:rsidP="00044923"/>
    <w:p w14:paraId="52B631FC" w14:textId="77777777" w:rsidR="00B30F90" w:rsidRDefault="00B30F90" w:rsidP="00417853">
      <w:pPr>
        <w:jc w:val="both"/>
        <w:rPr>
          <w:rFonts w:ascii="Times New Roman" w:hAnsi="Times New Roman" w:cs="Times New Roman"/>
        </w:rPr>
      </w:pPr>
    </w:p>
    <w:p w14:paraId="7B82EB0F" w14:textId="77777777" w:rsidR="005D0E18" w:rsidRPr="005D0E18" w:rsidRDefault="005D0E18" w:rsidP="00417853">
      <w:pPr>
        <w:jc w:val="both"/>
        <w:rPr>
          <w:rFonts w:ascii="Times New Roman" w:hAnsi="Times New Roman" w:cs="Times New Roman"/>
        </w:rPr>
      </w:pPr>
    </w:p>
    <w:p w14:paraId="6880A4CB" w14:textId="11C2ECBC" w:rsidR="005D0E18" w:rsidRPr="005D0E18" w:rsidRDefault="005D0E18" w:rsidP="00417853">
      <w:pPr>
        <w:jc w:val="both"/>
        <w:rPr>
          <w:rFonts w:ascii="Times New Roman" w:hAnsi="Times New Roman" w:cs="Times New Roman"/>
        </w:rPr>
      </w:pPr>
    </w:p>
    <w:p w14:paraId="2A3EF3D0" w14:textId="77777777" w:rsidR="005D0E18" w:rsidRPr="005D0E18" w:rsidRDefault="005D0E18" w:rsidP="00417853">
      <w:pPr>
        <w:jc w:val="both"/>
        <w:rPr>
          <w:rFonts w:ascii="Times New Roman" w:hAnsi="Times New Roman" w:cs="Times New Roman"/>
        </w:rPr>
      </w:pPr>
    </w:p>
    <w:p w14:paraId="5C55B513" w14:textId="77777777" w:rsidR="005D0E18" w:rsidRPr="005D0E18" w:rsidRDefault="005D0E18" w:rsidP="00417853">
      <w:pPr>
        <w:jc w:val="both"/>
        <w:rPr>
          <w:rFonts w:ascii="Times New Roman" w:hAnsi="Times New Roman" w:cs="Times New Roman"/>
        </w:rPr>
      </w:pPr>
    </w:p>
    <w:p w14:paraId="5F10747D" w14:textId="77777777" w:rsidR="005D0E18" w:rsidRPr="005D0E18" w:rsidRDefault="005D0E18" w:rsidP="00417853">
      <w:pPr>
        <w:jc w:val="both"/>
        <w:rPr>
          <w:rFonts w:ascii="Times New Roman" w:hAnsi="Times New Roman" w:cs="Times New Roman"/>
        </w:rPr>
      </w:pPr>
    </w:p>
    <w:p w14:paraId="1551D068" w14:textId="77777777" w:rsidR="005D0E18" w:rsidRPr="005D0E18" w:rsidRDefault="005D0E18" w:rsidP="00417853">
      <w:pPr>
        <w:jc w:val="both"/>
        <w:rPr>
          <w:rFonts w:ascii="Times New Roman" w:hAnsi="Times New Roman" w:cs="Times New Roman"/>
        </w:rPr>
      </w:pPr>
    </w:p>
    <w:p w14:paraId="7EB4D5F5" w14:textId="77777777" w:rsidR="005D0E18" w:rsidRPr="005D0E18" w:rsidRDefault="005D0E18" w:rsidP="00417853">
      <w:pPr>
        <w:jc w:val="both"/>
        <w:rPr>
          <w:rFonts w:ascii="Times New Roman" w:hAnsi="Times New Roman" w:cs="Times New Roman"/>
        </w:rPr>
      </w:pPr>
    </w:p>
    <w:p w14:paraId="7A811056" w14:textId="77777777" w:rsidR="005D0E18" w:rsidRPr="005D0E18" w:rsidRDefault="005D0E18" w:rsidP="00417853">
      <w:pPr>
        <w:jc w:val="both"/>
        <w:rPr>
          <w:rFonts w:ascii="Times New Roman" w:hAnsi="Times New Roman" w:cs="Times New Roman"/>
        </w:rPr>
      </w:pPr>
    </w:p>
    <w:p w14:paraId="418A40F6" w14:textId="77777777" w:rsidR="005D0E18" w:rsidRPr="005D0E18" w:rsidRDefault="005D0E18" w:rsidP="00417853">
      <w:pPr>
        <w:spacing w:line="276" w:lineRule="auto"/>
        <w:jc w:val="both"/>
        <w:rPr>
          <w:rFonts w:ascii="Times New Roman" w:hAnsi="Times New Roman" w:cs="Times New Roman"/>
        </w:rPr>
      </w:pPr>
    </w:p>
    <w:p w14:paraId="15C087C2" w14:textId="5EECB629" w:rsidR="00F2453D" w:rsidRPr="005D0E18" w:rsidRDefault="00F2453D" w:rsidP="00417853">
      <w:pPr>
        <w:spacing w:line="276" w:lineRule="auto"/>
        <w:jc w:val="both"/>
        <w:rPr>
          <w:rFonts w:ascii="Times New Roman" w:hAnsi="Times New Roman" w:cs="Times New Roman"/>
        </w:rPr>
      </w:pPr>
    </w:p>
    <w:sectPr w:rsidR="00F2453D" w:rsidRPr="005D0E18">
      <w:footerReference w:type="even"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4465D" w14:textId="77777777" w:rsidR="00F36CB5" w:rsidRDefault="00F36CB5" w:rsidP="00663DA7">
      <w:r>
        <w:separator/>
      </w:r>
    </w:p>
  </w:endnote>
  <w:endnote w:type="continuationSeparator" w:id="0">
    <w:p w14:paraId="2CF04043" w14:textId="77777777" w:rsidR="00F36CB5" w:rsidRDefault="00F36CB5" w:rsidP="00663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4575157"/>
      <w:docPartObj>
        <w:docPartGallery w:val="Page Numbers (Bottom of Page)"/>
        <w:docPartUnique/>
      </w:docPartObj>
    </w:sdtPr>
    <w:sdtContent>
      <w:p w14:paraId="3980B93B" w14:textId="5D3E7B9F" w:rsidR="00663DA7" w:rsidRDefault="00663DA7" w:rsidP="00254E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D39825" w14:textId="77777777" w:rsidR="00663DA7" w:rsidRDefault="00663D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7114450"/>
      <w:docPartObj>
        <w:docPartGallery w:val="Page Numbers (Bottom of Page)"/>
        <w:docPartUnique/>
      </w:docPartObj>
    </w:sdtPr>
    <w:sdtContent>
      <w:p w14:paraId="2739D399" w14:textId="62A6BA49" w:rsidR="00663DA7" w:rsidRDefault="00663DA7" w:rsidP="00254E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35CE58" w14:textId="77777777" w:rsidR="00663DA7" w:rsidRDefault="00663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B6DF6" w14:textId="77777777" w:rsidR="00F36CB5" w:rsidRDefault="00F36CB5" w:rsidP="00663DA7">
      <w:r>
        <w:separator/>
      </w:r>
    </w:p>
  </w:footnote>
  <w:footnote w:type="continuationSeparator" w:id="0">
    <w:p w14:paraId="60EA44D8" w14:textId="77777777" w:rsidR="00F36CB5" w:rsidRDefault="00F36CB5" w:rsidP="00663D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BC5"/>
    <w:multiLevelType w:val="hybridMultilevel"/>
    <w:tmpl w:val="4FA85CB8"/>
    <w:lvl w:ilvl="0" w:tplc="D012E9A2">
      <w:start w:val="1"/>
      <w:numFmt w:val="bullet"/>
      <w:lvlText w:val=""/>
      <w:lvlJc w:val="left"/>
      <w:pPr>
        <w:ind w:left="113" w:hanging="11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5044B9"/>
    <w:multiLevelType w:val="hybridMultilevel"/>
    <w:tmpl w:val="7278E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FC09A1"/>
    <w:multiLevelType w:val="hybridMultilevel"/>
    <w:tmpl w:val="0A0E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2231D8"/>
    <w:multiLevelType w:val="hybridMultilevel"/>
    <w:tmpl w:val="D744C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545725"/>
    <w:multiLevelType w:val="hybridMultilevel"/>
    <w:tmpl w:val="6298F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7717E3"/>
    <w:multiLevelType w:val="hybridMultilevel"/>
    <w:tmpl w:val="21481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C135FC"/>
    <w:multiLevelType w:val="hybridMultilevel"/>
    <w:tmpl w:val="FCC6DAC2"/>
    <w:lvl w:ilvl="0" w:tplc="F53A721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B06528"/>
    <w:multiLevelType w:val="hybridMultilevel"/>
    <w:tmpl w:val="DD709E7E"/>
    <w:lvl w:ilvl="0" w:tplc="CC209AE2">
      <w:start w:val="1"/>
      <w:numFmt w:val="decimal"/>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A27F9E"/>
    <w:multiLevelType w:val="hybridMultilevel"/>
    <w:tmpl w:val="5D6C5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BE1D67"/>
    <w:multiLevelType w:val="hybridMultilevel"/>
    <w:tmpl w:val="FFDA0C92"/>
    <w:lvl w:ilvl="0" w:tplc="FB4E8838">
      <w:start w:val="1"/>
      <w:numFmt w:val="bullet"/>
      <w:lvlText w:val=""/>
      <w:lvlJc w:val="left"/>
      <w:pPr>
        <w:ind w:left="72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5036660"/>
    <w:multiLevelType w:val="hybridMultilevel"/>
    <w:tmpl w:val="58A088CA"/>
    <w:lvl w:ilvl="0" w:tplc="23CEFB04">
      <w:start w:val="1"/>
      <w:numFmt w:val="bullet"/>
      <w:lvlText w:val="•"/>
      <w:lvlJc w:val="left"/>
      <w:pPr>
        <w:tabs>
          <w:tab w:val="num" w:pos="720"/>
        </w:tabs>
        <w:ind w:left="720" w:hanging="360"/>
      </w:pPr>
      <w:rPr>
        <w:rFonts w:ascii="Arial" w:hAnsi="Arial" w:hint="default"/>
      </w:rPr>
    </w:lvl>
    <w:lvl w:ilvl="1" w:tplc="895ACF74" w:tentative="1">
      <w:start w:val="1"/>
      <w:numFmt w:val="bullet"/>
      <w:lvlText w:val="•"/>
      <w:lvlJc w:val="left"/>
      <w:pPr>
        <w:tabs>
          <w:tab w:val="num" w:pos="1440"/>
        </w:tabs>
        <w:ind w:left="1440" w:hanging="360"/>
      </w:pPr>
      <w:rPr>
        <w:rFonts w:ascii="Arial" w:hAnsi="Arial" w:hint="default"/>
      </w:rPr>
    </w:lvl>
    <w:lvl w:ilvl="2" w:tplc="503220AC" w:tentative="1">
      <w:start w:val="1"/>
      <w:numFmt w:val="bullet"/>
      <w:lvlText w:val="•"/>
      <w:lvlJc w:val="left"/>
      <w:pPr>
        <w:tabs>
          <w:tab w:val="num" w:pos="2160"/>
        </w:tabs>
        <w:ind w:left="2160" w:hanging="360"/>
      </w:pPr>
      <w:rPr>
        <w:rFonts w:ascii="Arial" w:hAnsi="Arial" w:hint="default"/>
      </w:rPr>
    </w:lvl>
    <w:lvl w:ilvl="3" w:tplc="BCDE0534" w:tentative="1">
      <w:start w:val="1"/>
      <w:numFmt w:val="bullet"/>
      <w:lvlText w:val="•"/>
      <w:lvlJc w:val="left"/>
      <w:pPr>
        <w:tabs>
          <w:tab w:val="num" w:pos="2880"/>
        </w:tabs>
        <w:ind w:left="2880" w:hanging="360"/>
      </w:pPr>
      <w:rPr>
        <w:rFonts w:ascii="Arial" w:hAnsi="Arial" w:hint="default"/>
      </w:rPr>
    </w:lvl>
    <w:lvl w:ilvl="4" w:tplc="D38A0F4C" w:tentative="1">
      <w:start w:val="1"/>
      <w:numFmt w:val="bullet"/>
      <w:lvlText w:val="•"/>
      <w:lvlJc w:val="left"/>
      <w:pPr>
        <w:tabs>
          <w:tab w:val="num" w:pos="3600"/>
        </w:tabs>
        <w:ind w:left="3600" w:hanging="360"/>
      </w:pPr>
      <w:rPr>
        <w:rFonts w:ascii="Arial" w:hAnsi="Arial" w:hint="default"/>
      </w:rPr>
    </w:lvl>
    <w:lvl w:ilvl="5" w:tplc="216C899C" w:tentative="1">
      <w:start w:val="1"/>
      <w:numFmt w:val="bullet"/>
      <w:lvlText w:val="•"/>
      <w:lvlJc w:val="left"/>
      <w:pPr>
        <w:tabs>
          <w:tab w:val="num" w:pos="4320"/>
        </w:tabs>
        <w:ind w:left="4320" w:hanging="360"/>
      </w:pPr>
      <w:rPr>
        <w:rFonts w:ascii="Arial" w:hAnsi="Arial" w:hint="default"/>
      </w:rPr>
    </w:lvl>
    <w:lvl w:ilvl="6" w:tplc="9E3013C2" w:tentative="1">
      <w:start w:val="1"/>
      <w:numFmt w:val="bullet"/>
      <w:lvlText w:val="•"/>
      <w:lvlJc w:val="left"/>
      <w:pPr>
        <w:tabs>
          <w:tab w:val="num" w:pos="5040"/>
        </w:tabs>
        <w:ind w:left="5040" w:hanging="360"/>
      </w:pPr>
      <w:rPr>
        <w:rFonts w:ascii="Arial" w:hAnsi="Arial" w:hint="default"/>
      </w:rPr>
    </w:lvl>
    <w:lvl w:ilvl="7" w:tplc="708E7CB8" w:tentative="1">
      <w:start w:val="1"/>
      <w:numFmt w:val="bullet"/>
      <w:lvlText w:val="•"/>
      <w:lvlJc w:val="left"/>
      <w:pPr>
        <w:tabs>
          <w:tab w:val="num" w:pos="5760"/>
        </w:tabs>
        <w:ind w:left="5760" w:hanging="360"/>
      </w:pPr>
      <w:rPr>
        <w:rFonts w:ascii="Arial" w:hAnsi="Arial" w:hint="default"/>
      </w:rPr>
    </w:lvl>
    <w:lvl w:ilvl="8" w:tplc="2046837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81629A7"/>
    <w:multiLevelType w:val="hybridMultilevel"/>
    <w:tmpl w:val="620C0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0260199">
    <w:abstractNumId w:val="2"/>
  </w:num>
  <w:num w:numId="2" w16cid:durableId="1272906058">
    <w:abstractNumId w:val="3"/>
  </w:num>
  <w:num w:numId="3" w16cid:durableId="146829119">
    <w:abstractNumId w:val="1"/>
  </w:num>
  <w:num w:numId="4" w16cid:durableId="1044453159">
    <w:abstractNumId w:val="11"/>
  </w:num>
  <w:num w:numId="5" w16cid:durableId="91902819">
    <w:abstractNumId w:val="5"/>
  </w:num>
  <w:num w:numId="6" w16cid:durableId="2081362162">
    <w:abstractNumId w:val="8"/>
  </w:num>
  <w:num w:numId="7" w16cid:durableId="833649508">
    <w:abstractNumId w:val="9"/>
  </w:num>
  <w:num w:numId="8" w16cid:durableId="1330937081">
    <w:abstractNumId w:val="0"/>
  </w:num>
  <w:num w:numId="9" w16cid:durableId="1209490667">
    <w:abstractNumId w:val="6"/>
  </w:num>
  <w:num w:numId="10" w16cid:durableId="861020156">
    <w:abstractNumId w:val="4"/>
  </w:num>
  <w:num w:numId="11" w16cid:durableId="710306826">
    <w:abstractNumId w:val="10"/>
  </w:num>
  <w:num w:numId="12" w16cid:durableId="1642269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01B"/>
    <w:rsid w:val="00040F8C"/>
    <w:rsid w:val="00042C07"/>
    <w:rsid w:val="00044923"/>
    <w:rsid w:val="001245D8"/>
    <w:rsid w:val="001A6F76"/>
    <w:rsid w:val="00292305"/>
    <w:rsid w:val="002F7CFF"/>
    <w:rsid w:val="003F1248"/>
    <w:rsid w:val="00417853"/>
    <w:rsid w:val="005737DC"/>
    <w:rsid w:val="005C14F0"/>
    <w:rsid w:val="005D0E18"/>
    <w:rsid w:val="00663DA7"/>
    <w:rsid w:val="006A001B"/>
    <w:rsid w:val="007E1667"/>
    <w:rsid w:val="008830D4"/>
    <w:rsid w:val="00B30F90"/>
    <w:rsid w:val="00B73832"/>
    <w:rsid w:val="00B847AE"/>
    <w:rsid w:val="00BE2EE7"/>
    <w:rsid w:val="00E32194"/>
    <w:rsid w:val="00F2453D"/>
    <w:rsid w:val="00F36CB5"/>
    <w:rsid w:val="00FD4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1A51"/>
  <w15:chartTrackingRefBased/>
  <w15:docId w15:val="{2459D259-6CAE-764F-9681-F4A18416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1B"/>
  </w:style>
  <w:style w:type="paragraph" w:styleId="Heading1">
    <w:name w:val="heading 1"/>
    <w:basedOn w:val="Normal"/>
    <w:next w:val="Normal"/>
    <w:link w:val="Heading1Char"/>
    <w:uiPriority w:val="9"/>
    <w:qFormat/>
    <w:rsid w:val="00663DA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2C0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E18"/>
    <w:pPr>
      <w:ind w:left="720"/>
      <w:contextualSpacing/>
    </w:pPr>
  </w:style>
  <w:style w:type="paragraph" w:styleId="Footer">
    <w:name w:val="footer"/>
    <w:basedOn w:val="Normal"/>
    <w:link w:val="FooterChar"/>
    <w:uiPriority w:val="99"/>
    <w:unhideWhenUsed/>
    <w:rsid w:val="00663DA7"/>
    <w:pPr>
      <w:tabs>
        <w:tab w:val="center" w:pos="4513"/>
        <w:tab w:val="right" w:pos="9026"/>
      </w:tabs>
    </w:pPr>
  </w:style>
  <w:style w:type="character" w:customStyle="1" w:styleId="FooterChar">
    <w:name w:val="Footer Char"/>
    <w:basedOn w:val="DefaultParagraphFont"/>
    <w:link w:val="Footer"/>
    <w:uiPriority w:val="99"/>
    <w:rsid w:val="00663DA7"/>
  </w:style>
  <w:style w:type="character" w:styleId="PageNumber">
    <w:name w:val="page number"/>
    <w:basedOn w:val="DefaultParagraphFont"/>
    <w:uiPriority w:val="99"/>
    <w:semiHidden/>
    <w:unhideWhenUsed/>
    <w:rsid w:val="00663DA7"/>
  </w:style>
  <w:style w:type="character" w:customStyle="1" w:styleId="Heading1Char">
    <w:name w:val="Heading 1 Char"/>
    <w:basedOn w:val="DefaultParagraphFont"/>
    <w:link w:val="Heading1"/>
    <w:uiPriority w:val="9"/>
    <w:rsid w:val="00663D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2C0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5C14F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2F7CFF"/>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F7CFF"/>
    <w:pPr>
      <w:spacing w:before="120"/>
    </w:pPr>
    <w:rPr>
      <w:rFonts w:cstheme="minorHAnsi"/>
      <w:b/>
      <w:bCs/>
      <w:i/>
      <w:iCs/>
    </w:rPr>
  </w:style>
  <w:style w:type="paragraph" w:styleId="TOC2">
    <w:name w:val="toc 2"/>
    <w:basedOn w:val="Normal"/>
    <w:next w:val="Normal"/>
    <w:autoRedefine/>
    <w:uiPriority w:val="39"/>
    <w:unhideWhenUsed/>
    <w:rsid w:val="002F7CFF"/>
    <w:pPr>
      <w:spacing w:before="120"/>
      <w:ind w:left="240"/>
    </w:pPr>
    <w:rPr>
      <w:rFonts w:cstheme="minorHAnsi"/>
      <w:b/>
      <w:bCs/>
      <w:sz w:val="22"/>
      <w:szCs w:val="22"/>
    </w:rPr>
  </w:style>
  <w:style w:type="character" w:styleId="Hyperlink">
    <w:name w:val="Hyperlink"/>
    <w:basedOn w:val="DefaultParagraphFont"/>
    <w:uiPriority w:val="99"/>
    <w:unhideWhenUsed/>
    <w:rsid w:val="002F7CFF"/>
    <w:rPr>
      <w:color w:val="0563C1" w:themeColor="hyperlink"/>
      <w:u w:val="single"/>
    </w:rPr>
  </w:style>
  <w:style w:type="paragraph" w:styleId="TOC3">
    <w:name w:val="toc 3"/>
    <w:basedOn w:val="Normal"/>
    <w:next w:val="Normal"/>
    <w:autoRedefine/>
    <w:uiPriority w:val="39"/>
    <w:semiHidden/>
    <w:unhideWhenUsed/>
    <w:rsid w:val="002F7CFF"/>
    <w:pPr>
      <w:ind w:left="480"/>
    </w:pPr>
    <w:rPr>
      <w:rFonts w:cstheme="minorHAnsi"/>
      <w:sz w:val="20"/>
      <w:szCs w:val="20"/>
    </w:rPr>
  </w:style>
  <w:style w:type="paragraph" w:styleId="TOC4">
    <w:name w:val="toc 4"/>
    <w:basedOn w:val="Normal"/>
    <w:next w:val="Normal"/>
    <w:autoRedefine/>
    <w:uiPriority w:val="39"/>
    <w:semiHidden/>
    <w:unhideWhenUsed/>
    <w:rsid w:val="002F7CFF"/>
    <w:pPr>
      <w:ind w:left="720"/>
    </w:pPr>
    <w:rPr>
      <w:rFonts w:cstheme="minorHAnsi"/>
      <w:sz w:val="20"/>
      <w:szCs w:val="20"/>
    </w:rPr>
  </w:style>
  <w:style w:type="paragraph" w:styleId="TOC5">
    <w:name w:val="toc 5"/>
    <w:basedOn w:val="Normal"/>
    <w:next w:val="Normal"/>
    <w:autoRedefine/>
    <w:uiPriority w:val="39"/>
    <w:semiHidden/>
    <w:unhideWhenUsed/>
    <w:rsid w:val="002F7CFF"/>
    <w:pPr>
      <w:ind w:left="960"/>
    </w:pPr>
    <w:rPr>
      <w:rFonts w:cstheme="minorHAnsi"/>
      <w:sz w:val="20"/>
      <w:szCs w:val="20"/>
    </w:rPr>
  </w:style>
  <w:style w:type="paragraph" w:styleId="TOC6">
    <w:name w:val="toc 6"/>
    <w:basedOn w:val="Normal"/>
    <w:next w:val="Normal"/>
    <w:autoRedefine/>
    <w:uiPriority w:val="39"/>
    <w:semiHidden/>
    <w:unhideWhenUsed/>
    <w:rsid w:val="002F7CFF"/>
    <w:pPr>
      <w:ind w:left="1200"/>
    </w:pPr>
    <w:rPr>
      <w:rFonts w:cstheme="minorHAnsi"/>
      <w:sz w:val="20"/>
      <w:szCs w:val="20"/>
    </w:rPr>
  </w:style>
  <w:style w:type="paragraph" w:styleId="TOC7">
    <w:name w:val="toc 7"/>
    <w:basedOn w:val="Normal"/>
    <w:next w:val="Normal"/>
    <w:autoRedefine/>
    <w:uiPriority w:val="39"/>
    <w:semiHidden/>
    <w:unhideWhenUsed/>
    <w:rsid w:val="002F7CFF"/>
    <w:pPr>
      <w:ind w:left="1440"/>
    </w:pPr>
    <w:rPr>
      <w:rFonts w:cstheme="minorHAnsi"/>
      <w:sz w:val="20"/>
      <w:szCs w:val="20"/>
    </w:rPr>
  </w:style>
  <w:style w:type="paragraph" w:styleId="TOC8">
    <w:name w:val="toc 8"/>
    <w:basedOn w:val="Normal"/>
    <w:next w:val="Normal"/>
    <w:autoRedefine/>
    <w:uiPriority w:val="39"/>
    <w:semiHidden/>
    <w:unhideWhenUsed/>
    <w:rsid w:val="002F7CFF"/>
    <w:pPr>
      <w:ind w:left="1680"/>
    </w:pPr>
    <w:rPr>
      <w:rFonts w:cstheme="minorHAnsi"/>
      <w:sz w:val="20"/>
      <w:szCs w:val="20"/>
    </w:rPr>
  </w:style>
  <w:style w:type="paragraph" w:styleId="TOC9">
    <w:name w:val="toc 9"/>
    <w:basedOn w:val="Normal"/>
    <w:next w:val="Normal"/>
    <w:autoRedefine/>
    <w:uiPriority w:val="39"/>
    <w:semiHidden/>
    <w:unhideWhenUsed/>
    <w:rsid w:val="002F7CFF"/>
    <w:pPr>
      <w:ind w:left="1920"/>
    </w:pPr>
    <w:rPr>
      <w:rFonts w:cstheme="minorHAnsi"/>
      <w:sz w:val="20"/>
      <w:szCs w:val="20"/>
    </w:rPr>
  </w:style>
  <w:style w:type="character" w:styleId="UnresolvedMention">
    <w:name w:val="Unresolved Mention"/>
    <w:basedOn w:val="DefaultParagraphFont"/>
    <w:uiPriority w:val="99"/>
    <w:semiHidden/>
    <w:unhideWhenUsed/>
    <w:rsid w:val="001A6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835325">
      <w:bodyDiv w:val="1"/>
      <w:marLeft w:val="0"/>
      <w:marRight w:val="0"/>
      <w:marTop w:val="0"/>
      <w:marBottom w:val="0"/>
      <w:divBdr>
        <w:top w:val="none" w:sz="0" w:space="0" w:color="auto"/>
        <w:left w:val="none" w:sz="0" w:space="0" w:color="auto"/>
        <w:bottom w:val="none" w:sz="0" w:space="0" w:color="auto"/>
        <w:right w:val="none" w:sz="0" w:space="0" w:color="auto"/>
      </w:divBdr>
    </w:div>
    <w:div w:id="1654261100">
      <w:bodyDiv w:val="1"/>
      <w:marLeft w:val="0"/>
      <w:marRight w:val="0"/>
      <w:marTop w:val="0"/>
      <w:marBottom w:val="0"/>
      <w:divBdr>
        <w:top w:val="none" w:sz="0" w:space="0" w:color="auto"/>
        <w:left w:val="none" w:sz="0" w:space="0" w:color="auto"/>
        <w:bottom w:val="none" w:sz="0" w:space="0" w:color="auto"/>
        <w:right w:val="none" w:sz="0" w:space="0" w:color="auto"/>
      </w:divBdr>
      <w:divsChild>
        <w:div w:id="2086803239">
          <w:marLeft w:val="446"/>
          <w:marRight w:val="0"/>
          <w:marTop w:val="0"/>
          <w:marBottom w:val="0"/>
          <w:divBdr>
            <w:top w:val="none" w:sz="0" w:space="0" w:color="auto"/>
            <w:left w:val="none" w:sz="0" w:space="0" w:color="auto"/>
            <w:bottom w:val="none" w:sz="0" w:space="0" w:color="auto"/>
            <w:right w:val="none" w:sz="0" w:space="0" w:color="auto"/>
          </w:divBdr>
        </w:div>
        <w:div w:id="2055230469">
          <w:marLeft w:val="446"/>
          <w:marRight w:val="0"/>
          <w:marTop w:val="0"/>
          <w:marBottom w:val="0"/>
          <w:divBdr>
            <w:top w:val="none" w:sz="0" w:space="0" w:color="auto"/>
            <w:left w:val="none" w:sz="0" w:space="0" w:color="auto"/>
            <w:bottom w:val="none" w:sz="0" w:space="0" w:color="auto"/>
            <w:right w:val="none" w:sz="0" w:space="0" w:color="auto"/>
          </w:divBdr>
        </w:div>
        <w:div w:id="916205337">
          <w:marLeft w:val="446"/>
          <w:marRight w:val="0"/>
          <w:marTop w:val="0"/>
          <w:marBottom w:val="0"/>
          <w:divBdr>
            <w:top w:val="none" w:sz="0" w:space="0" w:color="auto"/>
            <w:left w:val="none" w:sz="0" w:space="0" w:color="auto"/>
            <w:bottom w:val="none" w:sz="0" w:space="0" w:color="auto"/>
            <w:right w:val="none" w:sz="0" w:space="0" w:color="auto"/>
          </w:divBdr>
        </w:div>
        <w:div w:id="1851675262">
          <w:marLeft w:val="446"/>
          <w:marRight w:val="0"/>
          <w:marTop w:val="0"/>
          <w:marBottom w:val="0"/>
          <w:divBdr>
            <w:top w:val="none" w:sz="0" w:space="0" w:color="auto"/>
            <w:left w:val="none" w:sz="0" w:space="0" w:color="auto"/>
            <w:bottom w:val="none" w:sz="0" w:space="0" w:color="auto"/>
            <w:right w:val="none" w:sz="0" w:space="0" w:color="auto"/>
          </w:divBdr>
        </w:div>
        <w:div w:id="1088816534">
          <w:marLeft w:val="446"/>
          <w:marRight w:val="0"/>
          <w:marTop w:val="0"/>
          <w:marBottom w:val="0"/>
          <w:divBdr>
            <w:top w:val="none" w:sz="0" w:space="0" w:color="auto"/>
            <w:left w:val="none" w:sz="0" w:space="0" w:color="auto"/>
            <w:bottom w:val="none" w:sz="0" w:space="0" w:color="auto"/>
            <w:right w:val="none" w:sz="0" w:space="0" w:color="auto"/>
          </w:divBdr>
        </w:div>
      </w:divsChild>
    </w:div>
    <w:div w:id="186151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9653C-13F5-AB4E-9B19-4A7AA86B3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Koushal Nakka</dc:creator>
  <cp:keywords/>
  <dc:description/>
  <cp:lastModifiedBy>Sai Koushal Nakka</cp:lastModifiedBy>
  <cp:revision>2</cp:revision>
  <dcterms:created xsi:type="dcterms:W3CDTF">2023-11-08T02:36:00Z</dcterms:created>
  <dcterms:modified xsi:type="dcterms:W3CDTF">2023-11-08T02:36:00Z</dcterms:modified>
</cp:coreProperties>
</file>