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P03 / Leena Thomas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Photographer</w:t>
        <w:br w:type="textWrapping"/>
        <w:t xml:space="preserve"> Location: Noida</w:t>
        <w:br w:type="textWrapping"/>
        <w:t xml:space="preserve"> Work preference: Travel available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Bio:</w:t>
        <w:br w:type="textWrapping"/>
        <w:t xml:space="preserve"> Photographer working in architecture, interiors, hospitality and travel photography.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