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7C23D" w14:textId="77777777" w:rsidR="00282CB6" w:rsidRPr="00282CB6" w:rsidRDefault="00282CB6" w:rsidP="00282CB6">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282CB6">
        <w:rPr>
          <w:rFonts w:ascii="Arial" w:eastAsia="Times New Roman" w:hAnsi="Arial" w:cs="Arial"/>
          <w:color w:val="1F1F1F"/>
          <w:sz w:val="36"/>
          <w:szCs w:val="36"/>
          <w:lang w:eastAsia="en-IN"/>
        </w:rPr>
        <w:t>Encryption in Transit and at Rest</w:t>
      </w:r>
    </w:p>
    <w:p w14:paraId="744382B6" w14:textId="77777777" w:rsidR="00282CB6" w:rsidRPr="00282CB6" w:rsidRDefault="00282CB6" w:rsidP="00282CB6">
      <w:pPr>
        <w:shd w:val="clear" w:color="auto" w:fill="FFFFFF"/>
        <w:spacing w:after="360" w:line="240" w:lineRule="auto"/>
        <w:rPr>
          <w:rFonts w:ascii="Helvetica" w:eastAsia="Times New Roman" w:hAnsi="Helvetica" w:cs="Helvetica"/>
          <w:color w:val="1F1F1F"/>
          <w:sz w:val="21"/>
          <w:szCs w:val="21"/>
          <w:lang w:eastAsia="en-IN"/>
        </w:rPr>
      </w:pPr>
      <w:r w:rsidRPr="00282CB6">
        <w:rPr>
          <w:rFonts w:ascii="Helvetica" w:eastAsia="Times New Roman" w:hAnsi="Helvetica" w:cs="Helvetica"/>
          <w:color w:val="1F1F1F"/>
          <w:sz w:val="21"/>
          <w:szCs w:val="21"/>
          <w:lang w:eastAsia="en-IN"/>
        </w:rPr>
        <w:pict w14:anchorId="6ABFA2DC">
          <v:rect id="_x0000_i1025" style="width:0;height:.75pt" o:hralign="center" o:hrstd="t" o:hr="t" fillcolor="#a0a0a0" stroked="f"/>
        </w:pict>
      </w:r>
    </w:p>
    <w:p w14:paraId="5CFA772D" w14:textId="77777777" w:rsidR="00282CB6" w:rsidRPr="00282CB6" w:rsidRDefault="00282CB6" w:rsidP="00282CB6">
      <w:pPr>
        <w:shd w:val="clear" w:color="auto" w:fill="FFFFFF"/>
        <w:spacing w:after="240" w:line="360" w:lineRule="atLeast"/>
        <w:outlineLvl w:val="1"/>
        <w:rPr>
          <w:rFonts w:ascii="Arial" w:eastAsia="Times New Roman" w:hAnsi="Arial" w:cs="Arial"/>
          <w:color w:val="1F1F1F"/>
          <w:sz w:val="33"/>
          <w:szCs w:val="33"/>
          <w:lang w:eastAsia="en-IN"/>
        </w:rPr>
      </w:pPr>
      <w:r w:rsidRPr="00282CB6">
        <w:rPr>
          <w:rFonts w:ascii="Arial" w:eastAsia="Times New Roman" w:hAnsi="Arial" w:cs="Arial"/>
          <w:color w:val="1F1F1F"/>
          <w:sz w:val="33"/>
          <w:szCs w:val="33"/>
          <w:lang w:eastAsia="en-IN"/>
        </w:rPr>
        <w:t>Encryption in Transit and at Rest</w:t>
      </w:r>
    </w:p>
    <w:p w14:paraId="0FBAEB51" w14:textId="77777777" w:rsidR="00282CB6" w:rsidRPr="00282CB6" w:rsidRDefault="00282CB6" w:rsidP="00282CB6">
      <w:pPr>
        <w:shd w:val="clear" w:color="auto" w:fill="FFFFFF"/>
        <w:spacing w:after="300" w:line="315" w:lineRule="atLeast"/>
        <w:rPr>
          <w:rFonts w:ascii="Arial" w:eastAsia="Times New Roman" w:hAnsi="Arial" w:cs="Arial"/>
          <w:color w:val="1F1F1F"/>
          <w:sz w:val="21"/>
          <w:szCs w:val="21"/>
          <w:lang w:eastAsia="en-IN"/>
        </w:rPr>
      </w:pPr>
      <w:r w:rsidRPr="00282CB6">
        <w:rPr>
          <w:rFonts w:ascii="Arial" w:eastAsia="Times New Roman" w:hAnsi="Arial" w:cs="Arial"/>
          <w:color w:val="1F1F1F"/>
          <w:sz w:val="21"/>
          <w:szCs w:val="21"/>
          <w:lang w:eastAsia="en-IN"/>
        </w:rPr>
        <w:t>In this section, Rudy and Hong discussed data encryption in transit and at rest.</w:t>
      </w:r>
    </w:p>
    <w:p w14:paraId="10E24078" w14:textId="77777777" w:rsidR="00282CB6" w:rsidRPr="00282CB6" w:rsidRDefault="00282CB6" w:rsidP="00282CB6">
      <w:pPr>
        <w:shd w:val="clear" w:color="auto" w:fill="FFFFFF"/>
        <w:spacing w:before="540" w:after="180" w:line="360" w:lineRule="atLeast"/>
        <w:outlineLvl w:val="2"/>
        <w:rPr>
          <w:rFonts w:ascii="Arial" w:eastAsia="Times New Roman" w:hAnsi="Arial" w:cs="Arial"/>
          <w:color w:val="1F1F1F"/>
          <w:sz w:val="24"/>
          <w:szCs w:val="24"/>
          <w:lang w:eastAsia="en-IN"/>
        </w:rPr>
      </w:pPr>
      <w:r w:rsidRPr="00282CB6">
        <w:rPr>
          <w:rFonts w:ascii="Arial" w:eastAsia="Times New Roman" w:hAnsi="Arial" w:cs="Arial"/>
          <w:color w:val="1F1F1F"/>
          <w:sz w:val="24"/>
          <w:szCs w:val="24"/>
          <w:lang w:eastAsia="en-IN"/>
        </w:rPr>
        <w:t>Encryption of Data in Transit</w:t>
      </w:r>
    </w:p>
    <w:p w14:paraId="52CFFE5B" w14:textId="77777777" w:rsidR="00282CB6" w:rsidRPr="00282CB6" w:rsidRDefault="00282CB6" w:rsidP="00282CB6">
      <w:pPr>
        <w:shd w:val="clear" w:color="auto" w:fill="FFFFFF"/>
        <w:spacing w:after="300" w:line="315" w:lineRule="atLeast"/>
        <w:rPr>
          <w:rFonts w:ascii="Arial" w:eastAsia="Times New Roman" w:hAnsi="Arial" w:cs="Arial"/>
          <w:color w:val="1F1F1F"/>
          <w:sz w:val="21"/>
          <w:szCs w:val="21"/>
          <w:lang w:eastAsia="en-IN"/>
        </w:rPr>
      </w:pPr>
      <w:r w:rsidRPr="00282CB6">
        <w:rPr>
          <w:rFonts w:ascii="Arial" w:eastAsia="Times New Roman" w:hAnsi="Arial" w:cs="Arial"/>
          <w:color w:val="1F1F1F"/>
          <w:sz w:val="21"/>
          <w:szCs w:val="21"/>
          <w:lang w:eastAsia="en-IN"/>
        </w:rPr>
        <w:t>You can mount a file system so all NFS traffic is encrypted in transit using Transport Layer Security 1.2 (TLS, formerly called Secure Sockets Layer [SSL]) with an industry-standard AES-256 cipher.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 More information on Encryption of data in transit can be found at: </w:t>
      </w:r>
      <w:hyperlink r:id="rId4" w:tgtFrame="_blank" w:history="1">
        <w:r w:rsidRPr="00282CB6">
          <w:rPr>
            <w:rFonts w:ascii="Arial" w:eastAsia="Times New Roman" w:hAnsi="Arial" w:cs="Arial"/>
            <w:color w:val="428BCA"/>
            <w:sz w:val="21"/>
            <w:szCs w:val="21"/>
            <w:u w:val="single"/>
            <w:lang w:eastAsia="en-IN"/>
          </w:rPr>
          <w:t>https://docs.aws.amazon.com/whitepapers/latest/efs-encrypted-file-systems/encryption-of-data-in-transit.html</w:t>
        </w:r>
      </w:hyperlink>
    </w:p>
    <w:p w14:paraId="105DBCD5" w14:textId="77777777" w:rsidR="00282CB6" w:rsidRPr="00282CB6" w:rsidRDefault="00282CB6" w:rsidP="00282CB6">
      <w:pPr>
        <w:shd w:val="clear" w:color="auto" w:fill="FFFFFF"/>
        <w:spacing w:before="540" w:after="180" w:line="360" w:lineRule="atLeast"/>
        <w:outlineLvl w:val="2"/>
        <w:rPr>
          <w:rFonts w:ascii="Arial" w:eastAsia="Times New Roman" w:hAnsi="Arial" w:cs="Arial"/>
          <w:color w:val="1F1F1F"/>
          <w:sz w:val="24"/>
          <w:szCs w:val="24"/>
          <w:lang w:eastAsia="en-IN"/>
        </w:rPr>
      </w:pPr>
      <w:r w:rsidRPr="00282CB6">
        <w:rPr>
          <w:rFonts w:ascii="Arial" w:eastAsia="Times New Roman" w:hAnsi="Arial" w:cs="Arial"/>
          <w:color w:val="1F1F1F"/>
          <w:sz w:val="24"/>
          <w:szCs w:val="24"/>
          <w:lang w:eastAsia="en-IN"/>
        </w:rPr>
        <w:t>Encryption of Data at Rest</w:t>
      </w:r>
    </w:p>
    <w:p w14:paraId="7721EDB3" w14:textId="77777777" w:rsidR="00282CB6" w:rsidRPr="00282CB6" w:rsidRDefault="00282CB6" w:rsidP="00282CB6">
      <w:pPr>
        <w:shd w:val="clear" w:color="auto" w:fill="FFFFFF"/>
        <w:spacing w:after="300" w:line="315" w:lineRule="atLeast"/>
        <w:rPr>
          <w:rFonts w:ascii="Arial" w:eastAsia="Times New Roman" w:hAnsi="Arial" w:cs="Arial"/>
          <w:color w:val="1F1F1F"/>
          <w:sz w:val="21"/>
          <w:szCs w:val="21"/>
          <w:lang w:eastAsia="en-IN"/>
        </w:rPr>
      </w:pPr>
      <w:r w:rsidRPr="00282CB6">
        <w:rPr>
          <w:rFonts w:ascii="Arial" w:eastAsia="Times New Roman" w:hAnsi="Arial" w:cs="Arial"/>
          <w:color w:val="1F1F1F"/>
          <w:sz w:val="21"/>
          <w:szCs w:val="21"/>
          <w:lang w:eastAsia="en-IN"/>
        </w:rPr>
        <w:t xml:space="preserve">You can create an encrypted file system so all your data and metadata </w:t>
      </w:r>
      <w:proofErr w:type="gramStart"/>
      <w:r w:rsidRPr="00282CB6">
        <w:rPr>
          <w:rFonts w:ascii="Arial" w:eastAsia="Times New Roman" w:hAnsi="Arial" w:cs="Arial"/>
          <w:color w:val="1F1F1F"/>
          <w:sz w:val="21"/>
          <w:szCs w:val="21"/>
          <w:lang w:eastAsia="en-IN"/>
        </w:rPr>
        <w:t>is</w:t>
      </w:r>
      <w:proofErr w:type="gramEnd"/>
      <w:r w:rsidRPr="00282CB6">
        <w:rPr>
          <w:rFonts w:ascii="Arial" w:eastAsia="Times New Roman" w:hAnsi="Arial" w:cs="Arial"/>
          <w:color w:val="1F1F1F"/>
          <w:sz w:val="21"/>
          <w:szCs w:val="21"/>
          <w:lang w:eastAsia="en-IN"/>
        </w:rPr>
        <w:t xml:space="preserve"> encrypted at rest using an industry-standard AES-256 encryption algorithm. Encryption and decryption </w:t>
      </w:r>
      <w:proofErr w:type="gramStart"/>
      <w:r w:rsidRPr="00282CB6">
        <w:rPr>
          <w:rFonts w:ascii="Arial" w:eastAsia="Times New Roman" w:hAnsi="Arial" w:cs="Arial"/>
          <w:color w:val="1F1F1F"/>
          <w:sz w:val="21"/>
          <w:szCs w:val="21"/>
          <w:lang w:eastAsia="en-IN"/>
        </w:rPr>
        <w:t>is</w:t>
      </w:r>
      <w:proofErr w:type="gramEnd"/>
      <w:r w:rsidRPr="00282CB6">
        <w:rPr>
          <w:rFonts w:ascii="Arial" w:eastAsia="Times New Roman" w:hAnsi="Arial" w:cs="Arial"/>
          <w:color w:val="1F1F1F"/>
          <w:sz w:val="21"/>
          <w:szCs w:val="21"/>
          <w:lang w:eastAsia="en-IN"/>
        </w:rPr>
        <w:t xml:space="preserve"> handled automatically and transparently, so you don’t have to modify your applications. If your organization is subject to corporate or regulatory policies that require encryption of data and metadata at rest, we recommend creating an encrypted file system.</w:t>
      </w:r>
    </w:p>
    <w:p w14:paraId="6BA8E050" w14:textId="77777777" w:rsidR="00282CB6" w:rsidRPr="00282CB6" w:rsidRDefault="00282CB6" w:rsidP="00282CB6">
      <w:pPr>
        <w:shd w:val="clear" w:color="auto" w:fill="FFFFFF"/>
        <w:spacing w:before="540" w:after="180" w:line="360" w:lineRule="atLeast"/>
        <w:outlineLvl w:val="2"/>
        <w:rPr>
          <w:rFonts w:ascii="Arial" w:eastAsia="Times New Roman" w:hAnsi="Arial" w:cs="Arial"/>
          <w:color w:val="1F1F1F"/>
          <w:sz w:val="24"/>
          <w:szCs w:val="24"/>
          <w:lang w:eastAsia="en-IN"/>
        </w:rPr>
      </w:pPr>
      <w:r w:rsidRPr="00282CB6">
        <w:rPr>
          <w:rFonts w:ascii="Arial" w:eastAsia="Times New Roman" w:hAnsi="Arial" w:cs="Arial"/>
          <w:color w:val="1F1F1F"/>
          <w:sz w:val="24"/>
          <w:szCs w:val="24"/>
          <w:lang w:eastAsia="en-IN"/>
        </w:rPr>
        <w:t>AWS Key Management Service (KMS)</w:t>
      </w:r>
    </w:p>
    <w:p w14:paraId="48B259AB" w14:textId="77777777" w:rsidR="00282CB6" w:rsidRPr="00282CB6" w:rsidRDefault="00282CB6" w:rsidP="00282CB6">
      <w:pPr>
        <w:shd w:val="clear" w:color="auto" w:fill="FFFFFF"/>
        <w:spacing w:after="300" w:line="315" w:lineRule="atLeast"/>
        <w:rPr>
          <w:rFonts w:ascii="Arial" w:eastAsia="Times New Roman" w:hAnsi="Arial" w:cs="Arial"/>
          <w:color w:val="1F1F1F"/>
          <w:sz w:val="21"/>
          <w:szCs w:val="21"/>
          <w:lang w:eastAsia="en-IN"/>
        </w:rPr>
      </w:pPr>
      <w:r w:rsidRPr="00282CB6">
        <w:rPr>
          <w:rFonts w:ascii="Arial" w:eastAsia="Times New Roman" w:hAnsi="Arial" w:cs="Arial"/>
          <w:color w:val="1F1F1F"/>
          <w:sz w:val="21"/>
          <w:szCs w:val="21"/>
          <w:lang w:eastAsia="en-IN"/>
        </w:rPr>
        <w:t xml:space="preserve">AWS Key Management Service (KMS) makes it easy for you to create and manage keys and control the use of encryption across a wide range of AWS services and in your applications. AWS KMS is a secure and resilient service that uses FIPS 140-2 validated hardware security modules to protect your keys. AWS KMS is integrated with AWS CloudTrail to provide you with logs of all key usage to help meet your regulatory and compliance needs. More details on AWS KMS can be found </w:t>
      </w:r>
      <w:proofErr w:type="spellStart"/>
      <w:proofErr w:type="gramStart"/>
      <w:r w:rsidRPr="00282CB6">
        <w:rPr>
          <w:rFonts w:ascii="Arial" w:eastAsia="Times New Roman" w:hAnsi="Arial" w:cs="Arial"/>
          <w:color w:val="1F1F1F"/>
          <w:sz w:val="21"/>
          <w:szCs w:val="21"/>
          <w:lang w:eastAsia="en-IN"/>
        </w:rPr>
        <w:t>at:https</w:t>
      </w:r>
      <w:proofErr w:type="spellEnd"/>
      <w:r w:rsidRPr="00282CB6">
        <w:rPr>
          <w:rFonts w:ascii="Arial" w:eastAsia="Times New Roman" w:hAnsi="Arial" w:cs="Arial"/>
          <w:color w:val="1F1F1F"/>
          <w:sz w:val="21"/>
          <w:szCs w:val="21"/>
          <w:lang w:eastAsia="en-IN"/>
        </w:rPr>
        <w:t>://aws.amazon.com/kms/</w:t>
      </w:r>
      <w:proofErr w:type="gramEnd"/>
    </w:p>
    <w:p w14:paraId="7D26D1A7" w14:textId="77777777" w:rsidR="00282CB6" w:rsidRPr="00282CB6" w:rsidRDefault="00282CB6" w:rsidP="00282CB6">
      <w:pPr>
        <w:shd w:val="clear" w:color="auto" w:fill="FFFFFF"/>
        <w:spacing w:before="540" w:after="180" w:line="360" w:lineRule="atLeast"/>
        <w:outlineLvl w:val="2"/>
        <w:rPr>
          <w:rFonts w:ascii="Arial" w:eastAsia="Times New Roman" w:hAnsi="Arial" w:cs="Arial"/>
          <w:color w:val="1F1F1F"/>
          <w:sz w:val="24"/>
          <w:szCs w:val="24"/>
          <w:lang w:eastAsia="en-IN"/>
        </w:rPr>
      </w:pPr>
      <w:r w:rsidRPr="00282CB6">
        <w:rPr>
          <w:rFonts w:ascii="Arial" w:eastAsia="Times New Roman" w:hAnsi="Arial" w:cs="Arial"/>
          <w:color w:val="1F1F1F"/>
          <w:sz w:val="24"/>
          <w:szCs w:val="24"/>
          <w:lang w:eastAsia="en-IN"/>
        </w:rPr>
        <w:t xml:space="preserve">AWS </w:t>
      </w:r>
      <w:proofErr w:type="spellStart"/>
      <w:r w:rsidRPr="00282CB6">
        <w:rPr>
          <w:rFonts w:ascii="Arial" w:eastAsia="Times New Roman" w:hAnsi="Arial" w:cs="Arial"/>
          <w:color w:val="1F1F1F"/>
          <w:sz w:val="24"/>
          <w:szCs w:val="24"/>
          <w:lang w:eastAsia="en-IN"/>
        </w:rPr>
        <w:t>CloudHSM</w:t>
      </w:r>
      <w:proofErr w:type="spellEnd"/>
    </w:p>
    <w:p w14:paraId="55460062" w14:textId="77777777" w:rsidR="00282CB6" w:rsidRPr="00282CB6" w:rsidRDefault="00282CB6" w:rsidP="00282CB6">
      <w:pPr>
        <w:shd w:val="clear" w:color="auto" w:fill="FFFFFF"/>
        <w:spacing w:after="300" w:line="315" w:lineRule="atLeast"/>
        <w:rPr>
          <w:rFonts w:ascii="Arial" w:eastAsia="Times New Roman" w:hAnsi="Arial" w:cs="Arial"/>
          <w:color w:val="1F1F1F"/>
          <w:sz w:val="21"/>
          <w:szCs w:val="21"/>
          <w:lang w:eastAsia="en-IN"/>
        </w:rPr>
      </w:pPr>
      <w:r w:rsidRPr="00282CB6">
        <w:rPr>
          <w:rFonts w:ascii="Arial" w:eastAsia="Times New Roman" w:hAnsi="Arial" w:cs="Arial"/>
          <w:color w:val="1F1F1F"/>
          <w:sz w:val="21"/>
          <w:szCs w:val="21"/>
          <w:lang w:eastAsia="en-IN"/>
        </w:rPr>
        <w:t xml:space="preserve">AWS </w:t>
      </w:r>
      <w:proofErr w:type="spellStart"/>
      <w:r w:rsidRPr="00282CB6">
        <w:rPr>
          <w:rFonts w:ascii="Arial" w:eastAsia="Times New Roman" w:hAnsi="Arial" w:cs="Arial"/>
          <w:color w:val="1F1F1F"/>
          <w:sz w:val="21"/>
          <w:szCs w:val="21"/>
          <w:lang w:eastAsia="en-IN"/>
        </w:rPr>
        <w:t>CloudHSM</w:t>
      </w:r>
      <w:proofErr w:type="spellEnd"/>
      <w:r w:rsidRPr="00282CB6">
        <w:rPr>
          <w:rFonts w:ascii="Arial" w:eastAsia="Times New Roman" w:hAnsi="Arial" w:cs="Arial"/>
          <w:color w:val="1F1F1F"/>
          <w:sz w:val="21"/>
          <w:szCs w:val="21"/>
          <w:lang w:eastAsia="en-IN"/>
        </w:rPr>
        <w:t xml:space="preserve"> is a cloud-based hardware security module (HSM) that enables you to easily generate and use your own encryption keys on the AWS Cloud. With </w:t>
      </w:r>
      <w:proofErr w:type="spellStart"/>
      <w:r w:rsidRPr="00282CB6">
        <w:rPr>
          <w:rFonts w:ascii="Arial" w:eastAsia="Times New Roman" w:hAnsi="Arial" w:cs="Arial"/>
          <w:color w:val="1F1F1F"/>
          <w:sz w:val="21"/>
          <w:szCs w:val="21"/>
          <w:lang w:eastAsia="en-IN"/>
        </w:rPr>
        <w:t>CloudHSM</w:t>
      </w:r>
      <w:proofErr w:type="spellEnd"/>
      <w:r w:rsidRPr="00282CB6">
        <w:rPr>
          <w:rFonts w:ascii="Arial" w:eastAsia="Times New Roman" w:hAnsi="Arial" w:cs="Arial"/>
          <w:color w:val="1F1F1F"/>
          <w:sz w:val="21"/>
          <w:szCs w:val="21"/>
          <w:lang w:eastAsia="en-IN"/>
        </w:rPr>
        <w:t xml:space="preserve">, you can </w:t>
      </w:r>
      <w:r w:rsidRPr="00282CB6">
        <w:rPr>
          <w:rFonts w:ascii="Arial" w:eastAsia="Times New Roman" w:hAnsi="Arial" w:cs="Arial"/>
          <w:color w:val="1F1F1F"/>
          <w:sz w:val="21"/>
          <w:szCs w:val="21"/>
          <w:lang w:eastAsia="en-IN"/>
        </w:rPr>
        <w:lastRenderedPageBreak/>
        <w:t xml:space="preserve">manage your own encryption keys using FIPS 140-2 Level 3 validated HSMs. </w:t>
      </w:r>
      <w:proofErr w:type="spellStart"/>
      <w:r w:rsidRPr="00282CB6">
        <w:rPr>
          <w:rFonts w:ascii="Arial" w:eastAsia="Times New Roman" w:hAnsi="Arial" w:cs="Arial"/>
          <w:color w:val="1F1F1F"/>
          <w:sz w:val="21"/>
          <w:szCs w:val="21"/>
          <w:lang w:eastAsia="en-IN"/>
        </w:rPr>
        <w:t>CloudHSM</w:t>
      </w:r>
      <w:proofErr w:type="spellEnd"/>
      <w:r w:rsidRPr="00282CB6">
        <w:rPr>
          <w:rFonts w:ascii="Arial" w:eastAsia="Times New Roman" w:hAnsi="Arial" w:cs="Arial"/>
          <w:color w:val="1F1F1F"/>
          <w:sz w:val="21"/>
          <w:szCs w:val="21"/>
          <w:lang w:eastAsia="en-IN"/>
        </w:rPr>
        <w:t xml:space="preserve"> offers you the flexibility to integrate with your applications using industry-standard APIs, such as PKCS#11, Java Cryptography Extensions (JCE), and Microsoft </w:t>
      </w:r>
      <w:proofErr w:type="spellStart"/>
      <w:r w:rsidRPr="00282CB6">
        <w:rPr>
          <w:rFonts w:ascii="Arial" w:eastAsia="Times New Roman" w:hAnsi="Arial" w:cs="Arial"/>
          <w:color w:val="1F1F1F"/>
          <w:sz w:val="21"/>
          <w:szCs w:val="21"/>
          <w:lang w:eastAsia="en-IN"/>
        </w:rPr>
        <w:t>CryptoNG</w:t>
      </w:r>
      <w:proofErr w:type="spellEnd"/>
      <w:r w:rsidRPr="00282CB6">
        <w:rPr>
          <w:rFonts w:ascii="Arial" w:eastAsia="Times New Roman" w:hAnsi="Arial" w:cs="Arial"/>
          <w:color w:val="1F1F1F"/>
          <w:sz w:val="21"/>
          <w:szCs w:val="21"/>
          <w:lang w:eastAsia="en-IN"/>
        </w:rPr>
        <w:t xml:space="preserve"> (CNG) libraries. </w:t>
      </w:r>
      <w:proofErr w:type="spellStart"/>
      <w:r w:rsidRPr="00282CB6">
        <w:rPr>
          <w:rFonts w:ascii="Arial" w:eastAsia="Times New Roman" w:hAnsi="Arial" w:cs="Arial"/>
          <w:color w:val="1F1F1F"/>
          <w:sz w:val="21"/>
          <w:szCs w:val="21"/>
          <w:lang w:eastAsia="en-IN"/>
        </w:rPr>
        <w:t>CloudHSM</w:t>
      </w:r>
      <w:proofErr w:type="spellEnd"/>
      <w:r w:rsidRPr="00282CB6">
        <w:rPr>
          <w:rFonts w:ascii="Arial" w:eastAsia="Times New Roman" w:hAnsi="Arial" w:cs="Arial"/>
          <w:color w:val="1F1F1F"/>
          <w:sz w:val="21"/>
          <w:szCs w:val="21"/>
          <w:lang w:eastAsia="en-IN"/>
        </w:rPr>
        <w:t xml:space="preserve"> is standards-compliant and enables you to export all of your keys to most other commercially-available HSMs, subject to your configurations. It is a fully-managed service that automates time-consuming administrative tasks for you, such as hardware provisioning, software patching, high-availability, and backups. </w:t>
      </w:r>
      <w:proofErr w:type="spellStart"/>
      <w:r w:rsidRPr="00282CB6">
        <w:rPr>
          <w:rFonts w:ascii="Arial" w:eastAsia="Times New Roman" w:hAnsi="Arial" w:cs="Arial"/>
          <w:color w:val="1F1F1F"/>
          <w:sz w:val="21"/>
          <w:szCs w:val="21"/>
          <w:lang w:eastAsia="en-IN"/>
        </w:rPr>
        <w:t>CloudHSM</w:t>
      </w:r>
      <w:proofErr w:type="spellEnd"/>
      <w:r w:rsidRPr="00282CB6">
        <w:rPr>
          <w:rFonts w:ascii="Arial" w:eastAsia="Times New Roman" w:hAnsi="Arial" w:cs="Arial"/>
          <w:color w:val="1F1F1F"/>
          <w:sz w:val="21"/>
          <w:szCs w:val="21"/>
          <w:lang w:eastAsia="en-IN"/>
        </w:rPr>
        <w:t xml:space="preserve"> also enables you to scale quickly by adding and removing HSM capacity on-demand, with no up-front costs. More information on AWS </w:t>
      </w:r>
      <w:proofErr w:type="spellStart"/>
      <w:r w:rsidRPr="00282CB6">
        <w:rPr>
          <w:rFonts w:ascii="Arial" w:eastAsia="Times New Roman" w:hAnsi="Arial" w:cs="Arial"/>
          <w:color w:val="1F1F1F"/>
          <w:sz w:val="21"/>
          <w:szCs w:val="21"/>
          <w:lang w:eastAsia="en-IN"/>
        </w:rPr>
        <w:t>CloudHSM</w:t>
      </w:r>
      <w:proofErr w:type="spellEnd"/>
      <w:r w:rsidRPr="00282CB6">
        <w:rPr>
          <w:rFonts w:ascii="Arial" w:eastAsia="Times New Roman" w:hAnsi="Arial" w:cs="Arial"/>
          <w:color w:val="1F1F1F"/>
          <w:sz w:val="21"/>
          <w:szCs w:val="21"/>
          <w:lang w:eastAsia="en-IN"/>
        </w:rPr>
        <w:t xml:space="preserve"> can be found </w:t>
      </w:r>
      <w:proofErr w:type="spellStart"/>
      <w:proofErr w:type="gramStart"/>
      <w:r w:rsidRPr="00282CB6">
        <w:rPr>
          <w:rFonts w:ascii="Arial" w:eastAsia="Times New Roman" w:hAnsi="Arial" w:cs="Arial"/>
          <w:color w:val="1F1F1F"/>
          <w:sz w:val="21"/>
          <w:szCs w:val="21"/>
          <w:lang w:eastAsia="en-IN"/>
        </w:rPr>
        <w:t>at:https</w:t>
      </w:r>
      <w:proofErr w:type="spellEnd"/>
      <w:r w:rsidRPr="00282CB6">
        <w:rPr>
          <w:rFonts w:ascii="Arial" w:eastAsia="Times New Roman" w:hAnsi="Arial" w:cs="Arial"/>
          <w:color w:val="1F1F1F"/>
          <w:sz w:val="21"/>
          <w:szCs w:val="21"/>
          <w:lang w:eastAsia="en-IN"/>
        </w:rPr>
        <w:t>://aws.amazon.com/</w:t>
      </w:r>
      <w:proofErr w:type="spellStart"/>
      <w:r w:rsidRPr="00282CB6">
        <w:rPr>
          <w:rFonts w:ascii="Arial" w:eastAsia="Times New Roman" w:hAnsi="Arial" w:cs="Arial"/>
          <w:color w:val="1F1F1F"/>
          <w:sz w:val="21"/>
          <w:szCs w:val="21"/>
          <w:lang w:eastAsia="en-IN"/>
        </w:rPr>
        <w:t>cloudhsm</w:t>
      </w:r>
      <w:proofErr w:type="spellEnd"/>
      <w:r w:rsidRPr="00282CB6">
        <w:rPr>
          <w:rFonts w:ascii="Arial" w:eastAsia="Times New Roman" w:hAnsi="Arial" w:cs="Arial"/>
          <w:color w:val="1F1F1F"/>
          <w:sz w:val="21"/>
          <w:szCs w:val="21"/>
          <w:lang w:eastAsia="en-IN"/>
        </w:rPr>
        <w:t>/</w:t>
      </w:r>
      <w:proofErr w:type="gramEnd"/>
    </w:p>
    <w:p w14:paraId="5C7E9A81"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B6"/>
    <w:rsid w:val="00282CB6"/>
    <w:rsid w:val="005B1F47"/>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5556"/>
  <w15:chartTrackingRefBased/>
  <w15:docId w15:val="{40F77CB9-7846-491D-A02D-03AA55A7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2C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2C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C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2C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2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2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623113">
      <w:bodyDiv w:val="1"/>
      <w:marLeft w:val="0"/>
      <w:marRight w:val="0"/>
      <w:marTop w:val="0"/>
      <w:marBottom w:val="0"/>
      <w:divBdr>
        <w:top w:val="none" w:sz="0" w:space="0" w:color="auto"/>
        <w:left w:val="none" w:sz="0" w:space="0" w:color="auto"/>
        <w:bottom w:val="none" w:sz="0" w:space="0" w:color="auto"/>
        <w:right w:val="none" w:sz="0" w:space="0" w:color="auto"/>
      </w:divBdr>
      <w:divsChild>
        <w:div w:id="641010339">
          <w:marLeft w:val="0"/>
          <w:marRight w:val="0"/>
          <w:marTop w:val="0"/>
          <w:marBottom w:val="0"/>
          <w:divBdr>
            <w:top w:val="none" w:sz="0" w:space="0" w:color="auto"/>
            <w:left w:val="none" w:sz="0" w:space="0" w:color="auto"/>
            <w:bottom w:val="none" w:sz="0" w:space="0" w:color="auto"/>
            <w:right w:val="none" w:sz="0" w:space="0" w:color="auto"/>
          </w:divBdr>
        </w:div>
        <w:div w:id="2023042344">
          <w:marLeft w:val="0"/>
          <w:marRight w:val="0"/>
          <w:marTop w:val="0"/>
          <w:marBottom w:val="0"/>
          <w:divBdr>
            <w:top w:val="none" w:sz="0" w:space="0" w:color="auto"/>
            <w:left w:val="none" w:sz="0" w:space="0" w:color="auto"/>
            <w:bottom w:val="none" w:sz="0" w:space="0" w:color="auto"/>
            <w:right w:val="none" w:sz="0" w:space="0" w:color="auto"/>
          </w:divBdr>
          <w:divsChild>
            <w:div w:id="443890438">
              <w:marLeft w:val="0"/>
              <w:marRight w:val="0"/>
              <w:marTop w:val="0"/>
              <w:marBottom w:val="0"/>
              <w:divBdr>
                <w:top w:val="none" w:sz="0" w:space="0" w:color="auto"/>
                <w:left w:val="none" w:sz="0" w:space="0" w:color="auto"/>
                <w:bottom w:val="none" w:sz="0" w:space="0" w:color="auto"/>
                <w:right w:val="none" w:sz="0" w:space="0" w:color="auto"/>
              </w:divBdr>
              <w:divsChild>
                <w:div w:id="1631520245">
                  <w:marLeft w:val="0"/>
                  <w:marRight w:val="0"/>
                  <w:marTop w:val="0"/>
                  <w:marBottom w:val="0"/>
                  <w:divBdr>
                    <w:top w:val="none" w:sz="0" w:space="0" w:color="auto"/>
                    <w:left w:val="none" w:sz="0" w:space="0" w:color="auto"/>
                    <w:bottom w:val="none" w:sz="0" w:space="0" w:color="auto"/>
                    <w:right w:val="none" w:sz="0" w:space="0" w:color="auto"/>
                  </w:divBdr>
                  <w:divsChild>
                    <w:div w:id="1272783340">
                      <w:marLeft w:val="0"/>
                      <w:marRight w:val="0"/>
                      <w:marTop w:val="0"/>
                      <w:marBottom w:val="0"/>
                      <w:divBdr>
                        <w:top w:val="none" w:sz="0" w:space="0" w:color="auto"/>
                        <w:left w:val="none" w:sz="0" w:space="0" w:color="auto"/>
                        <w:bottom w:val="none" w:sz="0" w:space="0" w:color="auto"/>
                        <w:right w:val="none" w:sz="0" w:space="0" w:color="auto"/>
                      </w:divBdr>
                      <w:divsChild>
                        <w:div w:id="3297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ws.amazon.com/whitepapers/latest/efs-encrypted-file-systems/encryption-of-data-in-trans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2020-05-25T10:25:00Z</dcterms:created>
  <dcterms:modified xsi:type="dcterms:W3CDTF">2020-05-25T10:25:00Z</dcterms:modified>
</cp:coreProperties>
</file>