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5D5CD" w14:textId="77777777" w:rsidR="00C4706C" w:rsidRPr="00C4706C" w:rsidRDefault="00C4706C" w:rsidP="00C4706C">
      <w:pPr>
        <w:spacing w:before="300" w:after="100" w:afterAutospacing="1" w:line="240" w:lineRule="auto"/>
        <w:outlineLvl w:val="1"/>
        <w:rPr>
          <w:rFonts w:ascii="Arial" w:eastAsia="Times New Roman" w:hAnsi="Arial" w:cs="Arial"/>
          <w:sz w:val="36"/>
          <w:szCs w:val="36"/>
          <w:lang w:eastAsia="en-IN"/>
        </w:rPr>
      </w:pPr>
      <w:r w:rsidRPr="00C4706C">
        <w:rPr>
          <w:rFonts w:ascii="Arial" w:eastAsia="Times New Roman" w:hAnsi="Arial" w:cs="Arial"/>
          <w:sz w:val="36"/>
          <w:szCs w:val="36"/>
          <w:lang w:eastAsia="en-IN"/>
        </w:rPr>
        <w:t>Secrets Manager</w:t>
      </w:r>
    </w:p>
    <w:p w14:paraId="53980824" w14:textId="77777777" w:rsidR="00C4706C" w:rsidRPr="00C4706C" w:rsidRDefault="00C4706C" w:rsidP="00C4706C">
      <w:pPr>
        <w:spacing w:after="360" w:line="240" w:lineRule="auto"/>
        <w:rPr>
          <w:rFonts w:ascii="Times New Roman" w:eastAsia="Times New Roman" w:hAnsi="Times New Roman" w:cs="Times New Roman"/>
          <w:sz w:val="24"/>
          <w:szCs w:val="24"/>
          <w:lang w:eastAsia="en-IN"/>
        </w:rPr>
      </w:pPr>
      <w:r w:rsidRPr="00C4706C">
        <w:rPr>
          <w:rFonts w:ascii="Times New Roman" w:eastAsia="Times New Roman" w:hAnsi="Times New Roman" w:cs="Times New Roman"/>
          <w:sz w:val="24"/>
          <w:szCs w:val="24"/>
          <w:lang w:eastAsia="en-IN"/>
        </w:rPr>
        <w:pict w14:anchorId="1C99B9B3">
          <v:rect id="_x0000_i1025" style="width:0;height:.75pt" o:hralign="center" o:hrstd="t" o:hr="t" fillcolor="#a0a0a0" stroked="f"/>
        </w:pict>
      </w:r>
    </w:p>
    <w:p w14:paraId="0A7D31C9" w14:textId="77777777" w:rsidR="00C4706C" w:rsidRPr="00C4706C" w:rsidRDefault="00C4706C" w:rsidP="00C4706C">
      <w:pPr>
        <w:shd w:val="clear" w:color="auto" w:fill="FFFFFF"/>
        <w:spacing w:after="300" w:line="315" w:lineRule="atLeast"/>
        <w:rPr>
          <w:rFonts w:ascii="Arial" w:eastAsia="Times New Roman" w:hAnsi="Arial" w:cs="Arial"/>
          <w:color w:val="1F1F1F"/>
          <w:sz w:val="21"/>
          <w:szCs w:val="21"/>
          <w:lang w:eastAsia="en-IN"/>
        </w:rPr>
      </w:pPr>
      <w:r w:rsidRPr="00C4706C">
        <w:rPr>
          <w:rFonts w:ascii="Arial" w:eastAsia="Times New Roman" w:hAnsi="Arial" w:cs="Arial"/>
          <w:color w:val="1F1F1F"/>
          <w:sz w:val="21"/>
          <w:szCs w:val="21"/>
          <w:lang w:eastAsia="en-IN"/>
        </w:rPr>
        <w:t xml:space="preserve">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 Secrets Manager offers secret rotation with built-in integration for Amazon RDS, Amazon Redshift, and Amazon </w:t>
      </w:r>
      <w:proofErr w:type="spellStart"/>
      <w:r w:rsidRPr="00C4706C">
        <w:rPr>
          <w:rFonts w:ascii="Arial" w:eastAsia="Times New Roman" w:hAnsi="Arial" w:cs="Arial"/>
          <w:color w:val="1F1F1F"/>
          <w:sz w:val="21"/>
          <w:szCs w:val="21"/>
          <w:lang w:eastAsia="en-IN"/>
        </w:rPr>
        <w:t>DocumentDB</w:t>
      </w:r>
      <w:proofErr w:type="spellEnd"/>
      <w:r w:rsidRPr="00C4706C">
        <w:rPr>
          <w:rFonts w:ascii="Arial" w:eastAsia="Times New Roman" w:hAnsi="Arial" w:cs="Arial"/>
          <w:color w:val="1F1F1F"/>
          <w:sz w:val="21"/>
          <w:szCs w:val="21"/>
          <w:lang w:eastAsia="en-IN"/>
        </w:rPr>
        <w:t>. Also, the service is extensible to other types of secrets, including API keys and OAuth tokens. In addition, Secrets Manager enables you to control access to secrets using fine-grained permissions and audit secret rotation centrally for resources in the AWS Cloud, third-party services, and on-premises.  More details on AWS Secrets Manager is available at: https://aws.amazon.com/secrets-manager/</w:t>
      </w:r>
    </w:p>
    <w:p w14:paraId="2675320E"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6C"/>
    <w:rsid w:val="005B1F47"/>
    <w:rsid w:val="007314BC"/>
    <w:rsid w:val="00C4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80A0"/>
  <w15:chartTrackingRefBased/>
  <w15:docId w15:val="{33D1A3EC-C8AB-46E1-A22B-EF7D1B57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0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70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471249">
      <w:bodyDiv w:val="1"/>
      <w:marLeft w:val="0"/>
      <w:marRight w:val="0"/>
      <w:marTop w:val="0"/>
      <w:marBottom w:val="0"/>
      <w:divBdr>
        <w:top w:val="none" w:sz="0" w:space="0" w:color="auto"/>
        <w:left w:val="none" w:sz="0" w:space="0" w:color="auto"/>
        <w:bottom w:val="none" w:sz="0" w:space="0" w:color="auto"/>
        <w:right w:val="none" w:sz="0" w:space="0" w:color="auto"/>
      </w:divBdr>
      <w:divsChild>
        <w:div w:id="795872964">
          <w:marLeft w:val="0"/>
          <w:marRight w:val="0"/>
          <w:marTop w:val="0"/>
          <w:marBottom w:val="0"/>
          <w:divBdr>
            <w:top w:val="none" w:sz="0" w:space="0" w:color="auto"/>
            <w:left w:val="none" w:sz="0" w:space="0" w:color="auto"/>
            <w:bottom w:val="none" w:sz="0" w:space="0" w:color="auto"/>
            <w:right w:val="none" w:sz="0" w:space="0" w:color="auto"/>
          </w:divBdr>
        </w:div>
        <w:div w:id="1444691658">
          <w:marLeft w:val="0"/>
          <w:marRight w:val="0"/>
          <w:marTop w:val="0"/>
          <w:marBottom w:val="0"/>
          <w:divBdr>
            <w:top w:val="none" w:sz="0" w:space="0" w:color="auto"/>
            <w:left w:val="none" w:sz="0" w:space="0" w:color="auto"/>
            <w:bottom w:val="none" w:sz="0" w:space="0" w:color="auto"/>
            <w:right w:val="none" w:sz="0" w:space="0" w:color="auto"/>
          </w:divBdr>
          <w:divsChild>
            <w:div w:id="828911168">
              <w:marLeft w:val="0"/>
              <w:marRight w:val="0"/>
              <w:marTop w:val="0"/>
              <w:marBottom w:val="0"/>
              <w:divBdr>
                <w:top w:val="none" w:sz="0" w:space="0" w:color="auto"/>
                <w:left w:val="none" w:sz="0" w:space="0" w:color="auto"/>
                <w:bottom w:val="none" w:sz="0" w:space="0" w:color="auto"/>
                <w:right w:val="none" w:sz="0" w:space="0" w:color="auto"/>
              </w:divBdr>
              <w:divsChild>
                <w:div w:id="469176829">
                  <w:marLeft w:val="0"/>
                  <w:marRight w:val="0"/>
                  <w:marTop w:val="0"/>
                  <w:marBottom w:val="0"/>
                  <w:divBdr>
                    <w:top w:val="none" w:sz="0" w:space="0" w:color="auto"/>
                    <w:left w:val="none" w:sz="0" w:space="0" w:color="auto"/>
                    <w:bottom w:val="none" w:sz="0" w:space="0" w:color="auto"/>
                    <w:right w:val="none" w:sz="0" w:space="0" w:color="auto"/>
                  </w:divBdr>
                  <w:divsChild>
                    <w:div w:id="354313988">
                      <w:marLeft w:val="0"/>
                      <w:marRight w:val="0"/>
                      <w:marTop w:val="0"/>
                      <w:marBottom w:val="0"/>
                      <w:divBdr>
                        <w:top w:val="none" w:sz="0" w:space="0" w:color="auto"/>
                        <w:left w:val="none" w:sz="0" w:space="0" w:color="auto"/>
                        <w:bottom w:val="none" w:sz="0" w:space="0" w:color="auto"/>
                        <w:right w:val="none" w:sz="0" w:space="0" w:color="auto"/>
                      </w:divBdr>
                      <w:divsChild>
                        <w:div w:id="2035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2020-05-25T15:59:00Z</dcterms:created>
  <dcterms:modified xsi:type="dcterms:W3CDTF">2020-05-25T15:59:00Z</dcterms:modified>
</cp:coreProperties>
</file>