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75272" w14:textId="77777777" w:rsidR="00027C80" w:rsidRPr="00027C80" w:rsidRDefault="00027C80" w:rsidP="00027C80">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027C80">
        <w:rPr>
          <w:rFonts w:ascii="Arial" w:eastAsia="Times New Roman" w:hAnsi="Arial" w:cs="Arial"/>
          <w:color w:val="1F1F1F"/>
          <w:sz w:val="36"/>
          <w:szCs w:val="36"/>
          <w:lang w:eastAsia="en-IN"/>
        </w:rPr>
        <w:t>Week 1 Readings/Resources</w:t>
      </w:r>
    </w:p>
    <w:p w14:paraId="2F32AB05" w14:textId="77777777" w:rsidR="00027C80" w:rsidRPr="00027C80" w:rsidRDefault="00027C80" w:rsidP="00027C80">
      <w:pPr>
        <w:shd w:val="clear" w:color="auto" w:fill="FFFFFF"/>
        <w:spacing w:after="360" w:line="240" w:lineRule="auto"/>
        <w:rPr>
          <w:rFonts w:ascii="Helvetica" w:eastAsia="Times New Roman" w:hAnsi="Helvetica" w:cs="Helvetica"/>
          <w:color w:val="1F1F1F"/>
          <w:sz w:val="21"/>
          <w:szCs w:val="21"/>
          <w:lang w:eastAsia="en-IN"/>
        </w:rPr>
      </w:pPr>
      <w:r w:rsidRPr="00027C80">
        <w:rPr>
          <w:rFonts w:ascii="Helvetica" w:eastAsia="Times New Roman" w:hAnsi="Helvetica" w:cs="Helvetica"/>
          <w:color w:val="1F1F1F"/>
          <w:sz w:val="21"/>
          <w:szCs w:val="21"/>
          <w:lang w:eastAsia="en-IN"/>
        </w:rPr>
        <w:pict w14:anchorId="4008FFBA">
          <v:rect id="_x0000_i1025" style="width:0;height:.75pt" o:hralign="center" o:hrstd="t" o:hr="t" fillcolor="#a0a0a0" stroked="f"/>
        </w:pict>
      </w:r>
    </w:p>
    <w:p w14:paraId="45D79CDB" w14:textId="77777777" w:rsidR="00027C80" w:rsidRPr="00027C80" w:rsidRDefault="00027C80" w:rsidP="00027C80">
      <w:pPr>
        <w:shd w:val="clear" w:color="auto" w:fill="FFFFFF"/>
        <w:spacing w:after="180" w:line="360" w:lineRule="atLeast"/>
        <w:outlineLvl w:val="2"/>
        <w:rPr>
          <w:rFonts w:ascii="Arial" w:eastAsia="Times New Roman" w:hAnsi="Arial" w:cs="Arial"/>
          <w:color w:val="1F1F1F"/>
          <w:sz w:val="24"/>
          <w:szCs w:val="24"/>
          <w:lang w:eastAsia="en-IN"/>
        </w:rPr>
      </w:pPr>
      <w:r w:rsidRPr="00027C80">
        <w:rPr>
          <w:rFonts w:ascii="Arial" w:eastAsia="Times New Roman" w:hAnsi="Arial" w:cs="Arial"/>
          <w:b/>
          <w:bCs/>
          <w:color w:val="1F1F1F"/>
          <w:sz w:val="24"/>
          <w:szCs w:val="24"/>
          <w:lang w:eastAsia="en-IN"/>
        </w:rPr>
        <w:t>Amazon Lex</w:t>
      </w:r>
    </w:p>
    <w:p w14:paraId="7BA966AE" w14:textId="77777777" w:rsidR="00027C80" w:rsidRPr="00027C80" w:rsidRDefault="00027C80" w:rsidP="00027C80">
      <w:pPr>
        <w:shd w:val="clear" w:color="auto" w:fill="FFFFFF"/>
        <w:spacing w:after="300" w:line="315" w:lineRule="atLeast"/>
        <w:rPr>
          <w:rFonts w:ascii="Arial" w:eastAsia="Times New Roman" w:hAnsi="Arial" w:cs="Arial"/>
          <w:color w:val="1F1F1F"/>
          <w:sz w:val="21"/>
          <w:szCs w:val="21"/>
          <w:lang w:eastAsia="en-IN"/>
        </w:rPr>
      </w:pPr>
      <w:hyperlink r:id="rId4" w:tgtFrame="_blank" w:history="1">
        <w:r w:rsidRPr="00027C80">
          <w:rPr>
            <w:rFonts w:ascii="Arial" w:eastAsia="Times New Roman" w:hAnsi="Arial" w:cs="Arial"/>
            <w:color w:val="428BCA"/>
            <w:sz w:val="21"/>
            <w:szCs w:val="21"/>
            <w:u w:val="single"/>
            <w:lang w:eastAsia="en-IN"/>
          </w:rPr>
          <w:t>Amazon Lex</w:t>
        </w:r>
      </w:hyperlink>
      <w:r w:rsidRPr="00027C80">
        <w:rPr>
          <w:rFonts w:ascii="Arial" w:eastAsia="Times New Roman" w:hAnsi="Arial" w:cs="Arial"/>
          <w:color w:val="1F1F1F"/>
          <w:sz w:val="21"/>
          <w:szCs w:val="21"/>
          <w:lang w:eastAsia="en-IN"/>
        </w:rPr>
        <w:t>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With Amazon Lex, the same deep learning technologies that power Amazon Alexa are now available to any developer, enabling you to quickly and easily build sophisticated, natural language, conversational bots </w:t>
      </w:r>
      <w:hyperlink r:id="rId5" w:tgtFrame="_blank" w:history="1">
        <w:r w:rsidRPr="00027C80">
          <w:rPr>
            <w:rFonts w:ascii="Arial" w:eastAsia="Times New Roman" w:hAnsi="Arial" w:cs="Arial"/>
            <w:color w:val="428BCA"/>
            <w:sz w:val="21"/>
            <w:szCs w:val="21"/>
            <w:u w:val="single"/>
            <w:lang w:eastAsia="en-IN"/>
          </w:rPr>
          <w:t>(“chatbots”)</w:t>
        </w:r>
      </w:hyperlink>
      <w:r w:rsidRPr="00027C80">
        <w:rPr>
          <w:rFonts w:ascii="Arial" w:eastAsia="Times New Roman" w:hAnsi="Arial" w:cs="Arial"/>
          <w:color w:val="1F1F1F"/>
          <w:sz w:val="21"/>
          <w:szCs w:val="21"/>
          <w:lang w:eastAsia="en-IN"/>
        </w:rPr>
        <w:t>.</w:t>
      </w:r>
    </w:p>
    <w:p w14:paraId="2CD51B58" w14:textId="77777777" w:rsidR="00027C80" w:rsidRPr="00027C80" w:rsidRDefault="00027C80" w:rsidP="00027C80">
      <w:pPr>
        <w:shd w:val="clear" w:color="auto" w:fill="FFFFFF"/>
        <w:spacing w:before="540" w:after="180" w:line="360" w:lineRule="atLeast"/>
        <w:outlineLvl w:val="2"/>
        <w:rPr>
          <w:rFonts w:ascii="Arial" w:eastAsia="Times New Roman" w:hAnsi="Arial" w:cs="Arial"/>
          <w:color w:val="1F1F1F"/>
          <w:sz w:val="24"/>
          <w:szCs w:val="24"/>
          <w:lang w:eastAsia="en-IN"/>
        </w:rPr>
      </w:pPr>
      <w:r w:rsidRPr="00027C80">
        <w:rPr>
          <w:rFonts w:ascii="Arial" w:eastAsia="Times New Roman" w:hAnsi="Arial" w:cs="Arial"/>
          <w:b/>
          <w:bCs/>
          <w:color w:val="1F1F1F"/>
          <w:sz w:val="24"/>
          <w:szCs w:val="24"/>
          <w:lang w:eastAsia="en-IN"/>
        </w:rPr>
        <w:t>Amazon Lex pricing</w:t>
      </w:r>
    </w:p>
    <w:p w14:paraId="0686DBCF" w14:textId="77777777" w:rsidR="00027C80" w:rsidRPr="00027C80" w:rsidRDefault="00027C80" w:rsidP="00027C80">
      <w:pPr>
        <w:shd w:val="clear" w:color="auto" w:fill="FFFFFF"/>
        <w:spacing w:after="300" w:line="315" w:lineRule="atLeast"/>
        <w:rPr>
          <w:rFonts w:ascii="Arial" w:eastAsia="Times New Roman" w:hAnsi="Arial" w:cs="Arial"/>
          <w:color w:val="1F1F1F"/>
          <w:sz w:val="21"/>
          <w:szCs w:val="21"/>
          <w:lang w:eastAsia="en-IN"/>
        </w:rPr>
      </w:pPr>
      <w:r w:rsidRPr="00027C80">
        <w:rPr>
          <w:rFonts w:ascii="Arial" w:eastAsia="Times New Roman" w:hAnsi="Arial" w:cs="Arial"/>
          <w:color w:val="1F1F1F"/>
          <w:sz w:val="21"/>
          <w:szCs w:val="21"/>
          <w:lang w:eastAsia="en-IN"/>
        </w:rPr>
        <w:t>With Amazon Lex, you pay only for what you use. You are charged based on the number of text or voice requests processed by your bot. Please see the </w:t>
      </w:r>
      <w:hyperlink r:id="rId6" w:tgtFrame="_blank" w:history="1">
        <w:r w:rsidRPr="00027C80">
          <w:rPr>
            <w:rFonts w:ascii="Arial" w:eastAsia="Times New Roman" w:hAnsi="Arial" w:cs="Arial"/>
            <w:color w:val="428BCA"/>
            <w:sz w:val="21"/>
            <w:szCs w:val="21"/>
            <w:u w:val="single"/>
            <w:lang w:eastAsia="en-IN"/>
          </w:rPr>
          <w:t>pricing page</w:t>
        </w:r>
      </w:hyperlink>
      <w:r w:rsidRPr="00027C80">
        <w:rPr>
          <w:rFonts w:ascii="Arial" w:eastAsia="Times New Roman" w:hAnsi="Arial" w:cs="Arial"/>
          <w:color w:val="1F1F1F"/>
          <w:sz w:val="21"/>
          <w:szCs w:val="21"/>
          <w:lang w:eastAsia="en-IN"/>
        </w:rPr>
        <w:t> for current information.</w:t>
      </w:r>
    </w:p>
    <w:p w14:paraId="7EAB49B2" w14:textId="77777777" w:rsidR="00027C80" w:rsidRPr="00027C80" w:rsidRDefault="00027C80" w:rsidP="00027C80">
      <w:pPr>
        <w:shd w:val="clear" w:color="auto" w:fill="FFFFFF"/>
        <w:spacing w:before="540" w:after="180" w:line="360" w:lineRule="atLeast"/>
        <w:outlineLvl w:val="2"/>
        <w:rPr>
          <w:rFonts w:ascii="Arial" w:eastAsia="Times New Roman" w:hAnsi="Arial" w:cs="Arial"/>
          <w:color w:val="1F1F1F"/>
          <w:sz w:val="24"/>
          <w:szCs w:val="24"/>
          <w:lang w:eastAsia="en-IN"/>
        </w:rPr>
      </w:pPr>
      <w:r w:rsidRPr="00027C80">
        <w:rPr>
          <w:rFonts w:ascii="Arial" w:eastAsia="Times New Roman" w:hAnsi="Arial" w:cs="Arial"/>
          <w:b/>
          <w:bCs/>
          <w:color w:val="1F1F1F"/>
          <w:sz w:val="24"/>
          <w:szCs w:val="24"/>
          <w:lang w:eastAsia="en-IN"/>
        </w:rPr>
        <w:t>What is Serverless?</w:t>
      </w:r>
    </w:p>
    <w:p w14:paraId="0C372608" w14:textId="77777777" w:rsidR="00027C80" w:rsidRPr="00027C80" w:rsidRDefault="00027C80" w:rsidP="00027C80">
      <w:pPr>
        <w:shd w:val="clear" w:color="auto" w:fill="FFFFFF"/>
        <w:spacing w:after="300" w:line="315" w:lineRule="atLeast"/>
        <w:rPr>
          <w:rFonts w:ascii="Arial" w:eastAsia="Times New Roman" w:hAnsi="Arial" w:cs="Arial"/>
          <w:color w:val="1F1F1F"/>
          <w:sz w:val="21"/>
          <w:szCs w:val="21"/>
          <w:lang w:eastAsia="en-IN"/>
        </w:rPr>
      </w:pPr>
      <w:hyperlink r:id="rId7" w:tgtFrame="_blank" w:history="1">
        <w:r w:rsidRPr="00027C80">
          <w:rPr>
            <w:rFonts w:ascii="Arial" w:eastAsia="Times New Roman" w:hAnsi="Arial" w:cs="Arial"/>
            <w:color w:val="428BCA"/>
            <w:sz w:val="21"/>
            <w:szCs w:val="21"/>
            <w:u w:val="single"/>
            <w:lang w:eastAsia="en-IN"/>
          </w:rPr>
          <w:t>Serverless</w:t>
        </w:r>
      </w:hyperlink>
      <w:r w:rsidRPr="00027C80">
        <w:rPr>
          <w:rFonts w:ascii="Arial" w:eastAsia="Times New Roman" w:hAnsi="Arial" w:cs="Arial"/>
          <w:color w:val="1F1F1F"/>
          <w:sz w:val="21"/>
          <w:szCs w:val="21"/>
          <w:lang w:eastAsia="en-IN"/>
        </w:rPr>
        <w:t> is the native architecture of the cloud that enables you to shift more of your operational responsibilities to AWS, increasing your agility and innovation. Serverless allows you to build and run applications and services without thinking about servers. It eliminates infrastructure management tasks such as server or cluster provisioning, patching, operating system maintenance, and capacity provisioning. You can build them for </w:t>
      </w:r>
      <w:hyperlink r:id="rId8" w:anchor="Serverless_Application_Use_Cases" w:tgtFrame="_blank" w:history="1">
        <w:r w:rsidRPr="00027C80">
          <w:rPr>
            <w:rFonts w:ascii="Arial" w:eastAsia="Times New Roman" w:hAnsi="Arial" w:cs="Arial"/>
            <w:color w:val="428BCA"/>
            <w:sz w:val="21"/>
            <w:szCs w:val="21"/>
            <w:u w:val="single"/>
            <w:lang w:eastAsia="en-IN"/>
          </w:rPr>
          <w:t>nearly any type of application</w:t>
        </w:r>
      </w:hyperlink>
      <w:r w:rsidRPr="00027C80">
        <w:rPr>
          <w:rFonts w:ascii="Arial" w:eastAsia="Times New Roman" w:hAnsi="Arial" w:cs="Arial"/>
          <w:color w:val="1F1F1F"/>
          <w:sz w:val="21"/>
          <w:szCs w:val="21"/>
          <w:lang w:eastAsia="en-IN"/>
        </w:rPr>
        <w:t> or backend service, and everything required to run and scale your application with high availability is handled for you.</w:t>
      </w:r>
    </w:p>
    <w:p w14:paraId="3ABAB7D4" w14:textId="77777777" w:rsidR="00027C80" w:rsidRPr="00027C80" w:rsidRDefault="00027C80" w:rsidP="00027C80">
      <w:pPr>
        <w:shd w:val="clear" w:color="auto" w:fill="FFFFFF"/>
        <w:spacing w:after="300" w:line="315" w:lineRule="atLeast"/>
        <w:rPr>
          <w:rFonts w:ascii="Arial" w:eastAsia="Times New Roman" w:hAnsi="Arial" w:cs="Arial"/>
          <w:color w:val="1F1F1F"/>
          <w:sz w:val="21"/>
          <w:szCs w:val="21"/>
          <w:lang w:eastAsia="en-IN"/>
        </w:rPr>
      </w:pPr>
      <w:r w:rsidRPr="00027C80">
        <w:rPr>
          <w:rFonts w:ascii="Arial" w:eastAsia="Times New Roman" w:hAnsi="Arial" w:cs="Arial"/>
          <w:color w:val="1F1F1F"/>
          <w:sz w:val="21"/>
          <w:szCs w:val="21"/>
          <w:lang w:eastAsia="en-IN"/>
        </w:rPr>
        <w:t>In this class, we will build a serverless application that uses </w:t>
      </w:r>
      <w:hyperlink r:id="rId9" w:tgtFrame="_blank" w:history="1">
        <w:r w:rsidRPr="00027C80">
          <w:rPr>
            <w:rFonts w:ascii="Arial" w:eastAsia="Times New Roman" w:hAnsi="Arial" w:cs="Arial"/>
            <w:color w:val="428BCA"/>
            <w:sz w:val="21"/>
            <w:szCs w:val="21"/>
            <w:u w:val="single"/>
            <w:lang w:eastAsia="en-IN"/>
          </w:rPr>
          <w:t>Amazon S3</w:t>
        </w:r>
      </w:hyperlink>
      <w:r w:rsidRPr="00027C80">
        <w:rPr>
          <w:rFonts w:ascii="Arial" w:eastAsia="Times New Roman" w:hAnsi="Arial" w:cs="Arial"/>
          <w:color w:val="1F1F1F"/>
          <w:sz w:val="21"/>
          <w:szCs w:val="21"/>
          <w:lang w:eastAsia="en-IN"/>
        </w:rPr>
        <w:t>, host a static serverless website. </w:t>
      </w:r>
      <w:hyperlink r:id="rId10" w:tgtFrame="_blank" w:history="1">
        <w:r w:rsidRPr="00027C80">
          <w:rPr>
            <w:rFonts w:ascii="Arial" w:eastAsia="Times New Roman" w:hAnsi="Arial" w:cs="Arial"/>
            <w:color w:val="428BCA"/>
            <w:sz w:val="21"/>
            <w:szCs w:val="21"/>
            <w:u w:val="single"/>
            <w:lang w:eastAsia="en-IN"/>
          </w:rPr>
          <w:t>Amazon Cloudfront</w:t>
        </w:r>
      </w:hyperlink>
      <w:r w:rsidRPr="00027C80">
        <w:rPr>
          <w:rFonts w:ascii="Arial" w:eastAsia="Times New Roman" w:hAnsi="Arial" w:cs="Arial"/>
          <w:color w:val="1F1F1F"/>
          <w:sz w:val="21"/>
          <w:szCs w:val="21"/>
          <w:lang w:eastAsia="en-IN"/>
        </w:rPr>
        <w:t> to securily cost-effectively distrubute our content. </w:t>
      </w:r>
      <w:hyperlink r:id="rId11" w:tgtFrame="_blank" w:history="1">
        <w:r w:rsidRPr="00027C80">
          <w:rPr>
            <w:rFonts w:ascii="Arial" w:eastAsia="Times New Roman" w:hAnsi="Arial" w:cs="Arial"/>
            <w:color w:val="428BCA"/>
            <w:sz w:val="21"/>
            <w:szCs w:val="21"/>
            <w:u w:val="single"/>
            <w:lang w:eastAsia="en-IN"/>
          </w:rPr>
          <w:t>Amazon Lex</w:t>
        </w:r>
      </w:hyperlink>
      <w:r w:rsidRPr="00027C80">
        <w:rPr>
          <w:rFonts w:ascii="Arial" w:eastAsia="Times New Roman" w:hAnsi="Arial" w:cs="Arial"/>
          <w:color w:val="1F1F1F"/>
          <w:sz w:val="21"/>
          <w:szCs w:val="21"/>
          <w:lang w:eastAsia="en-IN"/>
        </w:rPr>
        <w:t>, to create serverless </w:t>
      </w:r>
      <w:hyperlink r:id="rId12" w:tgtFrame="_blank" w:history="1">
        <w:r w:rsidRPr="00027C80">
          <w:rPr>
            <w:rFonts w:ascii="Arial" w:eastAsia="Times New Roman" w:hAnsi="Arial" w:cs="Arial"/>
            <w:color w:val="428BCA"/>
            <w:sz w:val="21"/>
            <w:szCs w:val="21"/>
            <w:u w:val="single"/>
            <w:lang w:eastAsia="en-IN"/>
          </w:rPr>
          <w:t>chatbot</w:t>
        </w:r>
      </w:hyperlink>
      <w:r w:rsidRPr="00027C80">
        <w:rPr>
          <w:rFonts w:ascii="Arial" w:eastAsia="Times New Roman" w:hAnsi="Arial" w:cs="Arial"/>
          <w:color w:val="1F1F1F"/>
          <w:sz w:val="21"/>
          <w:szCs w:val="21"/>
          <w:lang w:eastAsia="en-IN"/>
        </w:rPr>
        <w:t>. Amazon </w:t>
      </w:r>
      <w:hyperlink r:id="rId13" w:tgtFrame="_blank" w:history="1">
        <w:r w:rsidRPr="00027C80">
          <w:rPr>
            <w:rFonts w:ascii="Arial" w:eastAsia="Times New Roman" w:hAnsi="Arial" w:cs="Arial"/>
            <w:color w:val="428BCA"/>
            <w:sz w:val="21"/>
            <w:szCs w:val="21"/>
            <w:u w:val="single"/>
            <w:lang w:eastAsia="en-IN"/>
          </w:rPr>
          <w:t>API Gateway</w:t>
        </w:r>
      </w:hyperlink>
      <w:r w:rsidRPr="00027C80">
        <w:rPr>
          <w:rFonts w:ascii="Arial" w:eastAsia="Times New Roman" w:hAnsi="Arial" w:cs="Arial"/>
          <w:color w:val="1F1F1F"/>
          <w:sz w:val="21"/>
          <w:szCs w:val="21"/>
          <w:lang w:eastAsia="en-IN"/>
        </w:rPr>
        <w:t>, to create a test endpoint before we integrate the front and backend of your application. Amazon </w:t>
      </w:r>
      <w:hyperlink r:id="rId14" w:tgtFrame="_blank" w:history="1">
        <w:r w:rsidRPr="00027C80">
          <w:rPr>
            <w:rFonts w:ascii="Arial" w:eastAsia="Times New Roman" w:hAnsi="Arial" w:cs="Arial"/>
            <w:color w:val="428BCA"/>
            <w:sz w:val="21"/>
            <w:szCs w:val="21"/>
            <w:u w:val="single"/>
            <w:lang w:eastAsia="en-IN"/>
          </w:rPr>
          <w:t>DynamoDB</w:t>
        </w:r>
      </w:hyperlink>
      <w:r w:rsidRPr="00027C80">
        <w:rPr>
          <w:rFonts w:ascii="Arial" w:eastAsia="Times New Roman" w:hAnsi="Arial" w:cs="Arial"/>
          <w:color w:val="1F1F1F"/>
          <w:sz w:val="21"/>
          <w:szCs w:val="21"/>
          <w:lang w:eastAsia="en-IN"/>
        </w:rPr>
        <w:t>, will provide a serverless database service behind </w:t>
      </w:r>
      <w:hyperlink r:id="rId15" w:tgtFrame="_blank" w:history="1">
        <w:r w:rsidRPr="00027C80">
          <w:rPr>
            <w:rFonts w:ascii="Arial" w:eastAsia="Times New Roman" w:hAnsi="Arial" w:cs="Arial"/>
            <w:color w:val="428BCA"/>
            <w:sz w:val="21"/>
            <w:szCs w:val="21"/>
            <w:u w:val="single"/>
            <w:lang w:eastAsia="en-IN"/>
          </w:rPr>
          <w:t>AWS Lambda</w:t>
        </w:r>
      </w:hyperlink>
      <w:r w:rsidRPr="00027C80">
        <w:rPr>
          <w:rFonts w:ascii="Arial" w:eastAsia="Times New Roman" w:hAnsi="Arial" w:cs="Arial"/>
          <w:color w:val="1F1F1F"/>
          <w:sz w:val="21"/>
          <w:szCs w:val="21"/>
          <w:lang w:eastAsia="en-IN"/>
        </w:rPr>
        <w:t>, our serverless compute service.</w:t>
      </w:r>
    </w:p>
    <w:p w14:paraId="13A5FE8C" w14:textId="77777777" w:rsidR="0042604B" w:rsidRPr="00027C80" w:rsidRDefault="0042604B" w:rsidP="00027C80"/>
    <w:sectPr w:rsidR="0042604B" w:rsidRPr="0002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74"/>
    <w:rsid w:val="00027C80"/>
    <w:rsid w:val="0042604B"/>
    <w:rsid w:val="00511174"/>
    <w:rsid w:val="005B1F47"/>
    <w:rsid w:val="005D242A"/>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2A86"/>
  <w15:chartTrackingRefBased/>
  <w15:docId w15:val="{7265FCEE-98AC-4C37-AEEB-78F71BF8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7C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C8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27C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7C8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7C80"/>
    <w:rPr>
      <w:b/>
      <w:bCs/>
    </w:rPr>
  </w:style>
  <w:style w:type="paragraph" w:styleId="NormalWeb">
    <w:name w:val="Normal (Web)"/>
    <w:basedOn w:val="Normal"/>
    <w:uiPriority w:val="99"/>
    <w:semiHidden/>
    <w:unhideWhenUsed/>
    <w:rsid w:val="00027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7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08021">
      <w:bodyDiv w:val="1"/>
      <w:marLeft w:val="0"/>
      <w:marRight w:val="0"/>
      <w:marTop w:val="0"/>
      <w:marBottom w:val="0"/>
      <w:divBdr>
        <w:top w:val="none" w:sz="0" w:space="0" w:color="auto"/>
        <w:left w:val="none" w:sz="0" w:space="0" w:color="auto"/>
        <w:bottom w:val="none" w:sz="0" w:space="0" w:color="auto"/>
        <w:right w:val="none" w:sz="0" w:space="0" w:color="auto"/>
      </w:divBdr>
      <w:divsChild>
        <w:div w:id="481048210">
          <w:marLeft w:val="0"/>
          <w:marRight w:val="0"/>
          <w:marTop w:val="0"/>
          <w:marBottom w:val="0"/>
          <w:divBdr>
            <w:top w:val="none" w:sz="0" w:space="0" w:color="auto"/>
            <w:left w:val="none" w:sz="0" w:space="0" w:color="auto"/>
            <w:bottom w:val="none" w:sz="0" w:space="0" w:color="auto"/>
            <w:right w:val="none" w:sz="0" w:space="0" w:color="auto"/>
          </w:divBdr>
        </w:div>
        <w:div w:id="976296035">
          <w:marLeft w:val="0"/>
          <w:marRight w:val="0"/>
          <w:marTop w:val="0"/>
          <w:marBottom w:val="0"/>
          <w:divBdr>
            <w:top w:val="none" w:sz="0" w:space="0" w:color="auto"/>
            <w:left w:val="none" w:sz="0" w:space="0" w:color="auto"/>
            <w:bottom w:val="none" w:sz="0" w:space="0" w:color="auto"/>
            <w:right w:val="none" w:sz="0" w:space="0" w:color="auto"/>
          </w:divBdr>
          <w:divsChild>
            <w:div w:id="533930144">
              <w:marLeft w:val="0"/>
              <w:marRight w:val="0"/>
              <w:marTop w:val="0"/>
              <w:marBottom w:val="0"/>
              <w:divBdr>
                <w:top w:val="none" w:sz="0" w:space="0" w:color="auto"/>
                <w:left w:val="none" w:sz="0" w:space="0" w:color="auto"/>
                <w:bottom w:val="none" w:sz="0" w:space="0" w:color="auto"/>
                <w:right w:val="none" w:sz="0" w:space="0" w:color="auto"/>
              </w:divBdr>
              <w:divsChild>
                <w:div w:id="978533378">
                  <w:marLeft w:val="0"/>
                  <w:marRight w:val="0"/>
                  <w:marTop w:val="0"/>
                  <w:marBottom w:val="0"/>
                  <w:divBdr>
                    <w:top w:val="none" w:sz="0" w:space="0" w:color="auto"/>
                    <w:left w:val="none" w:sz="0" w:space="0" w:color="auto"/>
                    <w:bottom w:val="none" w:sz="0" w:space="0" w:color="auto"/>
                    <w:right w:val="none" w:sz="0" w:space="0" w:color="auto"/>
                  </w:divBdr>
                  <w:divsChild>
                    <w:div w:id="1275092229">
                      <w:marLeft w:val="0"/>
                      <w:marRight w:val="0"/>
                      <w:marTop w:val="0"/>
                      <w:marBottom w:val="0"/>
                      <w:divBdr>
                        <w:top w:val="none" w:sz="0" w:space="0" w:color="auto"/>
                        <w:left w:val="none" w:sz="0" w:space="0" w:color="auto"/>
                        <w:bottom w:val="none" w:sz="0" w:space="0" w:color="auto"/>
                        <w:right w:val="none" w:sz="0" w:space="0" w:color="auto"/>
                      </w:divBdr>
                      <w:divsChild>
                        <w:div w:id="572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2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erless/" TargetMode="External"/><Relationship Id="rId13" Type="http://schemas.openxmlformats.org/officeDocument/2006/relationships/hyperlink" Target="https://aws.amazon.com/api-gateway" TargetMode="External"/><Relationship Id="rId3" Type="http://schemas.openxmlformats.org/officeDocument/2006/relationships/webSettings" Target="webSettings.xml"/><Relationship Id="rId7" Type="http://schemas.openxmlformats.org/officeDocument/2006/relationships/hyperlink" Target="https://aws.amazon.com/serverless/" TargetMode="External"/><Relationship Id="rId12" Type="http://schemas.openxmlformats.org/officeDocument/2006/relationships/hyperlink" Target="https://aws.amazon.com/what-is-a-chatbo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ws.amazon.com/lex/pricing/" TargetMode="External"/><Relationship Id="rId11" Type="http://schemas.openxmlformats.org/officeDocument/2006/relationships/hyperlink" Target="https://aws.amazon.com/lex" TargetMode="External"/><Relationship Id="rId5" Type="http://schemas.openxmlformats.org/officeDocument/2006/relationships/hyperlink" Target="https://aws.amazon.com/what-is-a-chatbot/" TargetMode="External"/><Relationship Id="rId15" Type="http://schemas.openxmlformats.org/officeDocument/2006/relationships/hyperlink" Target="https://aws.amazon.com/lambda/" TargetMode="External"/><Relationship Id="rId10" Type="http://schemas.openxmlformats.org/officeDocument/2006/relationships/hyperlink" Target="https://aws.amazon.com/cloudfront/" TargetMode="External"/><Relationship Id="rId4" Type="http://schemas.openxmlformats.org/officeDocument/2006/relationships/hyperlink" Target="https://docs.aws.amazon.com/lex/latest/dg/what-is.html" TargetMode="External"/><Relationship Id="rId9" Type="http://schemas.openxmlformats.org/officeDocument/2006/relationships/hyperlink" Target="https://aws.amazon.com/S3/" TargetMode="External"/><Relationship Id="rId14" Type="http://schemas.openxmlformats.org/officeDocument/2006/relationships/hyperlink" Target="https://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2020-05-27T09:05:00Z</dcterms:created>
  <dcterms:modified xsi:type="dcterms:W3CDTF">2020-05-29T16:03:00Z</dcterms:modified>
</cp:coreProperties>
</file>