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B47A5" w14:textId="1FA7F4A6" w:rsidR="00050EF3" w:rsidRDefault="000841A6" w:rsidP="00A90A3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36050">
        <w:rPr>
          <w:rFonts w:ascii="Times New Roman" w:hAnsi="Times New Roman" w:cs="Times New Roman"/>
          <w:b/>
          <w:bCs/>
          <w:sz w:val="36"/>
          <w:szCs w:val="36"/>
        </w:rPr>
        <w:t xml:space="preserve">Fetching the promotion list </w:t>
      </w:r>
      <w:r w:rsidR="00A90A3D" w:rsidRPr="00636050">
        <w:rPr>
          <w:rFonts w:ascii="Times New Roman" w:hAnsi="Times New Roman" w:cs="Times New Roman"/>
          <w:b/>
          <w:bCs/>
          <w:sz w:val="36"/>
          <w:szCs w:val="36"/>
        </w:rPr>
        <w:t>for LWC Combo Box by utilizing DataRaptor and Integration Procedure</w:t>
      </w:r>
    </w:p>
    <w:p w14:paraId="6C9EFE8A" w14:textId="4CD0D37E" w:rsidR="00FA4748" w:rsidRDefault="00FA4748" w:rsidP="00FA4748">
      <w:pPr>
        <w:rPr>
          <w:b/>
          <w:bCs/>
        </w:rPr>
      </w:pPr>
      <w:r>
        <w:rPr>
          <w:b/>
          <w:bCs/>
        </w:rPr>
        <w:t>POC Description:</w:t>
      </w:r>
    </w:p>
    <w:p w14:paraId="4ABBA5AC" w14:textId="4D61CE55" w:rsidR="00252B7E" w:rsidRPr="006A301D" w:rsidRDefault="00252B7E" w:rsidP="006A301D">
      <w:r w:rsidRPr="006A301D">
        <w:t>Creating an intuitive user interface that provides the best user experience for website users is part of the job of front-end developers. They create search suggestions or text completion for websites/web pages to help improve user experience.</w:t>
      </w:r>
      <w:r w:rsidR="00400488" w:rsidRPr="006A301D">
        <w:t xml:space="preserve"> </w:t>
      </w:r>
      <w:r w:rsidR="00400488" w:rsidRPr="006A301D">
        <w:t>This file contains information about</w:t>
      </w:r>
      <w:r w:rsidR="00400488" w:rsidRPr="006A301D">
        <w:t xml:space="preserve"> Promotion List that we have fetched fro</w:t>
      </w:r>
      <w:r w:rsidR="006A301D" w:rsidRPr="006A301D">
        <w:t>m promotion object</w:t>
      </w:r>
    </w:p>
    <w:p w14:paraId="19487962" w14:textId="4CA400B3" w:rsidR="002953EC" w:rsidRDefault="002953EC" w:rsidP="002953EC">
      <w:pPr>
        <w:rPr>
          <w:b/>
          <w:bCs/>
        </w:rPr>
      </w:pPr>
      <w:r>
        <w:rPr>
          <w:b/>
          <w:bCs/>
        </w:rPr>
        <w:t>Functionalities provided by this:</w:t>
      </w:r>
    </w:p>
    <w:p w14:paraId="2014DA45" w14:textId="5AFCFC9D" w:rsidR="002953EC" w:rsidRDefault="002953EC" w:rsidP="002953EC">
      <w:pPr>
        <w:pStyle w:val="ListParagraph"/>
        <w:numPr>
          <w:ilvl w:val="0"/>
          <w:numId w:val="3"/>
        </w:numPr>
      </w:pPr>
      <w:proofErr w:type="spellStart"/>
      <w:r>
        <w:t>TypeAhead</w:t>
      </w:r>
      <w:proofErr w:type="spellEnd"/>
      <w:r>
        <w:t xml:space="preserve"> </w:t>
      </w:r>
      <w:r w:rsidR="00357D95">
        <w:t>Functionality</w:t>
      </w:r>
    </w:p>
    <w:p w14:paraId="005633C5" w14:textId="5CA02C5F" w:rsidR="006422BB" w:rsidRDefault="00357D95" w:rsidP="002953EC">
      <w:pPr>
        <w:pStyle w:val="ListParagraph"/>
        <w:numPr>
          <w:ilvl w:val="0"/>
          <w:numId w:val="3"/>
        </w:numPr>
      </w:pPr>
      <w:r>
        <w:t>Use of Integration Procedure and DataRaptor</w:t>
      </w:r>
    </w:p>
    <w:p w14:paraId="47FDD229" w14:textId="706DB6D1" w:rsidR="00357D95" w:rsidRPr="002953EC" w:rsidRDefault="00357D95" w:rsidP="002953EC">
      <w:pPr>
        <w:pStyle w:val="ListParagraph"/>
        <w:numPr>
          <w:ilvl w:val="0"/>
          <w:numId w:val="3"/>
        </w:numPr>
      </w:pPr>
      <w:r>
        <w:t>This is a dynamic</w:t>
      </w:r>
      <w:r w:rsidR="00183FB7">
        <w:t xml:space="preserve">, independent </w:t>
      </w:r>
      <w:r>
        <w:t>component</w:t>
      </w:r>
      <w:r w:rsidR="00183FB7">
        <w:t xml:space="preserve"> which</w:t>
      </w:r>
      <w:r>
        <w:t xml:space="preserve"> can be used with any object, and can fetch any kind of data</w:t>
      </w:r>
      <w:r w:rsidR="00183FB7">
        <w:t xml:space="preserve"> and if needed manipulation can be done</w:t>
      </w:r>
    </w:p>
    <w:p w14:paraId="4538A9C6" w14:textId="1076A3E7" w:rsidR="00636050" w:rsidRDefault="00636050" w:rsidP="00636050"/>
    <w:p w14:paraId="23536AE8" w14:textId="4C3590E7" w:rsidR="00636050" w:rsidRPr="00D84CAE" w:rsidRDefault="00636050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5B55CDC8" w14:textId="65B7B5BD" w:rsidR="00636050" w:rsidRPr="00D84CAE" w:rsidRDefault="00636050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 DataRaptor Extract</w:t>
      </w:r>
      <w:r w:rsidR="00D91EFD" w:rsidRPr="00D84CAE">
        <w:rPr>
          <w:rFonts w:ascii="Times New Roman" w:hAnsi="Times New Roman" w:cs="Times New Roman"/>
          <w:sz w:val="24"/>
          <w:szCs w:val="24"/>
        </w:rPr>
        <w:t>/Turbo-Extract</w:t>
      </w:r>
      <w:r w:rsidRPr="00D84CAE">
        <w:rPr>
          <w:rFonts w:ascii="Times New Roman" w:hAnsi="Times New Roman" w:cs="Times New Roman"/>
          <w:sz w:val="24"/>
          <w:szCs w:val="24"/>
        </w:rPr>
        <w:t xml:space="preserve"> </w:t>
      </w:r>
      <w:r w:rsidR="00777C68" w:rsidRPr="00D84CAE">
        <w:rPr>
          <w:rFonts w:ascii="Times New Roman" w:hAnsi="Times New Roman" w:cs="Times New Roman"/>
          <w:sz w:val="24"/>
          <w:szCs w:val="24"/>
        </w:rPr>
        <w:t>which will fetch the promotion list from the org</w:t>
      </w:r>
    </w:p>
    <w:p w14:paraId="22916A19" w14:textId="23DC0C4C" w:rsidR="00D91EFD" w:rsidRDefault="00975F70" w:rsidP="00636050">
      <w:r w:rsidRPr="00975F70">
        <w:rPr>
          <w:noProof/>
        </w:rPr>
        <w:drawing>
          <wp:inline distT="0" distB="0" distL="0" distR="0" wp14:anchorId="4BD0819F" wp14:editId="6773533E">
            <wp:extent cx="5943600" cy="1999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C35D" w14:textId="20518766" w:rsidR="00975F70" w:rsidRDefault="00210AF9" w:rsidP="00636050">
      <w:r w:rsidRPr="00210AF9">
        <w:rPr>
          <w:noProof/>
        </w:rPr>
        <w:drawing>
          <wp:inline distT="0" distB="0" distL="0" distR="0" wp14:anchorId="72C42859" wp14:editId="7D96A859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E821" w14:textId="46ADA110" w:rsidR="00210AF9" w:rsidRPr="00D84CAE" w:rsidRDefault="00210AF9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2D22678" w14:textId="54F3CD7D" w:rsidR="00210AF9" w:rsidRPr="00D84CAE" w:rsidRDefault="00210AF9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We need to create an integration procedure from where we will call the above DataRaptor</w:t>
      </w:r>
    </w:p>
    <w:p w14:paraId="7A669AC7" w14:textId="77777777" w:rsidR="00B9556A" w:rsidRDefault="00B9556A" w:rsidP="00636050">
      <w:r w:rsidRPr="00B9556A">
        <w:rPr>
          <w:noProof/>
        </w:rPr>
        <w:drawing>
          <wp:inline distT="0" distB="0" distL="0" distR="0" wp14:anchorId="54098A6E" wp14:editId="0D107422">
            <wp:extent cx="2591025" cy="1661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CEC1" w14:textId="1D04BD4F" w:rsidR="00210AF9" w:rsidRPr="00D84CAE" w:rsidRDefault="00F31A04" w:rsidP="00636050">
      <w:p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The </w:t>
      </w:r>
      <w:r w:rsidR="00183FB7" w:rsidRPr="00D84CAE">
        <w:rPr>
          <w:rFonts w:ascii="Times New Roman" w:hAnsi="Times New Roman" w:cs="Times New Roman"/>
          <w:sz w:val="24"/>
          <w:szCs w:val="24"/>
        </w:rPr>
        <w:t>Structure</w:t>
      </w:r>
      <w:r w:rsidRPr="00D84CAE">
        <w:rPr>
          <w:rFonts w:ascii="Times New Roman" w:hAnsi="Times New Roman" w:cs="Times New Roman"/>
          <w:sz w:val="24"/>
          <w:szCs w:val="24"/>
        </w:rPr>
        <w:t xml:space="preserve"> of VIP will contain the three elements in the respective sequence</w:t>
      </w:r>
    </w:p>
    <w:p w14:paraId="5BB9AC95" w14:textId="77777777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Procedure Configuration </w:t>
      </w:r>
    </w:p>
    <w:p w14:paraId="46BF98EB" w14:textId="7EC89494" w:rsidR="001B6B6C" w:rsidRPr="00D84CAE" w:rsidRDefault="001B6B6C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DataRaptor</w:t>
      </w:r>
      <w:r w:rsidR="001A3A9D" w:rsidRPr="00D84CAE">
        <w:rPr>
          <w:rFonts w:ascii="Times New Roman" w:hAnsi="Times New Roman" w:cs="Times New Roman"/>
          <w:sz w:val="24"/>
          <w:szCs w:val="24"/>
        </w:rPr>
        <w:t xml:space="preserve"> Extract Action / DataRaptor TurboAction</w:t>
      </w:r>
    </w:p>
    <w:p w14:paraId="329CB670" w14:textId="063DCB0A" w:rsidR="002A0F43" w:rsidRPr="00D84CAE" w:rsidRDefault="002A0F43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 xml:space="preserve">Here we will specify the DataRaptor Name in </w:t>
      </w:r>
      <w:r w:rsidR="00BB3F8F" w:rsidRPr="00D84CAE">
        <w:rPr>
          <w:rFonts w:ascii="Times New Roman" w:hAnsi="Times New Roman" w:cs="Times New Roman"/>
          <w:sz w:val="24"/>
          <w:szCs w:val="24"/>
        </w:rPr>
        <w:t>“</w:t>
      </w:r>
      <w:r w:rsidR="00BB3F8F" w:rsidRPr="00D84CAE">
        <w:rPr>
          <w:rFonts w:ascii="Times New Roman" w:hAnsi="Times New Roman" w:cs="Times New Roman"/>
          <w:sz w:val="24"/>
          <w:szCs w:val="24"/>
          <w:shd w:val="clear" w:color="auto" w:fill="FFFFFF"/>
        </w:rPr>
        <w:t>DataRaptor Interface”</w:t>
      </w:r>
    </w:p>
    <w:p w14:paraId="3C64A90C" w14:textId="0E45CC2A" w:rsidR="001A3A9D" w:rsidRPr="00D84CAE" w:rsidRDefault="002A0F43" w:rsidP="00D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ResponseAction</w:t>
      </w:r>
    </w:p>
    <w:p w14:paraId="42D83413" w14:textId="2303C194" w:rsidR="00F31A04" w:rsidRPr="00D84CAE" w:rsidRDefault="00C41589" w:rsidP="00D84C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In Response Action we will specify the path which we want to return</w:t>
      </w:r>
    </w:p>
    <w:p w14:paraId="50BE72BE" w14:textId="30E9CD0D" w:rsidR="00C41589" w:rsidRDefault="00C41589" w:rsidP="00636050">
      <w:r w:rsidRPr="00C41589">
        <w:rPr>
          <w:noProof/>
        </w:rPr>
        <w:drawing>
          <wp:inline distT="0" distB="0" distL="0" distR="0" wp14:anchorId="146C3C6C" wp14:editId="2E0F6665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143F" w14:textId="77777777" w:rsidR="00C41589" w:rsidRDefault="00C41589" w:rsidP="00636050"/>
    <w:p w14:paraId="0FA7EA37" w14:textId="0516BF93" w:rsidR="00276F9E" w:rsidRPr="00D84CAE" w:rsidRDefault="00276F9E" w:rsidP="00636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CAE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9D6CBF1" w14:textId="2BC55EB9" w:rsidR="00276F9E" w:rsidRPr="00D84CAE" w:rsidRDefault="00276F9E" w:rsidP="00FE7137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lastRenderedPageBreak/>
        <w:t>We need to create two LWC Elements</w:t>
      </w:r>
      <w:r w:rsidR="00517642" w:rsidRPr="00D84CAE">
        <w:rPr>
          <w:rFonts w:ascii="Times New Roman" w:hAnsi="Times New Roman" w:cs="Times New Roman"/>
          <w:sz w:val="24"/>
          <w:szCs w:val="24"/>
        </w:rPr>
        <w:t>, one of which will be the parent component</w:t>
      </w:r>
      <w:r w:rsidR="00FE7137" w:rsidRPr="00D84CAE">
        <w:rPr>
          <w:rFonts w:ascii="Times New Roman" w:hAnsi="Times New Roman" w:cs="Times New Roman"/>
          <w:sz w:val="24"/>
          <w:szCs w:val="24"/>
        </w:rPr>
        <w:t xml:space="preserve"> (prCombocox) in which we will pass the fetch promotion value and the second will be the child component </w:t>
      </w:r>
      <w:r w:rsidR="005F3BF4" w:rsidRPr="00D84CAE">
        <w:rPr>
          <w:rFonts w:ascii="Times New Roman" w:hAnsi="Times New Roman" w:cs="Times New Roman"/>
          <w:sz w:val="24"/>
          <w:szCs w:val="24"/>
        </w:rPr>
        <w:t>(prChildComboBox) which will contain the combobox logic</w:t>
      </w:r>
    </w:p>
    <w:p w14:paraId="59B98076" w14:textId="77777777" w:rsidR="00960E9C" w:rsidRDefault="005F3BF4" w:rsidP="00363482">
      <w:p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r w:rsidRPr="00D84CAE">
        <w:rPr>
          <w:rFonts w:ascii="Times New Roman" w:hAnsi="Times New Roman" w:cs="Times New Roman"/>
          <w:sz w:val="24"/>
          <w:szCs w:val="24"/>
        </w:rPr>
        <w:t>Below is the code snippet for both the LWC</w:t>
      </w:r>
    </w:p>
    <w:p w14:paraId="4A51B29C" w14:textId="050B3FA1" w:rsidR="00960E9C" w:rsidRPr="00960E9C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.html</w:t>
        </w:r>
      </w:hyperlink>
    </w:p>
    <w:p w14:paraId="711E0D86" w14:textId="49BB5B34" w:rsidR="00960E9C" w:rsidRPr="00960E9C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.css</w:t>
        </w:r>
      </w:hyperlink>
    </w:p>
    <w:p w14:paraId="1DFBE339" w14:textId="3364CC71" w:rsidR="00960E9C" w:rsidRPr="00960E9C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6A59A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</w:t>
        </w:r>
      </w:hyperlink>
    </w:p>
    <w:p w14:paraId="2D7F6772" w14:textId="0A7B946B" w:rsidR="006052B3" w:rsidRPr="006A59A0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960E9C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prChildComboBox</w:t>
        </w:r>
        <w:r w:rsidR="002940D0" w:rsidRPr="006A301D">
          <w:rPr>
            <w:rStyle w:val="Hyperlink"/>
            <w:rFonts w:ascii="Consolas" w:eastAsia="Times New Roman" w:hAnsi="Consolas" w:cs="Times New Roman"/>
            <w:sz w:val="21"/>
            <w:szCs w:val="21"/>
          </w:rPr>
          <w:t>.js-meta.xml</w:t>
        </w:r>
      </w:hyperlink>
    </w:p>
    <w:p w14:paraId="2F152859" w14:textId="61202F07" w:rsidR="006A59A0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.html</w:t>
        </w:r>
      </w:hyperlink>
    </w:p>
    <w:p w14:paraId="25884274" w14:textId="57B96910" w:rsidR="006A59A0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.js</w:t>
        </w:r>
      </w:hyperlink>
    </w:p>
    <w:p w14:paraId="6EC622CE" w14:textId="70B887AF" w:rsidR="006A59A0" w:rsidRDefault="006A301D" w:rsidP="00960E9C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A59A0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prChildComboBox</w:t>
        </w:r>
        <w:r w:rsidR="003B7687" w:rsidRPr="006A301D">
          <w:rPr>
            <w:rStyle w:val="Hyperlink"/>
            <w:rFonts w:ascii="Times New Roman" w:hAnsi="Times New Roman" w:cs="Times New Roman"/>
            <w:sz w:val="24"/>
            <w:szCs w:val="24"/>
          </w:rPr>
          <w:t>.css</w:t>
        </w:r>
      </w:hyperlink>
    </w:p>
    <w:p w14:paraId="37781D11" w14:textId="2B92E184" w:rsidR="00712337" w:rsidRPr="00FD45FF" w:rsidRDefault="00712337" w:rsidP="00FD4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45FF"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4F64B112" w14:textId="60A4A821" w:rsidR="00712337" w:rsidRDefault="00712337" w:rsidP="00FD45FF">
      <w:pPr>
        <w:rPr>
          <w:rFonts w:ascii="Times New Roman" w:hAnsi="Times New Roman" w:cs="Times New Roman"/>
          <w:sz w:val="24"/>
          <w:szCs w:val="24"/>
        </w:rPr>
      </w:pPr>
      <w:r w:rsidRPr="00FD45FF">
        <w:rPr>
          <w:rFonts w:ascii="Times New Roman" w:hAnsi="Times New Roman" w:cs="Times New Roman"/>
          <w:sz w:val="24"/>
          <w:szCs w:val="24"/>
        </w:rPr>
        <w:t xml:space="preserve">Now we need to create an OmniScript which will contain the above defined lwc and will show the promotion output </w:t>
      </w:r>
      <w:r w:rsidR="00FD45FF" w:rsidRPr="00FD45FF">
        <w:rPr>
          <w:rFonts w:ascii="Times New Roman" w:hAnsi="Times New Roman" w:cs="Times New Roman"/>
          <w:sz w:val="24"/>
          <w:szCs w:val="24"/>
        </w:rPr>
        <w:t>in the combobox</w:t>
      </w:r>
    </w:p>
    <w:p w14:paraId="06C7381D" w14:textId="2BB225BE" w:rsidR="00FD45FF" w:rsidRDefault="00FD45FF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snapshots of the configuration</w:t>
      </w:r>
    </w:p>
    <w:p w14:paraId="0A81477A" w14:textId="439CE185" w:rsidR="00FD45FF" w:rsidRDefault="004D7C3F" w:rsidP="00FD45FF">
      <w:pPr>
        <w:rPr>
          <w:rFonts w:ascii="Times New Roman" w:hAnsi="Times New Roman" w:cs="Times New Roman"/>
          <w:sz w:val="24"/>
          <w:szCs w:val="24"/>
        </w:rPr>
      </w:pPr>
      <w:r w:rsidRPr="004D7C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49723" wp14:editId="1E6ED8B2">
            <wp:extent cx="5943600" cy="2129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5CF6" w14:textId="565AC409" w:rsidR="004D7C3F" w:rsidRDefault="001D4FF6" w:rsidP="00FD45FF">
      <w:pPr>
        <w:rPr>
          <w:rFonts w:ascii="Times New Roman" w:hAnsi="Times New Roman" w:cs="Times New Roman"/>
          <w:sz w:val="24"/>
          <w:szCs w:val="24"/>
        </w:rPr>
      </w:pPr>
      <w:r w:rsidRPr="001D4F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F6070" wp14:editId="714F4A9B">
            <wp:extent cx="5943600" cy="2207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4EE" w14:textId="77777777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</w:p>
    <w:p w14:paraId="5A416DE5" w14:textId="6C35D18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-6</w:t>
      </w:r>
    </w:p>
    <w:p w14:paraId="1C2D0524" w14:textId="5B7893AB" w:rsidR="00D279A3" w:rsidRDefault="00D279A3" w:rsidP="00FD4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the final output</w:t>
      </w:r>
    </w:p>
    <w:p w14:paraId="0BA0E3C1" w14:textId="46E278FB" w:rsidR="001D4FF6" w:rsidRDefault="00EC6408" w:rsidP="00FD45FF">
      <w:pPr>
        <w:rPr>
          <w:rFonts w:ascii="Times New Roman" w:hAnsi="Times New Roman" w:cs="Times New Roman"/>
          <w:sz w:val="24"/>
          <w:szCs w:val="24"/>
        </w:rPr>
      </w:pPr>
      <w:r w:rsidRPr="00EC64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4816AA" wp14:editId="3A09CC3C">
            <wp:extent cx="5943600" cy="1220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87A4" w14:textId="72D9AF83" w:rsidR="00712337" w:rsidRPr="00D279A3" w:rsidRDefault="00E02CF2" w:rsidP="00D279A3">
      <w:pPr>
        <w:rPr>
          <w:rFonts w:ascii="Times New Roman" w:hAnsi="Times New Roman" w:cs="Times New Roman"/>
          <w:sz w:val="24"/>
          <w:szCs w:val="24"/>
        </w:rPr>
      </w:pPr>
      <w:r w:rsidRPr="00E02C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79F6E" wp14:editId="4DB6B3D8">
            <wp:extent cx="5943600" cy="108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337" w:rsidRPr="00D27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4A2"/>
    <w:multiLevelType w:val="hybridMultilevel"/>
    <w:tmpl w:val="E64C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70AC"/>
    <w:multiLevelType w:val="hybridMultilevel"/>
    <w:tmpl w:val="B24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21A"/>
    <w:multiLevelType w:val="hybridMultilevel"/>
    <w:tmpl w:val="A23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03AC7"/>
    <w:multiLevelType w:val="hybridMultilevel"/>
    <w:tmpl w:val="94B2F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0F"/>
    <w:rsid w:val="00024192"/>
    <w:rsid w:val="00050EF3"/>
    <w:rsid w:val="000841A6"/>
    <w:rsid w:val="000B208F"/>
    <w:rsid w:val="001525C0"/>
    <w:rsid w:val="00183FB7"/>
    <w:rsid w:val="001A3A9D"/>
    <w:rsid w:val="001B6B6C"/>
    <w:rsid w:val="001D4FF6"/>
    <w:rsid w:val="00210AF9"/>
    <w:rsid w:val="00252B7E"/>
    <w:rsid w:val="00276F9E"/>
    <w:rsid w:val="002940D0"/>
    <w:rsid w:val="002953EC"/>
    <w:rsid w:val="002A0F43"/>
    <w:rsid w:val="00357D95"/>
    <w:rsid w:val="00363482"/>
    <w:rsid w:val="003B7687"/>
    <w:rsid w:val="003D120E"/>
    <w:rsid w:val="00400488"/>
    <w:rsid w:val="004D2B7D"/>
    <w:rsid w:val="004D7C3F"/>
    <w:rsid w:val="00517642"/>
    <w:rsid w:val="00532DD7"/>
    <w:rsid w:val="005C645F"/>
    <w:rsid w:val="005F3BF4"/>
    <w:rsid w:val="006052B3"/>
    <w:rsid w:val="00636050"/>
    <w:rsid w:val="006422BB"/>
    <w:rsid w:val="006A301D"/>
    <w:rsid w:val="006A59A0"/>
    <w:rsid w:val="006E62A5"/>
    <w:rsid w:val="00712337"/>
    <w:rsid w:val="00777C68"/>
    <w:rsid w:val="008560C1"/>
    <w:rsid w:val="008F68EA"/>
    <w:rsid w:val="00934B78"/>
    <w:rsid w:val="00960E9C"/>
    <w:rsid w:val="00975F70"/>
    <w:rsid w:val="009C22F3"/>
    <w:rsid w:val="00A14D04"/>
    <w:rsid w:val="00A90A3D"/>
    <w:rsid w:val="00B31722"/>
    <w:rsid w:val="00B9556A"/>
    <w:rsid w:val="00BB3F8F"/>
    <w:rsid w:val="00C41589"/>
    <w:rsid w:val="00CA1597"/>
    <w:rsid w:val="00D01314"/>
    <w:rsid w:val="00D216CA"/>
    <w:rsid w:val="00D279A3"/>
    <w:rsid w:val="00D84CAE"/>
    <w:rsid w:val="00D91EFD"/>
    <w:rsid w:val="00E02CF2"/>
    <w:rsid w:val="00E40278"/>
    <w:rsid w:val="00EC6408"/>
    <w:rsid w:val="00F25D2B"/>
    <w:rsid w:val="00F31A04"/>
    <w:rsid w:val="00F7300F"/>
    <w:rsid w:val="00FA4748"/>
    <w:rsid w:val="00FD45FF"/>
    <w:rsid w:val="00FE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5EE0"/>
  <w15:chartTrackingRefBased/>
  <w15:docId w15:val="{8B1890B3-C241-4888-8DA2-A5F78898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0C1"/>
  </w:style>
  <w:style w:type="paragraph" w:styleId="Heading2">
    <w:name w:val="heading 2"/>
    <w:basedOn w:val="Normal"/>
    <w:link w:val="Heading2Char"/>
    <w:uiPriority w:val="9"/>
    <w:qFormat/>
    <w:rsid w:val="001B6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84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08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A301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3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18" Type="http://schemas.openxmlformats.org/officeDocument/2006/relationships/hyperlink" Target="https://ts.accenture.com/sites/MyStuff515/Shared%20Documents/General/github/Communication_and_media_cloud/poc/prChildComboBox/prChildComboBox.cs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17" Type="http://schemas.openxmlformats.org/officeDocument/2006/relationships/hyperlink" Target="https://ts.accenture.com/sites/MyStuff515/Shared%20Documents/General/github/Communication_and_media_cloud/poc/prCombocox/prCombocox.j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s.accenture.com/sites/MyStuff515/Shared%20Documents/General/github/Communication_and_media_cloud/poc/prChildComboBox/prChildComboBox.html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s.accenture.com/sites/MyStuff515/Shared%20Documents/General/github/Communication_and_media_cloud/poc/prChildComboBox/prChildComboBox.js-meta.x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ts.accenture.com/sites/MyStuff515/Shared%20Documents/General/github/Communication_and_media_cloud/poc/prChildComboBox/prChildComboBox.j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02a9836-ee93-41fb-ba3c-167105785a0d" xsi:nil="true"/>
    <lcf76f155ced4ddcb4097134ff3c332f xmlns="11dab2fc-a00f-488b-a519-3911044eea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C667E64F3664AA9FF84395B73BBB2" ma:contentTypeVersion="12" ma:contentTypeDescription="Create a new document." ma:contentTypeScope="" ma:versionID="6b12c4ceb98f90cef75c2b4a7241f9ea">
  <xsd:schema xmlns:xsd="http://www.w3.org/2001/XMLSchema" xmlns:xs="http://www.w3.org/2001/XMLSchema" xmlns:p="http://schemas.microsoft.com/office/2006/metadata/properties" xmlns:ns2="11dab2fc-a00f-488b-a519-3911044eea4e" xmlns:ns3="202a9836-ee93-41fb-ba3c-167105785a0d" targetNamespace="http://schemas.microsoft.com/office/2006/metadata/properties" ma:root="true" ma:fieldsID="c1df371a784d1a7c3bc1d50e69810467" ns2:_="" ns3:_="">
    <xsd:import namespace="11dab2fc-a00f-488b-a519-3911044eea4e"/>
    <xsd:import namespace="202a9836-ee93-41fb-ba3c-167105785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ab2fc-a00f-488b-a519-3911044eea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a9836-ee93-41fb-ba3c-167105785a0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756505-aa7f-4bcc-8574-ad9a60508018}" ma:internalName="TaxCatchAll" ma:showField="CatchAllData" ma:web="202a9836-ee93-41fb-ba3c-167105785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19445-D50D-4C47-A7F5-924757CDCFB8}">
  <ds:schemaRefs>
    <ds:schemaRef ds:uri="http://schemas.microsoft.com/office/2006/metadata/properties"/>
    <ds:schemaRef ds:uri="http://schemas.microsoft.com/office/infopath/2007/PartnerControls"/>
    <ds:schemaRef ds:uri="202a9836-ee93-41fb-ba3c-167105785a0d"/>
    <ds:schemaRef ds:uri="11dab2fc-a00f-488b-a519-3911044eea4e"/>
  </ds:schemaRefs>
</ds:datastoreItem>
</file>

<file path=customXml/itemProps2.xml><?xml version="1.0" encoding="utf-8"?>
<ds:datastoreItem xmlns:ds="http://schemas.openxmlformats.org/officeDocument/2006/customXml" ds:itemID="{5468C587-D5D2-4909-AEDB-ABC8EB4E6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50D8A4-A162-44F2-8802-5FD1C3678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ab2fc-a00f-488b-a519-3911044eea4e"/>
    <ds:schemaRef ds:uri="202a9836-ee93-41fb-ba3c-167105785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Jana, Pramod</dc:creator>
  <cp:keywords/>
  <dc:description/>
  <cp:lastModifiedBy>Jana, Pramod</cp:lastModifiedBy>
  <cp:revision>58</cp:revision>
  <dcterms:created xsi:type="dcterms:W3CDTF">2022-11-29T05:15:00Z</dcterms:created>
  <dcterms:modified xsi:type="dcterms:W3CDTF">2022-11-30T05:42:00Z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0x01010025EC667E64F3664AA9FF84395B73BBB2</vt:lpwstr>
  </property>
</Properties>
</file>