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C3A3B" w14:textId="77777777" w:rsidR="00E404AC" w:rsidRPr="00220820" w:rsidRDefault="00E404AC" w:rsidP="00E404AC">
      <w:pPr>
        <w:shd w:val="clear" w:color="auto" w:fill="FFFFFF"/>
        <w:spacing w:after="0" w:line="240" w:lineRule="auto"/>
        <w:textAlignment w:val="baseline"/>
        <w:outlineLvl w:val="0"/>
        <w:rPr>
          <w:rFonts w:ascii="Times New Roman" w:eastAsia="Times New Roman" w:hAnsi="Times New Roman" w:cs="Times New Roman"/>
          <w:b/>
          <w:bCs/>
          <w:color w:val="2D363A"/>
          <w:kern w:val="36"/>
          <w:sz w:val="48"/>
          <w:szCs w:val="48"/>
          <w:lang w:eastAsia="en-IN"/>
        </w:rPr>
      </w:pPr>
      <w:r w:rsidRPr="00220820">
        <w:rPr>
          <w:rFonts w:ascii="Times New Roman" w:eastAsia="Times New Roman" w:hAnsi="Times New Roman" w:cs="Times New Roman"/>
          <w:b/>
          <w:bCs/>
          <w:color w:val="2D363A"/>
          <w:kern w:val="36"/>
          <w:sz w:val="48"/>
          <w:szCs w:val="48"/>
          <w:lang w:eastAsia="en-IN"/>
        </w:rPr>
        <w:t>Getting Started with Context Rules</w:t>
      </w:r>
    </w:p>
    <w:p w14:paraId="34972D39" w14:textId="77777777" w:rsidR="00E404AC" w:rsidRPr="00220820" w:rsidRDefault="00E404AC" w:rsidP="00220820">
      <w:pPr>
        <w:rPr>
          <w:rFonts w:ascii="Times New Roman" w:hAnsi="Times New Roman" w:cs="Times New Roman"/>
          <w:sz w:val="24"/>
          <w:szCs w:val="24"/>
        </w:rPr>
      </w:pPr>
      <w:r w:rsidRPr="00220820">
        <w:rPr>
          <w:rFonts w:ascii="Times New Roman" w:hAnsi="Times New Roman" w:cs="Times New Roman"/>
          <w:sz w:val="24"/>
          <w:szCs w:val="24"/>
        </w:rPr>
        <w:t>In the Order Capture process, rules are essential to creating the perfect order, giving you control of all the products and services offered to your customer, including offering them at the right prices.</w:t>
      </w:r>
    </w:p>
    <w:p w14:paraId="26AEA160" w14:textId="77777777" w:rsidR="00E404AC" w:rsidRPr="00220820" w:rsidRDefault="00E404AC" w:rsidP="00220820">
      <w:pPr>
        <w:rPr>
          <w:rFonts w:ascii="Times New Roman" w:hAnsi="Times New Roman" w:cs="Times New Roman"/>
          <w:sz w:val="24"/>
          <w:szCs w:val="24"/>
        </w:rPr>
      </w:pPr>
      <w:r w:rsidRPr="00220820">
        <w:rPr>
          <w:rFonts w:ascii="Times New Roman" w:hAnsi="Times New Roman" w:cs="Times New Roman"/>
          <w:sz w:val="24"/>
          <w:szCs w:val="24"/>
        </w:rPr>
        <w:t>You can also use rules to assess the appropriate penalties for product or service changes and cancellations in line with your business objectives. </w:t>
      </w:r>
    </w:p>
    <w:p w14:paraId="1471A629" w14:textId="77777777" w:rsidR="00E404AC" w:rsidRPr="00220820" w:rsidRDefault="00E404AC" w:rsidP="00220820">
      <w:pPr>
        <w:rPr>
          <w:rFonts w:ascii="Times New Roman" w:hAnsi="Times New Roman" w:cs="Times New Roman"/>
          <w:sz w:val="24"/>
          <w:szCs w:val="24"/>
        </w:rPr>
      </w:pPr>
      <w:r w:rsidRPr="00220820">
        <w:rPr>
          <w:rFonts w:ascii="Times New Roman" w:hAnsi="Times New Roman" w:cs="Times New Roman"/>
          <w:sz w:val="24"/>
          <w:szCs w:val="24"/>
        </w:rPr>
        <w:t xml:space="preserve">It’s important to understand your customer requirements end-to-end before you decide on which types of </w:t>
      </w:r>
      <w:proofErr w:type="gramStart"/>
      <w:r w:rsidRPr="00220820">
        <w:rPr>
          <w:rFonts w:ascii="Times New Roman" w:hAnsi="Times New Roman" w:cs="Times New Roman"/>
          <w:sz w:val="24"/>
          <w:szCs w:val="24"/>
        </w:rPr>
        <w:t>rule</w:t>
      </w:r>
      <w:proofErr w:type="gramEnd"/>
      <w:r w:rsidRPr="00220820">
        <w:rPr>
          <w:rFonts w:ascii="Times New Roman" w:hAnsi="Times New Roman" w:cs="Times New Roman"/>
          <w:sz w:val="24"/>
          <w:szCs w:val="24"/>
        </w:rPr>
        <w:t xml:space="preserve"> to use.</w:t>
      </w:r>
    </w:p>
    <w:p w14:paraId="670034E8" w14:textId="77777777" w:rsidR="00E404AC" w:rsidRPr="00220820" w:rsidRDefault="00E404AC" w:rsidP="00220820">
      <w:pPr>
        <w:rPr>
          <w:rFonts w:ascii="Times New Roman" w:hAnsi="Times New Roman" w:cs="Times New Roman"/>
          <w:sz w:val="24"/>
          <w:szCs w:val="24"/>
        </w:rPr>
      </w:pPr>
      <w:r w:rsidRPr="00220820">
        <w:rPr>
          <w:rFonts w:ascii="Times New Roman" w:hAnsi="Times New Roman" w:cs="Times New Roman"/>
          <w:sz w:val="24"/>
          <w:szCs w:val="24"/>
        </w:rPr>
        <w:t xml:space="preserve">Salesforce Industries provides two </w:t>
      </w:r>
      <w:proofErr w:type="gramStart"/>
      <w:r w:rsidRPr="00220820">
        <w:rPr>
          <w:rFonts w:ascii="Times New Roman" w:hAnsi="Times New Roman" w:cs="Times New Roman"/>
          <w:sz w:val="24"/>
          <w:szCs w:val="24"/>
        </w:rPr>
        <w:t>rules</w:t>
      </w:r>
      <w:proofErr w:type="gramEnd"/>
      <w:r w:rsidRPr="00220820">
        <w:rPr>
          <w:rFonts w:ascii="Times New Roman" w:hAnsi="Times New Roman" w:cs="Times New Roman"/>
          <w:sz w:val="24"/>
          <w:szCs w:val="24"/>
        </w:rPr>
        <w:t xml:space="preserve"> frameworks to accomplish your business objectives: </w:t>
      </w:r>
      <w:r w:rsidRPr="00220820">
        <w:rPr>
          <w:rStyle w:val="Strong"/>
          <w:rFonts w:ascii="Times New Roman" w:hAnsi="Times New Roman" w:cs="Times New Roman"/>
          <w:color w:val="008AB3"/>
          <w:sz w:val="24"/>
          <w:szCs w:val="24"/>
          <w:bdr w:val="none" w:sz="0" w:space="0" w:color="auto" w:frame="1"/>
        </w:rPr>
        <w:t>Context Rules</w:t>
      </w:r>
      <w:r w:rsidRPr="00220820">
        <w:rPr>
          <w:rFonts w:ascii="Times New Roman" w:hAnsi="Times New Roman" w:cs="Times New Roman"/>
          <w:sz w:val="24"/>
          <w:szCs w:val="24"/>
        </w:rPr>
        <w:t> and </w:t>
      </w:r>
      <w:r w:rsidRPr="00220820">
        <w:rPr>
          <w:rStyle w:val="Strong"/>
          <w:rFonts w:ascii="Times New Roman" w:hAnsi="Times New Roman" w:cs="Times New Roman"/>
          <w:color w:val="008AB3"/>
          <w:sz w:val="24"/>
          <w:szCs w:val="24"/>
          <w:bdr w:val="none" w:sz="0" w:space="0" w:color="auto" w:frame="1"/>
        </w:rPr>
        <w:t>Advanced Rules</w:t>
      </w:r>
      <w:r w:rsidRPr="00220820">
        <w:rPr>
          <w:rFonts w:ascii="Times New Roman" w:hAnsi="Times New Roman" w:cs="Times New Roman"/>
          <w:sz w:val="24"/>
          <w:szCs w:val="24"/>
        </w:rPr>
        <w:t>.</w:t>
      </w:r>
    </w:p>
    <w:p w14:paraId="1EA15080" w14:textId="77777777" w:rsidR="00E404AC" w:rsidRPr="00E404AC" w:rsidRDefault="00E404AC" w:rsidP="00E404A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404AC">
        <w:rPr>
          <w:rFonts w:ascii="var(--font-family-head)" w:eastAsia="Times New Roman" w:hAnsi="var(--font-family-head)" w:cs="Times New Roman"/>
          <w:b/>
          <w:bCs/>
          <w:color w:val="FFFFFF"/>
          <w:sz w:val="27"/>
          <w:szCs w:val="27"/>
          <w:bdr w:val="none" w:sz="0" w:space="0" w:color="auto" w:frame="1"/>
          <w:lang w:eastAsia="en-IN"/>
        </w:rPr>
        <w:t>Dual Frameworks, Working Together</w:t>
      </w:r>
    </w:p>
    <w:p w14:paraId="2D99F37A" w14:textId="77777777" w:rsidR="00E404AC" w:rsidRPr="00220820" w:rsidRDefault="00E404AC" w:rsidP="00E404AC">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220820">
        <w:rPr>
          <w:rFonts w:ascii="Times New Roman" w:eastAsia="Times New Roman" w:hAnsi="Times New Roman" w:cs="Times New Roman"/>
          <w:color w:val="313537"/>
          <w:sz w:val="24"/>
          <w:szCs w:val="24"/>
          <w:bdr w:val="none" w:sz="0" w:space="0" w:color="auto" w:frame="1"/>
          <w:lang w:eastAsia="en-IN"/>
        </w:rPr>
        <w:t xml:space="preserve">The Context Rules and Advanced Rules frameworks work in tandem to run business rules in your Industries CPQ environment. These business rules tailor the Shared </w:t>
      </w:r>
      <w:proofErr w:type="spellStart"/>
      <w:r w:rsidRPr="00220820">
        <w:rPr>
          <w:rFonts w:ascii="Times New Roman" w:eastAsia="Times New Roman" w:hAnsi="Times New Roman" w:cs="Times New Roman"/>
          <w:color w:val="313537"/>
          <w:sz w:val="24"/>
          <w:szCs w:val="24"/>
          <w:bdr w:val="none" w:sz="0" w:space="0" w:color="auto" w:frame="1"/>
          <w:lang w:eastAsia="en-IN"/>
        </w:rPr>
        <w:t>Catalog</w:t>
      </w:r>
      <w:proofErr w:type="spellEnd"/>
      <w:r w:rsidRPr="00220820">
        <w:rPr>
          <w:rFonts w:ascii="Times New Roman" w:eastAsia="Times New Roman" w:hAnsi="Times New Roman" w:cs="Times New Roman"/>
          <w:color w:val="313537"/>
          <w:sz w:val="24"/>
          <w:szCs w:val="24"/>
          <w:bdr w:val="none" w:sz="0" w:space="0" w:color="auto" w:frame="1"/>
          <w:lang w:eastAsia="en-IN"/>
        </w:rPr>
        <w:t xml:space="preserve"> (EPC) data into product and service offers that are relevant and available to customers. </w:t>
      </w:r>
    </w:p>
    <w:p w14:paraId="061E52E9" w14:textId="77777777" w:rsidR="00E404AC" w:rsidRPr="00220820" w:rsidRDefault="00E404AC" w:rsidP="00E404AC">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220820">
        <w:rPr>
          <w:rFonts w:ascii="Times New Roman" w:eastAsia="Times New Roman" w:hAnsi="Times New Roman" w:cs="Times New Roman"/>
          <w:b/>
          <w:bCs/>
          <w:color w:val="008AB3"/>
          <w:sz w:val="24"/>
          <w:szCs w:val="24"/>
          <w:bdr w:val="none" w:sz="0" w:space="0" w:color="auto" w:frame="1"/>
          <w:lang w:eastAsia="en-IN"/>
        </w:rPr>
        <w:t>Context Rules</w:t>
      </w:r>
      <w:r w:rsidRPr="00220820">
        <w:rPr>
          <w:rFonts w:ascii="Times New Roman" w:eastAsia="Times New Roman" w:hAnsi="Times New Roman" w:cs="Times New Roman"/>
          <w:color w:val="313537"/>
          <w:sz w:val="24"/>
          <w:szCs w:val="24"/>
          <w:lang w:eastAsia="en-IN"/>
        </w:rPr>
        <w:t> qualify products, promotions, price lists, price list entries and pricing adjustments in the Cart. This framework can also be used for Salesforce Industries API Caching, which is used for digital commerce. </w:t>
      </w:r>
    </w:p>
    <w:p w14:paraId="545F61FA" w14:textId="29DC8F04" w:rsidR="00E404AC" w:rsidRPr="00220820" w:rsidRDefault="00E404AC" w:rsidP="00E404AC">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220820">
        <w:rPr>
          <w:rFonts w:ascii="Times New Roman" w:eastAsia="Times New Roman" w:hAnsi="Times New Roman" w:cs="Times New Roman"/>
          <w:b/>
          <w:bCs/>
          <w:color w:val="008AB3"/>
          <w:sz w:val="24"/>
          <w:szCs w:val="24"/>
          <w:bdr w:val="none" w:sz="0" w:space="0" w:color="auto" w:frame="1"/>
          <w:lang w:eastAsia="en-IN"/>
        </w:rPr>
        <w:t>Advanced Rules</w:t>
      </w:r>
      <w:r w:rsidRPr="00220820">
        <w:rPr>
          <w:rFonts w:ascii="Times New Roman" w:eastAsia="Times New Roman" w:hAnsi="Times New Roman" w:cs="Times New Roman"/>
          <w:color w:val="313537"/>
          <w:sz w:val="24"/>
          <w:szCs w:val="24"/>
          <w:lang w:eastAsia="en-IN"/>
        </w:rPr>
        <w:t xml:space="preserve"> is Salesforce Industries' original rules framework, and it is used primarily to create rules for product compatibility or configuration. It's important to understand each framework's strengths </w:t>
      </w:r>
      <w:proofErr w:type="gramStart"/>
      <w:r w:rsidRPr="00220820">
        <w:rPr>
          <w:rFonts w:ascii="Times New Roman" w:eastAsia="Times New Roman" w:hAnsi="Times New Roman" w:cs="Times New Roman"/>
          <w:color w:val="313537"/>
          <w:sz w:val="24"/>
          <w:szCs w:val="24"/>
          <w:lang w:eastAsia="en-IN"/>
        </w:rPr>
        <w:t>in order to</w:t>
      </w:r>
      <w:proofErr w:type="gramEnd"/>
      <w:r w:rsidRPr="00220820">
        <w:rPr>
          <w:rFonts w:ascii="Times New Roman" w:eastAsia="Times New Roman" w:hAnsi="Times New Roman" w:cs="Times New Roman"/>
          <w:color w:val="313537"/>
          <w:sz w:val="24"/>
          <w:szCs w:val="24"/>
          <w:lang w:eastAsia="en-IN"/>
        </w:rPr>
        <w:t xml:space="preserve"> decide which type of rule to use. </w:t>
      </w:r>
    </w:p>
    <w:p w14:paraId="6A3E8989" w14:textId="77777777" w:rsidR="00E404AC" w:rsidRPr="00220820" w:rsidRDefault="00E404AC" w:rsidP="00E404AC">
      <w:pPr>
        <w:spacing w:after="0" w:line="240" w:lineRule="auto"/>
        <w:textAlignment w:val="baseline"/>
        <w:rPr>
          <w:rFonts w:ascii="Times New Roman" w:eastAsia="Times New Roman" w:hAnsi="Times New Roman" w:cs="Times New Roman"/>
          <w:color w:val="313537"/>
          <w:sz w:val="24"/>
          <w:szCs w:val="24"/>
          <w:lang w:eastAsia="en-IN"/>
        </w:rPr>
      </w:pPr>
      <w:r w:rsidRPr="00220820">
        <w:rPr>
          <w:rFonts w:ascii="Times New Roman" w:eastAsia="Times New Roman" w:hAnsi="Times New Roman" w:cs="Times New Roman"/>
          <w:color w:val="313537"/>
          <w:sz w:val="24"/>
          <w:szCs w:val="24"/>
          <w:lang w:eastAsia="en-IN"/>
        </w:rPr>
        <w:t xml:space="preserve">Both </w:t>
      </w:r>
      <w:proofErr w:type="gramStart"/>
      <w:r w:rsidRPr="00220820">
        <w:rPr>
          <w:rFonts w:ascii="Times New Roman" w:eastAsia="Times New Roman" w:hAnsi="Times New Roman" w:cs="Times New Roman"/>
          <w:color w:val="313537"/>
          <w:sz w:val="24"/>
          <w:szCs w:val="24"/>
          <w:lang w:eastAsia="en-IN"/>
        </w:rPr>
        <w:t>rules</w:t>
      </w:r>
      <w:proofErr w:type="gramEnd"/>
      <w:r w:rsidRPr="00220820">
        <w:rPr>
          <w:rFonts w:ascii="Times New Roman" w:eastAsia="Times New Roman" w:hAnsi="Times New Roman" w:cs="Times New Roman"/>
          <w:color w:val="313537"/>
          <w:sz w:val="24"/>
          <w:szCs w:val="24"/>
          <w:lang w:eastAsia="en-IN"/>
        </w:rPr>
        <w:t xml:space="preserve"> frameworks operate in tandem to provide comprehensive rules to govern all Industries CPQ interactions. </w:t>
      </w:r>
    </w:p>
    <w:p w14:paraId="7C2F452D" w14:textId="312F5B1C" w:rsidR="00E404AC" w:rsidRPr="00E404AC" w:rsidRDefault="00E404AC" w:rsidP="00E404AC">
      <w:pPr>
        <w:spacing w:after="0" w:line="240" w:lineRule="auto"/>
        <w:textAlignment w:val="baseline"/>
        <w:rPr>
          <w:rFonts w:ascii="Lato" w:eastAsia="Times New Roman" w:hAnsi="Lato" w:cs="Times New Roman"/>
          <w:color w:val="313537"/>
          <w:sz w:val="24"/>
          <w:szCs w:val="24"/>
          <w:lang w:eastAsia="en-IN"/>
        </w:rPr>
      </w:pPr>
      <w:r w:rsidRPr="00E404AC">
        <w:rPr>
          <w:rFonts w:ascii="Lato" w:eastAsia="Times New Roman" w:hAnsi="Lato" w:cs="Times New Roman"/>
          <w:noProof/>
          <w:color w:val="313537"/>
          <w:sz w:val="24"/>
          <w:szCs w:val="24"/>
          <w:lang w:eastAsia="en-IN"/>
        </w:rPr>
        <w:drawing>
          <wp:inline distT="0" distB="0" distL="0" distR="0" wp14:anchorId="114EFF35" wp14:editId="38F885BC">
            <wp:extent cx="5731510" cy="1864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3C7DCB94" w14:textId="77777777" w:rsidR="00E404AC" w:rsidRPr="00220820" w:rsidRDefault="00E404AC" w:rsidP="00E404AC">
      <w:pPr>
        <w:spacing w:after="0" w:line="240" w:lineRule="auto"/>
        <w:textAlignment w:val="baseline"/>
        <w:rPr>
          <w:rFonts w:ascii="Times New Roman" w:eastAsia="Times New Roman" w:hAnsi="Times New Roman" w:cs="Times New Roman"/>
          <w:color w:val="313537"/>
          <w:sz w:val="24"/>
          <w:szCs w:val="24"/>
          <w:lang w:eastAsia="en-IN"/>
        </w:rPr>
      </w:pPr>
      <w:r w:rsidRPr="00220820">
        <w:rPr>
          <w:rFonts w:ascii="Times New Roman" w:eastAsia="Times New Roman" w:hAnsi="Times New Roman" w:cs="Times New Roman"/>
          <w:color w:val="313537"/>
          <w:sz w:val="24"/>
          <w:szCs w:val="24"/>
          <w:lang w:eastAsia="en-IN"/>
        </w:rPr>
        <w:t xml:space="preserve">The diagram shows how the two </w:t>
      </w:r>
      <w:proofErr w:type="gramStart"/>
      <w:r w:rsidRPr="00220820">
        <w:rPr>
          <w:rFonts w:ascii="Times New Roman" w:eastAsia="Times New Roman" w:hAnsi="Times New Roman" w:cs="Times New Roman"/>
          <w:color w:val="313537"/>
          <w:sz w:val="24"/>
          <w:szCs w:val="24"/>
          <w:lang w:eastAsia="en-IN"/>
        </w:rPr>
        <w:t>rules</w:t>
      </w:r>
      <w:proofErr w:type="gramEnd"/>
      <w:r w:rsidRPr="00220820">
        <w:rPr>
          <w:rFonts w:ascii="Times New Roman" w:eastAsia="Times New Roman" w:hAnsi="Times New Roman" w:cs="Times New Roman"/>
          <w:color w:val="313537"/>
          <w:sz w:val="24"/>
          <w:szCs w:val="24"/>
          <w:lang w:eastAsia="en-IN"/>
        </w:rPr>
        <w:t xml:space="preserve"> frameworks work together in the Cart. The process begins by gathering all active products in EPC, moves through the Context Rules Framework to filter the product list, then to the Advanced Rules Framework to further refine the product list, and finally presents available and eligible products and promotions in the Cart.</w:t>
      </w:r>
    </w:p>
    <w:p w14:paraId="3DD9201E" w14:textId="5C869A97" w:rsidR="008215D3" w:rsidRDefault="008215D3"/>
    <w:p w14:paraId="6D2CB95E" w14:textId="77777777" w:rsidR="00E404AC" w:rsidRDefault="00E404AC" w:rsidP="00E404AC">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lastRenderedPageBreak/>
        <w:t>Context Rules Framework and Rule Types</w:t>
      </w:r>
    </w:p>
    <w:p w14:paraId="528BCFBE" w14:textId="77777777" w:rsidR="00E404AC" w:rsidRPr="00E404AC" w:rsidRDefault="00E404AC" w:rsidP="00E404A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404AC">
        <w:rPr>
          <w:rFonts w:ascii="var(--font-family-head)" w:eastAsia="Times New Roman" w:hAnsi="var(--font-family-head)" w:cs="Times New Roman"/>
          <w:b/>
          <w:bCs/>
          <w:color w:val="FFFFFF"/>
          <w:sz w:val="27"/>
          <w:szCs w:val="27"/>
          <w:bdr w:val="none" w:sz="0" w:space="0" w:color="auto" w:frame="1"/>
          <w:lang w:eastAsia="en-IN"/>
        </w:rPr>
        <w:t>The Context Rules Framework</w:t>
      </w:r>
    </w:p>
    <w:p w14:paraId="58AD9F90" w14:textId="77777777" w:rsidR="00E404AC" w:rsidRPr="00426FBE" w:rsidRDefault="00E404AC" w:rsidP="00426FBE">
      <w:pPr>
        <w:rPr>
          <w:rFonts w:ascii="Times New Roman" w:hAnsi="Times New Roman" w:cs="Times New Roman"/>
          <w:sz w:val="24"/>
          <w:szCs w:val="24"/>
          <w:lang w:eastAsia="en-IN"/>
        </w:rPr>
      </w:pPr>
      <w:r w:rsidRPr="00426FBE">
        <w:rPr>
          <w:rFonts w:ascii="Times New Roman" w:hAnsi="Times New Roman" w:cs="Times New Roman"/>
          <w:sz w:val="24"/>
          <w:szCs w:val="24"/>
          <w:lang w:eastAsia="en-IN"/>
        </w:rPr>
        <w:t>The Context Rules Framework allows you to build context rules to apply qualification and penalty rules. The framework includes the following elements, as shown below:</w:t>
      </w:r>
    </w:p>
    <w:p w14:paraId="17CF349A" w14:textId="77777777" w:rsidR="00E404AC" w:rsidRPr="00426FBE" w:rsidRDefault="00E404AC" w:rsidP="00C057ED">
      <w:pPr>
        <w:pStyle w:val="ListParagraph"/>
        <w:numPr>
          <w:ilvl w:val="0"/>
          <w:numId w:val="11"/>
        </w:numPr>
        <w:rPr>
          <w:rFonts w:ascii="Times New Roman" w:hAnsi="Times New Roman" w:cs="Times New Roman"/>
          <w:sz w:val="24"/>
          <w:szCs w:val="24"/>
          <w:lang w:eastAsia="en-IN"/>
        </w:rPr>
      </w:pPr>
      <w:r w:rsidRPr="00426FBE">
        <w:rPr>
          <w:rFonts w:ascii="Times New Roman" w:hAnsi="Times New Roman" w:cs="Times New Roman"/>
          <w:sz w:val="24"/>
          <w:szCs w:val="24"/>
          <w:lang w:eastAsia="en-IN"/>
        </w:rPr>
        <w:t>Trigger events (such as adding a product to the Cart) that run an Industries CPQ interface, which then calls the active interface implementation</w:t>
      </w:r>
    </w:p>
    <w:p w14:paraId="0321B0E5" w14:textId="77777777" w:rsidR="00E404AC" w:rsidRPr="00426FBE" w:rsidRDefault="00E404AC" w:rsidP="00C057ED">
      <w:pPr>
        <w:pStyle w:val="ListParagraph"/>
        <w:numPr>
          <w:ilvl w:val="0"/>
          <w:numId w:val="11"/>
        </w:numPr>
        <w:rPr>
          <w:rFonts w:ascii="Times New Roman" w:hAnsi="Times New Roman" w:cs="Times New Roman"/>
          <w:sz w:val="24"/>
          <w:szCs w:val="24"/>
          <w:lang w:eastAsia="en-IN"/>
        </w:rPr>
      </w:pPr>
      <w:r w:rsidRPr="00426FBE">
        <w:rPr>
          <w:rFonts w:ascii="Times New Roman" w:hAnsi="Times New Roman" w:cs="Times New Roman"/>
          <w:sz w:val="24"/>
          <w:szCs w:val="24"/>
          <w:lang w:eastAsia="en-IN"/>
        </w:rPr>
        <w:t>Rule sets that run one or more context rules</w:t>
      </w:r>
    </w:p>
    <w:p w14:paraId="3E8BF677" w14:textId="7C419560" w:rsidR="00E404AC" w:rsidRPr="00426FBE" w:rsidRDefault="00E404AC" w:rsidP="00C057ED">
      <w:pPr>
        <w:pStyle w:val="ListParagraph"/>
        <w:numPr>
          <w:ilvl w:val="0"/>
          <w:numId w:val="11"/>
        </w:numPr>
        <w:rPr>
          <w:rFonts w:ascii="Times New Roman" w:hAnsi="Times New Roman" w:cs="Times New Roman"/>
          <w:sz w:val="24"/>
          <w:szCs w:val="24"/>
          <w:lang w:eastAsia="en-IN"/>
        </w:rPr>
      </w:pPr>
      <w:r w:rsidRPr="00426FBE">
        <w:rPr>
          <w:rFonts w:ascii="Times New Roman" w:hAnsi="Times New Roman" w:cs="Times New Roman"/>
          <w:sz w:val="24"/>
          <w:szCs w:val="24"/>
          <w:lang w:eastAsia="en-IN"/>
        </w:rPr>
        <w:t xml:space="preserve">At least one context rule, which includes a context dimension, context scope and context mappings. </w:t>
      </w:r>
    </w:p>
    <w:p w14:paraId="1A7B12B2" w14:textId="59188583" w:rsidR="00E404AC" w:rsidRDefault="00E404AC" w:rsidP="00E404AC">
      <w:pPr>
        <w:spacing w:after="0" w:line="240" w:lineRule="auto"/>
        <w:textAlignment w:val="baseline"/>
        <w:rPr>
          <w:rFonts w:ascii="Lato" w:eastAsia="Times New Roman" w:hAnsi="Lato" w:cs="Times New Roman"/>
          <w:color w:val="313537"/>
          <w:sz w:val="24"/>
          <w:szCs w:val="24"/>
          <w:lang w:eastAsia="en-IN"/>
        </w:rPr>
      </w:pPr>
      <w:r w:rsidRPr="00E404AC">
        <w:rPr>
          <w:rFonts w:ascii="Lato" w:eastAsia="Times New Roman" w:hAnsi="Lato" w:cs="Times New Roman"/>
          <w:noProof/>
          <w:color w:val="313537"/>
          <w:sz w:val="24"/>
          <w:szCs w:val="24"/>
          <w:lang w:eastAsia="en-IN"/>
        </w:rPr>
        <w:drawing>
          <wp:inline distT="0" distB="0" distL="0" distR="0" wp14:anchorId="51DE2705" wp14:editId="4C7A5AC5">
            <wp:extent cx="3543300" cy="2498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9262" cy="2502886"/>
                    </a:xfrm>
                    <a:prstGeom prst="rect">
                      <a:avLst/>
                    </a:prstGeom>
                    <a:noFill/>
                    <a:ln>
                      <a:noFill/>
                    </a:ln>
                  </pic:spPr>
                </pic:pic>
              </a:graphicData>
            </a:graphic>
          </wp:inline>
        </w:drawing>
      </w:r>
    </w:p>
    <w:p w14:paraId="05AB1A94" w14:textId="77777777" w:rsidR="005B4B98" w:rsidRPr="00E404AC" w:rsidRDefault="005B4B98" w:rsidP="00E404AC">
      <w:pPr>
        <w:spacing w:after="0" w:line="240" w:lineRule="auto"/>
        <w:textAlignment w:val="baseline"/>
        <w:rPr>
          <w:rFonts w:ascii="Lato" w:eastAsia="Times New Roman" w:hAnsi="Lato" w:cs="Times New Roman"/>
          <w:color w:val="313537"/>
          <w:sz w:val="24"/>
          <w:szCs w:val="24"/>
          <w:lang w:eastAsia="en-IN"/>
        </w:rPr>
      </w:pPr>
    </w:p>
    <w:p w14:paraId="32E585CC" w14:textId="70EBE6B9" w:rsidR="00E404AC" w:rsidRPr="005B4B98" w:rsidRDefault="00E404AC">
      <w:pPr>
        <w:rPr>
          <w:rStyle w:val="Strong"/>
          <w:rFonts w:ascii="Times New Roman" w:hAnsi="Times New Roman" w:cs="Times New Roman"/>
          <w:color w:val="FFFFFF"/>
          <w:sz w:val="32"/>
          <w:szCs w:val="32"/>
          <w:bdr w:val="none" w:sz="0" w:space="0" w:color="auto" w:frame="1"/>
          <w:shd w:val="clear" w:color="auto" w:fill="008AB3"/>
        </w:rPr>
      </w:pPr>
      <w:r w:rsidRPr="005B4B98">
        <w:rPr>
          <w:rStyle w:val="Strong"/>
          <w:rFonts w:ascii="Times New Roman" w:hAnsi="Times New Roman" w:cs="Times New Roman"/>
          <w:color w:val="FFFFFF"/>
          <w:sz w:val="32"/>
          <w:szCs w:val="32"/>
          <w:bdr w:val="none" w:sz="0" w:space="0" w:color="auto" w:frame="1"/>
          <w:shd w:val="clear" w:color="auto" w:fill="008AB3"/>
        </w:rPr>
        <w:t>Context Rule Types</w:t>
      </w:r>
    </w:p>
    <w:p w14:paraId="4AFEE173" w14:textId="77777777" w:rsidR="00E404AC" w:rsidRPr="005B4B98" w:rsidRDefault="00E404AC" w:rsidP="00E404AC">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B4B98">
        <w:rPr>
          <w:rFonts w:ascii="Times New Roman" w:eastAsia="Times New Roman" w:hAnsi="Times New Roman" w:cs="Times New Roman"/>
          <w:color w:val="313537"/>
          <w:sz w:val="24"/>
          <w:szCs w:val="24"/>
          <w:bdr w:val="none" w:sz="0" w:space="0" w:color="auto" w:frame="1"/>
          <w:lang w:eastAsia="en-IN"/>
        </w:rPr>
        <w:t>In the Product Console, you can create the following types of context rules:</w:t>
      </w:r>
    </w:p>
    <w:p w14:paraId="2F1BDF35" w14:textId="77777777" w:rsidR="00E404AC" w:rsidRPr="005B4B98" w:rsidRDefault="00E404AC" w:rsidP="00C057ED">
      <w:pPr>
        <w:pStyle w:val="ListParagraph"/>
        <w:numPr>
          <w:ilvl w:val="0"/>
          <w:numId w:val="1"/>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B4B98">
        <w:rPr>
          <w:rFonts w:ascii="Times New Roman" w:eastAsia="Times New Roman" w:hAnsi="Times New Roman" w:cs="Times New Roman"/>
          <w:b/>
          <w:bCs/>
          <w:color w:val="008AB3"/>
          <w:sz w:val="24"/>
          <w:szCs w:val="24"/>
          <w:bdr w:val="none" w:sz="0" w:space="0" w:color="auto" w:frame="1"/>
          <w:lang w:eastAsia="en-IN"/>
        </w:rPr>
        <w:t>Qualification:</w:t>
      </w:r>
      <w:r w:rsidRPr="005B4B98">
        <w:rPr>
          <w:rFonts w:ascii="Times New Roman" w:eastAsia="Times New Roman" w:hAnsi="Times New Roman" w:cs="Times New Roman"/>
          <w:b/>
          <w:bCs/>
          <w:color w:val="313537"/>
          <w:sz w:val="24"/>
          <w:szCs w:val="24"/>
          <w:bdr w:val="none" w:sz="0" w:space="0" w:color="auto" w:frame="1"/>
          <w:lang w:eastAsia="en-IN"/>
        </w:rPr>
        <w:t> </w:t>
      </w:r>
      <w:r w:rsidRPr="005B4B98">
        <w:rPr>
          <w:rFonts w:ascii="Times New Roman" w:eastAsia="Times New Roman" w:hAnsi="Times New Roman" w:cs="Times New Roman"/>
          <w:color w:val="313537"/>
          <w:sz w:val="24"/>
          <w:szCs w:val="24"/>
          <w:bdr w:val="none" w:sz="0" w:space="0" w:color="auto" w:frame="1"/>
          <w:lang w:eastAsia="en-IN"/>
        </w:rPr>
        <w:t>This rule type determines eligible products and promotions for a customer before you add them to the Cart, and determine eligible price lists, price list entries, and pricing adjustments for products in the Cart.</w:t>
      </w:r>
    </w:p>
    <w:p w14:paraId="5B4EB358" w14:textId="77777777" w:rsidR="00E404AC" w:rsidRPr="005B4B98" w:rsidRDefault="00E404AC" w:rsidP="00C057ED">
      <w:pPr>
        <w:pStyle w:val="ListParagraph"/>
        <w:numPr>
          <w:ilvl w:val="0"/>
          <w:numId w:val="1"/>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B4B98">
        <w:rPr>
          <w:rFonts w:ascii="Times New Roman" w:eastAsia="Times New Roman" w:hAnsi="Times New Roman" w:cs="Times New Roman"/>
          <w:b/>
          <w:bCs/>
          <w:color w:val="008AB3"/>
          <w:sz w:val="24"/>
          <w:szCs w:val="24"/>
          <w:bdr w:val="none" w:sz="0" w:space="0" w:color="auto" w:frame="1"/>
          <w:lang w:eastAsia="en-IN"/>
        </w:rPr>
        <w:t>Penalty:</w:t>
      </w:r>
      <w:r w:rsidRPr="005B4B98">
        <w:rPr>
          <w:rFonts w:ascii="Times New Roman" w:eastAsia="Times New Roman" w:hAnsi="Times New Roman" w:cs="Times New Roman"/>
          <w:color w:val="313537"/>
          <w:sz w:val="24"/>
          <w:szCs w:val="24"/>
          <w:bdr w:val="none" w:sz="0" w:space="0" w:color="auto" w:frame="1"/>
          <w:lang w:eastAsia="en-IN"/>
        </w:rPr>
        <w:t> This rule type determines penalties for a customer who cancels contracts or promotions they've already ordered.</w:t>
      </w:r>
    </w:p>
    <w:p w14:paraId="75430E8F" w14:textId="590C12B0" w:rsidR="00E404AC" w:rsidRPr="00E404AC" w:rsidRDefault="00E404AC" w:rsidP="00E404AC">
      <w:pPr>
        <w:spacing w:after="0" w:line="240" w:lineRule="auto"/>
        <w:textAlignment w:val="baseline"/>
        <w:rPr>
          <w:rFonts w:ascii="Lato" w:eastAsia="Times New Roman" w:hAnsi="Lato" w:cs="Times New Roman"/>
          <w:color w:val="313537"/>
          <w:sz w:val="24"/>
          <w:szCs w:val="24"/>
          <w:lang w:eastAsia="en-IN"/>
        </w:rPr>
      </w:pPr>
      <w:r w:rsidRPr="00E404AC">
        <w:rPr>
          <w:rFonts w:ascii="Lato" w:eastAsia="Times New Roman" w:hAnsi="Lato" w:cs="Times New Roman"/>
          <w:noProof/>
          <w:color w:val="313537"/>
          <w:sz w:val="24"/>
          <w:szCs w:val="24"/>
          <w:lang w:eastAsia="en-IN"/>
        </w:rPr>
        <w:drawing>
          <wp:inline distT="0" distB="0" distL="0" distR="0" wp14:anchorId="23B0A6E2" wp14:editId="308206E0">
            <wp:extent cx="5117161" cy="1798320"/>
            <wp:effectExtent l="0" t="0" r="7620" b="0"/>
            <wp:docPr id="3" name="Picture 3" descr="Where do Qualification and Penalty Rules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do Qualification and Penalty Rules Appl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2768" cy="1814348"/>
                    </a:xfrm>
                    <a:prstGeom prst="rect">
                      <a:avLst/>
                    </a:prstGeom>
                    <a:noFill/>
                    <a:ln>
                      <a:noFill/>
                    </a:ln>
                  </pic:spPr>
                </pic:pic>
              </a:graphicData>
            </a:graphic>
          </wp:inline>
        </w:drawing>
      </w:r>
    </w:p>
    <w:p w14:paraId="4A41445F" w14:textId="77777777" w:rsidR="00E404AC" w:rsidRDefault="00E404AC" w:rsidP="00E404AC">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lastRenderedPageBreak/>
        <w:t>Qualification Rules</w:t>
      </w:r>
    </w:p>
    <w:p w14:paraId="44E8C063" w14:textId="77777777" w:rsidR="00E404AC" w:rsidRPr="00EB1505" w:rsidRDefault="00E404AC" w:rsidP="00E404AC">
      <w:pPr>
        <w:pStyle w:val="NormalWeb"/>
        <w:textAlignment w:val="baseline"/>
        <w:rPr>
          <w:color w:val="313537"/>
        </w:rPr>
      </w:pPr>
      <w:r w:rsidRPr="00EB1505">
        <w:rPr>
          <w:color w:val="313537"/>
        </w:rPr>
        <w:t>A qualification rule determines the eligibility of a customer to receive a product or promotion before it is added to the Cart. Create these rules to filter the Products and Promotions lists in the Cart so that customers only see the products for which they're eligible. For example, a product or promotion is only available for purchase by long-term customers.</w:t>
      </w:r>
    </w:p>
    <w:p w14:paraId="30296192" w14:textId="77777777" w:rsidR="00E404AC" w:rsidRPr="00EB1505" w:rsidRDefault="00E404AC" w:rsidP="00E404AC">
      <w:pPr>
        <w:pStyle w:val="NormalWeb"/>
        <w:spacing w:before="0" w:beforeAutospacing="0" w:after="0" w:afterAutospacing="0"/>
        <w:textAlignment w:val="baseline"/>
        <w:rPr>
          <w:color w:val="313537"/>
        </w:rPr>
      </w:pPr>
      <w:r w:rsidRPr="00EB1505">
        <w:rPr>
          <w:color w:val="313537"/>
        </w:rPr>
        <w:t>You can also use qualification rules to </w:t>
      </w:r>
      <w:r w:rsidRPr="00EB1505">
        <w:rPr>
          <w:color w:val="313537"/>
          <w:bdr w:val="none" w:sz="0" w:space="0" w:color="auto" w:frame="1"/>
        </w:rPr>
        <w:t>determine eligible price lists and price list entries for a product or promotion in the Cart. For example, a customer in CA is eligible for pricing from the West Coast price list. Qualification rules can also control what pricing adjustments can be applied and under what circumstances.</w:t>
      </w:r>
    </w:p>
    <w:p w14:paraId="275A94E0" w14:textId="2585A7FE" w:rsidR="00E404AC" w:rsidRDefault="00E404AC"/>
    <w:p w14:paraId="610B788F" w14:textId="77777777" w:rsidR="00E404AC" w:rsidRDefault="00E404AC" w:rsidP="00E404AC">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Penalty Rules</w:t>
      </w:r>
    </w:p>
    <w:p w14:paraId="101CE0B1" w14:textId="77777777" w:rsidR="00E404AC" w:rsidRPr="00391F25" w:rsidRDefault="00E404AC" w:rsidP="00391F25">
      <w:pPr>
        <w:rPr>
          <w:rFonts w:ascii="Times New Roman" w:hAnsi="Times New Roman" w:cs="Times New Roman"/>
          <w:sz w:val="24"/>
          <w:szCs w:val="24"/>
        </w:rPr>
      </w:pPr>
      <w:r w:rsidRPr="00391F25">
        <w:rPr>
          <w:rFonts w:ascii="Times New Roman" w:hAnsi="Times New Roman" w:cs="Times New Roman"/>
          <w:sz w:val="24"/>
          <w:szCs w:val="24"/>
        </w:rPr>
        <w:t>Penalty rules apply to promotions that have already been ordered by the customer or to contracts that are cancelled during the contract period. In the case of promotion penalty rules, if the customer cancels the promotion during the contract period, the rules determine whether a penalty applies to the customer's account. If a penalty applies, the rule defines the penalty charge (a specific fee).</w:t>
      </w:r>
    </w:p>
    <w:p w14:paraId="3EE49881" w14:textId="77777777" w:rsidR="00E404AC" w:rsidRPr="00391F25" w:rsidRDefault="00E404AC" w:rsidP="00391F25">
      <w:pPr>
        <w:rPr>
          <w:rFonts w:ascii="Times New Roman" w:hAnsi="Times New Roman" w:cs="Times New Roman"/>
          <w:sz w:val="24"/>
          <w:szCs w:val="24"/>
        </w:rPr>
      </w:pPr>
      <w:r w:rsidRPr="00391F25">
        <w:rPr>
          <w:rFonts w:ascii="Times New Roman" w:hAnsi="Times New Roman" w:cs="Times New Roman"/>
          <w:sz w:val="24"/>
          <w:szCs w:val="24"/>
        </w:rPr>
        <w:t xml:space="preserve">Example: A service has a 12-month subscription. If the customers </w:t>
      </w:r>
      <w:proofErr w:type="gramStart"/>
      <w:r w:rsidRPr="00391F25">
        <w:rPr>
          <w:rFonts w:ascii="Times New Roman" w:hAnsi="Times New Roman" w:cs="Times New Roman"/>
          <w:sz w:val="24"/>
          <w:szCs w:val="24"/>
        </w:rPr>
        <w:t>cancels</w:t>
      </w:r>
      <w:proofErr w:type="gramEnd"/>
      <w:r w:rsidRPr="00391F25">
        <w:rPr>
          <w:rFonts w:ascii="Times New Roman" w:hAnsi="Times New Roman" w:cs="Times New Roman"/>
          <w:sz w:val="24"/>
          <w:szCs w:val="24"/>
        </w:rPr>
        <w:t xml:space="preserve"> the service before the end of 12 months, a penalty fee is applied to their account.</w:t>
      </w:r>
    </w:p>
    <w:p w14:paraId="62BB5B29" w14:textId="77777777" w:rsidR="00E404AC" w:rsidRPr="00391F25" w:rsidRDefault="00E404AC" w:rsidP="00391F25">
      <w:pPr>
        <w:rPr>
          <w:rFonts w:ascii="Times New Roman" w:hAnsi="Times New Roman" w:cs="Times New Roman"/>
          <w:sz w:val="24"/>
          <w:szCs w:val="24"/>
        </w:rPr>
      </w:pPr>
      <w:r w:rsidRPr="00391F25">
        <w:rPr>
          <w:rFonts w:ascii="Times New Roman" w:hAnsi="Times New Roman" w:cs="Times New Roman"/>
          <w:sz w:val="24"/>
          <w:szCs w:val="24"/>
        </w:rPr>
        <w:t>Penalty rules apply only to MACD or assetized orders (which we cover in the Order Capture course). </w:t>
      </w:r>
    </w:p>
    <w:p w14:paraId="138A8FF2" w14:textId="178C0EBD" w:rsidR="00E404AC" w:rsidRDefault="00E404AC"/>
    <w:p w14:paraId="731E2B58" w14:textId="7F6B41B0" w:rsidR="00E404AC" w:rsidRDefault="00E404AC">
      <w:r>
        <w:rPr>
          <w:noProof/>
        </w:rPr>
        <w:drawing>
          <wp:inline distT="0" distB="0" distL="0" distR="0" wp14:anchorId="62096A35" wp14:editId="2B2888B2">
            <wp:extent cx="3619500" cy="2039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9221" cy="2044603"/>
                    </a:xfrm>
                    <a:prstGeom prst="rect">
                      <a:avLst/>
                    </a:prstGeom>
                    <a:noFill/>
                    <a:ln>
                      <a:noFill/>
                    </a:ln>
                  </pic:spPr>
                </pic:pic>
              </a:graphicData>
            </a:graphic>
          </wp:inline>
        </w:drawing>
      </w:r>
    </w:p>
    <w:p w14:paraId="19EEA6D4" w14:textId="77777777" w:rsidR="00391F25" w:rsidRDefault="00391F25"/>
    <w:p w14:paraId="78EA517F" w14:textId="79D2709B" w:rsidR="00E404AC" w:rsidRPr="00490740" w:rsidRDefault="00E404AC">
      <w:pPr>
        <w:rPr>
          <w:rFonts w:ascii="Times New Roman" w:hAnsi="Times New Roman" w:cs="Times New Roman"/>
          <w:color w:val="313537"/>
          <w:sz w:val="24"/>
          <w:szCs w:val="24"/>
          <w:shd w:val="clear" w:color="auto" w:fill="FFFFFF"/>
        </w:rPr>
      </w:pPr>
      <w:r w:rsidRPr="00490740">
        <w:rPr>
          <w:rFonts w:ascii="Times New Roman" w:hAnsi="Times New Roman" w:cs="Times New Roman"/>
          <w:color w:val="313537"/>
          <w:sz w:val="24"/>
          <w:szCs w:val="24"/>
          <w:shd w:val="clear" w:color="auto" w:fill="FFFFFF"/>
        </w:rPr>
        <w:t xml:space="preserve">If a penalty rule is triggered, the user is prompted that a penalty will be applied if the promotion is </w:t>
      </w:r>
      <w:proofErr w:type="spellStart"/>
      <w:r w:rsidRPr="00490740">
        <w:rPr>
          <w:rFonts w:ascii="Times New Roman" w:hAnsi="Times New Roman" w:cs="Times New Roman"/>
          <w:color w:val="313537"/>
          <w:sz w:val="24"/>
          <w:szCs w:val="24"/>
          <w:shd w:val="clear" w:color="auto" w:fill="FFFFFF"/>
        </w:rPr>
        <w:t>canceled</w:t>
      </w:r>
      <w:proofErr w:type="spellEnd"/>
      <w:r w:rsidRPr="00490740">
        <w:rPr>
          <w:rFonts w:ascii="Times New Roman" w:hAnsi="Times New Roman" w:cs="Times New Roman"/>
          <w:color w:val="313537"/>
          <w:sz w:val="24"/>
          <w:szCs w:val="24"/>
          <w:shd w:val="clear" w:color="auto" w:fill="FFFFFF"/>
        </w:rPr>
        <w:t>. The user can continue with the cancellation or keep the promotion.</w:t>
      </w:r>
    </w:p>
    <w:p w14:paraId="6034E91D" w14:textId="7ABB9D09" w:rsidR="00E404AC" w:rsidRDefault="00E404AC" w:rsidP="00490740">
      <w:pPr>
        <w:pStyle w:val="Heading1"/>
        <w:shd w:val="clear" w:color="auto" w:fill="FFFFFF"/>
        <w:spacing w:before="0" w:beforeAutospacing="0" w:after="0" w:afterAutospacing="0"/>
        <w:textAlignment w:val="baseline"/>
        <w:rPr>
          <w:rFonts w:ascii="Merriweather" w:hAnsi="Merriweather"/>
          <w:color w:val="313537"/>
        </w:rPr>
      </w:pPr>
      <w:r>
        <w:rPr>
          <w:rFonts w:ascii="var(--font-family-head)" w:hAnsi="var(--font-family-head)"/>
          <w:color w:val="2D363A"/>
        </w:rPr>
        <w:t>Interface Implementations for Context Rules</w:t>
      </w:r>
    </w:p>
    <w:p w14:paraId="68DFF74B" w14:textId="77777777" w:rsidR="00E404AC" w:rsidRPr="00226C71" w:rsidRDefault="00E404AC" w:rsidP="00226C71">
      <w:pPr>
        <w:rPr>
          <w:rFonts w:ascii="Times New Roman" w:hAnsi="Times New Roman" w:cs="Times New Roman"/>
          <w:sz w:val="24"/>
          <w:szCs w:val="24"/>
        </w:rPr>
      </w:pPr>
      <w:r w:rsidRPr="00226C71">
        <w:rPr>
          <w:rFonts w:ascii="Times New Roman" w:hAnsi="Times New Roman" w:cs="Times New Roman"/>
          <w:sz w:val="24"/>
          <w:szCs w:val="24"/>
        </w:rPr>
        <w:lastRenderedPageBreak/>
        <w:t>As you learn about context rules, it's important to know which interfaces and implementations are used in the context rules framework. The primary interfaces and their implementations are listed below.</w:t>
      </w:r>
    </w:p>
    <w:p w14:paraId="11B0D36E" w14:textId="0E42A92E" w:rsidR="00E404AC" w:rsidRDefault="00E404AC"/>
    <w:p w14:paraId="67287158" w14:textId="77777777" w:rsidR="00E404AC" w:rsidRPr="00E404AC" w:rsidRDefault="00E404AC" w:rsidP="00E404A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proofErr w:type="spellStart"/>
      <w:r w:rsidRPr="00E404AC">
        <w:rPr>
          <w:rFonts w:ascii="var(--font-family-head)" w:eastAsia="Times New Roman" w:hAnsi="var(--font-family-head)" w:cs="Times New Roman"/>
          <w:b/>
          <w:bCs/>
          <w:color w:val="FFFFFF"/>
          <w:sz w:val="27"/>
          <w:szCs w:val="27"/>
          <w:bdr w:val="none" w:sz="0" w:space="0" w:color="auto" w:frame="1"/>
          <w:lang w:eastAsia="en-IN"/>
        </w:rPr>
        <w:t>ContextRuleService</w:t>
      </w:r>
      <w:proofErr w:type="spellEnd"/>
      <w:r w:rsidRPr="00E404AC">
        <w:rPr>
          <w:rFonts w:ascii="var(--font-family-head)" w:eastAsia="Times New Roman" w:hAnsi="var(--font-family-head)" w:cs="Times New Roman"/>
          <w:b/>
          <w:bCs/>
          <w:color w:val="FFFFFF"/>
          <w:sz w:val="27"/>
          <w:szCs w:val="27"/>
          <w:bdr w:val="none" w:sz="0" w:space="0" w:color="auto" w:frame="1"/>
          <w:lang w:eastAsia="en-IN"/>
        </w:rPr>
        <w:t xml:space="preserve"> Interface</w:t>
      </w:r>
    </w:p>
    <w:p w14:paraId="1591384E" w14:textId="6B2D6889" w:rsidR="00E404AC" w:rsidRPr="00E404AC" w:rsidRDefault="00E404AC" w:rsidP="00E404AC">
      <w:pPr>
        <w:spacing w:after="0" w:line="240" w:lineRule="auto"/>
        <w:textAlignment w:val="baseline"/>
        <w:rPr>
          <w:rFonts w:ascii="Lato" w:eastAsia="Times New Roman" w:hAnsi="Lato" w:cs="Times New Roman"/>
          <w:color w:val="313537"/>
          <w:sz w:val="24"/>
          <w:szCs w:val="24"/>
          <w:lang w:eastAsia="en-IN"/>
        </w:rPr>
      </w:pPr>
      <w:r w:rsidRPr="00E404AC">
        <w:rPr>
          <w:rFonts w:ascii="Lato" w:eastAsia="Times New Roman" w:hAnsi="Lato" w:cs="Times New Roman"/>
          <w:noProof/>
          <w:color w:val="313537"/>
          <w:sz w:val="24"/>
          <w:szCs w:val="24"/>
          <w:lang w:eastAsia="en-IN"/>
        </w:rPr>
        <w:drawing>
          <wp:inline distT="0" distB="0" distL="0" distR="0" wp14:anchorId="02AAA27E" wp14:editId="1078DCA3">
            <wp:extent cx="3278688" cy="1008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657" cy="1010831"/>
                    </a:xfrm>
                    <a:prstGeom prst="rect">
                      <a:avLst/>
                    </a:prstGeom>
                    <a:noFill/>
                    <a:ln>
                      <a:noFill/>
                    </a:ln>
                  </pic:spPr>
                </pic:pic>
              </a:graphicData>
            </a:graphic>
          </wp:inline>
        </w:drawing>
      </w:r>
    </w:p>
    <w:p w14:paraId="15B50A72" w14:textId="5AB6EFA0" w:rsidR="006F54CA" w:rsidRPr="006F54CA" w:rsidRDefault="00E404AC" w:rsidP="006F54CA">
      <w:pPr>
        <w:rPr>
          <w:rFonts w:ascii="Times New Roman" w:hAnsi="Times New Roman" w:cs="Times New Roman"/>
          <w:sz w:val="24"/>
          <w:szCs w:val="24"/>
          <w:lang w:eastAsia="en-IN"/>
        </w:rPr>
      </w:pPr>
      <w:r w:rsidRPr="006F54CA">
        <w:rPr>
          <w:rFonts w:ascii="Times New Roman" w:hAnsi="Times New Roman" w:cs="Times New Roman"/>
          <w:sz w:val="24"/>
          <w:szCs w:val="24"/>
          <w:lang w:eastAsia="en-IN"/>
        </w:rPr>
        <w:t>The </w:t>
      </w:r>
      <w:proofErr w:type="spellStart"/>
      <w:r w:rsidRPr="006F54CA">
        <w:rPr>
          <w:rFonts w:ascii="Times New Roman" w:hAnsi="Times New Roman" w:cs="Times New Roman"/>
          <w:b/>
          <w:bCs/>
          <w:color w:val="008AB3"/>
          <w:sz w:val="24"/>
          <w:szCs w:val="24"/>
          <w:bdr w:val="none" w:sz="0" w:space="0" w:color="auto" w:frame="1"/>
          <w:lang w:eastAsia="en-IN"/>
        </w:rPr>
        <w:t>ContextRuleService</w:t>
      </w:r>
      <w:proofErr w:type="spellEnd"/>
      <w:r w:rsidRPr="006F54CA">
        <w:rPr>
          <w:rFonts w:ascii="Times New Roman" w:hAnsi="Times New Roman" w:cs="Times New Roman"/>
          <w:sz w:val="24"/>
          <w:szCs w:val="24"/>
          <w:lang w:eastAsia="en-IN"/>
        </w:rPr>
        <w:t xml:space="preserve"> interface has only one implementation, which is also named </w:t>
      </w:r>
      <w:proofErr w:type="spellStart"/>
      <w:r w:rsidRPr="006F54CA">
        <w:rPr>
          <w:rFonts w:ascii="Times New Roman" w:hAnsi="Times New Roman" w:cs="Times New Roman"/>
          <w:sz w:val="24"/>
          <w:szCs w:val="24"/>
          <w:lang w:eastAsia="en-IN"/>
        </w:rPr>
        <w:t>ContextRuleService</w:t>
      </w:r>
      <w:proofErr w:type="spellEnd"/>
      <w:r w:rsidRPr="006F54CA">
        <w:rPr>
          <w:rFonts w:ascii="Times New Roman" w:hAnsi="Times New Roman" w:cs="Times New Roman"/>
          <w:sz w:val="24"/>
          <w:szCs w:val="24"/>
          <w:lang w:eastAsia="en-IN"/>
        </w:rPr>
        <w:t xml:space="preserve">. Easy to remember, right? This implementation must be the active and default implementation </w:t>
      </w:r>
      <w:proofErr w:type="gramStart"/>
      <w:r w:rsidRPr="006F54CA">
        <w:rPr>
          <w:rFonts w:ascii="Times New Roman" w:hAnsi="Times New Roman" w:cs="Times New Roman"/>
          <w:sz w:val="24"/>
          <w:szCs w:val="24"/>
          <w:lang w:eastAsia="en-IN"/>
        </w:rPr>
        <w:t>in order for</w:t>
      </w:r>
      <w:proofErr w:type="gramEnd"/>
      <w:r w:rsidRPr="006F54CA">
        <w:rPr>
          <w:rFonts w:ascii="Times New Roman" w:hAnsi="Times New Roman" w:cs="Times New Roman"/>
          <w:sz w:val="24"/>
          <w:szCs w:val="24"/>
          <w:lang w:eastAsia="en-IN"/>
        </w:rPr>
        <w:t xml:space="preserve"> context rules to be enabled. </w:t>
      </w:r>
    </w:p>
    <w:p w14:paraId="2B65F6D6" w14:textId="77777777" w:rsidR="00E404AC" w:rsidRPr="00E404AC" w:rsidRDefault="00E404AC" w:rsidP="00E404A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404AC">
        <w:rPr>
          <w:rFonts w:ascii="var(--font-family-head)" w:eastAsia="Times New Roman" w:hAnsi="var(--font-family-head)" w:cs="Times New Roman"/>
          <w:b/>
          <w:bCs/>
          <w:color w:val="FFFFFF"/>
          <w:sz w:val="27"/>
          <w:szCs w:val="27"/>
          <w:bdr w:val="none" w:sz="0" w:space="0" w:color="auto" w:frame="1"/>
          <w:lang w:eastAsia="en-IN"/>
        </w:rPr>
        <w:t xml:space="preserve">Qualification Rules for Products: </w:t>
      </w:r>
      <w:proofErr w:type="spellStart"/>
      <w:r w:rsidRPr="00E404AC">
        <w:rPr>
          <w:rFonts w:ascii="var(--font-family-head)" w:eastAsia="Times New Roman" w:hAnsi="var(--font-family-head)" w:cs="Times New Roman"/>
          <w:b/>
          <w:bCs/>
          <w:color w:val="FFFFFF"/>
          <w:sz w:val="27"/>
          <w:szCs w:val="27"/>
          <w:bdr w:val="none" w:sz="0" w:space="0" w:color="auto" w:frame="1"/>
          <w:lang w:eastAsia="en-IN"/>
        </w:rPr>
        <w:t>ProductAvailabilityOpenInterface</w:t>
      </w:r>
      <w:proofErr w:type="spellEnd"/>
    </w:p>
    <w:p w14:paraId="01BB31E8" w14:textId="45D24889" w:rsidR="00E404AC" w:rsidRPr="00E404AC" w:rsidRDefault="00E404AC" w:rsidP="00E404AC">
      <w:pPr>
        <w:spacing w:after="0" w:line="240" w:lineRule="auto"/>
        <w:textAlignment w:val="baseline"/>
        <w:rPr>
          <w:rFonts w:ascii="Lato" w:eastAsia="Times New Roman" w:hAnsi="Lato" w:cs="Times New Roman"/>
          <w:color w:val="313537"/>
          <w:sz w:val="24"/>
          <w:szCs w:val="24"/>
          <w:lang w:eastAsia="en-IN"/>
        </w:rPr>
      </w:pPr>
      <w:r w:rsidRPr="00E404AC">
        <w:rPr>
          <w:rFonts w:ascii="Lato" w:eastAsia="Times New Roman" w:hAnsi="Lato" w:cs="Times New Roman"/>
          <w:noProof/>
          <w:color w:val="313537"/>
          <w:sz w:val="24"/>
          <w:szCs w:val="24"/>
          <w:lang w:eastAsia="en-IN"/>
        </w:rPr>
        <w:drawing>
          <wp:inline distT="0" distB="0" distL="0" distR="0" wp14:anchorId="4D8611CE" wp14:editId="436C6DDA">
            <wp:extent cx="3992880" cy="1292178"/>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238" cy="1297796"/>
                    </a:xfrm>
                    <a:prstGeom prst="rect">
                      <a:avLst/>
                    </a:prstGeom>
                    <a:noFill/>
                    <a:ln>
                      <a:noFill/>
                    </a:ln>
                  </pic:spPr>
                </pic:pic>
              </a:graphicData>
            </a:graphic>
          </wp:inline>
        </w:drawing>
      </w:r>
    </w:p>
    <w:p w14:paraId="057653AC" w14:textId="77777777" w:rsidR="00E404AC" w:rsidRPr="00DD449B" w:rsidRDefault="00E404AC" w:rsidP="00E404AC">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D449B">
        <w:rPr>
          <w:rFonts w:ascii="Times New Roman" w:eastAsia="Times New Roman" w:hAnsi="Times New Roman" w:cs="Times New Roman"/>
          <w:color w:val="313537"/>
          <w:sz w:val="24"/>
          <w:szCs w:val="24"/>
          <w:lang w:eastAsia="en-IN"/>
        </w:rPr>
        <w:t>The </w:t>
      </w:r>
      <w:proofErr w:type="spellStart"/>
      <w:r w:rsidRPr="00DD449B">
        <w:rPr>
          <w:rFonts w:ascii="Times New Roman" w:eastAsia="Times New Roman" w:hAnsi="Times New Roman" w:cs="Times New Roman"/>
          <w:b/>
          <w:bCs/>
          <w:color w:val="008AB3"/>
          <w:sz w:val="24"/>
          <w:szCs w:val="24"/>
          <w:bdr w:val="none" w:sz="0" w:space="0" w:color="auto" w:frame="1"/>
          <w:lang w:eastAsia="en-IN"/>
        </w:rPr>
        <w:t>ProductAvailabilityOpenInterface</w:t>
      </w:r>
      <w:proofErr w:type="spellEnd"/>
      <w:r w:rsidRPr="00DD449B">
        <w:rPr>
          <w:rFonts w:ascii="Times New Roman" w:eastAsia="Times New Roman" w:hAnsi="Times New Roman" w:cs="Times New Roman"/>
          <w:color w:val="313537"/>
          <w:sz w:val="24"/>
          <w:szCs w:val="24"/>
          <w:lang w:eastAsia="en-IN"/>
        </w:rPr>
        <w:t> is called when the application must provide a list of products that are available to the customer to select. This interface has two implementations:</w:t>
      </w:r>
    </w:p>
    <w:p w14:paraId="27749E6B" w14:textId="77777777" w:rsidR="00E404AC" w:rsidRPr="00DD449B" w:rsidRDefault="00E404AC" w:rsidP="00C057ED">
      <w:pPr>
        <w:pStyle w:val="ListParagraph"/>
        <w:numPr>
          <w:ilvl w:val="0"/>
          <w:numId w:val="12"/>
        </w:numPr>
        <w:rPr>
          <w:rFonts w:ascii="Times New Roman" w:hAnsi="Times New Roman" w:cs="Times New Roman"/>
          <w:sz w:val="24"/>
          <w:szCs w:val="24"/>
          <w:lang w:eastAsia="en-IN"/>
        </w:rPr>
      </w:pPr>
      <w:r w:rsidRPr="00DD449B">
        <w:rPr>
          <w:rFonts w:ascii="Times New Roman" w:hAnsi="Times New Roman" w:cs="Times New Roman"/>
          <w:sz w:val="24"/>
          <w:szCs w:val="24"/>
          <w:lang w:eastAsia="en-IN"/>
        </w:rPr>
        <w:t>The </w:t>
      </w:r>
      <w:proofErr w:type="spellStart"/>
      <w:r w:rsidRPr="00DD449B">
        <w:rPr>
          <w:rFonts w:ascii="Times New Roman" w:hAnsi="Times New Roman" w:cs="Times New Roman"/>
          <w:b/>
          <w:bCs/>
          <w:color w:val="008AB3"/>
          <w:sz w:val="24"/>
          <w:szCs w:val="24"/>
          <w:bdr w:val="none" w:sz="0" w:space="0" w:color="auto" w:frame="1"/>
          <w:lang w:eastAsia="en-IN"/>
        </w:rPr>
        <w:t>DefaultAvailabilityOpenImplementation</w:t>
      </w:r>
      <w:proofErr w:type="spellEnd"/>
      <w:r w:rsidRPr="00DD449B">
        <w:rPr>
          <w:rFonts w:ascii="Times New Roman" w:hAnsi="Times New Roman" w:cs="Times New Roman"/>
          <w:b/>
          <w:bCs/>
          <w:sz w:val="24"/>
          <w:szCs w:val="24"/>
          <w:bdr w:val="none" w:sz="0" w:space="0" w:color="auto" w:frame="1"/>
          <w:lang w:eastAsia="en-IN"/>
        </w:rPr>
        <w:t> </w:t>
      </w:r>
      <w:r w:rsidRPr="00DD449B">
        <w:rPr>
          <w:rFonts w:ascii="Times New Roman" w:hAnsi="Times New Roman" w:cs="Times New Roman"/>
          <w:sz w:val="24"/>
          <w:szCs w:val="24"/>
          <w:lang w:eastAsia="en-IN"/>
        </w:rPr>
        <w:t>returns the list of products without running context rules, so would only be used when you do not have any context rules to apply.</w:t>
      </w:r>
    </w:p>
    <w:p w14:paraId="3FEE2A6E" w14:textId="77777777" w:rsidR="00E404AC" w:rsidRPr="00DD449B" w:rsidRDefault="00E404AC" w:rsidP="00C057ED">
      <w:pPr>
        <w:pStyle w:val="ListParagraph"/>
        <w:numPr>
          <w:ilvl w:val="0"/>
          <w:numId w:val="12"/>
        </w:numPr>
        <w:rPr>
          <w:rFonts w:ascii="Times New Roman" w:hAnsi="Times New Roman" w:cs="Times New Roman"/>
          <w:sz w:val="24"/>
          <w:szCs w:val="24"/>
          <w:lang w:eastAsia="en-IN"/>
        </w:rPr>
      </w:pPr>
      <w:r w:rsidRPr="00DD449B">
        <w:rPr>
          <w:rFonts w:ascii="Times New Roman" w:hAnsi="Times New Roman" w:cs="Times New Roman"/>
          <w:sz w:val="24"/>
          <w:szCs w:val="24"/>
          <w:lang w:eastAsia="en-IN"/>
        </w:rPr>
        <w:t>The </w:t>
      </w:r>
      <w:proofErr w:type="spellStart"/>
      <w:r w:rsidRPr="00DD449B">
        <w:rPr>
          <w:rFonts w:ascii="Times New Roman" w:hAnsi="Times New Roman" w:cs="Times New Roman"/>
          <w:b/>
          <w:bCs/>
          <w:color w:val="008AB3"/>
          <w:sz w:val="24"/>
          <w:szCs w:val="24"/>
          <w:bdr w:val="none" w:sz="0" w:space="0" w:color="auto" w:frame="1"/>
          <w:lang w:eastAsia="en-IN"/>
        </w:rPr>
        <w:t>CtxRulesProductsOpenImplementation</w:t>
      </w:r>
      <w:proofErr w:type="spellEnd"/>
      <w:r w:rsidRPr="00DD449B">
        <w:rPr>
          <w:rFonts w:ascii="Times New Roman" w:hAnsi="Times New Roman" w:cs="Times New Roman"/>
          <w:b/>
          <w:bCs/>
          <w:sz w:val="24"/>
          <w:szCs w:val="24"/>
          <w:bdr w:val="none" w:sz="0" w:space="0" w:color="auto" w:frame="1"/>
          <w:lang w:eastAsia="en-IN"/>
        </w:rPr>
        <w:t> </w:t>
      </w:r>
      <w:r w:rsidRPr="00DD449B">
        <w:rPr>
          <w:rFonts w:ascii="Times New Roman" w:hAnsi="Times New Roman" w:cs="Times New Roman"/>
          <w:sz w:val="24"/>
          <w:szCs w:val="24"/>
          <w:lang w:eastAsia="en-IN"/>
        </w:rPr>
        <w:t xml:space="preserve">returns only those products which meet the context rules set. This must be the active and default implementation </w:t>
      </w:r>
      <w:proofErr w:type="gramStart"/>
      <w:r w:rsidRPr="00DD449B">
        <w:rPr>
          <w:rFonts w:ascii="Times New Roman" w:hAnsi="Times New Roman" w:cs="Times New Roman"/>
          <w:sz w:val="24"/>
          <w:szCs w:val="24"/>
          <w:lang w:eastAsia="en-IN"/>
        </w:rPr>
        <w:t>in order to</w:t>
      </w:r>
      <w:proofErr w:type="gramEnd"/>
      <w:r w:rsidRPr="00DD449B">
        <w:rPr>
          <w:rFonts w:ascii="Times New Roman" w:hAnsi="Times New Roman" w:cs="Times New Roman"/>
          <w:sz w:val="24"/>
          <w:szCs w:val="24"/>
          <w:lang w:eastAsia="en-IN"/>
        </w:rPr>
        <w:t xml:space="preserve"> deploy context rules for products.</w:t>
      </w:r>
    </w:p>
    <w:p w14:paraId="2EDE9810" w14:textId="77777777" w:rsidR="00E404AC" w:rsidRPr="00DD449B" w:rsidRDefault="00E404AC" w:rsidP="00E404AC">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DD449B">
        <w:rPr>
          <w:rFonts w:ascii="Times New Roman" w:eastAsia="Times New Roman" w:hAnsi="Times New Roman" w:cs="Times New Roman"/>
          <w:color w:val="313537"/>
          <w:sz w:val="24"/>
          <w:szCs w:val="24"/>
          <w:lang w:eastAsia="en-IN"/>
        </w:rPr>
        <w:t>It is possible for customers to have a custom implementation for this purpose if required.</w:t>
      </w:r>
    </w:p>
    <w:p w14:paraId="2C7C74BB" w14:textId="77777777" w:rsidR="00E404AC" w:rsidRPr="00DD449B" w:rsidRDefault="00E404AC" w:rsidP="00E404AC">
      <w:pPr>
        <w:spacing w:after="0" w:line="240" w:lineRule="auto"/>
        <w:textAlignment w:val="baseline"/>
        <w:rPr>
          <w:rFonts w:ascii="Times New Roman" w:eastAsia="Times New Roman" w:hAnsi="Times New Roman" w:cs="Times New Roman"/>
          <w:color w:val="313537"/>
          <w:sz w:val="24"/>
          <w:szCs w:val="24"/>
          <w:lang w:eastAsia="en-IN"/>
        </w:rPr>
      </w:pPr>
      <w:r w:rsidRPr="00DD449B">
        <w:rPr>
          <w:rFonts w:ascii="Times New Roman" w:eastAsia="Times New Roman" w:hAnsi="Times New Roman" w:cs="Times New Roman"/>
          <w:color w:val="313537"/>
          <w:sz w:val="24"/>
          <w:szCs w:val="24"/>
          <w:lang w:eastAsia="en-IN"/>
        </w:rPr>
        <w:t xml:space="preserve">There is no similar interface for context rules for promotions. It's just included as part of </w:t>
      </w:r>
      <w:proofErr w:type="spellStart"/>
      <w:r w:rsidRPr="00DD449B">
        <w:rPr>
          <w:rFonts w:ascii="Times New Roman" w:eastAsia="Times New Roman" w:hAnsi="Times New Roman" w:cs="Times New Roman"/>
          <w:color w:val="313537"/>
          <w:sz w:val="24"/>
          <w:szCs w:val="24"/>
          <w:lang w:eastAsia="en-IN"/>
        </w:rPr>
        <w:t>ContextRuleService</w:t>
      </w:r>
      <w:proofErr w:type="spellEnd"/>
      <w:r w:rsidRPr="00DD449B">
        <w:rPr>
          <w:rFonts w:ascii="Times New Roman" w:eastAsia="Times New Roman" w:hAnsi="Times New Roman" w:cs="Times New Roman"/>
          <w:color w:val="313537"/>
          <w:sz w:val="24"/>
          <w:szCs w:val="24"/>
          <w:lang w:eastAsia="en-IN"/>
        </w:rPr>
        <w:t>.</w:t>
      </w:r>
    </w:p>
    <w:p w14:paraId="2E61007C" w14:textId="0C45649A" w:rsidR="00E404AC" w:rsidRDefault="00E404AC"/>
    <w:p w14:paraId="5447A6B9" w14:textId="77777777" w:rsidR="00E404AC" w:rsidRPr="00E404AC" w:rsidRDefault="00E404AC" w:rsidP="00E404A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404AC">
        <w:rPr>
          <w:rFonts w:ascii="var(--font-family-head)" w:eastAsia="Times New Roman" w:hAnsi="var(--font-family-head)" w:cs="Times New Roman"/>
          <w:b/>
          <w:bCs/>
          <w:color w:val="FFFFFF"/>
          <w:sz w:val="27"/>
          <w:szCs w:val="27"/>
          <w:bdr w:val="none" w:sz="0" w:space="0" w:color="auto" w:frame="1"/>
          <w:lang w:eastAsia="en-IN"/>
        </w:rPr>
        <w:t>Qualification Rules for Price List Entries: TightestMatchInterface</w:t>
      </w:r>
    </w:p>
    <w:p w14:paraId="5BD3DFC5" w14:textId="357BB36D" w:rsidR="00E404AC" w:rsidRPr="00E404AC" w:rsidRDefault="00E404AC" w:rsidP="00E404AC">
      <w:pPr>
        <w:spacing w:after="0" w:line="240" w:lineRule="auto"/>
        <w:textAlignment w:val="baseline"/>
        <w:rPr>
          <w:rFonts w:ascii="Lato" w:eastAsia="Times New Roman" w:hAnsi="Lato" w:cs="Times New Roman"/>
          <w:color w:val="313537"/>
          <w:sz w:val="24"/>
          <w:szCs w:val="24"/>
          <w:lang w:eastAsia="en-IN"/>
        </w:rPr>
      </w:pPr>
      <w:r w:rsidRPr="00E404AC">
        <w:rPr>
          <w:rFonts w:ascii="Lato" w:eastAsia="Times New Roman" w:hAnsi="Lato" w:cs="Times New Roman"/>
          <w:noProof/>
          <w:color w:val="313537"/>
          <w:sz w:val="24"/>
          <w:szCs w:val="24"/>
          <w:lang w:eastAsia="en-IN"/>
        </w:rPr>
        <w:drawing>
          <wp:inline distT="0" distB="0" distL="0" distR="0" wp14:anchorId="03D9C42D" wp14:editId="78330608">
            <wp:extent cx="2697182" cy="12801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052" cy="1289591"/>
                    </a:xfrm>
                    <a:prstGeom prst="rect">
                      <a:avLst/>
                    </a:prstGeom>
                    <a:noFill/>
                    <a:ln>
                      <a:noFill/>
                    </a:ln>
                  </pic:spPr>
                </pic:pic>
              </a:graphicData>
            </a:graphic>
          </wp:inline>
        </w:drawing>
      </w:r>
    </w:p>
    <w:p w14:paraId="6A3C7D3A" w14:textId="77777777" w:rsidR="00E404AC" w:rsidRPr="00633A4D" w:rsidRDefault="00E404AC" w:rsidP="00633A4D">
      <w:pPr>
        <w:rPr>
          <w:rFonts w:ascii="Times New Roman" w:hAnsi="Times New Roman" w:cs="Times New Roman"/>
          <w:sz w:val="24"/>
          <w:szCs w:val="24"/>
          <w:lang w:eastAsia="en-IN"/>
        </w:rPr>
      </w:pPr>
      <w:r w:rsidRPr="00633A4D">
        <w:rPr>
          <w:rFonts w:ascii="Times New Roman" w:hAnsi="Times New Roman" w:cs="Times New Roman"/>
          <w:sz w:val="24"/>
          <w:szCs w:val="24"/>
          <w:lang w:eastAsia="en-IN"/>
        </w:rPr>
        <w:lastRenderedPageBreak/>
        <w:t>The </w:t>
      </w:r>
      <w:r w:rsidRPr="00633A4D">
        <w:rPr>
          <w:rFonts w:ascii="Times New Roman" w:hAnsi="Times New Roman" w:cs="Times New Roman"/>
          <w:b/>
          <w:bCs/>
          <w:color w:val="008AB3"/>
          <w:sz w:val="24"/>
          <w:szCs w:val="24"/>
          <w:bdr w:val="none" w:sz="0" w:space="0" w:color="auto" w:frame="1"/>
          <w:lang w:eastAsia="en-IN"/>
        </w:rPr>
        <w:t>TightestMatchInterface</w:t>
      </w:r>
      <w:r w:rsidRPr="00633A4D">
        <w:rPr>
          <w:rFonts w:ascii="Times New Roman" w:hAnsi="Times New Roman" w:cs="Times New Roman"/>
          <w:sz w:val="24"/>
          <w:szCs w:val="24"/>
          <w:lang w:eastAsia="en-IN"/>
        </w:rPr>
        <w:t> is called when the application must price a product in the cart. </w:t>
      </w:r>
    </w:p>
    <w:p w14:paraId="2D9D1328" w14:textId="77777777" w:rsidR="00E404AC" w:rsidRPr="00633A4D" w:rsidRDefault="00E404AC" w:rsidP="00633A4D">
      <w:pPr>
        <w:rPr>
          <w:rFonts w:ascii="Times New Roman" w:hAnsi="Times New Roman" w:cs="Times New Roman"/>
          <w:sz w:val="24"/>
          <w:szCs w:val="24"/>
          <w:lang w:eastAsia="en-IN"/>
        </w:rPr>
      </w:pPr>
      <w:r w:rsidRPr="00633A4D">
        <w:rPr>
          <w:rFonts w:ascii="Times New Roman" w:hAnsi="Times New Roman" w:cs="Times New Roman"/>
          <w:sz w:val="24"/>
          <w:szCs w:val="24"/>
          <w:lang w:eastAsia="en-IN"/>
        </w:rPr>
        <w:t>If the </w:t>
      </w:r>
      <w:proofErr w:type="spellStart"/>
      <w:r w:rsidRPr="00633A4D">
        <w:rPr>
          <w:rFonts w:ascii="Times New Roman" w:hAnsi="Times New Roman" w:cs="Times New Roman"/>
          <w:b/>
          <w:bCs/>
          <w:color w:val="008AB3"/>
          <w:sz w:val="24"/>
          <w:szCs w:val="24"/>
          <w:bdr w:val="none" w:sz="0" w:space="0" w:color="auto" w:frame="1"/>
          <w:lang w:eastAsia="en-IN"/>
        </w:rPr>
        <w:t>TightestMatchServiceImplementation</w:t>
      </w:r>
      <w:proofErr w:type="spellEnd"/>
      <w:r w:rsidRPr="00633A4D">
        <w:rPr>
          <w:rFonts w:ascii="Times New Roman" w:hAnsi="Times New Roman" w:cs="Times New Roman"/>
          <w:sz w:val="24"/>
          <w:szCs w:val="24"/>
          <w:lang w:eastAsia="en-IN"/>
        </w:rPr>
        <w:t> is active and default, this interface will use weights to determine which price list entry to select. </w:t>
      </w:r>
    </w:p>
    <w:p w14:paraId="7DF4AD62" w14:textId="77777777" w:rsidR="00E404AC" w:rsidRPr="00633A4D" w:rsidRDefault="00E404AC" w:rsidP="00633A4D">
      <w:pPr>
        <w:rPr>
          <w:rFonts w:ascii="Times New Roman" w:hAnsi="Times New Roman" w:cs="Times New Roman"/>
          <w:sz w:val="24"/>
          <w:szCs w:val="24"/>
          <w:lang w:eastAsia="en-IN"/>
        </w:rPr>
      </w:pPr>
      <w:r w:rsidRPr="00633A4D">
        <w:rPr>
          <w:rFonts w:ascii="Times New Roman" w:hAnsi="Times New Roman" w:cs="Times New Roman"/>
          <w:sz w:val="24"/>
          <w:szCs w:val="24"/>
          <w:lang w:eastAsia="en-IN"/>
        </w:rPr>
        <w:t>If </w:t>
      </w:r>
      <w:proofErr w:type="spellStart"/>
      <w:r w:rsidRPr="00633A4D">
        <w:rPr>
          <w:rFonts w:ascii="Times New Roman" w:hAnsi="Times New Roman" w:cs="Times New Roman"/>
          <w:b/>
          <w:bCs/>
          <w:color w:val="008AB3"/>
          <w:sz w:val="24"/>
          <w:szCs w:val="24"/>
          <w:bdr w:val="none" w:sz="0" w:space="0" w:color="auto" w:frame="1"/>
          <w:lang w:eastAsia="en-IN"/>
        </w:rPr>
        <w:t>FirstMatchImplementation</w:t>
      </w:r>
      <w:proofErr w:type="spellEnd"/>
      <w:r w:rsidRPr="00633A4D">
        <w:rPr>
          <w:rFonts w:ascii="Times New Roman" w:hAnsi="Times New Roman" w:cs="Times New Roman"/>
          <w:sz w:val="24"/>
          <w:szCs w:val="24"/>
          <w:lang w:eastAsia="en-IN"/>
        </w:rPr>
        <w:t> is active and default, this interface ignores those weights and selects the first match that it finds.</w:t>
      </w:r>
    </w:p>
    <w:p w14:paraId="67028AC2" w14:textId="77777777" w:rsidR="00E404AC" w:rsidRPr="00E404AC" w:rsidRDefault="00E404AC" w:rsidP="00E404A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404AC">
        <w:rPr>
          <w:rFonts w:ascii="var(--font-family-head)" w:eastAsia="Times New Roman" w:hAnsi="var(--font-family-head)" w:cs="Times New Roman"/>
          <w:b/>
          <w:bCs/>
          <w:color w:val="FFFFFF"/>
          <w:sz w:val="27"/>
          <w:szCs w:val="27"/>
          <w:bdr w:val="none" w:sz="0" w:space="0" w:color="auto" w:frame="1"/>
          <w:lang w:eastAsia="en-IN"/>
        </w:rPr>
        <w:t>Additional Context Rules Interfaces</w:t>
      </w:r>
    </w:p>
    <w:p w14:paraId="6792247E" w14:textId="77777777" w:rsidR="00E404AC" w:rsidRPr="006C6E47" w:rsidRDefault="00E404AC" w:rsidP="00E404AC">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6C6E47">
        <w:rPr>
          <w:rFonts w:ascii="Times New Roman" w:eastAsia="Times New Roman" w:hAnsi="Times New Roman" w:cs="Times New Roman"/>
          <w:color w:val="313537"/>
          <w:sz w:val="24"/>
          <w:szCs w:val="24"/>
          <w:lang w:eastAsia="en-IN"/>
        </w:rPr>
        <w:t xml:space="preserve">In </w:t>
      </w:r>
      <w:proofErr w:type="gramStart"/>
      <w:r w:rsidRPr="006C6E47">
        <w:rPr>
          <w:rFonts w:ascii="Times New Roman" w:eastAsia="Times New Roman" w:hAnsi="Times New Roman" w:cs="Times New Roman"/>
          <w:color w:val="313537"/>
          <w:sz w:val="24"/>
          <w:szCs w:val="24"/>
          <w:lang w:eastAsia="en-IN"/>
        </w:rPr>
        <w:t>addition</w:t>
      </w:r>
      <w:proofErr w:type="gramEnd"/>
      <w:r w:rsidRPr="006C6E47">
        <w:rPr>
          <w:rFonts w:ascii="Times New Roman" w:eastAsia="Times New Roman" w:hAnsi="Times New Roman" w:cs="Times New Roman"/>
          <w:color w:val="313537"/>
          <w:sz w:val="24"/>
          <w:szCs w:val="24"/>
          <w:lang w:eastAsia="en-IN"/>
        </w:rPr>
        <w:t xml:space="preserve"> the interfaces listed above, there are two other important context rule interfaces:</w:t>
      </w:r>
    </w:p>
    <w:p w14:paraId="6C8EE4D1" w14:textId="77777777" w:rsidR="00E404AC" w:rsidRPr="006C6E47" w:rsidRDefault="00E404AC" w:rsidP="00C057ED">
      <w:pPr>
        <w:pStyle w:val="ListParagraph"/>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6C6E47">
        <w:rPr>
          <w:rFonts w:ascii="Times New Roman" w:eastAsia="Times New Roman" w:hAnsi="Times New Roman" w:cs="Times New Roman"/>
          <w:b/>
          <w:bCs/>
          <w:color w:val="008AB3"/>
          <w:sz w:val="24"/>
          <w:szCs w:val="24"/>
          <w:bdr w:val="none" w:sz="0" w:space="0" w:color="auto" w:frame="1"/>
          <w:lang w:eastAsia="en-IN"/>
        </w:rPr>
        <w:t>PricingManAdjEligibilityInterface</w:t>
      </w:r>
      <w:proofErr w:type="spellEnd"/>
      <w:r w:rsidRPr="006C6E47">
        <w:rPr>
          <w:rFonts w:ascii="Times New Roman" w:eastAsia="Times New Roman" w:hAnsi="Times New Roman" w:cs="Times New Roman"/>
          <w:color w:val="008AB3"/>
          <w:sz w:val="24"/>
          <w:szCs w:val="24"/>
          <w:bdr w:val="none" w:sz="0" w:space="0" w:color="auto" w:frame="1"/>
          <w:lang w:eastAsia="en-IN"/>
        </w:rPr>
        <w:t>:</w:t>
      </w:r>
      <w:r w:rsidRPr="006C6E47">
        <w:rPr>
          <w:rFonts w:ascii="Times New Roman" w:eastAsia="Times New Roman" w:hAnsi="Times New Roman" w:cs="Times New Roman"/>
          <w:color w:val="313537"/>
          <w:sz w:val="24"/>
          <w:szCs w:val="24"/>
          <w:lang w:eastAsia="en-IN"/>
        </w:rPr>
        <w:t> For qualification context rules for pricing adjustments </w:t>
      </w:r>
    </w:p>
    <w:p w14:paraId="5D311C78" w14:textId="4707D95D" w:rsidR="00E404AC" w:rsidRPr="00FE3D34" w:rsidRDefault="00E404AC" w:rsidP="00C057ED">
      <w:pPr>
        <w:pStyle w:val="ListParagraph"/>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6C6E47">
        <w:rPr>
          <w:rFonts w:ascii="Times New Roman" w:eastAsia="Times New Roman" w:hAnsi="Times New Roman" w:cs="Times New Roman"/>
          <w:b/>
          <w:bCs/>
          <w:color w:val="008AB3"/>
          <w:sz w:val="24"/>
          <w:szCs w:val="24"/>
          <w:bdr w:val="none" w:sz="0" w:space="0" w:color="auto" w:frame="1"/>
          <w:lang w:eastAsia="en-IN"/>
        </w:rPr>
        <w:t>RepricingManAdjEligibilityInterface</w:t>
      </w:r>
      <w:proofErr w:type="spellEnd"/>
      <w:r w:rsidRPr="006C6E47">
        <w:rPr>
          <w:rFonts w:ascii="Times New Roman" w:eastAsia="Times New Roman" w:hAnsi="Times New Roman" w:cs="Times New Roman"/>
          <w:color w:val="008AB3"/>
          <w:sz w:val="24"/>
          <w:szCs w:val="24"/>
          <w:bdr w:val="none" w:sz="0" w:space="0" w:color="auto" w:frame="1"/>
          <w:lang w:eastAsia="en-IN"/>
        </w:rPr>
        <w:t>:</w:t>
      </w:r>
      <w:r w:rsidRPr="006C6E47">
        <w:rPr>
          <w:rFonts w:ascii="Times New Roman" w:eastAsia="Times New Roman" w:hAnsi="Times New Roman" w:cs="Times New Roman"/>
          <w:color w:val="313537"/>
          <w:sz w:val="24"/>
          <w:szCs w:val="24"/>
          <w:lang w:eastAsia="en-IN"/>
        </w:rPr>
        <w:t> For qualification context rules for pricing adjustments used in a repricing batch job </w:t>
      </w:r>
    </w:p>
    <w:p w14:paraId="50A644F5" w14:textId="79DE9A27" w:rsidR="00E404AC" w:rsidRDefault="00E404AC"/>
    <w:p w14:paraId="52079364" w14:textId="77777777" w:rsidR="006A79F5" w:rsidRDefault="006A79F5" w:rsidP="006A79F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Putting the Components Together</w:t>
      </w:r>
    </w:p>
    <w:p w14:paraId="07AE40B1" w14:textId="77777777" w:rsidR="006A79F5" w:rsidRPr="000F56B9" w:rsidRDefault="006A79F5" w:rsidP="006A79F5">
      <w:pPr>
        <w:pStyle w:val="NormalWeb"/>
        <w:shd w:val="clear" w:color="auto" w:fill="FFFFFF"/>
        <w:spacing w:before="0" w:beforeAutospacing="0" w:after="0" w:afterAutospacing="0"/>
        <w:textAlignment w:val="baseline"/>
        <w:rPr>
          <w:color w:val="313537"/>
        </w:rPr>
      </w:pPr>
      <w:r w:rsidRPr="000F56B9">
        <w:rPr>
          <w:color w:val="313537"/>
        </w:rPr>
        <w:t xml:space="preserve">All the elements of context rules work together in the Context Rules Framework to filter products, promotions, price lists, and price list entries from the Shared </w:t>
      </w:r>
      <w:proofErr w:type="spellStart"/>
      <w:r w:rsidRPr="000F56B9">
        <w:rPr>
          <w:color w:val="313537"/>
        </w:rPr>
        <w:t>Catalog</w:t>
      </w:r>
      <w:proofErr w:type="spellEnd"/>
      <w:r w:rsidRPr="000F56B9">
        <w:rPr>
          <w:color w:val="313537"/>
        </w:rPr>
        <w:t xml:space="preserve"> (EPC) to the Cart.</w:t>
      </w:r>
    </w:p>
    <w:p w14:paraId="6BCCD3A9" w14:textId="53A1C44D" w:rsidR="006A79F5" w:rsidRDefault="006A79F5"/>
    <w:p w14:paraId="7FF4AA2A" w14:textId="2B43E712" w:rsidR="006A79F5" w:rsidRDefault="006A79F5">
      <w:r>
        <w:rPr>
          <w:noProof/>
        </w:rPr>
        <w:drawing>
          <wp:inline distT="0" distB="0" distL="0" distR="0" wp14:anchorId="1886FC6E" wp14:editId="6BB5A1E2">
            <wp:extent cx="4111814" cy="21488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7431" cy="2157001"/>
                    </a:xfrm>
                    <a:prstGeom prst="rect">
                      <a:avLst/>
                    </a:prstGeom>
                    <a:noFill/>
                    <a:ln>
                      <a:noFill/>
                    </a:ln>
                  </pic:spPr>
                </pic:pic>
              </a:graphicData>
            </a:graphic>
          </wp:inline>
        </w:drawing>
      </w:r>
    </w:p>
    <w:p w14:paraId="4C1A4DFF" w14:textId="77777777" w:rsidR="006A79F5" w:rsidRDefault="006A79F5" w:rsidP="006A79F5">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Rule Sets</w:t>
      </w:r>
    </w:p>
    <w:p w14:paraId="67046804" w14:textId="2346D2CE" w:rsidR="006A79F5" w:rsidRDefault="006A79F5">
      <w:pPr>
        <w:rPr>
          <w:rFonts w:ascii="Proxima Nova SemiBold" w:hAnsi="Proxima Nova SemiBold"/>
          <w:b/>
          <w:bCs/>
          <w:color w:val="FFFFFF"/>
          <w:sz w:val="36"/>
          <w:szCs w:val="36"/>
          <w:shd w:val="clear" w:color="auto" w:fill="008AB3"/>
        </w:rPr>
      </w:pPr>
      <w:r>
        <w:rPr>
          <w:rFonts w:ascii="Proxima Nova SemiBold" w:hAnsi="Proxima Nova SemiBold"/>
          <w:b/>
          <w:bCs/>
          <w:color w:val="FFFFFF"/>
          <w:sz w:val="36"/>
          <w:szCs w:val="36"/>
          <w:shd w:val="clear" w:color="auto" w:fill="008AB3"/>
        </w:rPr>
        <w:t>What's a Rule Set?</w:t>
      </w:r>
    </w:p>
    <w:p w14:paraId="6F11EC45" w14:textId="6CF658F7" w:rsidR="006A79F5" w:rsidRDefault="006A79F5">
      <w:r>
        <w:rPr>
          <w:noProof/>
        </w:rPr>
        <w:drawing>
          <wp:inline distT="0" distB="0" distL="0" distR="0" wp14:anchorId="6F9B7490" wp14:editId="0D7C5AA2">
            <wp:extent cx="2971800" cy="1450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949" cy="1453342"/>
                    </a:xfrm>
                    <a:prstGeom prst="rect">
                      <a:avLst/>
                    </a:prstGeom>
                    <a:noFill/>
                    <a:ln>
                      <a:noFill/>
                    </a:ln>
                  </pic:spPr>
                </pic:pic>
              </a:graphicData>
            </a:graphic>
          </wp:inline>
        </w:drawing>
      </w:r>
    </w:p>
    <w:p w14:paraId="4E6250E3" w14:textId="77777777" w:rsidR="006A79F5" w:rsidRPr="00D56890" w:rsidRDefault="006A79F5" w:rsidP="00D56890">
      <w:pPr>
        <w:rPr>
          <w:rFonts w:ascii="Times New Roman" w:hAnsi="Times New Roman" w:cs="Times New Roman"/>
          <w:sz w:val="24"/>
          <w:szCs w:val="24"/>
          <w:lang w:eastAsia="en-IN"/>
        </w:rPr>
      </w:pPr>
      <w:r w:rsidRPr="00D56890">
        <w:rPr>
          <w:rFonts w:ascii="Times New Roman" w:hAnsi="Times New Roman" w:cs="Times New Roman"/>
          <w:sz w:val="24"/>
          <w:szCs w:val="24"/>
          <w:lang w:eastAsia="en-IN"/>
        </w:rPr>
        <w:lastRenderedPageBreak/>
        <w:t xml:space="preserve">A rule set is a collection of one or more context rules applied to a product, promotion, price list, or price list entries. These rules are evaluated </w:t>
      </w:r>
      <w:proofErr w:type="gramStart"/>
      <w:r w:rsidRPr="00D56890">
        <w:rPr>
          <w:rFonts w:ascii="Times New Roman" w:hAnsi="Times New Roman" w:cs="Times New Roman"/>
          <w:sz w:val="24"/>
          <w:szCs w:val="24"/>
          <w:lang w:eastAsia="en-IN"/>
        </w:rPr>
        <w:t>as a whole when</w:t>
      </w:r>
      <w:proofErr w:type="gramEnd"/>
      <w:r w:rsidRPr="00D56890">
        <w:rPr>
          <w:rFonts w:ascii="Times New Roman" w:hAnsi="Times New Roman" w:cs="Times New Roman"/>
          <w:sz w:val="24"/>
          <w:szCs w:val="24"/>
          <w:lang w:eastAsia="en-IN"/>
        </w:rPr>
        <w:t xml:space="preserve"> performing a check against a product or promotion. </w:t>
      </w:r>
    </w:p>
    <w:p w14:paraId="2CC5EB29" w14:textId="77777777" w:rsidR="006A79F5" w:rsidRPr="00D56890" w:rsidRDefault="006A79F5" w:rsidP="00C057ED">
      <w:pPr>
        <w:pStyle w:val="ListParagraph"/>
        <w:numPr>
          <w:ilvl w:val="0"/>
          <w:numId w:val="13"/>
        </w:numPr>
        <w:rPr>
          <w:rFonts w:ascii="Times New Roman" w:hAnsi="Times New Roman" w:cs="Times New Roman"/>
          <w:sz w:val="24"/>
          <w:szCs w:val="24"/>
          <w:lang w:eastAsia="en-IN"/>
        </w:rPr>
      </w:pPr>
      <w:r w:rsidRPr="00D56890">
        <w:rPr>
          <w:rFonts w:ascii="Times New Roman" w:hAnsi="Times New Roman" w:cs="Times New Roman"/>
          <w:sz w:val="24"/>
          <w:szCs w:val="24"/>
          <w:lang w:eastAsia="en-IN"/>
        </w:rPr>
        <w:t>To express complex conditions, you must group rules into a rule set.</w:t>
      </w:r>
    </w:p>
    <w:p w14:paraId="3FDB3D71" w14:textId="77777777" w:rsidR="006A79F5" w:rsidRPr="00D56890" w:rsidRDefault="006A79F5" w:rsidP="00C057ED">
      <w:pPr>
        <w:pStyle w:val="ListParagraph"/>
        <w:numPr>
          <w:ilvl w:val="0"/>
          <w:numId w:val="13"/>
        </w:numPr>
        <w:rPr>
          <w:rFonts w:ascii="Times New Roman" w:hAnsi="Times New Roman" w:cs="Times New Roman"/>
          <w:sz w:val="24"/>
          <w:szCs w:val="24"/>
          <w:lang w:eastAsia="en-IN"/>
        </w:rPr>
      </w:pPr>
      <w:r w:rsidRPr="00D56890">
        <w:rPr>
          <w:rFonts w:ascii="Times New Roman" w:hAnsi="Times New Roman" w:cs="Times New Roman"/>
          <w:sz w:val="24"/>
          <w:szCs w:val="24"/>
          <w:lang w:eastAsia="en-IN"/>
        </w:rPr>
        <w:t>You apply rule sets to products or promotions, rather than individual context rules.</w:t>
      </w:r>
    </w:p>
    <w:p w14:paraId="58D0DEB5" w14:textId="77777777" w:rsidR="006A79F5" w:rsidRPr="00D56890" w:rsidRDefault="006A79F5" w:rsidP="00C057ED">
      <w:pPr>
        <w:pStyle w:val="ListParagraph"/>
        <w:numPr>
          <w:ilvl w:val="0"/>
          <w:numId w:val="13"/>
        </w:numPr>
        <w:rPr>
          <w:rFonts w:ascii="Times New Roman" w:hAnsi="Times New Roman" w:cs="Times New Roman"/>
          <w:sz w:val="24"/>
          <w:szCs w:val="24"/>
          <w:lang w:eastAsia="en-IN"/>
        </w:rPr>
      </w:pPr>
      <w:r w:rsidRPr="00D56890">
        <w:rPr>
          <w:rFonts w:ascii="Times New Roman" w:hAnsi="Times New Roman" w:cs="Times New Roman"/>
          <w:sz w:val="24"/>
          <w:szCs w:val="24"/>
          <w:lang w:eastAsia="en-IN"/>
        </w:rPr>
        <w:t>Rule sets are stored as Vlocity Rule objects.</w:t>
      </w:r>
    </w:p>
    <w:p w14:paraId="41BFDA37" w14:textId="0EAD79A1" w:rsidR="006A79F5" w:rsidRDefault="006A79F5">
      <w:pPr>
        <w:rPr>
          <w:rFonts w:ascii="Proxima Nova SemiBold" w:hAnsi="Proxima Nova SemiBold"/>
          <w:b/>
          <w:bCs/>
          <w:color w:val="FFFFFF"/>
          <w:sz w:val="36"/>
          <w:szCs w:val="36"/>
          <w:shd w:val="clear" w:color="auto" w:fill="008AB3"/>
        </w:rPr>
      </w:pPr>
      <w:r>
        <w:rPr>
          <w:rFonts w:ascii="Proxima Nova SemiBold" w:hAnsi="Proxima Nova SemiBold"/>
          <w:b/>
          <w:bCs/>
          <w:color w:val="FFFFFF"/>
          <w:sz w:val="36"/>
          <w:szCs w:val="36"/>
          <w:shd w:val="clear" w:color="auto" w:fill="008AB3"/>
        </w:rPr>
        <w:t>Creating a Rule Set</w:t>
      </w:r>
    </w:p>
    <w:p w14:paraId="2E49D7DB" w14:textId="272A102E" w:rsidR="006A79F5" w:rsidRDefault="006A79F5">
      <w:r>
        <w:rPr>
          <w:noProof/>
        </w:rPr>
        <w:drawing>
          <wp:inline distT="0" distB="0" distL="0" distR="0" wp14:anchorId="2675D213" wp14:editId="756DF382">
            <wp:extent cx="2884366" cy="4084320"/>
            <wp:effectExtent l="0" t="0" r="0" b="0"/>
            <wp:docPr id="11" name="Picture 11" descr="This example shows a rule set called &amp;quot;New Accounts Rule Set&amp;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example shows a rule set called &amp;quot;New Accounts Rule Set&amp;quot;.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3783" cy="4097654"/>
                    </a:xfrm>
                    <a:prstGeom prst="rect">
                      <a:avLst/>
                    </a:prstGeom>
                    <a:noFill/>
                    <a:ln>
                      <a:noFill/>
                    </a:ln>
                  </pic:spPr>
                </pic:pic>
              </a:graphicData>
            </a:graphic>
          </wp:inline>
        </w:drawing>
      </w:r>
    </w:p>
    <w:p w14:paraId="406D91E7" w14:textId="77777777" w:rsidR="006A79F5" w:rsidRPr="00E562FB" w:rsidRDefault="006A79F5" w:rsidP="00E562FB">
      <w:pPr>
        <w:rPr>
          <w:rFonts w:ascii="Times New Roman" w:hAnsi="Times New Roman" w:cs="Times New Roman"/>
          <w:sz w:val="28"/>
          <w:szCs w:val="28"/>
          <w:lang w:eastAsia="en-IN"/>
        </w:rPr>
      </w:pPr>
      <w:r w:rsidRPr="00E562FB">
        <w:rPr>
          <w:rFonts w:ascii="Times New Roman" w:hAnsi="Times New Roman" w:cs="Times New Roman"/>
          <w:sz w:val="24"/>
          <w:szCs w:val="24"/>
          <w:bdr w:val="none" w:sz="0" w:space="0" w:color="auto" w:frame="1"/>
          <w:lang w:eastAsia="en-IN"/>
        </w:rPr>
        <w:t>From the Vlocity Product Console Dashboard:</w:t>
      </w:r>
      <w:r w:rsidRPr="00E562FB">
        <w:rPr>
          <w:rFonts w:ascii="Times New Roman" w:hAnsi="Times New Roman" w:cs="Times New Roman"/>
          <w:sz w:val="28"/>
          <w:szCs w:val="28"/>
          <w:lang w:eastAsia="en-IN"/>
        </w:rPr>
        <w:br/>
      </w:r>
      <w:r w:rsidRPr="00E562FB">
        <w:rPr>
          <w:rFonts w:ascii="Times New Roman" w:hAnsi="Times New Roman" w:cs="Times New Roman"/>
          <w:sz w:val="24"/>
          <w:szCs w:val="24"/>
          <w:bdr w:val="none" w:sz="0" w:space="0" w:color="auto" w:frame="1"/>
          <w:lang w:eastAsia="en-IN"/>
        </w:rPr>
        <w:t>Under Rules, click </w:t>
      </w:r>
      <w:r w:rsidRPr="00E562FB">
        <w:rPr>
          <w:rFonts w:ascii="Times New Roman" w:hAnsi="Times New Roman" w:cs="Times New Roman"/>
          <w:b/>
          <w:bCs/>
          <w:sz w:val="24"/>
          <w:szCs w:val="24"/>
          <w:bdr w:val="none" w:sz="0" w:space="0" w:color="auto" w:frame="1"/>
          <w:lang w:eastAsia="en-IN"/>
        </w:rPr>
        <w:t>+</w:t>
      </w:r>
      <w:r w:rsidRPr="00E562FB">
        <w:rPr>
          <w:rFonts w:ascii="Times New Roman" w:hAnsi="Times New Roman" w:cs="Times New Roman"/>
          <w:sz w:val="24"/>
          <w:szCs w:val="24"/>
          <w:bdr w:val="none" w:sz="0" w:space="0" w:color="auto" w:frame="1"/>
          <w:lang w:eastAsia="en-IN"/>
        </w:rPr>
        <w:t> next to </w:t>
      </w:r>
      <w:r w:rsidRPr="00E562FB">
        <w:rPr>
          <w:rFonts w:ascii="Times New Roman" w:hAnsi="Times New Roman" w:cs="Times New Roman"/>
          <w:b/>
          <w:bCs/>
          <w:color w:val="008AB3"/>
          <w:sz w:val="24"/>
          <w:szCs w:val="24"/>
          <w:bdr w:val="none" w:sz="0" w:space="0" w:color="auto" w:frame="1"/>
          <w:lang w:eastAsia="en-IN"/>
        </w:rPr>
        <w:t>Rule Set</w:t>
      </w:r>
      <w:r w:rsidRPr="00E562FB">
        <w:rPr>
          <w:rFonts w:ascii="Times New Roman" w:hAnsi="Times New Roman" w:cs="Times New Roman"/>
          <w:sz w:val="24"/>
          <w:szCs w:val="24"/>
          <w:bdr w:val="none" w:sz="0" w:space="0" w:color="auto" w:frame="1"/>
          <w:lang w:eastAsia="en-IN"/>
        </w:rPr>
        <w:t>. Set the general properties and rule info:</w:t>
      </w:r>
    </w:p>
    <w:p w14:paraId="46831E2A" w14:textId="77777777" w:rsidR="006A79F5" w:rsidRPr="00E562FB" w:rsidRDefault="006A79F5" w:rsidP="00C057ED">
      <w:pPr>
        <w:pStyle w:val="ListParagraph"/>
        <w:numPr>
          <w:ilvl w:val="0"/>
          <w:numId w:val="14"/>
        </w:numPr>
        <w:rPr>
          <w:rFonts w:ascii="Times New Roman" w:hAnsi="Times New Roman" w:cs="Times New Roman"/>
          <w:sz w:val="28"/>
          <w:szCs w:val="28"/>
          <w:lang w:eastAsia="en-IN"/>
        </w:rPr>
      </w:pPr>
      <w:r w:rsidRPr="00E562FB">
        <w:rPr>
          <w:rFonts w:ascii="Times New Roman" w:hAnsi="Times New Roman" w:cs="Times New Roman"/>
          <w:b/>
          <w:bCs/>
          <w:color w:val="008AB3"/>
          <w:sz w:val="24"/>
          <w:szCs w:val="24"/>
          <w:bdr w:val="none" w:sz="0" w:space="0" w:color="auto" w:frame="1"/>
          <w:lang w:eastAsia="en-IN"/>
        </w:rPr>
        <w:t>Rule Type: </w:t>
      </w:r>
      <w:r w:rsidRPr="00E562FB">
        <w:rPr>
          <w:rFonts w:ascii="Times New Roman" w:hAnsi="Times New Roman" w:cs="Times New Roman"/>
          <w:sz w:val="28"/>
          <w:szCs w:val="28"/>
          <w:lang w:eastAsia="en-IN"/>
        </w:rPr>
        <w:br/>
      </w:r>
      <w:r w:rsidRPr="00E562FB">
        <w:rPr>
          <w:rFonts w:ascii="Times New Roman" w:hAnsi="Times New Roman" w:cs="Times New Roman"/>
          <w:sz w:val="24"/>
          <w:szCs w:val="24"/>
          <w:bdr w:val="none" w:sz="0" w:space="0" w:color="auto" w:frame="1"/>
          <w:lang w:eastAsia="en-IN"/>
        </w:rPr>
        <w:t>Options are Qualification, Penalty.</w:t>
      </w:r>
    </w:p>
    <w:p w14:paraId="2F290388" w14:textId="77777777" w:rsidR="006A79F5" w:rsidRPr="00E562FB" w:rsidRDefault="006A79F5" w:rsidP="00C057ED">
      <w:pPr>
        <w:pStyle w:val="ListParagraph"/>
        <w:numPr>
          <w:ilvl w:val="0"/>
          <w:numId w:val="14"/>
        </w:numPr>
        <w:rPr>
          <w:rFonts w:ascii="Times New Roman" w:hAnsi="Times New Roman" w:cs="Times New Roman"/>
          <w:sz w:val="28"/>
          <w:szCs w:val="28"/>
          <w:lang w:eastAsia="en-IN"/>
        </w:rPr>
      </w:pPr>
      <w:r w:rsidRPr="00E562FB">
        <w:rPr>
          <w:rFonts w:ascii="Times New Roman" w:hAnsi="Times New Roman" w:cs="Times New Roman"/>
          <w:b/>
          <w:bCs/>
          <w:color w:val="008AB3"/>
          <w:sz w:val="24"/>
          <w:szCs w:val="24"/>
          <w:bdr w:val="none" w:sz="0" w:space="0" w:color="auto" w:frame="1"/>
          <w:lang w:eastAsia="en-IN"/>
        </w:rPr>
        <w:t>Rule Purpose: </w:t>
      </w:r>
      <w:r w:rsidRPr="00E562FB">
        <w:rPr>
          <w:rFonts w:ascii="Times New Roman" w:hAnsi="Times New Roman" w:cs="Times New Roman"/>
          <w:b/>
          <w:bCs/>
          <w:sz w:val="28"/>
          <w:szCs w:val="28"/>
          <w:bdr w:val="none" w:sz="0" w:space="0" w:color="auto" w:frame="1"/>
          <w:lang w:eastAsia="en-IN"/>
        </w:rPr>
        <w:br/>
      </w:r>
      <w:r w:rsidRPr="00E562FB">
        <w:rPr>
          <w:rFonts w:ascii="Times New Roman" w:hAnsi="Times New Roman" w:cs="Times New Roman"/>
          <w:sz w:val="24"/>
          <w:szCs w:val="24"/>
          <w:bdr w:val="none" w:sz="0" w:space="0" w:color="auto" w:frame="1"/>
          <w:lang w:eastAsia="en-IN"/>
        </w:rPr>
        <w:t>This field currently is not functional but is planned for future use.</w:t>
      </w:r>
    </w:p>
    <w:p w14:paraId="53793CD1" w14:textId="3BA460C0" w:rsidR="006A79F5" w:rsidRPr="00E562FB" w:rsidRDefault="006A79F5" w:rsidP="00C057ED">
      <w:pPr>
        <w:pStyle w:val="ListParagraph"/>
        <w:numPr>
          <w:ilvl w:val="0"/>
          <w:numId w:val="14"/>
        </w:numPr>
        <w:rPr>
          <w:rFonts w:ascii="Times New Roman" w:hAnsi="Times New Roman" w:cs="Times New Roman"/>
          <w:sz w:val="28"/>
          <w:szCs w:val="28"/>
          <w:lang w:eastAsia="en-IN"/>
        </w:rPr>
      </w:pPr>
      <w:r w:rsidRPr="00E562FB">
        <w:rPr>
          <w:rFonts w:ascii="Times New Roman" w:hAnsi="Times New Roman" w:cs="Times New Roman"/>
          <w:b/>
          <w:bCs/>
          <w:color w:val="008AB3"/>
          <w:sz w:val="24"/>
          <w:szCs w:val="24"/>
          <w:bdr w:val="none" w:sz="0" w:space="0" w:color="auto" w:frame="1"/>
          <w:lang w:eastAsia="en-IN"/>
        </w:rPr>
        <w:t>Expression Mode: </w:t>
      </w:r>
      <w:r w:rsidRPr="00E562FB">
        <w:rPr>
          <w:rFonts w:ascii="Times New Roman" w:hAnsi="Times New Roman" w:cs="Times New Roman"/>
          <w:b/>
          <w:bCs/>
          <w:color w:val="000000"/>
          <w:sz w:val="24"/>
          <w:szCs w:val="24"/>
          <w:bdr w:val="none" w:sz="0" w:space="0" w:color="auto" w:frame="1"/>
          <w:lang w:eastAsia="en-IN"/>
        </w:rPr>
        <w:br/>
      </w:r>
      <w:r w:rsidRPr="00E562FB">
        <w:rPr>
          <w:rFonts w:ascii="Times New Roman" w:hAnsi="Times New Roman" w:cs="Times New Roman"/>
          <w:color w:val="000000"/>
          <w:sz w:val="24"/>
          <w:szCs w:val="24"/>
          <w:bdr w:val="none" w:sz="0" w:space="0" w:color="auto" w:frame="1"/>
          <w:lang w:eastAsia="en-IN"/>
        </w:rPr>
        <w:t>Options are And, Or, Custom, If Else If, If.</w:t>
      </w:r>
    </w:p>
    <w:p w14:paraId="6D1EF18B" w14:textId="77777777" w:rsidR="006A79F5" w:rsidRPr="00E562FB" w:rsidRDefault="006A79F5" w:rsidP="00C057ED">
      <w:pPr>
        <w:pStyle w:val="ListParagraph"/>
        <w:numPr>
          <w:ilvl w:val="0"/>
          <w:numId w:val="14"/>
        </w:numPr>
        <w:rPr>
          <w:rFonts w:ascii="Times New Roman" w:hAnsi="Times New Roman" w:cs="Times New Roman"/>
          <w:sz w:val="28"/>
          <w:szCs w:val="28"/>
          <w:lang w:eastAsia="en-IN"/>
        </w:rPr>
      </w:pPr>
      <w:r w:rsidRPr="00E562FB">
        <w:rPr>
          <w:rFonts w:ascii="Times New Roman" w:hAnsi="Times New Roman" w:cs="Times New Roman"/>
          <w:b/>
          <w:bCs/>
          <w:color w:val="008AB3"/>
          <w:sz w:val="24"/>
          <w:szCs w:val="24"/>
          <w:bdr w:val="none" w:sz="0" w:space="0" w:color="auto" w:frame="1"/>
          <w:lang w:eastAsia="en-IN"/>
        </w:rPr>
        <w:t>Failure Message: </w:t>
      </w:r>
      <w:r w:rsidRPr="00E562FB">
        <w:rPr>
          <w:rFonts w:ascii="Times New Roman" w:hAnsi="Times New Roman" w:cs="Times New Roman"/>
          <w:sz w:val="28"/>
          <w:szCs w:val="28"/>
          <w:lang w:eastAsia="en-IN"/>
        </w:rPr>
        <w:br/>
      </w:r>
      <w:r w:rsidRPr="00E562FB">
        <w:rPr>
          <w:rFonts w:ascii="Times New Roman" w:hAnsi="Times New Roman" w:cs="Times New Roman"/>
          <w:sz w:val="24"/>
          <w:szCs w:val="24"/>
          <w:bdr w:val="none" w:sz="0" w:space="0" w:color="auto" w:frame="1"/>
          <w:lang w:eastAsia="en-IN"/>
        </w:rPr>
        <w:t>This message will display in the Disqualified subtab of the Cart.</w:t>
      </w:r>
    </w:p>
    <w:p w14:paraId="5725569C" w14:textId="77777777" w:rsidR="006A79F5" w:rsidRPr="00E562FB" w:rsidRDefault="006A79F5" w:rsidP="00C057ED">
      <w:pPr>
        <w:pStyle w:val="ListParagraph"/>
        <w:numPr>
          <w:ilvl w:val="0"/>
          <w:numId w:val="14"/>
        </w:numPr>
        <w:rPr>
          <w:rFonts w:ascii="Times New Roman" w:hAnsi="Times New Roman" w:cs="Times New Roman"/>
          <w:sz w:val="28"/>
          <w:szCs w:val="28"/>
          <w:lang w:eastAsia="en-IN"/>
        </w:rPr>
      </w:pPr>
      <w:r w:rsidRPr="00E562FB">
        <w:rPr>
          <w:rFonts w:ascii="Times New Roman" w:hAnsi="Times New Roman" w:cs="Times New Roman"/>
          <w:b/>
          <w:bCs/>
          <w:color w:val="008AB3"/>
          <w:sz w:val="24"/>
          <w:szCs w:val="24"/>
          <w:bdr w:val="none" w:sz="0" w:space="0" w:color="auto" w:frame="1"/>
          <w:lang w:eastAsia="en-IN"/>
        </w:rPr>
        <w:t>Header Rule: </w:t>
      </w:r>
      <w:r w:rsidRPr="00E562FB">
        <w:rPr>
          <w:rFonts w:ascii="Times New Roman" w:hAnsi="Times New Roman" w:cs="Times New Roman"/>
          <w:sz w:val="28"/>
          <w:szCs w:val="28"/>
          <w:lang w:eastAsia="en-IN"/>
        </w:rPr>
        <w:br/>
      </w:r>
      <w:r w:rsidRPr="00E562FB">
        <w:rPr>
          <w:rFonts w:ascii="Times New Roman" w:hAnsi="Times New Roman" w:cs="Times New Roman"/>
          <w:sz w:val="24"/>
          <w:szCs w:val="24"/>
          <w:bdr w:val="none" w:sz="0" w:space="0" w:color="auto" w:frame="1"/>
          <w:lang w:eastAsia="en-IN"/>
        </w:rPr>
        <w:t>Use to optimize multi-rule performance in the evaluation process. This rule is evaluated first and if it fails, the entire rule set fails. </w:t>
      </w:r>
    </w:p>
    <w:p w14:paraId="13BB7EAB" w14:textId="547F3BC0" w:rsidR="006A79F5" w:rsidRDefault="006A79F5">
      <w:pPr>
        <w:rPr>
          <w:rFonts w:ascii="Proxima Nova SemiBold" w:hAnsi="Proxima Nova SemiBold"/>
          <w:b/>
          <w:bCs/>
          <w:color w:val="FFFFFF"/>
          <w:sz w:val="36"/>
          <w:szCs w:val="36"/>
          <w:shd w:val="clear" w:color="auto" w:fill="008AB3"/>
        </w:rPr>
      </w:pPr>
      <w:r>
        <w:rPr>
          <w:rFonts w:ascii="Proxima Nova SemiBold" w:hAnsi="Proxima Nova SemiBold"/>
          <w:b/>
          <w:bCs/>
          <w:color w:val="FFFFFF"/>
          <w:sz w:val="36"/>
          <w:szCs w:val="36"/>
          <w:shd w:val="clear" w:color="auto" w:fill="008AB3"/>
        </w:rPr>
        <w:lastRenderedPageBreak/>
        <w:t>Adding Children Rules</w:t>
      </w:r>
    </w:p>
    <w:p w14:paraId="30240F44" w14:textId="5DDE5E04" w:rsidR="006A79F5" w:rsidRDefault="006A79F5">
      <w:r w:rsidRPr="006A79F5">
        <w:rPr>
          <w:noProof/>
        </w:rPr>
        <w:drawing>
          <wp:inline distT="0" distB="0" distL="0" distR="0" wp14:anchorId="6F328590" wp14:editId="17DEEAB2">
            <wp:extent cx="5731510" cy="3658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8870"/>
                    </a:xfrm>
                    <a:prstGeom prst="rect">
                      <a:avLst/>
                    </a:prstGeom>
                  </pic:spPr>
                </pic:pic>
              </a:graphicData>
            </a:graphic>
          </wp:inline>
        </w:drawing>
      </w:r>
    </w:p>
    <w:p w14:paraId="36C9B7DD" w14:textId="764F5D04" w:rsidR="006A79F5" w:rsidRDefault="006A79F5">
      <w:r w:rsidRPr="006A79F5">
        <w:rPr>
          <w:noProof/>
        </w:rPr>
        <w:drawing>
          <wp:inline distT="0" distB="0" distL="0" distR="0" wp14:anchorId="1842E31B" wp14:editId="7D06509C">
            <wp:extent cx="5731510" cy="3282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2950"/>
                    </a:xfrm>
                    <a:prstGeom prst="rect">
                      <a:avLst/>
                    </a:prstGeom>
                  </pic:spPr>
                </pic:pic>
              </a:graphicData>
            </a:graphic>
          </wp:inline>
        </w:drawing>
      </w:r>
    </w:p>
    <w:p w14:paraId="5DB05577" w14:textId="1025B7C8" w:rsidR="006A79F5" w:rsidRDefault="006A79F5">
      <w:r w:rsidRPr="006A79F5">
        <w:rPr>
          <w:noProof/>
        </w:rPr>
        <w:lastRenderedPageBreak/>
        <w:drawing>
          <wp:inline distT="0" distB="0" distL="0" distR="0" wp14:anchorId="771D8049" wp14:editId="40A4DFAD">
            <wp:extent cx="5731510" cy="35960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6005"/>
                    </a:xfrm>
                    <a:prstGeom prst="rect">
                      <a:avLst/>
                    </a:prstGeom>
                  </pic:spPr>
                </pic:pic>
              </a:graphicData>
            </a:graphic>
          </wp:inline>
        </w:drawing>
      </w:r>
    </w:p>
    <w:p w14:paraId="332927EF" w14:textId="56BB23E1" w:rsidR="006A79F5" w:rsidRDefault="006A79F5">
      <w:r w:rsidRPr="006A79F5">
        <w:rPr>
          <w:noProof/>
        </w:rPr>
        <w:drawing>
          <wp:inline distT="0" distB="0" distL="0" distR="0" wp14:anchorId="6FD35EF5" wp14:editId="73380845">
            <wp:extent cx="5731510" cy="49853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85385"/>
                    </a:xfrm>
                    <a:prstGeom prst="rect">
                      <a:avLst/>
                    </a:prstGeom>
                  </pic:spPr>
                </pic:pic>
              </a:graphicData>
            </a:graphic>
          </wp:inline>
        </w:drawing>
      </w:r>
    </w:p>
    <w:p w14:paraId="3986768F" w14:textId="77777777" w:rsidR="006A79F5" w:rsidRPr="006A79F5" w:rsidRDefault="006A79F5" w:rsidP="006A79F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6A79F5">
        <w:rPr>
          <w:rFonts w:ascii="var(--font-family-head)" w:eastAsia="Times New Roman" w:hAnsi="var(--font-family-head)" w:cs="Times New Roman"/>
          <w:b/>
          <w:bCs/>
          <w:color w:val="FFFFFF"/>
          <w:sz w:val="27"/>
          <w:szCs w:val="27"/>
          <w:bdr w:val="none" w:sz="0" w:space="0" w:color="auto" w:frame="1"/>
          <w:lang w:eastAsia="en-IN"/>
        </w:rPr>
        <w:lastRenderedPageBreak/>
        <w:t>Expression Modes</w:t>
      </w:r>
    </w:p>
    <w:p w14:paraId="767F0E55" w14:textId="77777777" w:rsidR="006A79F5" w:rsidRPr="00390D80" w:rsidRDefault="006A79F5" w:rsidP="00491ED0">
      <w:pPr>
        <w:rPr>
          <w:rFonts w:ascii="Times New Roman" w:hAnsi="Times New Roman" w:cs="Times New Roman"/>
          <w:sz w:val="24"/>
          <w:szCs w:val="24"/>
          <w:lang w:eastAsia="en-IN"/>
        </w:rPr>
      </w:pPr>
      <w:r w:rsidRPr="00390D80">
        <w:rPr>
          <w:rFonts w:ascii="Times New Roman" w:hAnsi="Times New Roman" w:cs="Times New Roman"/>
          <w:sz w:val="24"/>
          <w:szCs w:val="24"/>
          <w:lang w:eastAsia="en-IN"/>
        </w:rPr>
        <w:t>Rule evaluation uses an expression mode (</w:t>
      </w:r>
      <w:proofErr w:type="gramStart"/>
      <w:r w:rsidRPr="00390D80">
        <w:rPr>
          <w:rFonts w:ascii="Times New Roman" w:hAnsi="Times New Roman" w:cs="Times New Roman"/>
          <w:sz w:val="24"/>
          <w:szCs w:val="24"/>
          <w:lang w:eastAsia="en-IN"/>
        </w:rPr>
        <w:t>e.g.</w:t>
      </w:r>
      <w:proofErr w:type="gramEnd"/>
      <w:r w:rsidRPr="00390D80">
        <w:rPr>
          <w:rFonts w:ascii="Times New Roman" w:hAnsi="Times New Roman" w:cs="Times New Roman"/>
          <w:sz w:val="24"/>
          <w:szCs w:val="24"/>
          <w:lang w:eastAsia="en-IN"/>
        </w:rPr>
        <w:t xml:space="preserve"> And, Or, Custom) to compile conditions into a logical expression. Rule evaluation determines the qualification or disqualification of products or promotions. </w:t>
      </w:r>
    </w:p>
    <w:p w14:paraId="0355D08A" w14:textId="77777777" w:rsidR="006A79F5" w:rsidRPr="00390D80" w:rsidRDefault="006A79F5" w:rsidP="00491ED0">
      <w:pPr>
        <w:rPr>
          <w:rFonts w:ascii="Times New Roman" w:hAnsi="Times New Roman" w:cs="Times New Roman"/>
          <w:sz w:val="24"/>
          <w:szCs w:val="24"/>
          <w:lang w:eastAsia="en-IN"/>
        </w:rPr>
      </w:pPr>
      <w:r w:rsidRPr="00390D80">
        <w:rPr>
          <w:rFonts w:ascii="Times New Roman" w:hAnsi="Times New Roman" w:cs="Times New Roman"/>
          <w:sz w:val="24"/>
          <w:szCs w:val="24"/>
          <w:lang w:eastAsia="en-IN"/>
        </w:rPr>
        <w:t>A rule set expression mode is based on one of the following conditions.</w:t>
      </w:r>
    </w:p>
    <w:p w14:paraId="0E2DE2C7" w14:textId="77777777" w:rsidR="006A79F5" w:rsidRPr="00390D80" w:rsidRDefault="006A79F5" w:rsidP="00C057ED">
      <w:pPr>
        <w:pStyle w:val="ListParagraph"/>
        <w:numPr>
          <w:ilvl w:val="0"/>
          <w:numId w:val="15"/>
        </w:numPr>
        <w:rPr>
          <w:rFonts w:ascii="Times New Roman" w:hAnsi="Times New Roman" w:cs="Times New Roman"/>
          <w:sz w:val="24"/>
          <w:szCs w:val="24"/>
          <w:lang w:eastAsia="en-IN"/>
        </w:rPr>
      </w:pPr>
      <w:r w:rsidRPr="00390D80">
        <w:rPr>
          <w:rFonts w:ascii="Times New Roman" w:hAnsi="Times New Roman" w:cs="Times New Roman"/>
          <w:b/>
          <w:bCs/>
          <w:color w:val="008AB3"/>
          <w:sz w:val="24"/>
          <w:szCs w:val="24"/>
          <w:bdr w:val="none" w:sz="0" w:space="0" w:color="auto" w:frame="1"/>
          <w:lang w:eastAsia="en-IN"/>
        </w:rPr>
        <w:t>And:</w:t>
      </w:r>
      <w:r w:rsidRPr="00390D80">
        <w:rPr>
          <w:rFonts w:ascii="Times New Roman" w:hAnsi="Times New Roman" w:cs="Times New Roman"/>
          <w:b/>
          <w:bCs/>
          <w:sz w:val="24"/>
          <w:szCs w:val="24"/>
          <w:bdr w:val="none" w:sz="0" w:space="0" w:color="auto" w:frame="1"/>
          <w:lang w:eastAsia="en-IN"/>
        </w:rPr>
        <w:t> </w:t>
      </w:r>
      <w:r w:rsidRPr="00390D80">
        <w:rPr>
          <w:rFonts w:ascii="Times New Roman" w:hAnsi="Times New Roman" w:cs="Times New Roman"/>
          <w:sz w:val="24"/>
          <w:szCs w:val="24"/>
          <w:lang w:eastAsia="en-IN"/>
        </w:rPr>
        <w:t xml:space="preserve">Requires that </w:t>
      </w:r>
      <w:proofErr w:type="gramStart"/>
      <w:r w:rsidRPr="00390D80">
        <w:rPr>
          <w:rFonts w:ascii="Times New Roman" w:hAnsi="Times New Roman" w:cs="Times New Roman"/>
          <w:sz w:val="24"/>
          <w:szCs w:val="24"/>
          <w:lang w:eastAsia="en-IN"/>
        </w:rPr>
        <w:t>all of</w:t>
      </w:r>
      <w:proofErr w:type="gramEnd"/>
      <w:r w:rsidRPr="00390D80">
        <w:rPr>
          <w:rFonts w:ascii="Times New Roman" w:hAnsi="Times New Roman" w:cs="Times New Roman"/>
          <w:sz w:val="24"/>
          <w:szCs w:val="24"/>
          <w:lang w:eastAsia="en-IN"/>
        </w:rPr>
        <w:t xml:space="preserve"> the rules in the rule set pass for the rule set to evaluate to Pass. This is the default and is used only with qualification rules.</w:t>
      </w:r>
    </w:p>
    <w:p w14:paraId="116198F4" w14:textId="7C7F403C" w:rsidR="006A79F5" w:rsidRPr="00390D80" w:rsidRDefault="006A79F5" w:rsidP="00C057ED">
      <w:pPr>
        <w:pStyle w:val="ListParagraph"/>
        <w:numPr>
          <w:ilvl w:val="0"/>
          <w:numId w:val="15"/>
        </w:numPr>
        <w:rPr>
          <w:rFonts w:ascii="Times New Roman" w:hAnsi="Times New Roman" w:cs="Times New Roman"/>
          <w:sz w:val="24"/>
          <w:szCs w:val="24"/>
          <w:lang w:eastAsia="en-IN"/>
        </w:rPr>
      </w:pPr>
      <w:r w:rsidRPr="00390D80">
        <w:rPr>
          <w:rFonts w:ascii="Times New Roman" w:hAnsi="Times New Roman" w:cs="Times New Roman"/>
          <w:b/>
          <w:bCs/>
          <w:color w:val="008AB3"/>
          <w:sz w:val="24"/>
          <w:szCs w:val="24"/>
          <w:bdr w:val="none" w:sz="0" w:space="0" w:color="auto" w:frame="1"/>
          <w:lang w:eastAsia="en-IN"/>
        </w:rPr>
        <w:t>Or:</w:t>
      </w:r>
      <w:r w:rsidRPr="00390D80">
        <w:rPr>
          <w:rFonts w:ascii="Times New Roman" w:hAnsi="Times New Roman" w:cs="Times New Roman"/>
          <w:sz w:val="24"/>
          <w:szCs w:val="24"/>
          <w:lang w:eastAsia="en-IN"/>
        </w:rPr>
        <w:t> Requires that at least one of the rules in the rule set passes for the rule set to evaluate to Pass. </w:t>
      </w:r>
    </w:p>
    <w:p w14:paraId="68358601" w14:textId="77777777" w:rsidR="006A79F5" w:rsidRPr="00390D80" w:rsidRDefault="006A79F5" w:rsidP="00C057ED">
      <w:pPr>
        <w:pStyle w:val="ListParagraph"/>
        <w:numPr>
          <w:ilvl w:val="0"/>
          <w:numId w:val="15"/>
        </w:numPr>
        <w:rPr>
          <w:rFonts w:ascii="Times New Roman" w:hAnsi="Times New Roman" w:cs="Times New Roman"/>
          <w:sz w:val="24"/>
          <w:szCs w:val="24"/>
          <w:lang w:eastAsia="en-IN"/>
        </w:rPr>
      </w:pPr>
      <w:r w:rsidRPr="00390D80">
        <w:rPr>
          <w:rFonts w:ascii="Times New Roman" w:hAnsi="Times New Roman" w:cs="Times New Roman"/>
          <w:b/>
          <w:bCs/>
          <w:color w:val="008AB3"/>
          <w:sz w:val="24"/>
          <w:szCs w:val="24"/>
          <w:bdr w:val="none" w:sz="0" w:space="0" w:color="auto" w:frame="1"/>
          <w:lang w:eastAsia="en-IN"/>
        </w:rPr>
        <w:t>Custom:</w:t>
      </w:r>
      <w:r w:rsidRPr="00390D80">
        <w:rPr>
          <w:rFonts w:ascii="Times New Roman" w:hAnsi="Times New Roman" w:cs="Times New Roman"/>
          <w:sz w:val="24"/>
          <w:szCs w:val="24"/>
          <w:lang w:eastAsia="en-IN"/>
        </w:rPr>
        <w:t> Requires a custom expression to evaluate the rule set. For example, to set the conditions as ((</w:t>
      </w:r>
      <w:proofErr w:type="spellStart"/>
      <w:r w:rsidRPr="00390D80">
        <w:rPr>
          <w:rFonts w:ascii="Times New Roman" w:hAnsi="Times New Roman" w:cs="Times New Roman"/>
          <w:sz w:val="24"/>
          <w:szCs w:val="24"/>
          <w:lang w:eastAsia="en-IN"/>
        </w:rPr>
        <w:t>RuleA</w:t>
      </w:r>
      <w:proofErr w:type="spellEnd"/>
      <w:r w:rsidRPr="00390D80">
        <w:rPr>
          <w:rFonts w:ascii="Times New Roman" w:hAnsi="Times New Roman" w:cs="Times New Roman"/>
          <w:sz w:val="24"/>
          <w:szCs w:val="24"/>
          <w:lang w:eastAsia="en-IN"/>
        </w:rPr>
        <w:t xml:space="preserve"> AND </w:t>
      </w:r>
      <w:proofErr w:type="spellStart"/>
      <w:r w:rsidRPr="00390D80">
        <w:rPr>
          <w:rFonts w:ascii="Times New Roman" w:hAnsi="Times New Roman" w:cs="Times New Roman"/>
          <w:sz w:val="24"/>
          <w:szCs w:val="24"/>
          <w:lang w:eastAsia="en-IN"/>
        </w:rPr>
        <w:t>RuleB</w:t>
      </w:r>
      <w:proofErr w:type="spellEnd"/>
      <w:r w:rsidRPr="00390D80">
        <w:rPr>
          <w:rFonts w:ascii="Times New Roman" w:hAnsi="Times New Roman" w:cs="Times New Roman"/>
          <w:sz w:val="24"/>
          <w:szCs w:val="24"/>
          <w:lang w:eastAsia="en-IN"/>
        </w:rPr>
        <w:t>) OR (</w:t>
      </w:r>
      <w:proofErr w:type="spellStart"/>
      <w:r w:rsidRPr="00390D80">
        <w:rPr>
          <w:rFonts w:ascii="Times New Roman" w:hAnsi="Times New Roman" w:cs="Times New Roman"/>
          <w:sz w:val="24"/>
          <w:szCs w:val="24"/>
          <w:lang w:eastAsia="en-IN"/>
        </w:rPr>
        <w:t>RuleC</w:t>
      </w:r>
      <w:proofErr w:type="spellEnd"/>
      <w:r w:rsidRPr="00390D80">
        <w:rPr>
          <w:rFonts w:ascii="Times New Roman" w:hAnsi="Times New Roman" w:cs="Times New Roman"/>
          <w:sz w:val="24"/>
          <w:szCs w:val="24"/>
          <w:lang w:eastAsia="en-IN"/>
        </w:rPr>
        <w:t xml:space="preserve"> AND </w:t>
      </w:r>
      <w:proofErr w:type="spellStart"/>
      <w:r w:rsidRPr="00390D80">
        <w:rPr>
          <w:rFonts w:ascii="Times New Roman" w:hAnsi="Times New Roman" w:cs="Times New Roman"/>
          <w:sz w:val="24"/>
          <w:szCs w:val="24"/>
          <w:lang w:eastAsia="en-IN"/>
        </w:rPr>
        <w:t>RuleD</w:t>
      </w:r>
      <w:proofErr w:type="spellEnd"/>
      <w:r w:rsidRPr="00390D80">
        <w:rPr>
          <w:rFonts w:ascii="Times New Roman" w:hAnsi="Times New Roman" w:cs="Times New Roman"/>
          <w:sz w:val="24"/>
          <w:szCs w:val="24"/>
          <w:lang w:eastAsia="en-IN"/>
        </w:rPr>
        <w:t>)).</w:t>
      </w:r>
    </w:p>
    <w:p w14:paraId="6862CB7F" w14:textId="77777777" w:rsidR="006A79F5" w:rsidRPr="00390D80" w:rsidRDefault="006A79F5" w:rsidP="00C057ED">
      <w:pPr>
        <w:pStyle w:val="ListParagraph"/>
        <w:numPr>
          <w:ilvl w:val="0"/>
          <w:numId w:val="15"/>
        </w:numPr>
        <w:rPr>
          <w:rFonts w:ascii="Times New Roman" w:hAnsi="Times New Roman" w:cs="Times New Roman"/>
          <w:sz w:val="24"/>
          <w:szCs w:val="24"/>
          <w:lang w:eastAsia="en-IN"/>
        </w:rPr>
      </w:pPr>
      <w:r w:rsidRPr="00390D80">
        <w:rPr>
          <w:rFonts w:ascii="Times New Roman" w:hAnsi="Times New Roman" w:cs="Times New Roman"/>
          <w:b/>
          <w:bCs/>
          <w:color w:val="008AB3"/>
          <w:sz w:val="24"/>
          <w:szCs w:val="24"/>
          <w:bdr w:val="none" w:sz="0" w:space="0" w:color="auto" w:frame="1"/>
          <w:lang w:eastAsia="en-IN"/>
        </w:rPr>
        <w:t>If Else If:</w:t>
      </w:r>
      <w:r w:rsidRPr="00390D80">
        <w:rPr>
          <w:rFonts w:ascii="Times New Roman" w:hAnsi="Times New Roman" w:cs="Times New Roman"/>
          <w:color w:val="008AB3"/>
          <w:sz w:val="24"/>
          <w:szCs w:val="24"/>
          <w:bdr w:val="none" w:sz="0" w:space="0" w:color="auto" w:frame="1"/>
          <w:lang w:eastAsia="en-IN"/>
        </w:rPr>
        <w:t> </w:t>
      </w:r>
      <w:r w:rsidRPr="00390D80">
        <w:rPr>
          <w:rFonts w:ascii="Times New Roman" w:hAnsi="Times New Roman" w:cs="Times New Roman"/>
          <w:sz w:val="24"/>
          <w:szCs w:val="24"/>
          <w:lang w:eastAsia="en-IN"/>
        </w:rPr>
        <w:t xml:space="preserve">Tests the first rule in the rule </w:t>
      </w:r>
      <w:proofErr w:type="gramStart"/>
      <w:r w:rsidRPr="00390D80">
        <w:rPr>
          <w:rFonts w:ascii="Times New Roman" w:hAnsi="Times New Roman" w:cs="Times New Roman"/>
          <w:sz w:val="24"/>
          <w:szCs w:val="24"/>
          <w:lang w:eastAsia="en-IN"/>
        </w:rPr>
        <w:t>set, and</w:t>
      </w:r>
      <w:proofErr w:type="gramEnd"/>
      <w:r w:rsidRPr="00390D80">
        <w:rPr>
          <w:rFonts w:ascii="Times New Roman" w:hAnsi="Times New Roman" w:cs="Times New Roman"/>
          <w:sz w:val="24"/>
          <w:szCs w:val="24"/>
          <w:lang w:eastAsia="en-IN"/>
        </w:rPr>
        <w:t xml:space="preserve"> tests the subsequent rule only if the first rule does not pass. </w:t>
      </w:r>
    </w:p>
    <w:p w14:paraId="3125BFFF" w14:textId="77777777" w:rsidR="006A79F5" w:rsidRPr="00390D80" w:rsidRDefault="006A79F5" w:rsidP="00C057ED">
      <w:pPr>
        <w:pStyle w:val="ListParagraph"/>
        <w:numPr>
          <w:ilvl w:val="0"/>
          <w:numId w:val="15"/>
        </w:numPr>
        <w:rPr>
          <w:rFonts w:ascii="Times New Roman" w:hAnsi="Times New Roman" w:cs="Times New Roman"/>
          <w:sz w:val="24"/>
          <w:szCs w:val="24"/>
          <w:lang w:eastAsia="en-IN"/>
        </w:rPr>
      </w:pPr>
      <w:r w:rsidRPr="00390D80">
        <w:rPr>
          <w:rFonts w:ascii="Times New Roman" w:hAnsi="Times New Roman" w:cs="Times New Roman"/>
          <w:b/>
          <w:bCs/>
          <w:color w:val="008AB3"/>
          <w:sz w:val="24"/>
          <w:szCs w:val="24"/>
          <w:bdr w:val="none" w:sz="0" w:space="0" w:color="auto" w:frame="1"/>
          <w:lang w:eastAsia="en-IN"/>
        </w:rPr>
        <w:t>If:</w:t>
      </w:r>
      <w:r w:rsidRPr="00390D80">
        <w:rPr>
          <w:rFonts w:ascii="Times New Roman" w:hAnsi="Times New Roman" w:cs="Times New Roman"/>
          <w:color w:val="008AB3"/>
          <w:sz w:val="24"/>
          <w:szCs w:val="24"/>
          <w:bdr w:val="none" w:sz="0" w:space="0" w:color="auto" w:frame="1"/>
          <w:lang w:eastAsia="en-IN"/>
        </w:rPr>
        <w:t> </w:t>
      </w:r>
      <w:r w:rsidRPr="00390D80">
        <w:rPr>
          <w:rFonts w:ascii="Times New Roman" w:hAnsi="Times New Roman" w:cs="Times New Roman"/>
          <w:sz w:val="24"/>
          <w:szCs w:val="24"/>
          <w:lang w:eastAsia="en-IN"/>
        </w:rPr>
        <w:t>Tests the first rule in the rule set.</w:t>
      </w:r>
    </w:p>
    <w:p w14:paraId="59CEDC14" w14:textId="72F6C4AE" w:rsidR="006A79F5" w:rsidRDefault="006A79F5">
      <w:r>
        <w:rPr>
          <w:noProof/>
        </w:rPr>
        <w:drawing>
          <wp:inline distT="0" distB="0" distL="0" distR="0" wp14:anchorId="690B7909" wp14:editId="07DE1E1C">
            <wp:extent cx="5731510" cy="2612390"/>
            <wp:effectExtent l="0" t="0" r="2540" b="0"/>
            <wp:docPr id="16" name="Picture 16" descr="This diagram shows how the And expression mode is used to link children rules in a rule set. You usually use the If and If Else If rules for penal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diagram shows how the And expression mode is used to link children rules in a rule set. You usually use the If and If Else If rules for penalt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7FE447C9" w14:textId="73A2DE88" w:rsidR="006A79F5" w:rsidRDefault="006A79F5"/>
    <w:p w14:paraId="4A3FF2A1" w14:textId="6FF5DFB3" w:rsidR="006A79F5" w:rsidRDefault="006A79F5">
      <w:pPr>
        <w:rPr>
          <w:rFonts w:ascii="Proxima Nova SemiBold" w:hAnsi="Proxima Nova SemiBold"/>
          <w:b/>
          <w:bCs/>
          <w:color w:val="FFFFFF"/>
          <w:sz w:val="36"/>
          <w:szCs w:val="36"/>
          <w:shd w:val="clear" w:color="auto" w:fill="008AB3"/>
        </w:rPr>
      </w:pPr>
      <w:r>
        <w:rPr>
          <w:rFonts w:ascii="Proxima Nova SemiBold" w:hAnsi="Proxima Nova SemiBold"/>
          <w:b/>
          <w:bCs/>
          <w:color w:val="FFFFFF"/>
          <w:sz w:val="36"/>
          <w:szCs w:val="36"/>
          <w:shd w:val="clear" w:color="auto" w:fill="008AB3"/>
        </w:rPr>
        <w:t>Applying Rule Sets to Products or Promotions</w:t>
      </w:r>
    </w:p>
    <w:p w14:paraId="4693D09C" w14:textId="5369822C" w:rsidR="006A79F5" w:rsidRDefault="006A79F5">
      <w:r>
        <w:rPr>
          <w:noProof/>
        </w:rPr>
        <w:drawing>
          <wp:inline distT="0" distB="0" distL="0" distR="0" wp14:anchorId="0A11F4C5" wp14:editId="006C3CEA">
            <wp:extent cx="5731510" cy="1666875"/>
            <wp:effectExtent l="0" t="0" r="2540" b="9525"/>
            <wp:docPr id="17" name="Picture 17" descr="From the Dashboard, under Product Management, click the magnifying glass icon next to Promotion. When the Search Promotion tab opens, enter your search term (e.g.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om the Dashboard, under Product Management, click the magnifying glass icon next to Promotion. When the Search Promotion tab opens, enter your search term (e.g. ipho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666875"/>
                    </a:xfrm>
                    <a:prstGeom prst="rect">
                      <a:avLst/>
                    </a:prstGeom>
                    <a:noFill/>
                    <a:ln>
                      <a:noFill/>
                    </a:ln>
                  </pic:spPr>
                </pic:pic>
              </a:graphicData>
            </a:graphic>
          </wp:inline>
        </w:drawing>
      </w:r>
    </w:p>
    <w:p w14:paraId="11B3C66C" w14:textId="516F5221" w:rsidR="006A79F5" w:rsidRDefault="006A79F5">
      <w:r>
        <w:rPr>
          <w:noProof/>
        </w:rPr>
        <w:lastRenderedPageBreak/>
        <w:drawing>
          <wp:inline distT="0" distB="0" distL="0" distR="0" wp14:anchorId="573A6E55" wp14:editId="14EFDFF4">
            <wp:extent cx="5731510" cy="2203450"/>
            <wp:effectExtent l="0" t="0" r="2540" b="6350"/>
            <wp:docPr id="18" name="Picture 18" descr="When you select the iPhone X Intro Promo: select the Context Rules facet, then click Add Rul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en you select the iPhone X Intro Promo: select the Context Rules facet, then click Add Rule S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03450"/>
                    </a:xfrm>
                    <a:prstGeom prst="rect">
                      <a:avLst/>
                    </a:prstGeom>
                    <a:noFill/>
                    <a:ln>
                      <a:noFill/>
                    </a:ln>
                  </pic:spPr>
                </pic:pic>
              </a:graphicData>
            </a:graphic>
          </wp:inline>
        </w:drawing>
      </w:r>
    </w:p>
    <w:p w14:paraId="36AEA88F" w14:textId="09C4E26F" w:rsidR="006A79F5" w:rsidRDefault="006A79F5">
      <w:r>
        <w:rPr>
          <w:noProof/>
        </w:rPr>
        <w:drawing>
          <wp:inline distT="0" distB="0" distL="0" distR="0" wp14:anchorId="32B3D499" wp14:editId="4BAEBE3C">
            <wp:extent cx="5731510" cy="2199005"/>
            <wp:effectExtent l="0" t="0" r="2540" b="0"/>
            <wp:docPr id="19" name="Picture 19" descr="In the Add Rule Set dialog, search for the rule set to add, then click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 the Add Rule Set dialog, search for the rule set to add, then click Sa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p>
    <w:p w14:paraId="612F7F9C" w14:textId="39B7A02E" w:rsidR="006A79F5" w:rsidRDefault="006A79F5">
      <w:r>
        <w:rPr>
          <w:noProof/>
        </w:rPr>
        <w:drawing>
          <wp:inline distT="0" distB="0" distL="0" distR="0" wp14:anchorId="5FAC4B0F" wp14:editId="489C92C6">
            <wp:extent cx="5731510" cy="2197735"/>
            <wp:effectExtent l="0" t="0" r="2540" b="0"/>
            <wp:docPr id="20" name="Picture 20" descr="The rule set is added as a context rule for the &amp;quot;iPhone X Intro Promo&amp;quot;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rule set is added as a context rule for the &amp;quot;iPhone X Intro Promo&amp;quot; promo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197735"/>
                    </a:xfrm>
                    <a:prstGeom prst="rect">
                      <a:avLst/>
                    </a:prstGeom>
                    <a:noFill/>
                    <a:ln>
                      <a:noFill/>
                    </a:ln>
                  </pic:spPr>
                </pic:pic>
              </a:graphicData>
            </a:graphic>
          </wp:inline>
        </w:drawing>
      </w:r>
    </w:p>
    <w:p w14:paraId="5488CDEA" w14:textId="1F50759B" w:rsidR="006A79F5" w:rsidRDefault="006A79F5"/>
    <w:p w14:paraId="7C6ED763" w14:textId="77777777" w:rsidR="006A79F5" w:rsidRDefault="006A79F5" w:rsidP="006A79F5">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Context Rules and Conditions</w:t>
      </w:r>
    </w:p>
    <w:p w14:paraId="45E1C247" w14:textId="6BAE6E31" w:rsidR="006A79F5" w:rsidRDefault="006A79F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What Does a Context Rule Contain?</w:t>
      </w:r>
    </w:p>
    <w:p w14:paraId="1DC64384" w14:textId="0F9ACC78" w:rsidR="006A79F5" w:rsidRDefault="006A79F5">
      <w:r>
        <w:rPr>
          <w:noProof/>
        </w:rPr>
        <w:lastRenderedPageBreak/>
        <w:drawing>
          <wp:inline distT="0" distB="0" distL="0" distR="0" wp14:anchorId="1D741653" wp14:editId="438832F4">
            <wp:extent cx="3970020" cy="202899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4035" cy="2031046"/>
                    </a:xfrm>
                    <a:prstGeom prst="rect">
                      <a:avLst/>
                    </a:prstGeom>
                    <a:noFill/>
                    <a:ln>
                      <a:noFill/>
                    </a:ln>
                  </pic:spPr>
                </pic:pic>
              </a:graphicData>
            </a:graphic>
          </wp:inline>
        </w:drawing>
      </w:r>
    </w:p>
    <w:p w14:paraId="63FF9618" w14:textId="77777777" w:rsidR="006A79F5" w:rsidRPr="0095611C" w:rsidRDefault="006A79F5" w:rsidP="0095611C">
      <w:pPr>
        <w:rPr>
          <w:rFonts w:ascii="Times New Roman" w:hAnsi="Times New Roman" w:cs="Times New Roman"/>
          <w:sz w:val="24"/>
          <w:szCs w:val="24"/>
          <w:lang w:eastAsia="en-IN"/>
        </w:rPr>
      </w:pPr>
      <w:r w:rsidRPr="0095611C">
        <w:rPr>
          <w:rFonts w:ascii="Times New Roman" w:hAnsi="Times New Roman" w:cs="Times New Roman"/>
          <w:sz w:val="24"/>
          <w:szCs w:val="24"/>
          <w:lang w:eastAsia="en-IN"/>
        </w:rPr>
        <w:t>A context rule contains the information needed to determine when a rule set should run in the Cart. </w:t>
      </w:r>
    </w:p>
    <w:p w14:paraId="5F2E04F0" w14:textId="77777777" w:rsidR="006A79F5" w:rsidRPr="0095611C" w:rsidRDefault="006A79F5" w:rsidP="00C057ED">
      <w:pPr>
        <w:pStyle w:val="ListParagraph"/>
        <w:numPr>
          <w:ilvl w:val="0"/>
          <w:numId w:val="16"/>
        </w:numPr>
        <w:rPr>
          <w:rFonts w:ascii="Times New Roman" w:hAnsi="Times New Roman" w:cs="Times New Roman"/>
          <w:sz w:val="24"/>
          <w:szCs w:val="24"/>
          <w:lang w:eastAsia="en-IN"/>
        </w:rPr>
      </w:pPr>
      <w:r w:rsidRPr="0095611C">
        <w:rPr>
          <w:rFonts w:ascii="Times New Roman" w:hAnsi="Times New Roman" w:cs="Times New Roman"/>
          <w:sz w:val="24"/>
          <w:szCs w:val="24"/>
          <w:lang w:eastAsia="en-IN"/>
        </w:rPr>
        <w:t>Rule condition</w:t>
      </w:r>
    </w:p>
    <w:p w14:paraId="03804C73" w14:textId="77777777" w:rsidR="006A79F5" w:rsidRPr="0095611C" w:rsidRDefault="006A79F5" w:rsidP="00C057ED">
      <w:pPr>
        <w:pStyle w:val="ListParagraph"/>
        <w:numPr>
          <w:ilvl w:val="0"/>
          <w:numId w:val="16"/>
        </w:numPr>
        <w:rPr>
          <w:rFonts w:ascii="Times New Roman" w:hAnsi="Times New Roman" w:cs="Times New Roman"/>
          <w:sz w:val="24"/>
          <w:szCs w:val="24"/>
          <w:lang w:eastAsia="en-IN"/>
        </w:rPr>
      </w:pPr>
      <w:r w:rsidRPr="0095611C">
        <w:rPr>
          <w:rFonts w:ascii="Times New Roman" w:hAnsi="Times New Roman" w:cs="Times New Roman"/>
          <w:sz w:val="24"/>
          <w:szCs w:val="24"/>
          <w:lang w:eastAsia="en-IN"/>
        </w:rPr>
        <w:t>Context dimension</w:t>
      </w:r>
    </w:p>
    <w:p w14:paraId="6C018269" w14:textId="77777777" w:rsidR="006A79F5" w:rsidRPr="0095611C" w:rsidRDefault="006A79F5" w:rsidP="00C057ED">
      <w:pPr>
        <w:pStyle w:val="ListParagraph"/>
        <w:numPr>
          <w:ilvl w:val="0"/>
          <w:numId w:val="16"/>
        </w:numPr>
        <w:rPr>
          <w:rFonts w:ascii="Times New Roman" w:hAnsi="Times New Roman" w:cs="Times New Roman"/>
          <w:sz w:val="24"/>
          <w:szCs w:val="24"/>
          <w:lang w:eastAsia="en-IN"/>
        </w:rPr>
      </w:pPr>
      <w:r w:rsidRPr="0095611C">
        <w:rPr>
          <w:rFonts w:ascii="Times New Roman" w:hAnsi="Times New Roman" w:cs="Times New Roman"/>
          <w:sz w:val="24"/>
          <w:szCs w:val="24"/>
          <w:lang w:eastAsia="en-IN"/>
        </w:rPr>
        <w:t>Context scope</w:t>
      </w:r>
    </w:p>
    <w:p w14:paraId="10F4DD8C" w14:textId="77777777" w:rsidR="006A79F5" w:rsidRPr="0095611C" w:rsidRDefault="006A79F5" w:rsidP="00C057ED">
      <w:pPr>
        <w:pStyle w:val="ListParagraph"/>
        <w:numPr>
          <w:ilvl w:val="0"/>
          <w:numId w:val="16"/>
        </w:numPr>
        <w:rPr>
          <w:rFonts w:ascii="Times New Roman" w:hAnsi="Times New Roman" w:cs="Times New Roman"/>
          <w:sz w:val="24"/>
          <w:szCs w:val="24"/>
          <w:lang w:eastAsia="en-IN"/>
        </w:rPr>
      </w:pPr>
      <w:r w:rsidRPr="0095611C">
        <w:rPr>
          <w:rFonts w:ascii="Times New Roman" w:hAnsi="Times New Roman" w:cs="Times New Roman"/>
          <w:sz w:val="24"/>
          <w:szCs w:val="24"/>
          <w:lang w:eastAsia="en-IN"/>
        </w:rPr>
        <w:t>Context mapping</w:t>
      </w:r>
    </w:p>
    <w:p w14:paraId="40A2D496" w14:textId="187BB469" w:rsidR="006A79F5" w:rsidRDefault="006A79F5"/>
    <w:p w14:paraId="5CC4D63E" w14:textId="722B2878" w:rsidR="006A79F5" w:rsidRDefault="006A79F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Creating a Context Rule</w:t>
      </w:r>
    </w:p>
    <w:p w14:paraId="7CBC837E" w14:textId="447E7013" w:rsidR="006A79F5" w:rsidRDefault="006A79F5">
      <w:r>
        <w:rPr>
          <w:noProof/>
        </w:rPr>
        <w:drawing>
          <wp:inline distT="0" distB="0" distL="0" distR="0" wp14:anchorId="5A6A9DC2" wp14:editId="06000391">
            <wp:extent cx="2621280" cy="449647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663" cy="4517719"/>
                    </a:xfrm>
                    <a:prstGeom prst="rect">
                      <a:avLst/>
                    </a:prstGeom>
                    <a:noFill/>
                    <a:ln>
                      <a:noFill/>
                    </a:ln>
                  </pic:spPr>
                </pic:pic>
              </a:graphicData>
            </a:graphic>
          </wp:inline>
        </w:drawing>
      </w:r>
    </w:p>
    <w:p w14:paraId="38636EF3" w14:textId="77777777" w:rsidR="006A79F5" w:rsidRPr="00422878" w:rsidRDefault="006A79F5" w:rsidP="00422878">
      <w:pPr>
        <w:rPr>
          <w:rFonts w:ascii="Times New Roman" w:hAnsi="Times New Roman" w:cs="Times New Roman"/>
          <w:sz w:val="26"/>
          <w:szCs w:val="28"/>
          <w:lang w:eastAsia="en-IN"/>
        </w:rPr>
      </w:pPr>
      <w:r w:rsidRPr="00422878">
        <w:rPr>
          <w:rFonts w:ascii="Times New Roman" w:hAnsi="Times New Roman" w:cs="Times New Roman"/>
          <w:sz w:val="24"/>
          <w:szCs w:val="24"/>
          <w:bdr w:val="none" w:sz="0" w:space="0" w:color="auto" w:frame="1"/>
          <w:lang w:eastAsia="en-IN"/>
        </w:rPr>
        <w:lastRenderedPageBreak/>
        <w:t>From the Vlocity Product Console Dashboard:</w:t>
      </w:r>
      <w:r w:rsidRPr="00422878">
        <w:rPr>
          <w:rFonts w:ascii="Times New Roman" w:hAnsi="Times New Roman" w:cs="Times New Roman"/>
          <w:sz w:val="28"/>
          <w:szCs w:val="28"/>
          <w:lang w:eastAsia="en-IN"/>
        </w:rPr>
        <w:br/>
      </w:r>
      <w:r w:rsidRPr="00422878">
        <w:rPr>
          <w:rFonts w:ascii="Times New Roman" w:hAnsi="Times New Roman" w:cs="Times New Roman"/>
          <w:sz w:val="24"/>
          <w:szCs w:val="24"/>
          <w:bdr w:val="none" w:sz="0" w:space="0" w:color="auto" w:frame="1"/>
          <w:lang w:eastAsia="en-IN"/>
        </w:rPr>
        <w:t>Under Rules, click </w:t>
      </w:r>
      <w:r w:rsidRPr="00422878">
        <w:rPr>
          <w:rFonts w:ascii="Times New Roman" w:hAnsi="Times New Roman" w:cs="Times New Roman"/>
          <w:b/>
          <w:bCs/>
          <w:sz w:val="24"/>
          <w:szCs w:val="24"/>
          <w:bdr w:val="none" w:sz="0" w:space="0" w:color="auto" w:frame="1"/>
          <w:lang w:eastAsia="en-IN"/>
        </w:rPr>
        <w:t>+</w:t>
      </w:r>
      <w:r w:rsidRPr="00422878">
        <w:rPr>
          <w:rFonts w:ascii="Times New Roman" w:hAnsi="Times New Roman" w:cs="Times New Roman"/>
          <w:sz w:val="24"/>
          <w:szCs w:val="24"/>
          <w:bdr w:val="none" w:sz="0" w:space="0" w:color="auto" w:frame="1"/>
          <w:lang w:eastAsia="en-IN"/>
        </w:rPr>
        <w:t> next to </w:t>
      </w:r>
      <w:r w:rsidRPr="00422878">
        <w:rPr>
          <w:rFonts w:ascii="Times New Roman" w:hAnsi="Times New Roman" w:cs="Times New Roman"/>
          <w:b/>
          <w:bCs/>
          <w:color w:val="008AB3"/>
          <w:sz w:val="24"/>
          <w:szCs w:val="24"/>
          <w:bdr w:val="none" w:sz="0" w:space="0" w:color="auto" w:frame="1"/>
          <w:lang w:eastAsia="en-IN"/>
        </w:rPr>
        <w:t>Rule</w:t>
      </w:r>
      <w:r w:rsidRPr="00422878">
        <w:rPr>
          <w:rFonts w:ascii="Times New Roman" w:hAnsi="Times New Roman" w:cs="Times New Roman"/>
          <w:sz w:val="24"/>
          <w:szCs w:val="24"/>
          <w:bdr w:val="none" w:sz="0" w:space="0" w:color="auto" w:frame="1"/>
          <w:lang w:eastAsia="en-IN"/>
        </w:rPr>
        <w:t>.</w:t>
      </w:r>
    </w:p>
    <w:p w14:paraId="59A42F5D" w14:textId="77777777" w:rsidR="006A79F5" w:rsidRPr="00422878" w:rsidRDefault="006A79F5" w:rsidP="00C057ED">
      <w:pPr>
        <w:pStyle w:val="ListParagraph"/>
        <w:numPr>
          <w:ilvl w:val="0"/>
          <w:numId w:val="17"/>
        </w:numPr>
        <w:rPr>
          <w:rFonts w:ascii="Times New Roman" w:hAnsi="Times New Roman" w:cs="Times New Roman"/>
          <w:sz w:val="28"/>
          <w:szCs w:val="28"/>
          <w:lang w:eastAsia="en-IN"/>
        </w:rPr>
      </w:pPr>
      <w:r w:rsidRPr="00422878">
        <w:rPr>
          <w:rFonts w:ascii="Times New Roman" w:hAnsi="Times New Roman" w:cs="Times New Roman"/>
          <w:b/>
          <w:bCs/>
          <w:color w:val="008AB3"/>
          <w:sz w:val="24"/>
          <w:szCs w:val="24"/>
          <w:bdr w:val="none" w:sz="0" w:space="0" w:color="auto" w:frame="1"/>
          <w:lang w:eastAsia="en-IN"/>
        </w:rPr>
        <w:t>General Properties:</w:t>
      </w:r>
      <w:r w:rsidRPr="00422878">
        <w:rPr>
          <w:rFonts w:ascii="Times New Roman" w:hAnsi="Times New Roman" w:cs="Times New Roman"/>
          <w:b/>
          <w:bCs/>
          <w:sz w:val="24"/>
          <w:szCs w:val="24"/>
          <w:bdr w:val="none" w:sz="0" w:space="0" w:color="auto" w:frame="1"/>
          <w:lang w:eastAsia="en-IN"/>
        </w:rPr>
        <w:t> </w:t>
      </w:r>
      <w:r w:rsidRPr="00422878">
        <w:rPr>
          <w:rFonts w:ascii="Times New Roman" w:hAnsi="Times New Roman" w:cs="Times New Roman"/>
          <w:sz w:val="28"/>
          <w:szCs w:val="28"/>
          <w:lang w:eastAsia="en-IN"/>
        </w:rPr>
        <w:br/>
      </w:r>
      <w:r w:rsidRPr="00422878">
        <w:rPr>
          <w:rFonts w:ascii="Times New Roman" w:hAnsi="Times New Roman" w:cs="Times New Roman"/>
          <w:sz w:val="24"/>
          <w:szCs w:val="24"/>
          <w:bdr w:val="none" w:sz="0" w:space="0" w:color="auto" w:frame="1"/>
          <w:lang w:eastAsia="en-IN"/>
        </w:rPr>
        <w:t>The Rule Code can be any unique value. However, it cannot contain any spaces due to requirements from the Rules engine.</w:t>
      </w:r>
    </w:p>
    <w:p w14:paraId="0AB9E518" w14:textId="77777777" w:rsidR="006A79F5" w:rsidRPr="00422878" w:rsidRDefault="006A79F5" w:rsidP="00C057ED">
      <w:pPr>
        <w:pStyle w:val="ListParagraph"/>
        <w:numPr>
          <w:ilvl w:val="0"/>
          <w:numId w:val="17"/>
        </w:numPr>
        <w:rPr>
          <w:rFonts w:ascii="Times New Roman" w:hAnsi="Times New Roman" w:cs="Times New Roman"/>
          <w:sz w:val="28"/>
          <w:szCs w:val="28"/>
          <w:lang w:eastAsia="en-IN"/>
        </w:rPr>
      </w:pPr>
      <w:r w:rsidRPr="00422878">
        <w:rPr>
          <w:rFonts w:ascii="Times New Roman" w:hAnsi="Times New Roman" w:cs="Times New Roman"/>
          <w:b/>
          <w:bCs/>
          <w:color w:val="008AB3"/>
          <w:sz w:val="24"/>
          <w:szCs w:val="24"/>
          <w:bdr w:val="none" w:sz="0" w:space="0" w:color="auto" w:frame="1"/>
          <w:lang w:eastAsia="en-IN"/>
        </w:rPr>
        <w:t>Rule Info: </w:t>
      </w:r>
      <w:r w:rsidRPr="00422878">
        <w:rPr>
          <w:rFonts w:ascii="Times New Roman" w:hAnsi="Times New Roman" w:cs="Times New Roman"/>
          <w:sz w:val="28"/>
          <w:szCs w:val="28"/>
          <w:lang w:eastAsia="en-IN"/>
        </w:rPr>
        <w:br/>
      </w:r>
      <w:r w:rsidRPr="00422878">
        <w:rPr>
          <w:rFonts w:ascii="Times New Roman" w:hAnsi="Times New Roman" w:cs="Times New Roman"/>
          <w:sz w:val="24"/>
          <w:szCs w:val="24"/>
          <w:bdr w:val="none" w:sz="0" w:space="0" w:color="auto" w:frame="1"/>
          <w:lang w:eastAsia="en-IN"/>
        </w:rPr>
        <w:t xml:space="preserve">Expression Mode options are And, </w:t>
      </w:r>
      <w:proofErr w:type="gramStart"/>
      <w:r w:rsidRPr="00422878">
        <w:rPr>
          <w:rFonts w:ascii="Times New Roman" w:hAnsi="Times New Roman" w:cs="Times New Roman"/>
          <w:sz w:val="24"/>
          <w:szCs w:val="24"/>
          <w:bdr w:val="none" w:sz="0" w:space="0" w:color="auto" w:frame="1"/>
          <w:lang w:eastAsia="en-IN"/>
        </w:rPr>
        <w:t>Or,</w:t>
      </w:r>
      <w:proofErr w:type="gramEnd"/>
      <w:r w:rsidRPr="00422878">
        <w:rPr>
          <w:rFonts w:ascii="Times New Roman" w:hAnsi="Times New Roman" w:cs="Times New Roman"/>
          <w:sz w:val="24"/>
          <w:szCs w:val="24"/>
          <w:bdr w:val="none" w:sz="0" w:space="0" w:color="auto" w:frame="1"/>
          <w:lang w:eastAsia="en-IN"/>
        </w:rPr>
        <w:t xml:space="preserve"> Custom. If you choose the custom expression mode, you are required to enter the details of your custom expression in the </w:t>
      </w:r>
      <w:r w:rsidRPr="00422878">
        <w:rPr>
          <w:rFonts w:ascii="Times New Roman" w:hAnsi="Times New Roman" w:cs="Times New Roman"/>
          <w:b/>
          <w:bCs/>
          <w:color w:val="388DBB"/>
          <w:sz w:val="24"/>
          <w:szCs w:val="24"/>
          <w:bdr w:val="none" w:sz="0" w:space="0" w:color="auto" w:frame="1"/>
          <w:lang w:eastAsia="en-IN"/>
        </w:rPr>
        <w:t>Expression </w:t>
      </w:r>
      <w:r w:rsidRPr="00422878">
        <w:rPr>
          <w:rFonts w:ascii="Times New Roman" w:hAnsi="Times New Roman" w:cs="Times New Roman"/>
          <w:sz w:val="24"/>
          <w:szCs w:val="24"/>
          <w:bdr w:val="none" w:sz="0" w:space="0" w:color="auto" w:frame="1"/>
          <w:lang w:eastAsia="en-IN"/>
        </w:rPr>
        <w:t>field. There is no need to add a failure message at the Context Rule level, as we will create one on the associated Context Rule Set.</w:t>
      </w:r>
    </w:p>
    <w:p w14:paraId="419E5F5F" w14:textId="1DB2C212" w:rsidR="006A79F5" w:rsidRPr="00422878" w:rsidRDefault="006A79F5" w:rsidP="00C057ED">
      <w:pPr>
        <w:pStyle w:val="ListParagraph"/>
        <w:numPr>
          <w:ilvl w:val="0"/>
          <w:numId w:val="17"/>
        </w:numPr>
        <w:rPr>
          <w:rFonts w:ascii="Times New Roman" w:hAnsi="Times New Roman" w:cs="Times New Roman"/>
          <w:sz w:val="28"/>
          <w:szCs w:val="28"/>
          <w:lang w:eastAsia="en-IN"/>
        </w:rPr>
      </w:pPr>
      <w:r w:rsidRPr="00422878">
        <w:rPr>
          <w:rFonts w:ascii="Times New Roman" w:hAnsi="Times New Roman" w:cs="Times New Roman"/>
          <w:b/>
          <w:bCs/>
          <w:color w:val="008AB3"/>
          <w:sz w:val="24"/>
          <w:szCs w:val="24"/>
          <w:bdr w:val="none" w:sz="0" w:space="0" w:color="auto" w:frame="1"/>
          <w:lang w:eastAsia="en-IN"/>
        </w:rPr>
        <w:t>Effectivity:</w:t>
      </w:r>
      <w:r w:rsidRPr="00422878">
        <w:rPr>
          <w:rFonts w:ascii="Times New Roman" w:hAnsi="Times New Roman" w:cs="Times New Roman"/>
          <w:color w:val="008AB3"/>
          <w:sz w:val="24"/>
          <w:szCs w:val="24"/>
          <w:bdr w:val="none" w:sz="0" w:space="0" w:color="auto" w:frame="1"/>
          <w:lang w:eastAsia="en-IN"/>
        </w:rPr>
        <w:t> </w:t>
      </w:r>
      <w:r w:rsidRPr="00422878">
        <w:rPr>
          <w:rFonts w:ascii="Times New Roman" w:hAnsi="Times New Roman" w:cs="Times New Roman"/>
          <w:sz w:val="28"/>
          <w:szCs w:val="28"/>
          <w:lang w:eastAsia="en-IN"/>
        </w:rPr>
        <w:br/>
      </w:r>
      <w:r w:rsidRPr="00422878">
        <w:rPr>
          <w:rFonts w:ascii="Times New Roman" w:hAnsi="Times New Roman" w:cs="Times New Roman"/>
          <w:sz w:val="24"/>
          <w:szCs w:val="24"/>
          <w:bdr w:val="none" w:sz="0" w:space="0" w:color="auto" w:frame="1"/>
          <w:lang w:eastAsia="en-IN"/>
        </w:rPr>
        <w:t>Although they're not currently enforced, we recommend that you select the Active flag, and that you select the current date as the Effective From date. </w:t>
      </w:r>
      <w:r w:rsidRPr="00422878">
        <w:rPr>
          <w:rFonts w:ascii="Times New Roman" w:hAnsi="Times New Roman" w:cs="Times New Roman"/>
          <w:sz w:val="28"/>
          <w:szCs w:val="28"/>
          <w:lang w:eastAsia="en-IN"/>
        </w:rPr>
        <w:br/>
      </w:r>
      <w:r w:rsidRPr="00422878">
        <w:rPr>
          <w:rFonts w:ascii="Times New Roman" w:hAnsi="Times New Roman" w:cs="Times New Roman"/>
          <w:sz w:val="28"/>
          <w:szCs w:val="28"/>
          <w:lang w:eastAsia="en-IN"/>
        </w:rPr>
        <w:br/>
      </w:r>
      <w:r w:rsidRPr="00422878">
        <w:rPr>
          <w:rFonts w:ascii="Times New Roman" w:hAnsi="Times New Roman" w:cs="Times New Roman"/>
          <w:sz w:val="24"/>
          <w:szCs w:val="24"/>
          <w:bdr w:val="none" w:sz="0" w:space="0" w:color="auto" w:frame="1"/>
          <w:lang w:eastAsia="en-IN"/>
        </w:rPr>
        <w:t>The Effectivity section is common to many records you create from the Product Console Dashboard.</w:t>
      </w:r>
    </w:p>
    <w:p w14:paraId="248533A2" w14:textId="7923B965" w:rsidR="006A79F5" w:rsidRDefault="006A79F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Rule Condition Operators</w:t>
      </w:r>
    </w:p>
    <w:p w14:paraId="3567406D" w14:textId="119DB800" w:rsidR="006A79F5" w:rsidRDefault="006A79F5">
      <w:r>
        <w:rPr>
          <w:noProof/>
        </w:rPr>
        <w:drawing>
          <wp:inline distT="0" distB="0" distL="0" distR="0" wp14:anchorId="1AD1ABB1" wp14:editId="3B4B37A7">
            <wp:extent cx="5731510" cy="2459990"/>
            <wp:effectExtent l="0" t="0" r="2540" b="0"/>
            <wp:docPr id="25" name="Picture 25" descr="This image shows the available values for the Operato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is image shows the available values for the Operator fie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51D7F165" w14:textId="77777777" w:rsidR="006A79F5" w:rsidRDefault="006A79F5" w:rsidP="006A79F5">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Context Dimensions</w:t>
      </w:r>
    </w:p>
    <w:p w14:paraId="7EF933A7" w14:textId="65BE2EAE" w:rsidR="006A79F5" w:rsidRDefault="006A79F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What's a Context Dimension?</w:t>
      </w:r>
    </w:p>
    <w:p w14:paraId="4C11C6C1" w14:textId="43E1188C" w:rsidR="006A79F5" w:rsidRDefault="006A79F5">
      <w:r>
        <w:rPr>
          <w:noProof/>
        </w:rPr>
        <w:drawing>
          <wp:inline distT="0" distB="0" distL="0" distR="0" wp14:anchorId="5C9C2BF4" wp14:editId="4F7715B6">
            <wp:extent cx="4403648" cy="1777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247" cy="1783257"/>
                    </a:xfrm>
                    <a:prstGeom prst="rect">
                      <a:avLst/>
                    </a:prstGeom>
                    <a:noFill/>
                    <a:ln>
                      <a:noFill/>
                    </a:ln>
                  </pic:spPr>
                </pic:pic>
              </a:graphicData>
            </a:graphic>
          </wp:inline>
        </w:drawing>
      </w:r>
    </w:p>
    <w:p w14:paraId="22A2E169" w14:textId="77777777" w:rsidR="006A79F5" w:rsidRPr="00C35711" w:rsidRDefault="006A79F5" w:rsidP="00C35711">
      <w:pPr>
        <w:rPr>
          <w:rFonts w:ascii="Times New Roman" w:hAnsi="Times New Roman" w:cs="Times New Roman"/>
          <w:sz w:val="24"/>
          <w:szCs w:val="24"/>
        </w:rPr>
      </w:pPr>
      <w:r w:rsidRPr="00C35711">
        <w:rPr>
          <w:rFonts w:ascii="Times New Roman" w:hAnsi="Times New Roman" w:cs="Times New Roman"/>
          <w:sz w:val="24"/>
          <w:szCs w:val="24"/>
        </w:rPr>
        <w:lastRenderedPageBreak/>
        <w:t>A context dimension is a variable that describes the possible values to use in a rule condition. </w:t>
      </w:r>
    </w:p>
    <w:p w14:paraId="5DAE4917" w14:textId="77777777" w:rsidR="006A79F5" w:rsidRPr="00C35711" w:rsidRDefault="006A79F5" w:rsidP="00C35711">
      <w:pPr>
        <w:rPr>
          <w:rFonts w:ascii="Times New Roman" w:hAnsi="Times New Roman" w:cs="Times New Roman"/>
          <w:sz w:val="24"/>
          <w:szCs w:val="24"/>
        </w:rPr>
      </w:pPr>
      <w:r w:rsidRPr="00C35711">
        <w:rPr>
          <w:rFonts w:ascii="Times New Roman" w:hAnsi="Times New Roman" w:cs="Times New Roman"/>
          <w:sz w:val="24"/>
          <w:szCs w:val="24"/>
        </w:rPr>
        <w:t>You can reuse context dimensions across multiple rule conditions.</w:t>
      </w:r>
    </w:p>
    <w:p w14:paraId="0236F04B" w14:textId="77777777" w:rsidR="006A79F5" w:rsidRPr="00C35711" w:rsidRDefault="006A79F5" w:rsidP="00C35711">
      <w:pPr>
        <w:rPr>
          <w:rFonts w:ascii="Times New Roman" w:hAnsi="Times New Roman" w:cs="Times New Roman"/>
          <w:sz w:val="24"/>
          <w:szCs w:val="24"/>
        </w:rPr>
      </w:pPr>
      <w:r w:rsidRPr="00C35711">
        <w:rPr>
          <w:rFonts w:ascii="Times New Roman" w:hAnsi="Times New Roman" w:cs="Times New Roman"/>
          <w:sz w:val="24"/>
          <w:szCs w:val="24"/>
        </w:rPr>
        <w:t xml:space="preserve">The context rules service engine compares the context dimension against data; for example, from an </w:t>
      </w:r>
      <w:proofErr w:type="spellStart"/>
      <w:r w:rsidRPr="00C35711">
        <w:rPr>
          <w:rFonts w:ascii="Times New Roman" w:hAnsi="Times New Roman" w:cs="Times New Roman"/>
          <w:sz w:val="24"/>
          <w:szCs w:val="24"/>
        </w:rPr>
        <w:t>sObject</w:t>
      </w:r>
      <w:proofErr w:type="spellEnd"/>
      <w:r w:rsidRPr="00C35711">
        <w:rPr>
          <w:rFonts w:ascii="Times New Roman" w:hAnsi="Times New Roman" w:cs="Times New Roman"/>
          <w:sz w:val="24"/>
          <w:szCs w:val="24"/>
        </w:rPr>
        <w:t>, a function, or a static value defined in the context mapping.</w:t>
      </w:r>
    </w:p>
    <w:p w14:paraId="2D779ED5" w14:textId="1672D62C" w:rsidR="006A79F5" w:rsidRDefault="006A79F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Creating Context Dimensions</w:t>
      </w:r>
    </w:p>
    <w:p w14:paraId="4E8F2110" w14:textId="5F0B09A6" w:rsidR="006A79F5" w:rsidRDefault="006A79F5">
      <w:r>
        <w:rPr>
          <w:noProof/>
        </w:rPr>
        <w:drawing>
          <wp:inline distT="0" distB="0" distL="0" distR="0" wp14:anchorId="58F22727" wp14:editId="721D09BA">
            <wp:extent cx="5731510" cy="5720715"/>
            <wp:effectExtent l="0" t="0" r="2540" b="0"/>
            <wp:docPr id="28" name="Picture 28" descr="This example shows an &amp;quot;AccountStatus&amp;quot; context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is example shows an &amp;quot;AccountStatus&amp;quot; context dimen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720715"/>
                    </a:xfrm>
                    <a:prstGeom prst="rect">
                      <a:avLst/>
                    </a:prstGeom>
                    <a:noFill/>
                    <a:ln>
                      <a:noFill/>
                    </a:ln>
                  </pic:spPr>
                </pic:pic>
              </a:graphicData>
            </a:graphic>
          </wp:inline>
        </w:drawing>
      </w:r>
    </w:p>
    <w:p w14:paraId="2E759B06" w14:textId="77777777" w:rsidR="00BF5F4C" w:rsidRPr="003D4C68" w:rsidRDefault="00BF5F4C" w:rsidP="003D4C68">
      <w:pPr>
        <w:rPr>
          <w:rFonts w:ascii="Times New Roman" w:hAnsi="Times New Roman" w:cs="Times New Roman"/>
          <w:sz w:val="24"/>
          <w:szCs w:val="24"/>
          <w:lang w:eastAsia="en-IN"/>
        </w:rPr>
      </w:pPr>
      <w:r w:rsidRPr="003D4C68">
        <w:rPr>
          <w:rFonts w:ascii="Times New Roman" w:hAnsi="Times New Roman" w:cs="Times New Roman"/>
          <w:sz w:val="24"/>
          <w:szCs w:val="24"/>
          <w:bdr w:val="none" w:sz="0" w:space="0" w:color="auto" w:frame="1"/>
          <w:lang w:eastAsia="en-IN"/>
        </w:rPr>
        <w:t>From the Vlocity Product Console Dashboard:</w:t>
      </w:r>
      <w:r w:rsidRPr="003D4C68">
        <w:rPr>
          <w:rFonts w:ascii="Times New Roman" w:hAnsi="Times New Roman" w:cs="Times New Roman"/>
          <w:sz w:val="24"/>
          <w:szCs w:val="24"/>
          <w:lang w:eastAsia="en-IN"/>
        </w:rPr>
        <w:br/>
      </w:r>
      <w:r w:rsidRPr="003D4C68">
        <w:rPr>
          <w:rFonts w:ascii="Times New Roman" w:hAnsi="Times New Roman" w:cs="Times New Roman"/>
          <w:sz w:val="24"/>
          <w:szCs w:val="24"/>
          <w:bdr w:val="none" w:sz="0" w:space="0" w:color="auto" w:frame="1"/>
          <w:lang w:eastAsia="en-IN"/>
        </w:rPr>
        <w:t>Under Rules, click </w:t>
      </w:r>
      <w:r w:rsidRPr="003D4C68">
        <w:rPr>
          <w:rFonts w:ascii="Times New Roman" w:hAnsi="Times New Roman" w:cs="Times New Roman"/>
          <w:b/>
          <w:bCs/>
          <w:sz w:val="24"/>
          <w:szCs w:val="24"/>
          <w:bdr w:val="none" w:sz="0" w:space="0" w:color="auto" w:frame="1"/>
          <w:lang w:eastAsia="en-IN"/>
        </w:rPr>
        <w:t>+</w:t>
      </w:r>
      <w:r w:rsidRPr="003D4C68">
        <w:rPr>
          <w:rFonts w:ascii="Times New Roman" w:hAnsi="Times New Roman" w:cs="Times New Roman"/>
          <w:sz w:val="24"/>
          <w:szCs w:val="24"/>
          <w:bdr w:val="none" w:sz="0" w:space="0" w:color="auto" w:frame="1"/>
          <w:lang w:eastAsia="en-IN"/>
        </w:rPr>
        <w:t> next to </w:t>
      </w:r>
      <w:r w:rsidRPr="003D4C68">
        <w:rPr>
          <w:rFonts w:ascii="Times New Roman" w:hAnsi="Times New Roman" w:cs="Times New Roman"/>
          <w:b/>
          <w:bCs/>
          <w:color w:val="008AB3"/>
          <w:sz w:val="24"/>
          <w:szCs w:val="24"/>
          <w:bdr w:val="none" w:sz="0" w:space="0" w:color="auto" w:frame="1"/>
          <w:lang w:eastAsia="en-IN"/>
        </w:rPr>
        <w:t>Context Dimension</w:t>
      </w:r>
      <w:r w:rsidRPr="003D4C68">
        <w:rPr>
          <w:rFonts w:ascii="Times New Roman" w:hAnsi="Times New Roman" w:cs="Times New Roman"/>
          <w:sz w:val="24"/>
          <w:szCs w:val="24"/>
          <w:bdr w:val="none" w:sz="0" w:space="0" w:color="auto" w:frame="1"/>
          <w:lang w:eastAsia="en-IN"/>
        </w:rPr>
        <w:t>.</w:t>
      </w:r>
    </w:p>
    <w:p w14:paraId="70C905F3" w14:textId="77777777" w:rsidR="00BF5F4C" w:rsidRPr="003D4C68" w:rsidRDefault="00BF5F4C" w:rsidP="00C057ED">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b/>
          <w:bCs/>
          <w:color w:val="008AB3"/>
          <w:sz w:val="24"/>
          <w:szCs w:val="24"/>
          <w:bdr w:val="none" w:sz="0" w:space="0" w:color="auto" w:frame="1"/>
          <w:lang w:eastAsia="en-IN"/>
        </w:rPr>
        <w:t>Name and Code:</w:t>
      </w:r>
      <w:r w:rsidRPr="003D4C68">
        <w:rPr>
          <w:rFonts w:ascii="Times New Roman" w:eastAsia="Times New Roman" w:hAnsi="Times New Roman" w:cs="Times New Roman"/>
          <w:color w:val="313537"/>
          <w:sz w:val="24"/>
          <w:szCs w:val="24"/>
          <w:bdr w:val="none" w:sz="0" w:space="0" w:color="auto" w:frame="1"/>
          <w:lang w:eastAsia="en-IN"/>
        </w:rPr>
        <w:t xml:space="preserve"> Context dimension names and codes cannot contain any spaces. The rule code is used as </w:t>
      </w:r>
      <w:proofErr w:type="gramStart"/>
      <w:r w:rsidRPr="003D4C68">
        <w:rPr>
          <w:rFonts w:ascii="Times New Roman" w:eastAsia="Times New Roman" w:hAnsi="Times New Roman" w:cs="Times New Roman"/>
          <w:color w:val="313537"/>
          <w:sz w:val="24"/>
          <w:szCs w:val="24"/>
          <w:bdr w:val="none" w:sz="0" w:space="0" w:color="auto" w:frame="1"/>
          <w:lang w:eastAsia="en-IN"/>
        </w:rPr>
        <w:t>an</w:t>
      </w:r>
      <w:proofErr w:type="gramEnd"/>
      <w:r w:rsidRPr="003D4C68">
        <w:rPr>
          <w:rFonts w:ascii="Times New Roman" w:eastAsia="Times New Roman" w:hAnsi="Times New Roman" w:cs="Times New Roman"/>
          <w:color w:val="313537"/>
          <w:sz w:val="24"/>
          <w:szCs w:val="24"/>
          <w:bdr w:val="none" w:sz="0" w:space="0" w:color="auto" w:frame="1"/>
          <w:lang w:eastAsia="en-IN"/>
        </w:rPr>
        <w:t xml:space="preserve"> unique identifier.</w:t>
      </w:r>
    </w:p>
    <w:p w14:paraId="6AF63422" w14:textId="77777777" w:rsidR="00BF5F4C" w:rsidRPr="003D4C68" w:rsidRDefault="00BF5F4C" w:rsidP="00C057ED">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b/>
          <w:bCs/>
          <w:color w:val="008AB3"/>
          <w:sz w:val="24"/>
          <w:szCs w:val="24"/>
          <w:bdr w:val="none" w:sz="0" w:space="0" w:color="auto" w:frame="1"/>
          <w:lang w:eastAsia="en-IN"/>
        </w:rPr>
        <w:t>Condition Weight</w:t>
      </w:r>
      <w:r w:rsidRPr="003D4C68">
        <w:rPr>
          <w:rFonts w:ascii="Times New Roman" w:eastAsia="Times New Roman" w:hAnsi="Times New Roman" w:cs="Times New Roman"/>
          <w:color w:val="313537"/>
          <w:sz w:val="24"/>
          <w:szCs w:val="24"/>
          <w:bdr w:val="none" w:sz="0" w:space="0" w:color="auto" w:frame="1"/>
          <w:lang w:eastAsia="en-IN"/>
        </w:rPr>
        <w:t> is used for price list entries only. The context rule service engine uses this weight to determine the best price to apply when there are multiple prices for which a customer is eligible.</w:t>
      </w:r>
    </w:p>
    <w:p w14:paraId="023AFC1C" w14:textId="77777777" w:rsidR="00BF5F4C" w:rsidRPr="003D4C68" w:rsidRDefault="00BF5F4C" w:rsidP="00C057ED">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b/>
          <w:bCs/>
          <w:color w:val="008AB3"/>
          <w:sz w:val="24"/>
          <w:szCs w:val="24"/>
          <w:bdr w:val="none" w:sz="0" w:space="0" w:color="auto" w:frame="1"/>
          <w:lang w:eastAsia="en-IN"/>
        </w:rPr>
        <w:lastRenderedPageBreak/>
        <w:t>Data Type</w:t>
      </w:r>
      <w:r w:rsidRPr="003D4C68">
        <w:rPr>
          <w:rFonts w:ascii="Times New Roman" w:eastAsia="Times New Roman" w:hAnsi="Times New Roman" w:cs="Times New Roman"/>
          <w:color w:val="313537"/>
          <w:sz w:val="24"/>
          <w:szCs w:val="24"/>
          <w:bdr w:val="none" w:sz="0" w:space="0" w:color="auto" w:frame="1"/>
          <w:lang w:eastAsia="en-IN"/>
        </w:rPr>
        <w:t xml:space="preserve"> options include Text, Number, Date, </w:t>
      </w:r>
      <w:proofErr w:type="spellStart"/>
      <w:r w:rsidRPr="003D4C68">
        <w:rPr>
          <w:rFonts w:ascii="Times New Roman" w:eastAsia="Times New Roman" w:hAnsi="Times New Roman" w:cs="Times New Roman"/>
          <w:color w:val="313537"/>
          <w:sz w:val="24"/>
          <w:szCs w:val="24"/>
          <w:bdr w:val="none" w:sz="0" w:space="0" w:color="auto" w:frame="1"/>
          <w:lang w:eastAsia="en-IN"/>
        </w:rPr>
        <w:t>DateTime</w:t>
      </w:r>
      <w:proofErr w:type="spellEnd"/>
      <w:r w:rsidRPr="003D4C68">
        <w:rPr>
          <w:rFonts w:ascii="Times New Roman" w:eastAsia="Times New Roman" w:hAnsi="Times New Roman" w:cs="Times New Roman"/>
          <w:color w:val="313537"/>
          <w:sz w:val="24"/>
          <w:szCs w:val="24"/>
          <w:bdr w:val="none" w:sz="0" w:space="0" w:color="auto" w:frame="1"/>
          <w:lang w:eastAsia="en-IN"/>
        </w:rPr>
        <w:t>, and Boolean.</w:t>
      </w:r>
      <w:r w:rsidRPr="003D4C68">
        <w:rPr>
          <w:rFonts w:ascii="Times New Roman" w:eastAsia="Times New Roman" w:hAnsi="Times New Roman" w:cs="Times New Roman"/>
          <w:color w:val="313537"/>
          <w:sz w:val="24"/>
          <w:szCs w:val="24"/>
          <w:lang w:eastAsia="en-IN"/>
        </w:rPr>
        <w:t> </w:t>
      </w:r>
    </w:p>
    <w:p w14:paraId="2BE6661C" w14:textId="77777777" w:rsidR="00BF5F4C" w:rsidRPr="003D4C68" w:rsidRDefault="00BF5F4C" w:rsidP="00C057ED">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b/>
          <w:bCs/>
          <w:color w:val="008AB3"/>
          <w:sz w:val="24"/>
          <w:szCs w:val="24"/>
          <w:bdr w:val="none" w:sz="0" w:space="0" w:color="auto" w:frame="1"/>
          <w:lang w:eastAsia="en-IN"/>
        </w:rPr>
        <w:t>Domain Type</w:t>
      </w:r>
      <w:r w:rsidRPr="003D4C68">
        <w:rPr>
          <w:rFonts w:ascii="Times New Roman" w:eastAsia="Times New Roman" w:hAnsi="Times New Roman" w:cs="Times New Roman"/>
          <w:color w:val="313537"/>
          <w:sz w:val="24"/>
          <w:szCs w:val="24"/>
          <w:bdr w:val="none" w:sz="0" w:space="0" w:color="auto" w:frame="1"/>
          <w:lang w:eastAsia="en-IN"/>
        </w:rPr>
        <w:t> options include Picklist (Vlocity Picklist), Object Lookup (sObjects), and Type in.</w:t>
      </w:r>
    </w:p>
    <w:p w14:paraId="40E812E5" w14:textId="77777777" w:rsidR="00BF5F4C" w:rsidRPr="003D4C68" w:rsidRDefault="00BF5F4C" w:rsidP="00C057ED">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b/>
          <w:bCs/>
          <w:color w:val="008AB3"/>
          <w:sz w:val="24"/>
          <w:szCs w:val="24"/>
          <w:bdr w:val="none" w:sz="0" w:space="0" w:color="auto" w:frame="1"/>
          <w:lang w:eastAsia="en-IN"/>
        </w:rPr>
        <w:t>Vlocity Picklist:</w:t>
      </w:r>
      <w:r w:rsidRPr="003D4C68">
        <w:rPr>
          <w:rFonts w:ascii="Times New Roman" w:eastAsia="Times New Roman" w:hAnsi="Times New Roman" w:cs="Times New Roman"/>
          <w:b/>
          <w:bCs/>
          <w:color w:val="313537"/>
          <w:sz w:val="24"/>
          <w:szCs w:val="24"/>
          <w:bdr w:val="none" w:sz="0" w:space="0" w:color="auto" w:frame="1"/>
          <w:lang w:eastAsia="en-IN"/>
        </w:rPr>
        <w:t> </w:t>
      </w:r>
      <w:r w:rsidRPr="003D4C68">
        <w:rPr>
          <w:rFonts w:ascii="Times New Roman" w:eastAsia="Times New Roman" w:hAnsi="Times New Roman" w:cs="Times New Roman"/>
          <w:color w:val="313537"/>
          <w:sz w:val="24"/>
          <w:szCs w:val="24"/>
          <w:bdr w:val="none" w:sz="0" w:space="0" w:color="auto" w:frame="1"/>
          <w:lang w:eastAsia="en-IN"/>
        </w:rPr>
        <w:t>Use the lookup to select a picklist.</w:t>
      </w:r>
    </w:p>
    <w:p w14:paraId="2229BA0E" w14:textId="77777777" w:rsidR="00BF5F4C" w:rsidRPr="003D4C68" w:rsidRDefault="00BF5F4C" w:rsidP="00C057ED">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b/>
          <w:bCs/>
          <w:color w:val="008AB3"/>
          <w:sz w:val="24"/>
          <w:szCs w:val="24"/>
          <w:bdr w:val="none" w:sz="0" w:space="0" w:color="auto" w:frame="1"/>
          <w:lang w:eastAsia="en-IN"/>
        </w:rPr>
        <w:t>Picklist Selection Mode </w:t>
      </w:r>
      <w:r w:rsidRPr="003D4C68">
        <w:rPr>
          <w:rFonts w:ascii="Times New Roman" w:eastAsia="Times New Roman" w:hAnsi="Times New Roman" w:cs="Times New Roman"/>
          <w:color w:val="313537"/>
          <w:sz w:val="24"/>
          <w:szCs w:val="24"/>
          <w:bdr w:val="none" w:sz="0" w:space="0" w:color="auto" w:frame="1"/>
          <w:lang w:eastAsia="en-IN"/>
        </w:rPr>
        <w:t>options are Single, Multiple.</w:t>
      </w:r>
    </w:p>
    <w:p w14:paraId="35D35CEA" w14:textId="77777777" w:rsidR="00BF5F4C" w:rsidRPr="003D4C68" w:rsidRDefault="00BF5F4C" w:rsidP="00C057ED">
      <w:pPr>
        <w:numPr>
          <w:ilvl w:val="1"/>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color w:val="313537"/>
          <w:sz w:val="24"/>
          <w:szCs w:val="24"/>
          <w:lang w:eastAsia="en-IN"/>
        </w:rPr>
        <w:t>Single allows users to pick a single value from your picklist.</w:t>
      </w:r>
    </w:p>
    <w:p w14:paraId="457E007E" w14:textId="55225355" w:rsidR="006A79F5" w:rsidRPr="00041139" w:rsidRDefault="00BF5F4C" w:rsidP="00C057ED">
      <w:pPr>
        <w:numPr>
          <w:ilvl w:val="1"/>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3D4C68">
        <w:rPr>
          <w:rFonts w:ascii="Times New Roman" w:eastAsia="Times New Roman" w:hAnsi="Times New Roman" w:cs="Times New Roman"/>
          <w:color w:val="313537"/>
          <w:sz w:val="24"/>
          <w:szCs w:val="24"/>
          <w:lang w:eastAsia="en-IN"/>
        </w:rPr>
        <w:t>Multiple is reserved for future use. </w:t>
      </w:r>
    </w:p>
    <w:p w14:paraId="703E3A36" w14:textId="77777777" w:rsidR="00BF5F4C" w:rsidRDefault="00BF5F4C" w:rsidP="00BF5F4C">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Context Scopes</w:t>
      </w:r>
    </w:p>
    <w:p w14:paraId="2B9E1602" w14:textId="27E54673" w:rsidR="00BF5F4C" w:rsidRDefault="00BF5F4C">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What's a Context Scope?</w:t>
      </w:r>
    </w:p>
    <w:p w14:paraId="21CC81BF" w14:textId="67296213" w:rsidR="00BF5F4C" w:rsidRDefault="00BF5F4C">
      <w:r>
        <w:rPr>
          <w:noProof/>
        </w:rPr>
        <w:drawing>
          <wp:inline distT="0" distB="0" distL="0" distR="0" wp14:anchorId="2FD8D3BD" wp14:editId="49BCB2EF">
            <wp:extent cx="5731510" cy="22263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14:paraId="760E7817" w14:textId="77777777" w:rsidR="00BF5F4C" w:rsidRPr="00041139" w:rsidRDefault="00BF5F4C" w:rsidP="00041139">
      <w:pPr>
        <w:rPr>
          <w:rFonts w:ascii="Times New Roman" w:hAnsi="Times New Roman" w:cs="Times New Roman"/>
          <w:sz w:val="24"/>
          <w:szCs w:val="24"/>
        </w:rPr>
      </w:pPr>
      <w:r w:rsidRPr="00041139">
        <w:rPr>
          <w:rFonts w:ascii="Times New Roman" w:hAnsi="Times New Roman" w:cs="Times New Roman"/>
          <w:sz w:val="24"/>
          <w:szCs w:val="24"/>
        </w:rPr>
        <w:t xml:space="preserve">A context scope describes the relational path from a root </w:t>
      </w:r>
      <w:proofErr w:type="spellStart"/>
      <w:r w:rsidRPr="00041139">
        <w:rPr>
          <w:rFonts w:ascii="Times New Roman" w:hAnsi="Times New Roman" w:cs="Times New Roman"/>
          <w:sz w:val="24"/>
          <w:szCs w:val="24"/>
        </w:rPr>
        <w:t>sObject</w:t>
      </w:r>
      <w:proofErr w:type="spellEnd"/>
      <w:r w:rsidRPr="00041139">
        <w:rPr>
          <w:rFonts w:ascii="Times New Roman" w:hAnsi="Times New Roman" w:cs="Times New Roman"/>
          <w:sz w:val="24"/>
          <w:szCs w:val="24"/>
        </w:rPr>
        <w:t>, such as an Order, to related sObjects, setting the boundaries for the rule function. </w:t>
      </w:r>
    </w:p>
    <w:p w14:paraId="24220D8F" w14:textId="77777777" w:rsidR="00BF5F4C" w:rsidRPr="00041139" w:rsidRDefault="00BF5F4C" w:rsidP="00041139">
      <w:pPr>
        <w:rPr>
          <w:rFonts w:ascii="Times New Roman" w:hAnsi="Times New Roman" w:cs="Times New Roman"/>
          <w:sz w:val="24"/>
          <w:szCs w:val="24"/>
        </w:rPr>
      </w:pPr>
      <w:r w:rsidRPr="00041139">
        <w:rPr>
          <w:rFonts w:ascii="Times New Roman" w:hAnsi="Times New Roman" w:cs="Times New Roman"/>
          <w:sz w:val="24"/>
          <w:szCs w:val="24"/>
        </w:rPr>
        <w:t xml:space="preserve">Context scopes represent an </w:t>
      </w:r>
      <w:proofErr w:type="spellStart"/>
      <w:r w:rsidRPr="00041139">
        <w:rPr>
          <w:rFonts w:ascii="Times New Roman" w:hAnsi="Times New Roman" w:cs="Times New Roman"/>
          <w:sz w:val="24"/>
          <w:szCs w:val="24"/>
        </w:rPr>
        <w:t>sObject</w:t>
      </w:r>
      <w:proofErr w:type="spellEnd"/>
      <w:r w:rsidRPr="00041139">
        <w:rPr>
          <w:rFonts w:ascii="Times New Roman" w:hAnsi="Times New Roman" w:cs="Times New Roman"/>
          <w:sz w:val="24"/>
          <w:szCs w:val="24"/>
        </w:rPr>
        <w:t xml:space="preserve"> from which the system retrieves data used by the evaluation logic of rules to determine the output.</w:t>
      </w:r>
    </w:p>
    <w:p w14:paraId="39A45848" w14:textId="3B63DEF7" w:rsidR="00BF5F4C" w:rsidRDefault="00BF5F4C">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Supported Context Scopes</w:t>
      </w:r>
    </w:p>
    <w:p w14:paraId="016D8E4A" w14:textId="1E75AA06" w:rsidR="00BF5F4C" w:rsidRDefault="00BF5F4C">
      <w:r>
        <w:rPr>
          <w:noProof/>
        </w:rPr>
        <w:drawing>
          <wp:inline distT="0" distB="0" distL="0" distR="0" wp14:anchorId="6441C0AB" wp14:editId="42E67725">
            <wp:extent cx="5731510" cy="2982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0B8C9BBE" w14:textId="77777777" w:rsidR="00BF5F4C" w:rsidRPr="007E5F9E" w:rsidRDefault="00BF5F4C" w:rsidP="007E5F9E">
      <w:pPr>
        <w:rPr>
          <w:rFonts w:ascii="Times New Roman" w:hAnsi="Times New Roman" w:cs="Times New Roman"/>
          <w:sz w:val="24"/>
          <w:szCs w:val="24"/>
          <w:lang w:eastAsia="en-IN"/>
        </w:rPr>
      </w:pPr>
      <w:r w:rsidRPr="007E5F9E">
        <w:rPr>
          <w:rFonts w:ascii="Times New Roman" w:hAnsi="Times New Roman" w:cs="Times New Roman"/>
          <w:sz w:val="24"/>
          <w:szCs w:val="24"/>
          <w:lang w:eastAsia="en-IN"/>
        </w:rPr>
        <w:lastRenderedPageBreak/>
        <w:t>Salesforce Industries supports the following root context scopes:</w:t>
      </w:r>
    </w:p>
    <w:p w14:paraId="2C3F8ED5" w14:textId="77777777" w:rsidR="00BF5F4C" w:rsidRPr="007E5F9E" w:rsidRDefault="00BF5F4C" w:rsidP="00C057ED">
      <w:pPr>
        <w:pStyle w:val="ListParagraph"/>
        <w:numPr>
          <w:ilvl w:val="0"/>
          <w:numId w:val="18"/>
        </w:numPr>
        <w:rPr>
          <w:rFonts w:ascii="Times New Roman" w:hAnsi="Times New Roman" w:cs="Times New Roman"/>
          <w:sz w:val="24"/>
          <w:szCs w:val="24"/>
          <w:lang w:eastAsia="en-IN"/>
        </w:rPr>
      </w:pPr>
      <w:r w:rsidRPr="007E5F9E">
        <w:rPr>
          <w:rFonts w:ascii="Times New Roman" w:hAnsi="Times New Roman" w:cs="Times New Roman"/>
          <w:sz w:val="24"/>
          <w:szCs w:val="24"/>
          <w:lang w:eastAsia="en-IN"/>
        </w:rPr>
        <w:t>Order</w:t>
      </w:r>
    </w:p>
    <w:p w14:paraId="1D574DCF" w14:textId="77777777" w:rsidR="00BF5F4C" w:rsidRPr="007E5F9E" w:rsidRDefault="00BF5F4C" w:rsidP="00C057ED">
      <w:pPr>
        <w:pStyle w:val="ListParagraph"/>
        <w:numPr>
          <w:ilvl w:val="0"/>
          <w:numId w:val="18"/>
        </w:numPr>
        <w:rPr>
          <w:rFonts w:ascii="Times New Roman" w:hAnsi="Times New Roman" w:cs="Times New Roman"/>
          <w:sz w:val="24"/>
          <w:szCs w:val="24"/>
          <w:lang w:eastAsia="en-IN"/>
        </w:rPr>
      </w:pPr>
      <w:r w:rsidRPr="007E5F9E">
        <w:rPr>
          <w:rFonts w:ascii="Times New Roman" w:hAnsi="Times New Roman" w:cs="Times New Roman"/>
          <w:sz w:val="24"/>
          <w:szCs w:val="24"/>
          <w:lang w:eastAsia="en-IN"/>
        </w:rPr>
        <w:t>Opportunity</w:t>
      </w:r>
    </w:p>
    <w:p w14:paraId="3950BC2A" w14:textId="77777777" w:rsidR="00BF5F4C" w:rsidRPr="007E5F9E" w:rsidRDefault="00BF5F4C" w:rsidP="00C057ED">
      <w:pPr>
        <w:pStyle w:val="ListParagraph"/>
        <w:numPr>
          <w:ilvl w:val="0"/>
          <w:numId w:val="18"/>
        </w:numPr>
        <w:rPr>
          <w:rFonts w:ascii="Times New Roman" w:hAnsi="Times New Roman" w:cs="Times New Roman"/>
          <w:sz w:val="24"/>
          <w:szCs w:val="24"/>
          <w:lang w:eastAsia="en-IN"/>
        </w:rPr>
      </w:pPr>
      <w:r w:rsidRPr="007E5F9E">
        <w:rPr>
          <w:rFonts w:ascii="Times New Roman" w:hAnsi="Times New Roman" w:cs="Times New Roman"/>
          <w:sz w:val="24"/>
          <w:szCs w:val="24"/>
          <w:lang w:eastAsia="en-IN"/>
        </w:rPr>
        <w:t>Quote</w:t>
      </w:r>
    </w:p>
    <w:p w14:paraId="694F7969" w14:textId="77777777" w:rsidR="00BF5F4C" w:rsidRPr="007E5F9E" w:rsidRDefault="00BF5F4C" w:rsidP="00C057ED">
      <w:pPr>
        <w:pStyle w:val="ListParagraph"/>
        <w:numPr>
          <w:ilvl w:val="0"/>
          <w:numId w:val="18"/>
        </w:numPr>
        <w:rPr>
          <w:rFonts w:ascii="Times New Roman" w:hAnsi="Times New Roman" w:cs="Times New Roman"/>
          <w:sz w:val="24"/>
          <w:szCs w:val="24"/>
          <w:lang w:eastAsia="en-IN"/>
        </w:rPr>
      </w:pPr>
      <w:r w:rsidRPr="007E5F9E">
        <w:rPr>
          <w:rFonts w:ascii="Times New Roman" w:hAnsi="Times New Roman" w:cs="Times New Roman"/>
          <w:sz w:val="24"/>
          <w:szCs w:val="24"/>
          <w:lang w:eastAsia="en-IN"/>
        </w:rPr>
        <w:t>Asset</w:t>
      </w:r>
    </w:p>
    <w:p w14:paraId="28F1AF67" w14:textId="77777777" w:rsidR="00BF5F4C" w:rsidRPr="007E5F9E" w:rsidRDefault="00BF5F4C" w:rsidP="00C057ED">
      <w:pPr>
        <w:pStyle w:val="ListParagraph"/>
        <w:numPr>
          <w:ilvl w:val="0"/>
          <w:numId w:val="18"/>
        </w:numPr>
        <w:rPr>
          <w:rFonts w:ascii="Times New Roman" w:hAnsi="Times New Roman" w:cs="Times New Roman"/>
          <w:sz w:val="24"/>
          <w:szCs w:val="24"/>
          <w:lang w:eastAsia="en-IN"/>
        </w:rPr>
      </w:pPr>
      <w:r w:rsidRPr="007E5F9E">
        <w:rPr>
          <w:rFonts w:ascii="Times New Roman" w:hAnsi="Times New Roman" w:cs="Times New Roman"/>
          <w:sz w:val="24"/>
          <w:szCs w:val="24"/>
          <w:lang w:eastAsia="en-IN"/>
        </w:rPr>
        <w:t>Any</w:t>
      </w:r>
    </w:p>
    <w:p w14:paraId="5AE2B85D" w14:textId="77777777" w:rsidR="00BF5F4C" w:rsidRPr="007E5F9E" w:rsidRDefault="00BF5F4C" w:rsidP="007E5F9E">
      <w:pPr>
        <w:rPr>
          <w:rFonts w:ascii="Times New Roman" w:hAnsi="Times New Roman" w:cs="Times New Roman"/>
          <w:sz w:val="24"/>
          <w:szCs w:val="24"/>
          <w:lang w:eastAsia="en-IN"/>
        </w:rPr>
      </w:pPr>
      <w:r w:rsidRPr="007E5F9E">
        <w:rPr>
          <w:rFonts w:ascii="Times New Roman" w:hAnsi="Times New Roman" w:cs="Times New Roman"/>
          <w:sz w:val="24"/>
          <w:szCs w:val="24"/>
          <w:lang w:eastAsia="en-IN"/>
        </w:rPr>
        <w:t>Salesforce Industries also supports Account and Contract context scopes, which use the root context scopes to determine the entity path to the required data element. </w:t>
      </w:r>
    </w:p>
    <w:p w14:paraId="46C7BF98" w14:textId="77777777" w:rsidR="00BF5F4C" w:rsidRPr="007E5F9E" w:rsidRDefault="00BF5F4C" w:rsidP="007E5F9E">
      <w:pPr>
        <w:rPr>
          <w:rFonts w:ascii="Times New Roman" w:hAnsi="Times New Roman" w:cs="Times New Roman"/>
          <w:sz w:val="24"/>
          <w:szCs w:val="24"/>
          <w:lang w:eastAsia="en-IN"/>
        </w:rPr>
      </w:pPr>
      <w:r w:rsidRPr="007E5F9E">
        <w:rPr>
          <w:rFonts w:ascii="Times New Roman" w:hAnsi="Times New Roman" w:cs="Times New Roman"/>
          <w:b/>
          <w:bCs/>
          <w:sz w:val="24"/>
          <w:szCs w:val="24"/>
          <w:bdr w:val="none" w:sz="0" w:space="0" w:color="auto" w:frame="1"/>
          <w:lang w:eastAsia="en-IN"/>
        </w:rPr>
        <w:t>Note: </w:t>
      </w:r>
      <w:r w:rsidRPr="007E5F9E">
        <w:rPr>
          <w:rFonts w:ascii="Times New Roman" w:hAnsi="Times New Roman" w:cs="Times New Roman"/>
          <w:sz w:val="24"/>
          <w:szCs w:val="24"/>
          <w:lang w:eastAsia="en-IN"/>
        </w:rPr>
        <w:t>The Asset context scope can only be used for rules invoked during repricing.</w:t>
      </w:r>
    </w:p>
    <w:p w14:paraId="17069DE9" w14:textId="77777777" w:rsidR="00BF5F4C" w:rsidRPr="00BF5F4C" w:rsidRDefault="00BF5F4C" w:rsidP="00BF5F4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F5F4C">
        <w:rPr>
          <w:rFonts w:ascii="var(--font-family-head)" w:eastAsia="Times New Roman" w:hAnsi="var(--font-family-head)" w:cs="Times New Roman"/>
          <w:b/>
          <w:bCs/>
          <w:color w:val="FFFFFF"/>
          <w:sz w:val="27"/>
          <w:szCs w:val="27"/>
          <w:bdr w:val="none" w:sz="0" w:space="0" w:color="auto" w:frame="1"/>
          <w:lang w:eastAsia="en-IN"/>
        </w:rPr>
        <w:t>The Any Context Scope</w:t>
      </w:r>
    </w:p>
    <w:p w14:paraId="73E4A060" w14:textId="00BDE48B" w:rsidR="00BF5F4C" w:rsidRPr="00E50E22" w:rsidRDefault="00BF5F4C" w:rsidP="00BF5F4C">
      <w:pPr>
        <w:spacing w:after="0" w:line="240" w:lineRule="auto"/>
        <w:textAlignment w:val="baseline"/>
        <w:rPr>
          <w:rFonts w:ascii="Times New Roman" w:eastAsia="Times New Roman" w:hAnsi="Times New Roman" w:cs="Times New Roman"/>
          <w:color w:val="313537"/>
          <w:sz w:val="24"/>
          <w:szCs w:val="24"/>
          <w:lang w:eastAsia="en-IN"/>
        </w:rPr>
      </w:pPr>
      <w:r w:rsidRPr="00E50E22">
        <w:rPr>
          <w:rFonts w:ascii="Times New Roman" w:eastAsia="Times New Roman" w:hAnsi="Times New Roman" w:cs="Times New Roman"/>
          <w:noProof/>
          <w:color w:val="313537"/>
          <w:sz w:val="24"/>
          <w:szCs w:val="24"/>
          <w:lang w:eastAsia="en-IN"/>
        </w:rPr>
        <w:drawing>
          <wp:inline distT="0" distB="0" distL="0" distR="0" wp14:anchorId="36593302" wp14:editId="6C647619">
            <wp:extent cx="4015740" cy="1839250"/>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7167" cy="1844484"/>
                    </a:xfrm>
                    <a:prstGeom prst="rect">
                      <a:avLst/>
                    </a:prstGeom>
                    <a:noFill/>
                    <a:ln>
                      <a:noFill/>
                    </a:ln>
                  </pic:spPr>
                </pic:pic>
              </a:graphicData>
            </a:graphic>
          </wp:inline>
        </w:drawing>
      </w:r>
    </w:p>
    <w:p w14:paraId="24E96D93" w14:textId="77777777" w:rsidR="00BF5F4C" w:rsidRPr="00E50E22" w:rsidRDefault="00BF5F4C" w:rsidP="0045116F">
      <w:pPr>
        <w:rPr>
          <w:rFonts w:ascii="Times New Roman" w:hAnsi="Times New Roman" w:cs="Times New Roman"/>
          <w:sz w:val="24"/>
          <w:szCs w:val="24"/>
          <w:lang w:eastAsia="en-IN"/>
        </w:rPr>
      </w:pPr>
      <w:r w:rsidRPr="00E50E22">
        <w:rPr>
          <w:rFonts w:ascii="Times New Roman" w:hAnsi="Times New Roman" w:cs="Times New Roman"/>
          <w:sz w:val="24"/>
          <w:szCs w:val="24"/>
          <w:lang w:eastAsia="en-IN"/>
        </w:rPr>
        <w:t>The Any context scope:</w:t>
      </w:r>
    </w:p>
    <w:p w14:paraId="2A1D6D0E" w14:textId="77777777" w:rsidR="00BF5F4C" w:rsidRPr="00E50E22" w:rsidRDefault="00BF5F4C" w:rsidP="00C057ED">
      <w:pPr>
        <w:pStyle w:val="ListParagraph"/>
        <w:numPr>
          <w:ilvl w:val="0"/>
          <w:numId w:val="19"/>
        </w:numPr>
        <w:rPr>
          <w:rFonts w:ascii="Times New Roman" w:hAnsi="Times New Roman" w:cs="Times New Roman"/>
          <w:sz w:val="24"/>
          <w:szCs w:val="24"/>
          <w:lang w:eastAsia="en-IN"/>
        </w:rPr>
      </w:pPr>
      <w:r w:rsidRPr="00E50E22">
        <w:rPr>
          <w:rFonts w:ascii="Times New Roman" w:hAnsi="Times New Roman" w:cs="Times New Roman"/>
          <w:sz w:val="24"/>
          <w:szCs w:val="24"/>
          <w:lang w:eastAsia="en-IN"/>
        </w:rPr>
        <w:t xml:space="preserve">Is a wildcard context scope that represents all root context </w:t>
      </w:r>
      <w:proofErr w:type="gramStart"/>
      <w:r w:rsidRPr="00E50E22">
        <w:rPr>
          <w:rFonts w:ascii="Times New Roman" w:hAnsi="Times New Roman" w:cs="Times New Roman"/>
          <w:sz w:val="24"/>
          <w:szCs w:val="24"/>
          <w:lang w:eastAsia="en-IN"/>
        </w:rPr>
        <w:t>scopes.</w:t>
      </w:r>
      <w:proofErr w:type="gramEnd"/>
    </w:p>
    <w:p w14:paraId="45ED84F5" w14:textId="77777777" w:rsidR="00BF5F4C" w:rsidRPr="00E50E22" w:rsidRDefault="00BF5F4C" w:rsidP="00C057ED">
      <w:pPr>
        <w:pStyle w:val="ListParagraph"/>
        <w:numPr>
          <w:ilvl w:val="0"/>
          <w:numId w:val="19"/>
        </w:numPr>
        <w:rPr>
          <w:rFonts w:ascii="Times New Roman" w:hAnsi="Times New Roman" w:cs="Times New Roman"/>
          <w:sz w:val="24"/>
          <w:szCs w:val="24"/>
          <w:lang w:eastAsia="en-IN"/>
        </w:rPr>
      </w:pPr>
      <w:r w:rsidRPr="00E50E22">
        <w:rPr>
          <w:rFonts w:ascii="Times New Roman" w:hAnsi="Times New Roman" w:cs="Times New Roman"/>
          <w:sz w:val="24"/>
          <w:szCs w:val="24"/>
          <w:lang w:eastAsia="en-IN"/>
        </w:rPr>
        <w:t xml:space="preserve">Allows you to create Account and Contract scopes that are agnostic </w:t>
      </w:r>
      <w:proofErr w:type="gramStart"/>
      <w:r w:rsidRPr="00E50E22">
        <w:rPr>
          <w:rFonts w:ascii="Times New Roman" w:hAnsi="Times New Roman" w:cs="Times New Roman"/>
          <w:sz w:val="24"/>
          <w:szCs w:val="24"/>
          <w:lang w:eastAsia="en-IN"/>
        </w:rPr>
        <w:t>with regard to</w:t>
      </w:r>
      <w:proofErr w:type="gramEnd"/>
      <w:r w:rsidRPr="00E50E22">
        <w:rPr>
          <w:rFonts w:ascii="Times New Roman" w:hAnsi="Times New Roman" w:cs="Times New Roman"/>
          <w:sz w:val="24"/>
          <w:szCs w:val="24"/>
          <w:lang w:eastAsia="en-IN"/>
        </w:rPr>
        <w:t xml:space="preserve"> the root context scope. For example, instead of creating separate </w:t>
      </w:r>
      <w:proofErr w:type="spellStart"/>
      <w:r w:rsidRPr="00E50E22">
        <w:rPr>
          <w:rFonts w:ascii="Times New Roman" w:hAnsi="Times New Roman" w:cs="Times New Roman"/>
          <w:sz w:val="24"/>
          <w:szCs w:val="24"/>
          <w:lang w:eastAsia="en-IN"/>
        </w:rPr>
        <w:t>Order.Account</w:t>
      </w:r>
      <w:proofErr w:type="spellEnd"/>
      <w:r w:rsidRPr="00E50E22">
        <w:rPr>
          <w:rFonts w:ascii="Times New Roman" w:hAnsi="Times New Roman" w:cs="Times New Roman"/>
          <w:sz w:val="24"/>
          <w:szCs w:val="24"/>
          <w:lang w:eastAsia="en-IN"/>
        </w:rPr>
        <w:t xml:space="preserve"> and </w:t>
      </w:r>
      <w:proofErr w:type="spellStart"/>
      <w:r w:rsidRPr="00E50E22">
        <w:rPr>
          <w:rFonts w:ascii="Times New Roman" w:hAnsi="Times New Roman" w:cs="Times New Roman"/>
          <w:sz w:val="24"/>
          <w:szCs w:val="24"/>
          <w:lang w:eastAsia="en-IN"/>
        </w:rPr>
        <w:t>Quote.Account</w:t>
      </w:r>
      <w:proofErr w:type="spellEnd"/>
      <w:r w:rsidRPr="00E50E22">
        <w:rPr>
          <w:rFonts w:ascii="Times New Roman" w:hAnsi="Times New Roman" w:cs="Times New Roman"/>
          <w:sz w:val="24"/>
          <w:szCs w:val="24"/>
          <w:lang w:eastAsia="en-IN"/>
        </w:rPr>
        <w:t xml:space="preserve"> scopes, you can create a single </w:t>
      </w:r>
      <w:proofErr w:type="spellStart"/>
      <w:r w:rsidRPr="00E50E22">
        <w:rPr>
          <w:rFonts w:ascii="Times New Roman" w:hAnsi="Times New Roman" w:cs="Times New Roman"/>
          <w:sz w:val="24"/>
          <w:szCs w:val="24"/>
          <w:lang w:eastAsia="en-IN"/>
        </w:rPr>
        <w:t>Any.Account</w:t>
      </w:r>
      <w:proofErr w:type="spellEnd"/>
      <w:r w:rsidRPr="00E50E22">
        <w:rPr>
          <w:rFonts w:ascii="Times New Roman" w:hAnsi="Times New Roman" w:cs="Times New Roman"/>
          <w:sz w:val="24"/>
          <w:szCs w:val="24"/>
          <w:lang w:eastAsia="en-IN"/>
        </w:rPr>
        <w:t xml:space="preserve"> scope that locates the associated account for all root entities, including orders and quotes.</w:t>
      </w:r>
    </w:p>
    <w:p w14:paraId="23086B05" w14:textId="0DB20AAD" w:rsidR="00BF5F4C" w:rsidRPr="00E50E22" w:rsidRDefault="00BF5F4C" w:rsidP="00C057ED">
      <w:pPr>
        <w:pStyle w:val="ListParagraph"/>
        <w:numPr>
          <w:ilvl w:val="0"/>
          <w:numId w:val="19"/>
        </w:numPr>
        <w:rPr>
          <w:rFonts w:ascii="Times New Roman" w:hAnsi="Times New Roman" w:cs="Times New Roman"/>
          <w:sz w:val="24"/>
          <w:szCs w:val="24"/>
          <w:lang w:eastAsia="en-IN"/>
        </w:rPr>
      </w:pPr>
      <w:r w:rsidRPr="00E50E22">
        <w:rPr>
          <w:rFonts w:ascii="Times New Roman" w:hAnsi="Times New Roman" w:cs="Times New Roman"/>
          <w:sz w:val="24"/>
          <w:szCs w:val="24"/>
          <w:lang w:eastAsia="en-IN"/>
        </w:rPr>
        <w:t>Provides a flexible and efficient way to define scopes.</w:t>
      </w:r>
    </w:p>
    <w:p w14:paraId="539ACD7B" w14:textId="77777777" w:rsidR="00BF5F4C" w:rsidRPr="00BF5F4C" w:rsidRDefault="00BF5F4C" w:rsidP="00BF5F4C">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F5F4C">
        <w:rPr>
          <w:rFonts w:ascii="var(--font-family-head)" w:eastAsia="Times New Roman" w:hAnsi="var(--font-family-head)" w:cs="Times New Roman"/>
          <w:b/>
          <w:bCs/>
          <w:color w:val="FFFFFF"/>
          <w:sz w:val="27"/>
          <w:szCs w:val="27"/>
          <w:bdr w:val="none" w:sz="0" w:space="0" w:color="auto" w:frame="1"/>
          <w:lang w:eastAsia="en-IN"/>
        </w:rPr>
        <w:t>Best Practices for Context Scopes</w:t>
      </w:r>
    </w:p>
    <w:p w14:paraId="74C9B814" w14:textId="77777777" w:rsidR="00BF5F4C" w:rsidRPr="001D76C0" w:rsidRDefault="00BF5F4C" w:rsidP="00C057ED">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1D76C0">
        <w:rPr>
          <w:rFonts w:ascii="Times New Roman" w:eastAsia="Times New Roman" w:hAnsi="Times New Roman" w:cs="Times New Roman"/>
          <w:color w:val="313537"/>
          <w:sz w:val="24"/>
          <w:szCs w:val="24"/>
          <w:lang w:eastAsia="en-IN"/>
        </w:rPr>
        <w:t>Use the root context scopes to limit and optimize performance.</w:t>
      </w:r>
    </w:p>
    <w:p w14:paraId="79A7D3A5" w14:textId="6397636A" w:rsidR="00BF5F4C" w:rsidRPr="001D76C0" w:rsidRDefault="00BF5F4C" w:rsidP="00C057ED">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1D76C0">
        <w:rPr>
          <w:rFonts w:ascii="Times New Roman" w:eastAsia="Times New Roman" w:hAnsi="Times New Roman" w:cs="Times New Roman"/>
          <w:color w:val="313537"/>
          <w:sz w:val="24"/>
          <w:szCs w:val="24"/>
          <w:lang w:eastAsia="en-IN"/>
        </w:rPr>
        <w:t xml:space="preserve">While the Any context scope allows more flexibility and efficiency when defining scopes, in certain cases, when you know that the value can come from only one </w:t>
      </w:r>
      <w:proofErr w:type="spellStart"/>
      <w:r w:rsidRPr="001D76C0">
        <w:rPr>
          <w:rFonts w:ascii="Times New Roman" w:eastAsia="Times New Roman" w:hAnsi="Times New Roman" w:cs="Times New Roman"/>
          <w:color w:val="313537"/>
          <w:sz w:val="24"/>
          <w:szCs w:val="24"/>
          <w:lang w:eastAsia="en-IN"/>
        </w:rPr>
        <w:t>sObject</w:t>
      </w:r>
      <w:proofErr w:type="spellEnd"/>
      <w:r w:rsidRPr="001D76C0">
        <w:rPr>
          <w:rFonts w:ascii="Times New Roman" w:eastAsia="Times New Roman" w:hAnsi="Times New Roman" w:cs="Times New Roman"/>
          <w:color w:val="313537"/>
          <w:sz w:val="24"/>
          <w:szCs w:val="24"/>
          <w:lang w:eastAsia="en-IN"/>
        </w:rPr>
        <w:t xml:space="preserve">, consider specifying the object as the root scope entity. By doing so, you limit the number of fields that are retrieved and stored in the org cache. In other words, when the context scope is </w:t>
      </w:r>
      <w:proofErr w:type="spellStart"/>
      <w:r w:rsidRPr="001D76C0">
        <w:rPr>
          <w:rFonts w:ascii="Times New Roman" w:eastAsia="Times New Roman" w:hAnsi="Times New Roman" w:cs="Times New Roman"/>
          <w:color w:val="313537"/>
          <w:sz w:val="24"/>
          <w:szCs w:val="24"/>
          <w:lang w:eastAsia="en-IN"/>
        </w:rPr>
        <w:t>Order.Account</w:t>
      </w:r>
      <w:proofErr w:type="spellEnd"/>
      <w:r w:rsidRPr="001D76C0">
        <w:rPr>
          <w:rFonts w:ascii="Times New Roman" w:eastAsia="Times New Roman" w:hAnsi="Times New Roman" w:cs="Times New Roman"/>
          <w:color w:val="313537"/>
          <w:sz w:val="24"/>
          <w:szCs w:val="24"/>
          <w:lang w:eastAsia="en-IN"/>
        </w:rPr>
        <w:t xml:space="preserve">, the associated rules engine retrieves fields from the account </w:t>
      </w:r>
      <w:proofErr w:type="spellStart"/>
      <w:r w:rsidRPr="001D76C0">
        <w:rPr>
          <w:rFonts w:ascii="Times New Roman" w:eastAsia="Times New Roman" w:hAnsi="Times New Roman" w:cs="Times New Roman"/>
          <w:color w:val="313537"/>
          <w:sz w:val="24"/>
          <w:szCs w:val="24"/>
          <w:lang w:eastAsia="en-IN"/>
        </w:rPr>
        <w:t>sObject</w:t>
      </w:r>
      <w:proofErr w:type="spellEnd"/>
      <w:r w:rsidRPr="001D76C0">
        <w:rPr>
          <w:rFonts w:ascii="Times New Roman" w:eastAsia="Times New Roman" w:hAnsi="Times New Roman" w:cs="Times New Roman"/>
          <w:color w:val="313537"/>
          <w:sz w:val="24"/>
          <w:szCs w:val="24"/>
          <w:lang w:eastAsia="en-IN"/>
        </w:rPr>
        <w:t xml:space="preserve"> only. </w:t>
      </w:r>
    </w:p>
    <w:p w14:paraId="2D5562E1" w14:textId="7501FAD3" w:rsidR="00BF5F4C" w:rsidRPr="001D76C0" w:rsidRDefault="00BF5F4C" w:rsidP="00C057ED">
      <w:pPr>
        <w:pStyle w:val="ListParagraph"/>
        <w:numPr>
          <w:ilvl w:val="0"/>
          <w:numId w:val="4"/>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1D76C0">
        <w:rPr>
          <w:rFonts w:ascii="Times New Roman" w:eastAsia="Times New Roman" w:hAnsi="Times New Roman" w:cs="Times New Roman"/>
          <w:color w:val="313537"/>
          <w:sz w:val="24"/>
          <w:szCs w:val="24"/>
          <w:lang w:eastAsia="en-IN"/>
        </w:rPr>
        <w:t xml:space="preserve">If the context scope is </w:t>
      </w:r>
      <w:proofErr w:type="spellStart"/>
      <w:r w:rsidRPr="001D76C0">
        <w:rPr>
          <w:rFonts w:ascii="Times New Roman" w:eastAsia="Times New Roman" w:hAnsi="Times New Roman" w:cs="Times New Roman"/>
          <w:color w:val="313537"/>
          <w:sz w:val="24"/>
          <w:szCs w:val="24"/>
          <w:lang w:eastAsia="en-IN"/>
        </w:rPr>
        <w:t>Any.Account</w:t>
      </w:r>
      <w:proofErr w:type="spellEnd"/>
      <w:r w:rsidRPr="001D76C0">
        <w:rPr>
          <w:rFonts w:ascii="Times New Roman" w:eastAsia="Times New Roman" w:hAnsi="Times New Roman" w:cs="Times New Roman"/>
          <w:color w:val="313537"/>
          <w:sz w:val="24"/>
          <w:szCs w:val="24"/>
          <w:lang w:eastAsia="en-IN"/>
        </w:rPr>
        <w:t xml:space="preserve">, the associated rules engine retrieves fields from all root entities: Order, Opportunity, Quote, and Asset. For example, the Originating Channel field only exists on the Order object. If you specify Any as the root entity, the system will still </w:t>
      </w:r>
      <w:proofErr w:type="gramStart"/>
      <w:r w:rsidRPr="001D76C0">
        <w:rPr>
          <w:rFonts w:ascii="Times New Roman" w:eastAsia="Times New Roman" w:hAnsi="Times New Roman" w:cs="Times New Roman"/>
          <w:color w:val="313537"/>
          <w:sz w:val="24"/>
          <w:szCs w:val="24"/>
          <w:lang w:eastAsia="en-IN"/>
        </w:rPr>
        <w:t>look into</w:t>
      </w:r>
      <w:proofErr w:type="gramEnd"/>
      <w:r w:rsidRPr="001D76C0">
        <w:rPr>
          <w:rFonts w:ascii="Times New Roman" w:eastAsia="Times New Roman" w:hAnsi="Times New Roman" w:cs="Times New Roman"/>
          <w:color w:val="313537"/>
          <w:sz w:val="24"/>
          <w:szCs w:val="24"/>
          <w:lang w:eastAsia="en-IN"/>
        </w:rPr>
        <w:t xml:space="preserve"> all root entities.</w:t>
      </w:r>
    </w:p>
    <w:p w14:paraId="4C44426A" w14:textId="77777777" w:rsidR="00BF5F4C" w:rsidRDefault="00BF5F4C" w:rsidP="00BF5F4C">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Setting Up Context Scopes - A One-Time Configuration</w:t>
      </w:r>
    </w:p>
    <w:p w14:paraId="71B4C721" w14:textId="77777777" w:rsidR="00BF5F4C" w:rsidRPr="001D76C0" w:rsidRDefault="00BF5F4C" w:rsidP="001D76C0">
      <w:pPr>
        <w:rPr>
          <w:rFonts w:ascii="Times New Roman" w:hAnsi="Times New Roman" w:cs="Times New Roman"/>
          <w:sz w:val="24"/>
          <w:szCs w:val="24"/>
        </w:rPr>
      </w:pPr>
      <w:r w:rsidRPr="001D76C0">
        <w:rPr>
          <w:rFonts w:ascii="Times New Roman" w:hAnsi="Times New Roman" w:cs="Times New Roman"/>
          <w:sz w:val="24"/>
          <w:szCs w:val="24"/>
        </w:rPr>
        <w:t>Create context scopes before you define context rules in your environment. This is a one-time configuration that is required as part of the initial context rule setup.</w:t>
      </w:r>
    </w:p>
    <w:p w14:paraId="3F482909" w14:textId="77777777" w:rsidR="00BF5F4C" w:rsidRPr="001D76C0" w:rsidRDefault="00BF5F4C" w:rsidP="001D76C0">
      <w:pPr>
        <w:rPr>
          <w:rFonts w:ascii="Times New Roman" w:hAnsi="Times New Roman" w:cs="Times New Roman"/>
          <w:sz w:val="24"/>
          <w:szCs w:val="24"/>
        </w:rPr>
      </w:pPr>
      <w:r w:rsidRPr="001D76C0">
        <w:rPr>
          <w:rFonts w:ascii="Times New Roman" w:hAnsi="Times New Roman" w:cs="Times New Roman"/>
          <w:sz w:val="24"/>
          <w:szCs w:val="24"/>
          <w:bdr w:val="none" w:sz="0" w:space="0" w:color="auto" w:frame="1"/>
        </w:rPr>
        <w:lastRenderedPageBreak/>
        <w:t>From the Vlocity Product Console Dashboard: Under Rules, click </w:t>
      </w:r>
      <w:r w:rsidRPr="001D76C0">
        <w:rPr>
          <w:rStyle w:val="Strong"/>
          <w:rFonts w:ascii="Times New Roman" w:hAnsi="Times New Roman" w:cs="Times New Roman"/>
          <w:color w:val="313537"/>
          <w:sz w:val="24"/>
          <w:szCs w:val="24"/>
          <w:bdr w:val="none" w:sz="0" w:space="0" w:color="auto" w:frame="1"/>
        </w:rPr>
        <w:t>+</w:t>
      </w:r>
      <w:r w:rsidRPr="001D76C0">
        <w:rPr>
          <w:rFonts w:ascii="Times New Roman" w:hAnsi="Times New Roman" w:cs="Times New Roman"/>
          <w:sz w:val="24"/>
          <w:szCs w:val="24"/>
          <w:bdr w:val="none" w:sz="0" w:space="0" w:color="auto" w:frame="1"/>
        </w:rPr>
        <w:t> next to </w:t>
      </w:r>
      <w:r w:rsidRPr="001D76C0">
        <w:rPr>
          <w:rStyle w:val="Strong"/>
          <w:rFonts w:ascii="Times New Roman" w:hAnsi="Times New Roman" w:cs="Times New Roman"/>
          <w:color w:val="008AB3"/>
          <w:sz w:val="24"/>
          <w:szCs w:val="24"/>
          <w:bdr w:val="none" w:sz="0" w:space="0" w:color="auto" w:frame="1"/>
        </w:rPr>
        <w:t>Context Scope</w:t>
      </w:r>
      <w:r w:rsidRPr="001D76C0">
        <w:rPr>
          <w:rFonts w:ascii="Times New Roman" w:hAnsi="Times New Roman" w:cs="Times New Roman"/>
          <w:sz w:val="24"/>
          <w:szCs w:val="24"/>
          <w:bdr w:val="none" w:sz="0" w:space="0" w:color="auto" w:frame="1"/>
        </w:rPr>
        <w:t>.</w:t>
      </w:r>
    </w:p>
    <w:p w14:paraId="4CA939B4" w14:textId="459C9CE6" w:rsidR="00BF5F4C" w:rsidRDefault="00D21D91">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Virtual Context Scopes</w:t>
      </w:r>
    </w:p>
    <w:p w14:paraId="243C04CE" w14:textId="54ED13E0" w:rsidR="00D21D91" w:rsidRDefault="00D21D91">
      <w:r>
        <w:rPr>
          <w:noProof/>
        </w:rPr>
        <w:drawing>
          <wp:inline distT="0" distB="0" distL="0" distR="0" wp14:anchorId="73B1233F" wp14:editId="5D0A7083">
            <wp:extent cx="3253740" cy="202736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1055" cy="2031927"/>
                    </a:xfrm>
                    <a:prstGeom prst="rect">
                      <a:avLst/>
                    </a:prstGeom>
                    <a:noFill/>
                    <a:ln>
                      <a:noFill/>
                    </a:ln>
                  </pic:spPr>
                </pic:pic>
              </a:graphicData>
            </a:graphic>
          </wp:inline>
        </w:drawing>
      </w:r>
    </w:p>
    <w:p w14:paraId="26205A02" w14:textId="4229CC34" w:rsidR="00D21D91" w:rsidRDefault="00D21D91"/>
    <w:p w14:paraId="588BB9AF" w14:textId="353A2898" w:rsidR="00D21D91" w:rsidRPr="000C630E" w:rsidRDefault="00D21D91" w:rsidP="001E3092">
      <w:pPr>
        <w:rPr>
          <w:rFonts w:ascii="Times New Roman" w:hAnsi="Times New Roman" w:cs="Times New Roman"/>
          <w:sz w:val="24"/>
          <w:szCs w:val="24"/>
          <w:shd w:val="clear" w:color="auto" w:fill="FFFFFF"/>
        </w:rPr>
      </w:pPr>
      <w:r w:rsidRPr="000C630E">
        <w:rPr>
          <w:rFonts w:ascii="Times New Roman" w:hAnsi="Times New Roman" w:cs="Times New Roman"/>
          <w:sz w:val="24"/>
          <w:szCs w:val="24"/>
          <w:shd w:val="clear" w:color="auto" w:fill="FFFFFF"/>
        </w:rPr>
        <w:t>Virtual context scopes enable you to create context mappings to virtual objects. Virtual context scopes and virtual objects enable you to evaluate data entered by the user at run time that is stored only in memory, such as pricing adjustment data. </w:t>
      </w:r>
    </w:p>
    <w:p w14:paraId="4ED504C6" w14:textId="77777777" w:rsidR="00D21D91" w:rsidRPr="000C630E" w:rsidRDefault="00D21D91" w:rsidP="001E3092">
      <w:pPr>
        <w:rPr>
          <w:rFonts w:ascii="Times New Roman" w:hAnsi="Times New Roman" w:cs="Times New Roman"/>
          <w:sz w:val="24"/>
          <w:szCs w:val="24"/>
          <w:lang w:eastAsia="en-IN"/>
        </w:rPr>
      </w:pPr>
      <w:r w:rsidRPr="000C630E">
        <w:rPr>
          <w:rFonts w:ascii="Times New Roman" w:hAnsi="Times New Roman" w:cs="Times New Roman"/>
          <w:sz w:val="24"/>
          <w:szCs w:val="24"/>
          <w:lang w:eastAsia="en-IN"/>
        </w:rPr>
        <w:t>When you create context rules for pricing adjustments, you can create context mappings to virtual object data using the source expression property. </w:t>
      </w:r>
    </w:p>
    <w:p w14:paraId="5D250874" w14:textId="77777777" w:rsidR="00D21D91" w:rsidRPr="000C630E" w:rsidRDefault="00D21D91" w:rsidP="00C057ED">
      <w:pPr>
        <w:pStyle w:val="ListParagraph"/>
        <w:numPr>
          <w:ilvl w:val="0"/>
          <w:numId w:val="20"/>
        </w:numPr>
        <w:rPr>
          <w:rFonts w:ascii="Times New Roman" w:hAnsi="Times New Roman" w:cs="Times New Roman"/>
          <w:sz w:val="28"/>
          <w:szCs w:val="28"/>
          <w:lang w:eastAsia="en-IN"/>
        </w:rPr>
      </w:pPr>
      <w:r w:rsidRPr="000C630E">
        <w:rPr>
          <w:rFonts w:ascii="Times New Roman" w:hAnsi="Times New Roman" w:cs="Times New Roman"/>
          <w:sz w:val="24"/>
          <w:szCs w:val="24"/>
          <w:bdr w:val="none" w:sz="0" w:space="0" w:color="auto" w:frame="1"/>
          <w:lang w:eastAsia="en-IN"/>
        </w:rPr>
        <w:t>Map to attributes on the virtual object.</w:t>
      </w:r>
    </w:p>
    <w:p w14:paraId="70C232E3" w14:textId="77777777" w:rsidR="00D21D91" w:rsidRPr="000C630E" w:rsidRDefault="00D21D91" w:rsidP="00C057ED">
      <w:pPr>
        <w:pStyle w:val="ListParagraph"/>
        <w:numPr>
          <w:ilvl w:val="0"/>
          <w:numId w:val="20"/>
        </w:numPr>
        <w:rPr>
          <w:rFonts w:ascii="Times New Roman" w:hAnsi="Times New Roman" w:cs="Times New Roman"/>
          <w:sz w:val="28"/>
          <w:szCs w:val="28"/>
          <w:lang w:eastAsia="en-IN"/>
        </w:rPr>
      </w:pPr>
      <w:r w:rsidRPr="000C630E">
        <w:rPr>
          <w:rFonts w:ascii="Times New Roman" w:hAnsi="Times New Roman" w:cs="Times New Roman"/>
          <w:sz w:val="24"/>
          <w:szCs w:val="24"/>
          <w:bdr w:val="none" w:sz="0" w:space="0" w:color="auto" w:frame="1"/>
          <w:lang w:eastAsia="en-IN"/>
        </w:rPr>
        <w:t xml:space="preserve">ANY, Account, Order, Quote and Opportunity and their fields are the only sObjects currently supported. (But you can’t access data from related </w:t>
      </w:r>
      <w:proofErr w:type="spellStart"/>
      <w:r w:rsidRPr="000C630E">
        <w:rPr>
          <w:rFonts w:ascii="Times New Roman" w:hAnsi="Times New Roman" w:cs="Times New Roman"/>
          <w:sz w:val="24"/>
          <w:szCs w:val="24"/>
          <w:bdr w:val="none" w:sz="0" w:space="0" w:color="auto" w:frame="1"/>
          <w:lang w:eastAsia="en-IN"/>
        </w:rPr>
        <w:t>sObject</w:t>
      </w:r>
      <w:proofErr w:type="spellEnd"/>
      <w:r w:rsidRPr="000C630E">
        <w:rPr>
          <w:rFonts w:ascii="Times New Roman" w:hAnsi="Times New Roman" w:cs="Times New Roman"/>
          <w:sz w:val="24"/>
          <w:szCs w:val="24"/>
          <w:bdr w:val="none" w:sz="0" w:space="0" w:color="auto" w:frame="1"/>
          <w:lang w:eastAsia="en-IN"/>
        </w:rPr>
        <w:t xml:space="preserve"> like standard context mappings.)</w:t>
      </w:r>
    </w:p>
    <w:p w14:paraId="65272C1E" w14:textId="77777777" w:rsidR="00D21D91" w:rsidRPr="000C630E" w:rsidRDefault="00D21D91" w:rsidP="00C057ED">
      <w:pPr>
        <w:pStyle w:val="ListParagraph"/>
        <w:numPr>
          <w:ilvl w:val="0"/>
          <w:numId w:val="20"/>
        </w:numPr>
        <w:rPr>
          <w:rFonts w:ascii="Times New Roman" w:hAnsi="Times New Roman" w:cs="Times New Roman"/>
          <w:sz w:val="28"/>
          <w:szCs w:val="28"/>
          <w:lang w:eastAsia="en-IN"/>
        </w:rPr>
      </w:pPr>
      <w:r w:rsidRPr="000C630E">
        <w:rPr>
          <w:rFonts w:ascii="Times New Roman" w:hAnsi="Times New Roman" w:cs="Times New Roman"/>
          <w:sz w:val="24"/>
          <w:szCs w:val="24"/>
          <w:bdr w:val="none" w:sz="0" w:space="0" w:color="auto" w:frame="1"/>
          <w:lang w:eastAsia="en-IN"/>
        </w:rPr>
        <w:t>Use the attribute names when writing source expressions.</w:t>
      </w:r>
    </w:p>
    <w:p w14:paraId="2AD46C44" w14:textId="77777777" w:rsidR="00D21D91" w:rsidRPr="000C630E" w:rsidRDefault="00D21D91" w:rsidP="00C057ED">
      <w:pPr>
        <w:pStyle w:val="ListParagraph"/>
        <w:numPr>
          <w:ilvl w:val="0"/>
          <w:numId w:val="20"/>
        </w:numPr>
        <w:rPr>
          <w:rFonts w:ascii="Times New Roman" w:hAnsi="Times New Roman" w:cs="Times New Roman"/>
          <w:sz w:val="28"/>
          <w:szCs w:val="28"/>
          <w:lang w:eastAsia="en-IN"/>
        </w:rPr>
      </w:pPr>
      <w:r w:rsidRPr="000C630E">
        <w:rPr>
          <w:rFonts w:ascii="Times New Roman" w:hAnsi="Times New Roman" w:cs="Times New Roman"/>
          <w:sz w:val="24"/>
          <w:szCs w:val="24"/>
          <w:bdr w:val="none" w:sz="0" w:space="0" w:color="auto" w:frame="1"/>
          <w:lang w:eastAsia="en-IN"/>
        </w:rPr>
        <w:t>For the ANY, Account, Order, Quote and Opportunity attributes, you can refer to fields on those sObjects using the format of [attribute name</w:t>
      </w:r>
      <w:proofErr w:type="gramStart"/>
      <w:r w:rsidRPr="000C630E">
        <w:rPr>
          <w:rFonts w:ascii="Times New Roman" w:hAnsi="Times New Roman" w:cs="Times New Roman"/>
          <w:sz w:val="24"/>
          <w:szCs w:val="24"/>
          <w:bdr w:val="none" w:sz="0" w:space="0" w:color="auto" w:frame="1"/>
          <w:lang w:eastAsia="en-IN"/>
        </w:rPr>
        <w:t>].[</w:t>
      </w:r>
      <w:proofErr w:type="gramEnd"/>
      <w:r w:rsidRPr="000C630E">
        <w:rPr>
          <w:rFonts w:ascii="Times New Roman" w:hAnsi="Times New Roman" w:cs="Times New Roman"/>
          <w:sz w:val="24"/>
          <w:szCs w:val="24"/>
          <w:bdr w:val="none" w:sz="0" w:space="0" w:color="auto" w:frame="1"/>
          <w:lang w:eastAsia="en-IN"/>
        </w:rPr>
        <w:t>API field name].</w:t>
      </w:r>
    </w:p>
    <w:p w14:paraId="13341A4D" w14:textId="5B47DD03" w:rsidR="00D21D91" w:rsidRDefault="00D21D91">
      <w:r>
        <w:rPr>
          <w:noProof/>
        </w:rPr>
        <w:drawing>
          <wp:inline distT="0" distB="0" distL="0" distR="0" wp14:anchorId="49E534CA" wp14:editId="13B9D5B3">
            <wp:extent cx="5731510" cy="2673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69894C3A" w14:textId="77777777" w:rsidR="00D21D91" w:rsidRDefault="00D21D91" w:rsidP="00D21D91">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lastRenderedPageBreak/>
        <w:t>Context Mappings</w:t>
      </w:r>
    </w:p>
    <w:p w14:paraId="6BF69844" w14:textId="05136BBA" w:rsidR="00D21D91" w:rsidRDefault="00D21D91">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What's a Context Mapping? (The Magic Link)</w:t>
      </w:r>
    </w:p>
    <w:p w14:paraId="55188095" w14:textId="22F7CEAC" w:rsidR="00D21D91" w:rsidRDefault="00D21D91">
      <w:r>
        <w:rPr>
          <w:noProof/>
        </w:rPr>
        <w:drawing>
          <wp:inline distT="0" distB="0" distL="0" distR="0" wp14:anchorId="2336C2E7" wp14:editId="1EE4AA64">
            <wp:extent cx="4480560" cy="18337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4787" cy="1839547"/>
                    </a:xfrm>
                    <a:prstGeom prst="rect">
                      <a:avLst/>
                    </a:prstGeom>
                    <a:noFill/>
                    <a:ln>
                      <a:noFill/>
                    </a:ln>
                  </pic:spPr>
                </pic:pic>
              </a:graphicData>
            </a:graphic>
          </wp:inline>
        </w:drawing>
      </w:r>
    </w:p>
    <w:p w14:paraId="781FB9A0" w14:textId="77777777" w:rsidR="00D21D91" w:rsidRPr="00363BC2" w:rsidRDefault="00D21D91" w:rsidP="00363BC2">
      <w:pPr>
        <w:rPr>
          <w:rFonts w:ascii="Times New Roman" w:hAnsi="Times New Roman" w:cs="Times New Roman"/>
          <w:sz w:val="24"/>
          <w:szCs w:val="24"/>
        </w:rPr>
      </w:pPr>
      <w:r w:rsidRPr="00363BC2">
        <w:rPr>
          <w:rFonts w:ascii="Times New Roman" w:hAnsi="Times New Roman" w:cs="Times New Roman"/>
          <w:sz w:val="24"/>
          <w:szCs w:val="24"/>
        </w:rPr>
        <w:t>A context mapping uses the context scope to identify the fields on sObjects or computed data to match against context dimension variables for evaluation by the Context rules service engine. </w:t>
      </w:r>
    </w:p>
    <w:p w14:paraId="74213146" w14:textId="77777777" w:rsidR="00D21D91" w:rsidRPr="00363BC2" w:rsidRDefault="00D21D91" w:rsidP="00363BC2">
      <w:pPr>
        <w:rPr>
          <w:rFonts w:ascii="Times New Roman" w:hAnsi="Times New Roman" w:cs="Times New Roman"/>
          <w:sz w:val="24"/>
          <w:szCs w:val="24"/>
        </w:rPr>
      </w:pPr>
      <w:r w:rsidRPr="00363BC2">
        <w:rPr>
          <w:rFonts w:ascii="Times New Roman" w:hAnsi="Times New Roman" w:cs="Times New Roman"/>
          <w:sz w:val="24"/>
          <w:szCs w:val="24"/>
        </w:rPr>
        <w:t>It allows you to map context scopes, such as sObjects, with context dimensions, such as fields or calculated formulas. This way, you create a path to the data for the context rules service engine, which forms a magic link between the data and the rules engine.</w:t>
      </w:r>
    </w:p>
    <w:p w14:paraId="386C37E7" w14:textId="77777777" w:rsidR="00D21D91" w:rsidRPr="00363BC2" w:rsidRDefault="00D21D91" w:rsidP="00363BC2">
      <w:pPr>
        <w:rPr>
          <w:rFonts w:ascii="Times New Roman" w:hAnsi="Times New Roman" w:cs="Times New Roman"/>
          <w:sz w:val="24"/>
          <w:szCs w:val="24"/>
        </w:rPr>
      </w:pPr>
      <w:r w:rsidRPr="00363BC2">
        <w:rPr>
          <w:rFonts w:ascii="Times New Roman" w:hAnsi="Times New Roman" w:cs="Times New Roman"/>
          <w:sz w:val="24"/>
          <w:szCs w:val="24"/>
        </w:rPr>
        <w:t>Context mappings are held in the org cache.</w:t>
      </w:r>
    </w:p>
    <w:p w14:paraId="17C0568E" w14:textId="0D02ED85" w:rsidR="00D21D91" w:rsidRDefault="00D21D91"/>
    <w:p w14:paraId="445EC8E1" w14:textId="5FEA4B75" w:rsidR="00D21D91" w:rsidRDefault="00D21D91">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Supported Source Expressions</w:t>
      </w:r>
    </w:p>
    <w:p w14:paraId="3A5DAAA2" w14:textId="7E8802CC" w:rsidR="00D21D91" w:rsidRDefault="00D21D91">
      <w:r>
        <w:rPr>
          <w:noProof/>
        </w:rPr>
        <w:drawing>
          <wp:inline distT="0" distB="0" distL="0" distR="0" wp14:anchorId="2FA6CBB4" wp14:editId="0A34D558">
            <wp:extent cx="4873069" cy="18059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6036" cy="1825569"/>
                    </a:xfrm>
                    <a:prstGeom prst="rect">
                      <a:avLst/>
                    </a:prstGeom>
                    <a:noFill/>
                    <a:ln>
                      <a:noFill/>
                    </a:ln>
                  </pic:spPr>
                </pic:pic>
              </a:graphicData>
            </a:graphic>
          </wp:inline>
        </w:drawing>
      </w:r>
    </w:p>
    <w:p w14:paraId="703EA083" w14:textId="77777777" w:rsidR="00D21D91" w:rsidRPr="00363BC2" w:rsidRDefault="00D21D91" w:rsidP="00363BC2">
      <w:pPr>
        <w:rPr>
          <w:rFonts w:ascii="Times New Roman" w:hAnsi="Times New Roman" w:cs="Times New Roman"/>
          <w:sz w:val="24"/>
          <w:szCs w:val="24"/>
          <w:lang w:eastAsia="en-IN"/>
        </w:rPr>
      </w:pPr>
      <w:r w:rsidRPr="00363BC2">
        <w:rPr>
          <w:rFonts w:ascii="Times New Roman" w:hAnsi="Times New Roman" w:cs="Times New Roman"/>
          <w:sz w:val="24"/>
          <w:szCs w:val="24"/>
          <w:lang w:eastAsia="en-IN"/>
        </w:rPr>
        <w:t>You can trace the object hierarchy using source expressions to access data in objects related via Salesforce lookups.</w:t>
      </w:r>
    </w:p>
    <w:p w14:paraId="2DA0A446" w14:textId="77777777" w:rsidR="00D21D91" w:rsidRPr="00363BC2" w:rsidRDefault="00D21D91" w:rsidP="00C057ED">
      <w:pPr>
        <w:pStyle w:val="ListParagraph"/>
        <w:numPr>
          <w:ilvl w:val="0"/>
          <w:numId w:val="21"/>
        </w:numPr>
        <w:rPr>
          <w:rFonts w:ascii="Times New Roman" w:hAnsi="Times New Roman" w:cs="Times New Roman"/>
          <w:sz w:val="24"/>
          <w:szCs w:val="24"/>
          <w:lang w:eastAsia="en-IN"/>
        </w:rPr>
      </w:pPr>
      <w:r w:rsidRPr="00363BC2">
        <w:rPr>
          <w:rFonts w:ascii="Times New Roman" w:hAnsi="Times New Roman" w:cs="Times New Roman"/>
          <w:sz w:val="24"/>
          <w:szCs w:val="24"/>
          <w:lang w:eastAsia="en-IN"/>
        </w:rPr>
        <w:t>Use API names when writing source expressions</w:t>
      </w:r>
    </w:p>
    <w:p w14:paraId="06CACD73" w14:textId="77777777" w:rsidR="00D21D91" w:rsidRPr="00363BC2" w:rsidRDefault="00D21D91" w:rsidP="00C057ED">
      <w:pPr>
        <w:pStyle w:val="ListParagraph"/>
        <w:numPr>
          <w:ilvl w:val="0"/>
          <w:numId w:val="21"/>
        </w:numPr>
        <w:rPr>
          <w:rFonts w:ascii="Times New Roman" w:hAnsi="Times New Roman" w:cs="Times New Roman"/>
          <w:sz w:val="24"/>
          <w:szCs w:val="24"/>
          <w:lang w:eastAsia="en-IN"/>
        </w:rPr>
      </w:pPr>
      <w:r w:rsidRPr="00363BC2">
        <w:rPr>
          <w:rFonts w:ascii="Times New Roman" w:hAnsi="Times New Roman" w:cs="Times New Roman"/>
          <w:sz w:val="24"/>
          <w:szCs w:val="24"/>
          <w:lang w:eastAsia="en-IN"/>
        </w:rPr>
        <w:t xml:space="preserve">When referring to a field on a custom object using a custom lookup, use __r instead of __c as the suffix syntax, e.g., </w:t>
      </w:r>
      <w:proofErr w:type="spellStart"/>
      <w:r w:rsidRPr="00363BC2">
        <w:rPr>
          <w:rFonts w:ascii="Times New Roman" w:hAnsi="Times New Roman" w:cs="Times New Roman"/>
          <w:sz w:val="24"/>
          <w:szCs w:val="24"/>
          <w:lang w:eastAsia="en-IN"/>
        </w:rPr>
        <w:t>ContractId</w:t>
      </w:r>
      <w:proofErr w:type="spellEnd"/>
      <w:r w:rsidRPr="00363BC2">
        <w:rPr>
          <w:rFonts w:ascii="Times New Roman" w:hAnsi="Times New Roman" w:cs="Times New Roman"/>
          <w:sz w:val="24"/>
          <w:szCs w:val="24"/>
          <w:lang w:eastAsia="en-IN"/>
        </w:rPr>
        <w:t>__</w:t>
      </w:r>
      <w:proofErr w:type="spellStart"/>
      <w:proofErr w:type="gramStart"/>
      <w:r w:rsidRPr="00363BC2">
        <w:rPr>
          <w:rFonts w:ascii="Times New Roman" w:hAnsi="Times New Roman" w:cs="Times New Roman"/>
          <w:sz w:val="24"/>
          <w:szCs w:val="24"/>
          <w:lang w:eastAsia="en-IN"/>
        </w:rPr>
        <w:t>r.ContractTerm</w:t>
      </w:r>
      <w:proofErr w:type="spellEnd"/>
      <w:proofErr w:type="gramEnd"/>
      <w:r w:rsidRPr="00363BC2">
        <w:rPr>
          <w:rFonts w:ascii="Times New Roman" w:hAnsi="Times New Roman" w:cs="Times New Roman"/>
          <w:sz w:val="24"/>
          <w:szCs w:val="24"/>
          <w:lang w:eastAsia="en-IN"/>
        </w:rPr>
        <w:t xml:space="preserve"> using the Asset context scope.</w:t>
      </w:r>
    </w:p>
    <w:p w14:paraId="42E041BF" w14:textId="345EB457" w:rsidR="00D21D91" w:rsidRDefault="00D21D91"/>
    <w:p w14:paraId="332DECAC" w14:textId="77777777" w:rsidR="008C0A75" w:rsidRDefault="008C0A75" w:rsidP="008C0A75">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lastRenderedPageBreak/>
        <w:t>Using Context Rules with Price Lists</w:t>
      </w:r>
    </w:p>
    <w:p w14:paraId="76B91115" w14:textId="77777777" w:rsidR="008C0A75" w:rsidRPr="00BA5DA3" w:rsidRDefault="008C0A75" w:rsidP="008C0A75">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BA5DA3">
        <w:rPr>
          <w:rFonts w:ascii="Times New Roman" w:eastAsia="Times New Roman" w:hAnsi="Times New Roman" w:cs="Times New Roman"/>
          <w:color w:val="313537"/>
          <w:sz w:val="24"/>
          <w:szCs w:val="24"/>
          <w:lang w:eastAsia="en-IN"/>
        </w:rPr>
        <w:t>In the same way that you can use a qualification context rule to display qualified products and promotions in the Cart, you can use qualification context rules to control the display of price lists in the Cart's price list menu. You can also assign context rules to child price lists.</w:t>
      </w:r>
    </w:p>
    <w:p w14:paraId="34D14CD7" w14:textId="2115E8F1" w:rsidR="008C0A75" w:rsidRPr="00BA5DA3" w:rsidRDefault="008C0A75" w:rsidP="00C057ED">
      <w:pPr>
        <w:pStyle w:val="ListParagraph"/>
        <w:numPr>
          <w:ilvl w:val="0"/>
          <w:numId w:val="22"/>
        </w:numPr>
        <w:rPr>
          <w:rFonts w:ascii="Times New Roman" w:hAnsi="Times New Roman" w:cs="Times New Roman"/>
          <w:sz w:val="24"/>
          <w:szCs w:val="24"/>
          <w:lang w:eastAsia="en-IN"/>
        </w:rPr>
      </w:pPr>
      <w:r w:rsidRPr="00BA5DA3">
        <w:rPr>
          <w:rFonts w:ascii="Times New Roman" w:hAnsi="Times New Roman" w:cs="Times New Roman"/>
          <w:sz w:val="24"/>
          <w:szCs w:val="24"/>
          <w:lang w:eastAsia="en-IN"/>
        </w:rPr>
        <w:t>When a context rule is used with a parent price list, it controls what price lists the user will see in the Cart price list dropdown menu. All price lists that qualify will display as available price lists, with no condition weighting (which we will cover in the next lesson).</w:t>
      </w:r>
    </w:p>
    <w:p w14:paraId="5C7D9178" w14:textId="77777777" w:rsidR="008C0A75" w:rsidRPr="008C0A75" w:rsidRDefault="008C0A75" w:rsidP="00C057ED">
      <w:pPr>
        <w:pStyle w:val="ListParagraph"/>
        <w:numPr>
          <w:ilvl w:val="0"/>
          <w:numId w:val="22"/>
        </w:numPr>
        <w:rPr>
          <w:lang w:eastAsia="en-IN"/>
        </w:rPr>
      </w:pPr>
      <w:r w:rsidRPr="00BA5DA3">
        <w:rPr>
          <w:rFonts w:ascii="Times New Roman" w:hAnsi="Times New Roman" w:cs="Times New Roman"/>
          <w:sz w:val="24"/>
          <w:szCs w:val="24"/>
          <w:lang w:eastAsia="en-IN"/>
        </w:rPr>
        <w:t>When a context rule is used with a child price list, it is used to determine which price to apply to products in the cart based upon the rule condition criteria. The price list entry for the child price list will be automatically applied to the line item</w:t>
      </w:r>
      <w:r w:rsidRPr="008C0A75">
        <w:rPr>
          <w:lang w:eastAsia="en-IN"/>
        </w:rPr>
        <w:t>. </w:t>
      </w:r>
    </w:p>
    <w:p w14:paraId="70E3BFF8" w14:textId="408E840D" w:rsidR="00D21D91" w:rsidRDefault="008C0A75">
      <w:r>
        <w:rPr>
          <w:noProof/>
        </w:rPr>
        <w:drawing>
          <wp:inline distT="0" distB="0" distL="0" distR="0" wp14:anchorId="2B2ACD4A" wp14:editId="53620FA1">
            <wp:extent cx="2262057" cy="1950720"/>
            <wp:effectExtent l="0" t="0" r="5080" b="0"/>
            <wp:docPr id="39" name="Picture 39" descr="Context rule applied to a pric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rule applied to a price li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977" cy="1957550"/>
                    </a:xfrm>
                    <a:prstGeom prst="rect">
                      <a:avLst/>
                    </a:prstGeom>
                    <a:noFill/>
                    <a:ln>
                      <a:noFill/>
                    </a:ln>
                  </pic:spPr>
                </pic:pic>
              </a:graphicData>
            </a:graphic>
          </wp:inline>
        </w:drawing>
      </w:r>
    </w:p>
    <w:p w14:paraId="366CC030" w14:textId="55A28FAB" w:rsidR="008C0A75" w:rsidRDefault="008C0A75"/>
    <w:p w14:paraId="6F94D2CC" w14:textId="77777777" w:rsidR="00D704C9" w:rsidRPr="00BA5DA3" w:rsidRDefault="00D704C9" w:rsidP="00D704C9">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2"/>
          <w:szCs w:val="36"/>
          <w:lang w:eastAsia="en-IN"/>
        </w:rPr>
      </w:pPr>
      <w:r w:rsidRPr="00BA5DA3">
        <w:rPr>
          <w:rFonts w:ascii="var(--font-family-head)" w:eastAsia="Times New Roman" w:hAnsi="var(--font-family-head)" w:cs="Times New Roman"/>
          <w:b/>
          <w:bCs/>
          <w:color w:val="2D363A"/>
          <w:kern w:val="36"/>
          <w:sz w:val="42"/>
          <w:szCs w:val="36"/>
          <w:lang w:eastAsia="en-IN"/>
        </w:rPr>
        <w:t>Applying Specific Prices to Products in the Cart</w:t>
      </w:r>
    </w:p>
    <w:p w14:paraId="3B67D8CA" w14:textId="77777777" w:rsidR="00D704C9" w:rsidRPr="002B510E" w:rsidRDefault="00D704C9" w:rsidP="00D704C9">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2B510E">
        <w:rPr>
          <w:rFonts w:ascii="Times New Roman" w:eastAsia="Times New Roman" w:hAnsi="Times New Roman" w:cs="Times New Roman"/>
          <w:color w:val="313537"/>
          <w:sz w:val="24"/>
          <w:szCs w:val="24"/>
          <w:bdr w:val="none" w:sz="0" w:space="0" w:color="auto" w:frame="1"/>
          <w:lang w:eastAsia="en-IN"/>
        </w:rPr>
        <w:t>You can apply specific prices to products in the Cart based upon factors such as customer segment, account status and location.</w:t>
      </w:r>
    </w:p>
    <w:p w14:paraId="19F4A0D1" w14:textId="77777777" w:rsidR="00D704C9" w:rsidRPr="002B510E" w:rsidRDefault="00D704C9" w:rsidP="00D704C9">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2B510E">
        <w:rPr>
          <w:rFonts w:ascii="Times New Roman" w:eastAsia="Times New Roman" w:hAnsi="Times New Roman" w:cs="Times New Roman"/>
          <w:color w:val="313537"/>
          <w:sz w:val="24"/>
          <w:szCs w:val="24"/>
          <w:lang w:eastAsia="en-IN"/>
        </w:rPr>
        <w:t>As we explain in the Pricing course, products can have multiple price list entries across price lists or within a single price list. You can use context rules to determine which price list entry to apply when the product is added to the Cart. For example, you might want rules like this:</w:t>
      </w:r>
    </w:p>
    <w:p w14:paraId="58CA26D3" w14:textId="77777777" w:rsidR="00D704C9" w:rsidRPr="002B510E" w:rsidRDefault="00D704C9" w:rsidP="00C057ED">
      <w:pPr>
        <w:pStyle w:val="ListParagraph"/>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2B510E">
        <w:rPr>
          <w:rFonts w:ascii="Times New Roman" w:eastAsia="Times New Roman" w:hAnsi="Times New Roman" w:cs="Times New Roman"/>
          <w:color w:val="313537"/>
          <w:sz w:val="24"/>
          <w:szCs w:val="24"/>
          <w:lang w:eastAsia="en-IN"/>
        </w:rPr>
        <w:t>Consumers only see the B2C Price List.</w:t>
      </w:r>
    </w:p>
    <w:p w14:paraId="5E404FA2" w14:textId="77777777" w:rsidR="00D704C9" w:rsidRPr="002B510E" w:rsidRDefault="00D704C9" w:rsidP="00C057ED">
      <w:pPr>
        <w:pStyle w:val="ListParagraph"/>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2B510E">
        <w:rPr>
          <w:rFonts w:ascii="Times New Roman" w:eastAsia="Times New Roman" w:hAnsi="Times New Roman" w:cs="Times New Roman"/>
          <w:color w:val="313537"/>
          <w:sz w:val="24"/>
          <w:szCs w:val="24"/>
          <w:lang w:eastAsia="en-IN"/>
        </w:rPr>
        <w:t>New customers receive certain prices.</w:t>
      </w:r>
    </w:p>
    <w:p w14:paraId="643BD1AA" w14:textId="77777777" w:rsidR="00D704C9" w:rsidRPr="002B510E" w:rsidRDefault="00D704C9" w:rsidP="00C057ED">
      <w:pPr>
        <w:pStyle w:val="ListParagraph"/>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2B510E">
        <w:rPr>
          <w:rFonts w:ascii="Times New Roman" w:eastAsia="Times New Roman" w:hAnsi="Times New Roman" w:cs="Times New Roman"/>
          <w:color w:val="313537"/>
          <w:sz w:val="24"/>
          <w:szCs w:val="24"/>
          <w:lang w:eastAsia="en-IN"/>
        </w:rPr>
        <w:t>Orders placed over the web receive certain prices.</w:t>
      </w:r>
    </w:p>
    <w:p w14:paraId="586E6385" w14:textId="0E1E05CC" w:rsidR="00D704C9" w:rsidRDefault="00421B16">
      <w:r>
        <w:rPr>
          <w:noProof/>
        </w:rPr>
        <w:lastRenderedPageBreak/>
        <w:drawing>
          <wp:inline distT="0" distB="0" distL="0" distR="0" wp14:anchorId="5104E6E0" wp14:editId="537B91CA">
            <wp:extent cx="3253740" cy="254241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0385" cy="2547607"/>
                    </a:xfrm>
                    <a:prstGeom prst="rect">
                      <a:avLst/>
                    </a:prstGeom>
                    <a:noFill/>
                    <a:ln>
                      <a:noFill/>
                    </a:ln>
                  </pic:spPr>
                </pic:pic>
              </a:graphicData>
            </a:graphic>
          </wp:inline>
        </w:drawing>
      </w:r>
    </w:p>
    <w:p w14:paraId="55E9F2B0" w14:textId="77777777" w:rsidR="006D668F" w:rsidRDefault="006D668F"/>
    <w:p w14:paraId="25682E05" w14:textId="77777777" w:rsidR="00421B16" w:rsidRDefault="00421B16" w:rsidP="00421B16">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Tightest Match</w:t>
      </w:r>
    </w:p>
    <w:p w14:paraId="30D1183C" w14:textId="7AD10B90" w:rsidR="00421B16" w:rsidRDefault="00421B16">
      <w:r>
        <w:rPr>
          <w:noProof/>
        </w:rPr>
        <w:drawing>
          <wp:inline distT="0" distB="0" distL="0" distR="0" wp14:anchorId="68186ED5" wp14:editId="2887BFAD">
            <wp:extent cx="5731510" cy="1936750"/>
            <wp:effectExtent l="0" t="0" r="2540" b="6350"/>
            <wp:docPr id="42" name="Picture 42" descr="Interface Implementation: TightestMatchService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 Implementation: TightestMatchServiceImplementa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14:paraId="2772ABD7" w14:textId="77777777" w:rsidR="00421B16" w:rsidRPr="003E3467" w:rsidRDefault="00421B16" w:rsidP="003E3467">
      <w:pPr>
        <w:rPr>
          <w:rFonts w:ascii="Times New Roman" w:hAnsi="Times New Roman" w:cs="Times New Roman"/>
          <w:sz w:val="24"/>
          <w:szCs w:val="24"/>
          <w:lang w:eastAsia="en-IN"/>
        </w:rPr>
      </w:pPr>
      <w:r w:rsidRPr="003E3467">
        <w:rPr>
          <w:rFonts w:ascii="Times New Roman" w:hAnsi="Times New Roman" w:cs="Times New Roman"/>
          <w:b/>
          <w:bCs/>
          <w:sz w:val="24"/>
          <w:szCs w:val="24"/>
          <w:bdr w:val="none" w:sz="0" w:space="0" w:color="auto" w:frame="1"/>
          <w:lang w:eastAsia="en-IN"/>
        </w:rPr>
        <w:t>What if the customer is eligible for multiple prices?</w:t>
      </w:r>
      <w:r w:rsidRPr="003E3467">
        <w:rPr>
          <w:rFonts w:ascii="Times New Roman" w:hAnsi="Times New Roman" w:cs="Times New Roman"/>
          <w:sz w:val="24"/>
          <w:szCs w:val="24"/>
          <w:lang w:eastAsia="en-IN"/>
        </w:rPr>
        <w:br/>
        <w:t>In the end, a single price must be set. That’s when the </w:t>
      </w:r>
      <w:r w:rsidRPr="003E3467">
        <w:rPr>
          <w:rFonts w:ascii="Times New Roman" w:hAnsi="Times New Roman" w:cs="Times New Roman"/>
          <w:b/>
          <w:bCs/>
          <w:color w:val="008AB3"/>
          <w:sz w:val="24"/>
          <w:szCs w:val="24"/>
          <w:bdr w:val="none" w:sz="0" w:space="0" w:color="auto" w:frame="1"/>
          <w:lang w:eastAsia="en-IN"/>
        </w:rPr>
        <w:t>TightestMatchInterface</w:t>
      </w:r>
      <w:r w:rsidRPr="003E3467">
        <w:rPr>
          <w:rFonts w:ascii="Times New Roman" w:hAnsi="Times New Roman" w:cs="Times New Roman"/>
          <w:sz w:val="24"/>
          <w:szCs w:val="24"/>
          <w:lang w:eastAsia="en-IN"/>
        </w:rPr>
        <w:t> comes into play.</w:t>
      </w:r>
      <w:r w:rsidRPr="003E3467">
        <w:rPr>
          <w:rFonts w:ascii="Times New Roman" w:hAnsi="Times New Roman" w:cs="Times New Roman"/>
          <w:sz w:val="24"/>
          <w:szCs w:val="24"/>
          <w:lang w:eastAsia="en-IN"/>
        </w:rPr>
        <w:br/>
        <w:t>This interface includes two implementations in the managed package: </w:t>
      </w:r>
    </w:p>
    <w:p w14:paraId="7537191D" w14:textId="77777777" w:rsidR="00421B16" w:rsidRPr="003E3467" w:rsidRDefault="00421B16" w:rsidP="00C057ED">
      <w:pPr>
        <w:pStyle w:val="ListParagraph"/>
        <w:numPr>
          <w:ilvl w:val="0"/>
          <w:numId w:val="23"/>
        </w:numPr>
        <w:rPr>
          <w:rFonts w:ascii="Times New Roman" w:hAnsi="Times New Roman" w:cs="Times New Roman"/>
          <w:sz w:val="24"/>
          <w:szCs w:val="24"/>
          <w:lang w:eastAsia="en-IN"/>
        </w:rPr>
      </w:pPr>
      <w:proofErr w:type="spellStart"/>
      <w:r w:rsidRPr="003E3467">
        <w:rPr>
          <w:rFonts w:ascii="Times New Roman" w:hAnsi="Times New Roman" w:cs="Times New Roman"/>
          <w:b/>
          <w:bCs/>
          <w:color w:val="008AB3"/>
          <w:sz w:val="24"/>
          <w:szCs w:val="24"/>
          <w:bdr w:val="none" w:sz="0" w:space="0" w:color="auto" w:frame="1"/>
          <w:lang w:eastAsia="en-IN"/>
        </w:rPr>
        <w:t>TightestMatchServiceImplementation</w:t>
      </w:r>
      <w:proofErr w:type="spellEnd"/>
      <w:r w:rsidRPr="003E3467">
        <w:rPr>
          <w:rFonts w:ascii="Times New Roman" w:hAnsi="Times New Roman" w:cs="Times New Roman"/>
          <w:sz w:val="24"/>
          <w:szCs w:val="24"/>
          <w:lang w:eastAsia="en-IN"/>
        </w:rPr>
        <w:t xml:space="preserve"> uses context dimension condition weights </w:t>
      </w:r>
      <w:proofErr w:type="gramStart"/>
      <w:r w:rsidRPr="003E3467">
        <w:rPr>
          <w:rFonts w:ascii="Times New Roman" w:hAnsi="Times New Roman" w:cs="Times New Roman"/>
          <w:sz w:val="24"/>
          <w:szCs w:val="24"/>
          <w:lang w:eastAsia="en-IN"/>
        </w:rPr>
        <w:t>in order to</w:t>
      </w:r>
      <w:proofErr w:type="gramEnd"/>
      <w:r w:rsidRPr="003E3467">
        <w:rPr>
          <w:rFonts w:ascii="Times New Roman" w:hAnsi="Times New Roman" w:cs="Times New Roman"/>
          <w:sz w:val="24"/>
          <w:szCs w:val="24"/>
          <w:lang w:eastAsia="en-IN"/>
        </w:rPr>
        <w:t xml:space="preserve"> determine the “tightest match” price.</w:t>
      </w:r>
    </w:p>
    <w:p w14:paraId="5DCB6EB6" w14:textId="77777777" w:rsidR="00421B16" w:rsidRPr="003E3467" w:rsidRDefault="00421B16" w:rsidP="00C057ED">
      <w:pPr>
        <w:pStyle w:val="ListParagraph"/>
        <w:numPr>
          <w:ilvl w:val="0"/>
          <w:numId w:val="23"/>
        </w:numPr>
        <w:rPr>
          <w:rFonts w:ascii="Times New Roman" w:hAnsi="Times New Roman" w:cs="Times New Roman"/>
          <w:sz w:val="24"/>
          <w:szCs w:val="24"/>
          <w:lang w:eastAsia="en-IN"/>
        </w:rPr>
      </w:pPr>
      <w:proofErr w:type="spellStart"/>
      <w:r w:rsidRPr="003E3467">
        <w:rPr>
          <w:rFonts w:ascii="Times New Roman" w:hAnsi="Times New Roman" w:cs="Times New Roman"/>
          <w:b/>
          <w:bCs/>
          <w:color w:val="008AB3"/>
          <w:sz w:val="24"/>
          <w:szCs w:val="24"/>
          <w:bdr w:val="none" w:sz="0" w:space="0" w:color="auto" w:frame="1"/>
          <w:lang w:eastAsia="en-IN"/>
        </w:rPr>
        <w:t>FirstMatchImplementation</w:t>
      </w:r>
      <w:proofErr w:type="spellEnd"/>
      <w:r w:rsidRPr="003E3467">
        <w:rPr>
          <w:rFonts w:ascii="Times New Roman" w:hAnsi="Times New Roman" w:cs="Times New Roman"/>
          <w:b/>
          <w:bCs/>
          <w:sz w:val="24"/>
          <w:szCs w:val="24"/>
          <w:bdr w:val="none" w:sz="0" w:space="0" w:color="auto" w:frame="1"/>
          <w:lang w:eastAsia="en-IN"/>
        </w:rPr>
        <w:t> </w:t>
      </w:r>
      <w:r w:rsidRPr="003E3467">
        <w:rPr>
          <w:rFonts w:ascii="Times New Roman" w:hAnsi="Times New Roman" w:cs="Times New Roman"/>
          <w:sz w:val="24"/>
          <w:szCs w:val="24"/>
          <w:lang w:eastAsia="en-IN"/>
        </w:rPr>
        <w:t>ignores those weights and selects the first match that it finds.</w:t>
      </w:r>
    </w:p>
    <w:p w14:paraId="40B58A99" w14:textId="08951A26" w:rsidR="00421B16" w:rsidRDefault="00421B16">
      <w:r>
        <w:rPr>
          <w:noProof/>
        </w:rPr>
        <w:drawing>
          <wp:inline distT="0" distB="0" distL="0" distR="0" wp14:anchorId="076DEA9D" wp14:editId="28D1E224">
            <wp:extent cx="3797056" cy="1744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2463" cy="1752060"/>
                    </a:xfrm>
                    <a:prstGeom prst="rect">
                      <a:avLst/>
                    </a:prstGeom>
                    <a:noFill/>
                    <a:ln>
                      <a:noFill/>
                    </a:ln>
                  </pic:spPr>
                </pic:pic>
              </a:graphicData>
            </a:graphic>
          </wp:inline>
        </w:drawing>
      </w:r>
    </w:p>
    <w:p w14:paraId="3FBE5A87" w14:textId="77777777" w:rsidR="00421B16" w:rsidRPr="003E3467" w:rsidRDefault="00421B16" w:rsidP="003E3467">
      <w:pPr>
        <w:rPr>
          <w:rFonts w:ascii="Merriweather" w:hAnsi="Merriweather"/>
          <w:b/>
          <w:bCs/>
          <w:color w:val="313537"/>
          <w:sz w:val="28"/>
          <w:szCs w:val="28"/>
          <w:lang w:eastAsia="en-IN"/>
        </w:rPr>
      </w:pPr>
      <w:r w:rsidRPr="003E3467">
        <w:rPr>
          <w:b/>
          <w:bCs/>
          <w:sz w:val="28"/>
          <w:szCs w:val="28"/>
          <w:bdr w:val="none" w:sz="0" w:space="0" w:color="auto" w:frame="1"/>
          <w:lang w:eastAsia="en-IN"/>
        </w:rPr>
        <w:lastRenderedPageBreak/>
        <w:t>Tightest Match – 1 Match</w:t>
      </w:r>
    </w:p>
    <w:p w14:paraId="04A3BD38" w14:textId="77777777" w:rsidR="00421B16" w:rsidRPr="00421B16" w:rsidRDefault="00421B16" w:rsidP="00C057ED">
      <w:pPr>
        <w:pStyle w:val="ListParagraph"/>
        <w:numPr>
          <w:ilvl w:val="0"/>
          <w:numId w:val="24"/>
        </w:numPr>
        <w:rPr>
          <w:lang w:eastAsia="en-IN"/>
        </w:rPr>
      </w:pPr>
      <w:r w:rsidRPr="00421B16">
        <w:rPr>
          <w:lang w:eastAsia="en-IN"/>
        </w:rPr>
        <w:t>Displays as standard price list entry</w:t>
      </w:r>
    </w:p>
    <w:p w14:paraId="189ECE76" w14:textId="77777777" w:rsidR="00421B16" w:rsidRPr="00421B16" w:rsidRDefault="00421B16" w:rsidP="00C057ED">
      <w:pPr>
        <w:pStyle w:val="ListParagraph"/>
        <w:numPr>
          <w:ilvl w:val="0"/>
          <w:numId w:val="24"/>
        </w:numPr>
        <w:rPr>
          <w:lang w:eastAsia="en-IN"/>
        </w:rPr>
      </w:pPr>
      <w:r w:rsidRPr="00421B16">
        <w:rPr>
          <w:lang w:eastAsia="en-IN"/>
        </w:rPr>
        <w:t>Details window displays “winning” price list entry display text and price</w:t>
      </w:r>
    </w:p>
    <w:p w14:paraId="1F63326D" w14:textId="6A4945CD" w:rsidR="00421B16" w:rsidRPr="00421B16" w:rsidRDefault="00421B16" w:rsidP="00421B16">
      <w:pPr>
        <w:spacing w:after="0" w:line="240" w:lineRule="auto"/>
        <w:textAlignment w:val="baseline"/>
        <w:rPr>
          <w:rFonts w:ascii="Lato" w:eastAsia="Times New Roman" w:hAnsi="Lato" w:cs="Times New Roman"/>
          <w:color w:val="313537"/>
          <w:sz w:val="24"/>
          <w:szCs w:val="24"/>
          <w:lang w:eastAsia="en-IN"/>
        </w:rPr>
      </w:pPr>
      <w:r w:rsidRPr="00421B16">
        <w:rPr>
          <w:rFonts w:ascii="Lato" w:eastAsia="Times New Roman" w:hAnsi="Lato" w:cs="Times New Roman"/>
          <w:noProof/>
          <w:color w:val="313537"/>
          <w:sz w:val="24"/>
          <w:szCs w:val="24"/>
          <w:lang w:eastAsia="en-IN"/>
        </w:rPr>
        <w:drawing>
          <wp:inline distT="0" distB="0" distL="0" distR="0" wp14:anchorId="44A2B475" wp14:editId="4CE78E42">
            <wp:extent cx="655320" cy="929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5320" cy="929640"/>
                    </a:xfrm>
                    <a:prstGeom prst="rect">
                      <a:avLst/>
                    </a:prstGeom>
                    <a:noFill/>
                    <a:ln>
                      <a:noFill/>
                    </a:ln>
                  </pic:spPr>
                </pic:pic>
              </a:graphicData>
            </a:graphic>
          </wp:inline>
        </w:drawing>
      </w:r>
    </w:p>
    <w:p w14:paraId="3B9243DC" w14:textId="70CD751E" w:rsidR="00421B16" w:rsidRPr="00421B16" w:rsidRDefault="00421B16" w:rsidP="00421B16">
      <w:pPr>
        <w:spacing w:after="0" w:line="240" w:lineRule="auto"/>
        <w:textAlignment w:val="baseline"/>
        <w:rPr>
          <w:rFonts w:ascii="Lato" w:eastAsia="Times New Roman" w:hAnsi="Lato" w:cs="Times New Roman"/>
          <w:color w:val="313537"/>
          <w:sz w:val="24"/>
          <w:szCs w:val="24"/>
          <w:lang w:eastAsia="en-IN"/>
        </w:rPr>
      </w:pPr>
      <w:r w:rsidRPr="00421B16">
        <w:rPr>
          <w:rFonts w:ascii="Lato" w:eastAsia="Times New Roman" w:hAnsi="Lato" w:cs="Times New Roman"/>
          <w:noProof/>
          <w:color w:val="313537"/>
          <w:sz w:val="24"/>
          <w:szCs w:val="24"/>
          <w:lang w:eastAsia="en-IN"/>
        </w:rPr>
        <w:drawing>
          <wp:inline distT="0" distB="0" distL="0" distR="0" wp14:anchorId="30F1CBF7" wp14:editId="701500D2">
            <wp:extent cx="3550920" cy="1836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920" cy="1836420"/>
                    </a:xfrm>
                    <a:prstGeom prst="rect">
                      <a:avLst/>
                    </a:prstGeom>
                    <a:noFill/>
                    <a:ln>
                      <a:noFill/>
                    </a:ln>
                  </pic:spPr>
                </pic:pic>
              </a:graphicData>
            </a:graphic>
          </wp:inline>
        </w:drawing>
      </w:r>
    </w:p>
    <w:p w14:paraId="7542149A" w14:textId="77777777" w:rsidR="00421B16" w:rsidRPr="003E3467" w:rsidRDefault="00421B16" w:rsidP="003E3467">
      <w:pPr>
        <w:rPr>
          <w:rFonts w:ascii="Times New Roman" w:hAnsi="Times New Roman" w:cs="Times New Roman"/>
          <w:sz w:val="24"/>
          <w:szCs w:val="24"/>
          <w:lang w:eastAsia="en-IN"/>
        </w:rPr>
      </w:pPr>
      <w:r w:rsidRPr="003E3467">
        <w:rPr>
          <w:rFonts w:ascii="Times New Roman" w:hAnsi="Times New Roman" w:cs="Times New Roman"/>
          <w:sz w:val="24"/>
          <w:szCs w:val="24"/>
          <w:lang w:eastAsia="en-IN"/>
        </w:rPr>
        <w:t>When there is only one “winning” tightest match, the user experience is the same as a standard price list entry.</w:t>
      </w:r>
    </w:p>
    <w:p w14:paraId="031D554E" w14:textId="77777777" w:rsidR="00421B16" w:rsidRPr="003E3467" w:rsidRDefault="00421B16" w:rsidP="003E3467">
      <w:pPr>
        <w:rPr>
          <w:rFonts w:ascii="Times New Roman" w:hAnsi="Times New Roman" w:cs="Times New Roman"/>
          <w:b/>
          <w:bCs/>
          <w:color w:val="313537"/>
          <w:sz w:val="24"/>
          <w:szCs w:val="24"/>
          <w:lang w:eastAsia="en-IN"/>
        </w:rPr>
      </w:pPr>
      <w:r w:rsidRPr="003E3467">
        <w:rPr>
          <w:rFonts w:ascii="Times New Roman" w:hAnsi="Times New Roman" w:cs="Times New Roman"/>
          <w:b/>
          <w:bCs/>
          <w:sz w:val="24"/>
          <w:szCs w:val="24"/>
          <w:bdr w:val="none" w:sz="0" w:space="0" w:color="auto" w:frame="1"/>
          <w:lang w:eastAsia="en-IN"/>
        </w:rPr>
        <w:t>Tightest Match – 2+ Matches</w:t>
      </w:r>
    </w:p>
    <w:p w14:paraId="175E4078" w14:textId="77777777" w:rsidR="00421B16" w:rsidRPr="00417689" w:rsidRDefault="00421B16" w:rsidP="00C057ED">
      <w:pPr>
        <w:pStyle w:val="ListParagraph"/>
        <w:numPr>
          <w:ilvl w:val="0"/>
          <w:numId w:val="25"/>
        </w:numPr>
        <w:rPr>
          <w:rFonts w:ascii="Times New Roman" w:hAnsi="Times New Roman" w:cs="Times New Roman"/>
          <w:sz w:val="24"/>
          <w:szCs w:val="24"/>
          <w:lang w:eastAsia="en-IN"/>
        </w:rPr>
      </w:pPr>
      <w:r w:rsidRPr="00417689">
        <w:rPr>
          <w:rFonts w:ascii="Times New Roman" w:hAnsi="Times New Roman" w:cs="Times New Roman"/>
          <w:sz w:val="24"/>
          <w:szCs w:val="24"/>
          <w:lang w:eastAsia="en-IN"/>
        </w:rPr>
        <w:t>Most recent price list entry “wins”</w:t>
      </w:r>
    </w:p>
    <w:p w14:paraId="15DBF8BE" w14:textId="77777777" w:rsidR="00421B16" w:rsidRPr="00417689" w:rsidRDefault="00421B16" w:rsidP="00C057ED">
      <w:pPr>
        <w:pStyle w:val="ListParagraph"/>
        <w:numPr>
          <w:ilvl w:val="0"/>
          <w:numId w:val="25"/>
        </w:numPr>
        <w:rPr>
          <w:rFonts w:ascii="Times New Roman" w:hAnsi="Times New Roman" w:cs="Times New Roman"/>
          <w:sz w:val="24"/>
          <w:szCs w:val="24"/>
          <w:lang w:eastAsia="en-IN"/>
        </w:rPr>
      </w:pPr>
      <w:r w:rsidRPr="00417689">
        <w:rPr>
          <w:rFonts w:ascii="Times New Roman" w:hAnsi="Times New Roman" w:cs="Times New Roman"/>
          <w:sz w:val="24"/>
          <w:szCs w:val="24"/>
          <w:lang w:eastAsia="en-IN"/>
        </w:rPr>
        <w:t>Strikethrough “losing” price list entry</w:t>
      </w:r>
    </w:p>
    <w:p w14:paraId="32E23D88" w14:textId="77777777" w:rsidR="00421B16" w:rsidRPr="00417689" w:rsidRDefault="00421B16" w:rsidP="00C057ED">
      <w:pPr>
        <w:pStyle w:val="ListParagraph"/>
        <w:numPr>
          <w:ilvl w:val="0"/>
          <w:numId w:val="25"/>
        </w:numPr>
        <w:rPr>
          <w:rFonts w:ascii="Times New Roman" w:hAnsi="Times New Roman" w:cs="Times New Roman"/>
          <w:sz w:val="24"/>
          <w:szCs w:val="24"/>
          <w:lang w:eastAsia="en-IN"/>
        </w:rPr>
      </w:pPr>
      <w:r w:rsidRPr="00417689">
        <w:rPr>
          <w:rFonts w:ascii="Times New Roman" w:hAnsi="Times New Roman" w:cs="Times New Roman"/>
          <w:sz w:val="24"/>
          <w:szCs w:val="24"/>
          <w:lang w:eastAsia="en-IN"/>
        </w:rPr>
        <w:t>Details window displays all “tightest matches” price list display text and price</w:t>
      </w:r>
    </w:p>
    <w:p w14:paraId="2C5F6033" w14:textId="1D9931BD" w:rsidR="00421B16" w:rsidRPr="00421B16" w:rsidRDefault="00421B16" w:rsidP="00421B16">
      <w:pPr>
        <w:spacing w:after="0" w:line="240" w:lineRule="auto"/>
        <w:textAlignment w:val="baseline"/>
        <w:rPr>
          <w:rFonts w:ascii="Lato" w:eastAsia="Times New Roman" w:hAnsi="Lato" w:cs="Times New Roman"/>
          <w:color w:val="313537"/>
          <w:sz w:val="24"/>
          <w:szCs w:val="24"/>
          <w:lang w:eastAsia="en-IN"/>
        </w:rPr>
      </w:pPr>
      <w:r w:rsidRPr="00421B16">
        <w:rPr>
          <w:rFonts w:ascii="Lato" w:eastAsia="Times New Roman" w:hAnsi="Lato" w:cs="Times New Roman"/>
          <w:noProof/>
          <w:color w:val="313537"/>
          <w:sz w:val="24"/>
          <w:szCs w:val="24"/>
          <w:lang w:eastAsia="en-IN"/>
        </w:rPr>
        <w:drawing>
          <wp:inline distT="0" distB="0" distL="0" distR="0" wp14:anchorId="472A85F1" wp14:editId="01D9DA52">
            <wp:extent cx="57912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 cy="1066800"/>
                    </a:xfrm>
                    <a:prstGeom prst="rect">
                      <a:avLst/>
                    </a:prstGeom>
                    <a:noFill/>
                    <a:ln>
                      <a:noFill/>
                    </a:ln>
                  </pic:spPr>
                </pic:pic>
              </a:graphicData>
            </a:graphic>
          </wp:inline>
        </w:drawing>
      </w:r>
    </w:p>
    <w:p w14:paraId="61FA5D8A" w14:textId="6EDB2FE0" w:rsidR="00421B16" w:rsidRPr="00421B16" w:rsidRDefault="00421B16" w:rsidP="00421B16">
      <w:pPr>
        <w:spacing w:after="0" w:line="240" w:lineRule="auto"/>
        <w:textAlignment w:val="baseline"/>
        <w:rPr>
          <w:rFonts w:ascii="Lato" w:eastAsia="Times New Roman" w:hAnsi="Lato" w:cs="Times New Roman"/>
          <w:color w:val="313537"/>
          <w:sz w:val="24"/>
          <w:szCs w:val="24"/>
          <w:lang w:eastAsia="en-IN"/>
        </w:rPr>
      </w:pPr>
      <w:r w:rsidRPr="00421B16">
        <w:rPr>
          <w:rFonts w:ascii="Lato" w:eastAsia="Times New Roman" w:hAnsi="Lato" w:cs="Times New Roman"/>
          <w:noProof/>
          <w:color w:val="313537"/>
          <w:sz w:val="24"/>
          <w:szCs w:val="24"/>
          <w:lang w:eastAsia="en-IN"/>
        </w:rPr>
        <w:drawing>
          <wp:inline distT="0" distB="0" distL="0" distR="0" wp14:anchorId="456145C4" wp14:editId="16DE727F">
            <wp:extent cx="35814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14:paraId="5CE36F3E" w14:textId="77777777" w:rsidR="00421B16" w:rsidRDefault="00421B16" w:rsidP="00E55918">
      <w:pPr>
        <w:rPr>
          <w:rFonts w:ascii="Times New Roman" w:hAnsi="Times New Roman" w:cs="Times New Roman"/>
          <w:sz w:val="24"/>
          <w:szCs w:val="24"/>
          <w:lang w:eastAsia="en-IN"/>
        </w:rPr>
      </w:pPr>
      <w:r w:rsidRPr="00E55918">
        <w:rPr>
          <w:rFonts w:ascii="Times New Roman" w:hAnsi="Times New Roman" w:cs="Times New Roman"/>
          <w:sz w:val="24"/>
          <w:szCs w:val="24"/>
          <w:lang w:eastAsia="en-IN"/>
        </w:rPr>
        <w:t>When there are multiple “winning” tightest matches, the most recent price list entry is selected, and the price list entries not selected will display in the price Details window.</w:t>
      </w:r>
    </w:p>
    <w:p w14:paraId="5620B1BB" w14:textId="77777777" w:rsidR="00E55918" w:rsidRPr="00E55918" w:rsidRDefault="00E55918" w:rsidP="00E55918">
      <w:pPr>
        <w:rPr>
          <w:rFonts w:ascii="Times New Roman" w:hAnsi="Times New Roman" w:cs="Times New Roman"/>
          <w:sz w:val="24"/>
          <w:szCs w:val="24"/>
          <w:lang w:eastAsia="en-IN"/>
        </w:rPr>
      </w:pPr>
    </w:p>
    <w:p w14:paraId="586A5FA4" w14:textId="77777777" w:rsidR="00421B16" w:rsidRPr="00421B16" w:rsidRDefault="00421B16" w:rsidP="00421B16">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421B16">
        <w:rPr>
          <w:rFonts w:ascii="var(--font-family-head)" w:eastAsia="Times New Roman" w:hAnsi="var(--font-family-head)" w:cs="Times New Roman"/>
          <w:b/>
          <w:bCs/>
          <w:color w:val="2D363A"/>
          <w:kern w:val="36"/>
          <w:sz w:val="48"/>
          <w:szCs w:val="48"/>
          <w:lang w:eastAsia="en-IN"/>
        </w:rPr>
        <w:lastRenderedPageBreak/>
        <w:t>Calculating Condition Weights</w:t>
      </w:r>
    </w:p>
    <w:p w14:paraId="03E40A1F" w14:textId="77777777" w:rsidR="00421B16" w:rsidRPr="00F215F6" w:rsidRDefault="00421B16" w:rsidP="00421B1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F215F6">
        <w:rPr>
          <w:rFonts w:ascii="Times New Roman" w:eastAsia="Times New Roman" w:hAnsi="Times New Roman" w:cs="Times New Roman"/>
          <w:color w:val="313537"/>
          <w:sz w:val="24"/>
          <w:szCs w:val="24"/>
          <w:lang w:eastAsia="en-IN"/>
        </w:rPr>
        <w:t>Condition Weights are calculated from context dimensions for each rule condition assigned to the child price list (if it exists) + the price list entry. A total weight is assigned to each price list entry.</w:t>
      </w:r>
    </w:p>
    <w:p w14:paraId="5E64FE2F" w14:textId="4F05F817" w:rsidR="00421B16" w:rsidRPr="00F215F6" w:rsidRDefault="00421B16" w:rsidP="00421B1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F215F6">
        <w:rPr>
          <w:rFonts w:ascii="Times New Roman" w:eastAsia="Times New Roman" w:hAnsi="Times New Roman" w:cs="Times New Roman"/>
          <w:noProof/>
          <w:color w:val="313537"/>
          <w:sz w:val="24"/>
          <w:szCs w:val="24"/>
          <w:lang w:eastAsia="en-IN"/>
        </w:rPr>
        <w:drawing>
          <wp:inline distT="0" distB="0" distL="0" distR="0" wp14:anchorId="0CAE7EA6" wp14:editId="39034F4C">
            <wp:extent cx="5731510" cy="14757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63783062" w14:textId="77777777" w:rsidR="00421B16" w:rsidRDefault="00421B16" w:rsidP="00421B1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F215F6">
        <w:rPr>
          <w:rFonts w:ascii="Times New Roman" w:eastAsia="Times New Roman" w:hAnsi="Times New Roman" w:cs="Times New Roman"/>
          <w:color w:val="313537"/>
          <w:sz w:val="24"/>
          <w:szCs w:val="24"/>
          <w:lang w:eastAsia="en-IN"/>
        </w:rPr>
        <w:t xml:space="preserve">When you add a product to the Cart, the rules engine determines </w:t>
      </w:r>
      <w:proofErr w:type="gramStart"/>
      <w:r w:rsidRPr="00F215F6">
        <w:rPr>
          <w:rFonts w:ascii="Times New Roman" w:eastAsia="Times New Roman" w:hAnsi="Times New Roman" w:cs="Times New Roman"/>
          <w:color w:val="313537"/>
          <w:sz w:val="24"/>
          <w:szCs w:val="24"/>
          <w:lang w:eastAsia="en-IN"/>
        </w:rPr>
        <w:t>all of</w:t>
      </w:r>
      <w:proofErr w:type="gramEnd"/>
      <w:r w:rsidRPr="00F215F6">
        <w:rPr>
          <w:rFonts w:ascii="Times New Roman" w:eastAsia="Times New Roman" w:hAnsi="Times New Roman" w:cs="Times New Roman"/>
          <w:color w:val="313537"/>
          <w:sz w:val="24"/>
          <w:szCs w:val="24"/>
          <w:lang w:eastAsia="en-IN"/>
        </w:rPr>
        <w:t xml:space="preserve"> the qualified child price lists and price list entries based on the configured rules. Then, it assigns a weight to each qualified price list entry, roughly using the formula shown in the diagram above. The algorithm uses bitwise operators for maximum processing speed, so the weights are calculated as 2</w:t>
      </w:r>
      <w:r w:rsidRPr="00F215F6">
        <w:rPr>
          <w:rFonts w:ascii="Times New Roman" w:eastAsia="Times New Roman" w:hAnsi="Times New Roman" w:cs="Times New Roman"/>
          <w:color w:val="313537"/>
          <w:sz w:val="24"/>
          <w:szCs w:val="24"/>
          <w:bdr w:val="none" w:sz="0" w:space="0" w:color="auto" w:frame="1"/>
          <w:vertAlign w:val="superscript"/>
          <w:lang w:eastAsia="en-IN"/>
        </w:rPr>
        <w:t>n</w:t>
      </w:r>
      <w:r w:rsidRPr="00F215F6">
        <w:rPr>
          <w:rFonts w:ascii="Times New Roman" w:eastAsia="Times New Roman" w:hAnsi="Times New Roman" w:cs="Times New Roman"/>
          <w:color w:val="313537"/>
          <w:sz w:val="24"/>
          <w:szCs w:val="24"/>
          <w:lang w:eastAsia="en-IN"/>
        </w:rPr>
        <w:t>.</w:t>
      </w:r>
    </w:p>
    <w:p w14:paraId="1B6F9492" w14:textId="77777777" w:rsidR="00F215F6" w:rsidRPr="00F215F6" w:rsidRDefault="00F215F6" w:rsidP="00421B1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p>
    <w:p w14:paraId="14E4FB3E" w14:textId="77777777" w:rsidR="00421B16" w:rsidRPr="00421B16" w:rsidRDefault="00421B16" w:rsidP="00421B16">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421B16">
        <w:rPr>
          <w:rFonts w:ascii="var(--font-family-head)" w:eastAsia="Times New Roman" w:hAnsi="var(--font-family-head)" w:cs="Times New Roman"/>
          <w:b/>
          <w:bCs/>
          <w:color w:val="FFFFFF"/>
          <w:sz w:val="27"/>
          <w:szCs w:val="27"/>
          <w:bdr w:val="none" w:sz="0" w:space="0" w:color="auto" w:frame="1"/>
          <w:lang w:eastAsia="en-IN"/>
        </w:rPr>
        <w:t>Calculating Multiple Condition Weights</w:t>
      </w:r>
    </w:p>
    <w:p w14:paraId="2F87329F" w14:textId="77777777" w:rsidR="00421B16" w:rsidRPr="00734319" w:rsidRDefault="00421B16" w:rsidP="00734319">
      <w:pPr>
        <w:rPr>
          <w:rFonts w:ascii="Times New Roman" w:hAnsi="Times New Roman" w:cs="Times New Roman"/>
          <w:sz w:val="24"/>
          <w:szCs w:val="24"/>
          <w:lang w:eastAsia="en-IN"/>
        </w:rPr>
      </w:pPr>
      <w:r w:rsidRPr="00734319">
        <w:rPr>
          <w:rFonts w:ascii="Times New Roman" w:hAnsi="Times New Roman" w:cs="Times New Roman"/>
          <w:sz w:val="24"/>
          <w:szCs w:val="24"/>
          <w:lang w:eastAsia="en-IN"/>
        </w:rPr>
        <w:t>A context rule can have multiple conditions.</w:t>
      </w:r>
      <w:r w:rsidRPr="00734319">
        <w:rPr>
          <w:rFonts w:ascii="Times New Roman" w:hAnsi="Times New Roman" w:cs="Times New Roman"/>
          <w:sz w:val="24"/>
          <w:szCs w:val="24"/>
          <w:lang w:eastAsia="en-IN"/>
        </w:rPr>
        <w:br/>
        <w:t xml:space="preserve">Depending on the expression mode, the conditions are joined together using AND or </w:t>
      </w:r>
      <w:proofErr w:type="spellStart"/>
      <w:r w:rsidRPr="00734319">
        <w:rPr>
          <w:rFonts w:ascii="Times New Roman" w:hAnsi="Times New Roman" w:cs="Times New Roman"/>
          <w:sz w:val="24"/>
          <w:szCs w:val="24"/>
          <w:lang w:eastAsia="en-IN"/>
        </w:rPr>
        <w:t>OR</w:t>
      </w:r>
      <w:proofErr w:type="spellEnd"/>
      <w:r w:rsidRPr="00734319">
        <w:rPr>
          <w:rFonts w:ascii="Times New Roman" w:hAnsi="Times New Roman" w:cs="Times New Roman"/>
          <w:sz w:val="24"/>
          <w:szCs w:val="24"/>
          <w:lang w:eastAsia="en-IN"/>
        </w:rPr>
        <w:t>. </w:t>
      </w:r>
    </w:p>
    <w:p w14:paraId="70ADC0F8" w14:textId="77777777" w:rsidR="00421B16" w:rsidRPr="00734319" w:rsidRDefault="00421B16" w:rsidP="00734319">
      <w:pPr>
        <w:rPr>
          <w:rFonts w:ascii="Times New Roman" w:hAnsi="Times New Roman" w:cs="Times New Roman"/>
          <w:sz w:val="24"/>
          <w:szCs w:val="24"/>
          <w:lang w:eastAsia="en-IN"/>
        </w:rPr>
      </w:pPr>
      <w:r w:rsidRPr="00734319">
        <w:rPr>
          <w:rFonts w:ascii="Times New Roman" w:hAnsi="Times New Roman" w:cs="Times New Roman"/>
          <w:sz w:val="24"/>
          <w:szCs w:val="24"/>
          <w:lang w:eastAsia="en-IN"/>
        </w:rPr>
        <w:t>Tightest Match calculates multiple conditions as follows:</w:t>
      </w:r>
    </w:p>
    <w:p w14:paraId="54D0E7AC" w14:textId="77777777" w:rsidR="00421B16" w:rsidRPr="00421B16" w:rsidRDefault="00421B16" w:rsidP="00C057ED">
      <w:pPr>
        <w:pStyle w:val="ListParagraph"/>
        <w:numPr>
          <w:ilvl w:val="0"/>
          <w:numId w:val="26"/>
        </w:numPr>
        <w:rPr>
          <w:lang w:eastAsia="en-IN"/>
        </w:rPr>
      </w:pPr>
      <w:r w:rsidRPr="00421B16">
        <w:rPr>
          <w:lang w:eastAsia="en-IN"/>
        </w:rPr>
        <w:t>AND rule condition weights are summed together</w:t>
      </w:r>
    </w:p>
    <w:p w14:paraId="6D549BCE" w14:textId="77777777" w:rsidR="00421B16" w:rsidRPr="00421B16" w:rsidRDefault="00421B16" w:rsidP="00C057ED">
      <w:pPr>
        <w:pStyle w:val="ListParagraph"/>
        <w:numPr>
          <w:ilvl w:val="0"/>
          <w:numId w:val="26"/>
        </w:numPr>
        <w:rPr>
          <w:lang w:eastAsia="en-IN"/>
        </w:rPr>
      </w:pPr>
      <w:r w:rsidRPr="00421B16">
        <w:rPr>
          <w:lang w:eastAsia="en-IN"/>
        </w:rPr>
        <w:t>OR rule conditions select the highest weighted condition value </w:t>
      </w:r>
    </w:p>
    <w:p w14:paraId="61EA245F" w14:textId="50A8B377" w:rsidR="00421B16" w:rsidRPr="00421B16" w:rsidRDefault="00421B16" w:rsidP="00421B16">
      <w:pPr>
        <w:spacing w:after="0" w:line="240" w:lineRule="auto"/>
        <w:textAlignment w:val="baseline"/>
        <w:rPr>
          <w:rFonts w:ascii="Lato" w:eastAsia="Times New Roman" w:hAnsi="Lato" w:cs="Times New Roman"/>
          <w:color w:val="313537"/>
          <w:sz w:val="24"/>
          <w:szCs w:val="24"/>
          <w:lang w:eastAsia="en-IN"/>
        </w:rPr>
      </w:pPr>
      <w:r w:rsidRPr="00421B16">
        <w:rPr>
          <w:rFonts w:ascii="Lato" w:eastAsia="Times New Roman" w:hAnsi="Lato" w:cs="Times New Roman"/>
          <w:noProof/>
          <w:color w:val="313537"/>
          <w:sz w:val="24"/>
          <w:szCs w:val="24"/>
          <w:lang w:eastAsia="en-IN"/>
        </w:rPr>
        <w:drawing>
          <wp:inline distT="0" distB="0" distL="0" distR="0" wp14:anchorId="1D3D6C24" wp14:editId="6F77AC5C">
            <wp:extent cx="4038600" cy="14367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6932" cy="1443254"/>
                    </a:xfrm>
                    <a:prstGeom prst="rect">
                      <a:avLst/>
                    </a:prstGeom>
                    <a:noFill/>
                    <a:ln>
                      <a:noFill/>
                    </a:ln>
                  </pic:spPr>
                </pic:pic>
              </a:graphicData>
            </a:graphic>
          </wp:inline>
        </w:drawing>
      </w:r>
    </w:p>
    <w:p w14:paraId="5B18C718" w14:textId="7641538A" w:rsidR="00421B16" w:rsidRDefault="00421B16"/>
    <w:p w14:paraId="050F8215" w14:textId="02D27E71" w:rsidR="00421B16" w:rsidRPr="00421B16" w:rsidRDefault="00421B16">
      <w:pPr>
        <w:rPr>
          <w:b/>
          <w:bCs/>
          <w:sz w:val="32"/>
          <w:szCs w:val="32"/>
        </w:rPr>
      </w:pPr>
      <w:r w:rsidRPr="00421B16">
        <w:rPr>
          <w:b/>
          <w:bCs/>
          <w:sz w:val="32"/>
          <w:szCs w:val="32"/>
        </w:rPr>
        <w:t>More on Condition Weights</w:t>
      </w:r>
    </w:p>
    <w:p w14:paraId="4BD6FFDF" w14:textId="77777777" w:rsidR="00421B16" w:rsidRPr="00B70601" w:rsidRDefault="00421B16" w:rsidP="00421B1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B70601">
        <w:rPr>
          <w:rFonts w:ascii="Times New Roman" w:eastAsia="Times New Roman" w:hAnsi="Times New Roman" w:cs="Times New Roman"/>
          <w:color w:val="313537"/>
          <w:sz w:val="24"/>
          <w:szCs w:val="24"/>
          <w:lang w:eastAsia="en-IN"/>
        </w:rPr>
        <w:t>Additional information to consider when you create condition weights:</w:t>
      </w:r>
    </w:p>
    <w:p w14:paraId="1222FB8F" w14:textId="77777777" w:rsidR="00421B16" w:rsidRPr="00B70601" w:rsidRDefault="00421B16" w:rsidP="00C057ED">
      <w:pPr>
        <w:numPr>
          <w:ilvl w:val="0"/>
          <w:numId w:val="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B70601">
        <w:rPr>
          <w:rFonts w:ascii="Times New Roman" w:eastAsia="Times New Roman" w:hAnsi="Times New Roman" w:cs="Times New Roman"/>
          <w:color w:val="313537"/>
          <w:sz w:val="24"/>
          <w:szCs w:val="24"/>
          <w:lang w:eastAsia="en-IN"/>
        </w:rPr>
        <w:t>Condition weights are only used when evaluating price list entries. Since context dimensions are reusable, a context dimension might be used for rules for both price list entries and for products or promotions. The condition weight value will be ignored on a context dimension used in a rule for a product or a promotion.</w:t>
      </w:r>
    </w:p>
    <w:p w14:paraId="631965DA" w14:textId="77777777" w:rsidR="00421B16" w:rsidRPr="00B70601" w:rsidRDefault="00421B16" w:rsidP="00C057ED">
      <w:pPr>
        <w:numPr>
          <w:ilvl w:val="0"/>
          <w:numId w:val="6"/>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B70601">
        <w:rPr>
          <w:rFonts w:ascii="Times New Roman" w:eastAsia="Times New Roman" w:hAnsi="Times New Roman" w:cs="Times New Roman"/>
          <w:color w:val="313537"/>
          <w:sz w:val="24"/>
          <w:szCs w:val="24"/>
          <w:lang w:eastAsia="en-IN"/>
        </w:rPr>
        <w:t>Condition weights can be any whole number between 0 and 60.</w:t>
      </w:r>
      <w:r w:rsidRPr="00B70601">
        <w:rPr>
          <w:rFonts w:ascii="Times New Roman" w:eastAsia="Times New Roman" w:hAnsi="Times New Roman" w:cs="Times New Roman"/>
          <w:color w:val="313537"/>
          <w:sz w:val="24"/>
          <w:szCs w:val="24"/>
          <w:lang w:eastAsia="en-IN"/>
        </w:rPr>
        <w:br/>
      </w:r>
      <w:r w:rsidRPr="00B70601">
        <w:rPr>
          <w:rFonts w:ascii="Times New Roman" w:eastAsia="Times New Roman" w:hAnsi="Times New Roman" w:cs="Times New Roman"/>
          <w:color w:val="313537"/>
          <w:sz w:val="24"/>
          <w:szCs w:val="24"/>
          <w:lang w:eastAsia="en-IN"/>
        </w:rPr>
        <w:br/>
        <w:t xml:space="preserve">Since null, 0, and &gt;60 condition values and price list entries with no </w:t>
      </w:r>
      <w:proofErr w:type="spellStart"/>
      <w:r w:rsidRPr="00B70601">
        <w:rPr>
          <w:rFonts w:ascii="Times New Roman" w:eastAsia="Times New Roman" w:hAnsi="Times New Roman" w:cs="Times New Roman"/>
          <w:color w:val="313537"/>
          <w:sz w:val="24"/>
          <w:szCs w:val="24"/>
          <w:lang w:eastAsia="en-IN"/>
        </w:rPr>
        <w:t>context</w:t>
      </w:r>
      <w:proofErr w:type="spellEnd"/>
      <w:r w:rsidRPr="00B70601">
        <w:rPr>
          <w:rFonts w:ascii="Times New Roman" w:eastAsia="Times New Roman" w:hAnsi="Times New Roman" w:cs="Times New Roman"/>
          <w:color w:val="313537"/>
          <w:sz w:val="24"/>
          <w:szCs w:val="24"/>
          <w:lang w:eastAsia="en-IN"/>
        </w:rPr>
        <w:t xml:space="preserve"> rules default to 1, leaving the condition weight blank for non-weighted context dimensions </w:t>
      </w:r>
      <w:r w:rsidRPr="00B70601">
        <w:rPr>
          <w:rFonts w:ascii="Times New Roman" w:eastAsia="Times New Roman" w:hAnsi="Times New Roman" w:cs="Times New Roman"/>
          <w:color w:val="313537"/>
          <w:sz w:val="24"/>
          <w:szCs w:val="24"/>
          <w:lang w:eastAsia="en-IN"/>
        </w:rPr>
        <w:lastRenderedPageBreak/>
        <w:t>is most often the right approach.</w:t>
      </w:r>
      <w:r w:rsidRPr="00B70601">
        <w:rPr>
          <w:rFonts w:ascii="Times New Roman" w:eastAsia="Times New Roman" w:hAnsi="Times New Roman" w:cs="Times New Roman"/>
          <w:color w:val="313537"/>
          <w:sz w:val="24"/>
          <w:szCs w:val="24"/>
          <w:lang w:eastAsia="en-IN"/>
        </w:rPr>
        <w:br/>
      </w:r>
      <w:r w:rsidRPr="00B70601">
        <w:rPr>
          <w:rFonts w:ascii="Times New Roman" w:eastAsia="Times New Roman" w:hAnsi="Times New Roman" w:cs="Times New Roman"/>
          <w:color w:val="313537"/>
          <w:sz w:val="24"/>
          <w:szCs w:val="24"/>
          <w:lang w:eastAsia="en-IN"/>
        </w:rPr>
        <w:br/>
        <w:t>Then, when you want to weight conditions, since condition weights are calculated as 2</w:t>
      </w:r>
      <w:r w:rsidRPr="00B70601">
        <w:rPr>
          <w:rFonts w:ascii="Times New Roman" w:eastAsia="Times New Roman" w:hAnsi="Times New Roman" w:cs="Times New Roman"/>
          <w:color w:val="313537"/>
          <w:sz w:val="24"/>
          <w:szCs w:val="24"/>
          <w:bdr w:val="none" w:sz="0" w:space="0" w:color="auto" w:frame="1"/>
          <w:vertAlign w:val="superscript"/>
          <w:lang w:eastAsia="en-IN"/>
        </w:rPr>
        <w:t>n</w:t>
      </w:r>
      <w:r w:rsidRPr="00B70601">
        <w:rPr>
          <w:rFonts w:ascii="Times New Roman" w:eastAsia="Times New Roman" w:hAnsi="Times New Roman" w:cs="Times New Roman"/>
          <w:color w:val="313537"/>
          <w:sz w:val="24"/>
          <w:szCs w:val="24"/>
          <w:lang w:eastAsia="en-IN"/>
        </w:rPr>
        <w:t>, it is easy to weight conditions quickly since 2</w:t>
      </w:r>
      <w:r w:rsidRPr="00B70601">
        <w:rPr>
          <w:rFonts w:ascii="Times New Roman" w:eastAsia="Times New Roman" w:hAnsi="Times New Roman" w:cs="Times New Roman"/>
          <w:color w:val="313537"/>
          <w:sz w:val="24"/>
          <w:szCs w:val="24"/>
          <w:bdr w:val="none" w:sz="0" w:space="0" w:color="auto" w:frame="1"/>
          <w:vertAlign w:val="superscript"/>
          <w:lang w:eastAsia="en-IN"/>
        </w:rPr>
        <w:t>1</w:t>
      </w:r>
      <w:r w:rsidRPr="00B70601">
        <w:rPr>
          <w:rFonts w:ascii="Times New Roman" w:eastAsia="Times New Roman" w:hAnsi="Times New Roman" w:cs="Times New Roman"/>
          <w:color w:val="313537"/>
          <w:sz w:val="24"/>
          <w:szCs w:val="24"/>
          <w:lang w:eastAsia="en-IN"/>
        </w:rPr>
        <w:t>=2, 2</w:t>
      </w:r>
      <w:r w:rsidRPr="00B70601">
        <w:rPr>
          <w:rFonts w:ascii="Times New Roman" w:eastAsia="Times New Roman" w:hAnsi="Times New Roman" w:cs="Times New Roman"/>
          <w:color w:val="313537"/>
          <w:sz w:val="24"/>
          <w:szCs w:val="24"/>
          <w:bdr w:val="none" w:sz="0" w:space="0" w:color="auto" w:frame="1"/>
          <w:vertAlign w:val="superscript"/>
          <w:lang w:eastAsia="en-IN"/>
        </w:rPr>
        <w:t>2</w:t>
      </w:r>
      <w:r w:rsidRPr="00B70601">
        <w:rPr>
          <w:rFonts w:ascii="Times New Roman" w:eastAsia="Times New Roman" w:hAnsi="Times New Roman" w:cs="Times New Roman"/>
          <w:color w:val="313537"/>
          <w:sz w:val="24"/>
          <w:szCs w:val="24"/>
          <w:lang w:eastAsia="en-IN"/>
        </w:rPr>
        <w:t>=4, 2</w:t>
      </w:r>
      <w:r w:rsidRPr="00B70601">
        <w:rPr>
          <w:rFonts w:ascii="Times New Roman" w:eastAsia="Times New Roman" w:hAnsi="Times New Roman" w:cs="Times New Roman"/>
          <w:color w:val="313537"/>
          <w:sz w:val="24"/>
          <w:szCs w:val="24"/>
          <w:bdr w:val="none" w:sz="0" w:space="0" w:color="auto" w:frame="1"/>
          <w:vertAlign w:val="superscript"/>
          <w:lang w:eastAsia="en-IN"/>
        </w:rPr>
        <w:t>3</w:t>
      </w:r>
      <w:r w:rsidRPr="00B70601">
        <w:rPr>
          <w:rFonts w:ascii="Times New Roman" w:eastAsia="Times New Roman" w:hAnsi="Times New Roman" w:cs="Times New Roman"/>
          <w:color w:val="313537"/>
          <w:sz w:val="24"/>
          <w:szCs w:val="24"/>
          <w:lang w:eastAsia="en-IN"/>
        </w:rPr>
        <w:t>=8, 2</w:t>
      </w:r>
      <w:r w:rsidRPr="00B70601">
        <w:rPr>
          <w:rFonts w:ascii="Times New Roman" w:eastAsia="Times New Roman" w:hAnsi="Times New Roman" w:cs="Times New Roman"/>
          <w:color w:val="313537"/>
          <w:sz w:val="24"/>
          <w:szCs w:val="24"/>
          <w:bdr w:val="none" w:sz="0" w:space="0" w:color="auto" w:frame="1"/>
          <w:vertAlign w:val="superscript"/>
          <w:lang w:eastAsia="en-IN"/>
        </w:rPr>
        <w:t>4</w:t>
      </w:r>
      <w:r w:rsidRPr="00B70601">
        <w:rPr>
          <w:rFonts w:ascii="Times New Roman" w:eastAsia="Times New Roman" w:hAnsi="Times New Roman" w:cs="Times New Roman"/>
          <w:color w:val="313537"/>
          <w:sz w:val="24"/>
          <w:szCs w:val="24"/>
          <w:lang w:eastAsia="en-IN"/>
        </w:rPr>
        <w:t>=16, and so on. </w:t>
      </w:r>
    </w:p>
    <w:p w14:paraId="604960BB" w14:textId="0DF33C74" w:rsidR="00421B16" w:rsidRPr="00421B16" w:rsidRDefault="00421B16">
      <w:pPr>
        <w:rPr>
          <w:b/>
          <w:bCs/>
          <w:sz w:val="32"/>
          <w:szCs w:val="32"/>
        </w:rPr>
      </w:pPr>
      <w:r w:rsidRPr="00421B16">
        <w:rPr>
          <w:b/>
          <w:bCs/>
          <w:sz w:val="32"/>
          <w:szCs w:val="32"/>
        </w:rPr>
        <w:t>Algorithm Assumptions</w:t>
      </w:r>
    </w:p>
    <w:p w14:paraId="6ECB941C" w14:textId="77777777" w:rsidR="00421B16" w:rsidRPr="007C1448" w:rsidRDefault="00421B16" w:rsidP="00C057ED">
      <w:pPr>
        <w:numPr>
          <w:ilvl w:val="0"/>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Price List Entries:</w:t>
      </w:r>
    </w:p>
    <w:p w14:paraId="12FDF182" w14:textId="77777777" w:rsidR="00421B16" w:rsidRPr="007C1448" w:rsidRDefault="00421B16" w:rsidP="00C057ED">
      <w:pPr>
        <w:numPr>
          <w:ilvl w:val="1"/>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 xml:space="preserve">With no </w:t>
      </w:r>
      <w:proofErr w:type="spellStart"/>
      <w:r w:rsidRPr="007C1448">
        <w:rPr>
          <w:rFonts w:ascii="Times New Roman" w:eastAsia="Times New Roman" w:hAnsi="Times New Roman" w:cs="Times New Roman"/>
          <w:color w:val="313537"/>
          <w:sz w:val="24"/>
          <w:szCs w:val="24"/>
          <w:lang w:eastAsia="en-IN"/>
        </w:rPr>
        <w:t>context</w:t>
      </w:r>
      <w:proofErr w:type="spellEnd"/>
      <w:r w:rsidRPr="007C1448">
        <w:rPr>
          <w:rFonts w:ascii="Times New Roman" w:eastAsia="Times New Roman" w:hAnsi="Times New Roman" w:cs="Times New Roman"/>
          <w:color w:val="313537"/>
          <w:sz w:val="24"/>
          <w:szCs w:val="24"/>
          <w:lang w:eastAsia="en-IN"/>
        </w:rPr>
        <w:t xml:space="preserve"> rules default to 1</w:t>
      </w:r>
    </w:p>
    <w:p w14:paraId="3326BB1B" w14:textId="77777777" w:rsidR="00421B16" w:rsidRPr="007C1448" w:rsidRDefault="00421B16" w:rsidP="00C057ED">
      <w:pPr>
        <w:numPr>
          <w:ilvl w:val="1"/>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With a 0/null weight default to 1</w:t>
      </w:r>
    </w:p>
    <w:p w14:paraId="6FE4BB18" w14:textId="77777777" w:rsidR="00421B16" w:rsidRPr="007C1448" w:rsidRDefault="00421B16" w:rsidP="00C057ED">
      <w:pPr>
        <w:numPr>
          <w:ilvl w:val="1"/>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With values &gt; 60 default to 1</w:t>
      </w:r>
    </w:p>
    <w:p w14:paraId="34EA8214" w14:textId="77777777" w:rsidR="00421B16" w:rsidRPr="007C1448" w:rsidRDefault="00421B16" w:rsidP="00C057ED">
      <w:pPr>
        <w:numPr>
          <w:ilvl w:val="0"/>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Weights for price list entries on a Child Price List will be higher than a price list entry on a Parent Price List</w:t>
      </w:r>
    </w:p>
    <w:p w14:paraId="238D0492" w14:textId="77777777" w:rsidR="00421B16" w:rsidRPr="007C1448" w:rsidRDefault="00421B16" w:rsidP="00C057ED">
      <w:pPr>
        <w:numPr>
          <w:ilvl w:val="0"/>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Parent Price Lists with a rule default to 0</w:t>
      </w:r>
    </w:p>
    <w:p w14:paraId="4762DB9F" w14:textId="4CC41636" w:rsidR="00421B16" w:rsidRPr="007C1448" w:rsidRDefault="00421B16" w:rsidP="00C057ED">
      <w:pPr>
        <w:numPr>
          <w:ilvl w:val="0"/>
          <w:numId w:val="7"/>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C1448">
        <w:rPr>
          <w:rFonts w:ascii="Times New Roman" w:eastAsia="Times New Roman" w:hAnsi="Times New Roman" w:cs="Times New Roman"/>
          <w:color w:val="313537"/>
          <w:sz w:val="24"/>
          <w:szCs w:val="24"/>
          <w:lang w:eastAsia="en-IN"/>
        </w:rPr>
        <w:t>Price list entries on a child price list combine the price list entry weight + price list weight</w:t>
      </w:r>
    </w:p>
    <w:p w14:paraId="3AE4549F" w14:textId="77777777" w:rsidR="00421B16" w:rsidRDefault="00421B16" w:rsidP="00421B16">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Total Weights</w:t>
      </w:r>
    </w:p>
    <w:p w14:paraId="648F33D9" w14:textId="77777777" w:rsidR="00421B16" w:rsidRPr="0076714A" w:rsidRDefault="00421B16" w:rsidP="0076714A">
      <w:pPr>
        <w:rPr>
          <w:rFonts w:ascii="Times New Roman" w:hAnsi="Times New Roman" w:cs="Times New Roman"/>
          <w:sz w:val="24"/>
          <w:szCs w:val="24"/>
        </w:rPr>
      </w:pPr>
      <w:r w:rsidRPr="0076714A">
        <w:rPr>
          <w:rFonts w:ascii="Times New Roman" w:hAnsi="Times New Roman" w:cs="Times New Roman"/>
          <w:sz w:val="24"/>
          <w:szCs w:val="24"/>
        </w:rPr>
        <w:t>After all conditions have been assigned a weight, the rules engine sorts all the price list entries by weight, and then returns the price list entries with the highest weight. </w:t>
      </w:r>
    </w:p>
    <w:p w14:paraId="64C4EEBC" w14:textId="77777777" w:rsidR="00421B16" w:rsidRPr="0076714A" w:rsidRDefault="00421B16" w:rsidP="0076714A">
      <w:pPr>
        <w:rPr>
          <w:rFonts w:ascii="Times New Roman" w:hAnsi="Times New Roman" w:cs="Times New Roman"/>
          <w:sz w:val="24"/>
          <w:szCs w:val="24"/>
        </w:rPr>
      </w:pPr>
      <w:r w:rsidRPr="0076714A">
        <w:rPr>
          <w:rFonts w:ascii="Times New Roman" w:hAnsi="Times New Roman" w:cs="Times New Roman"/>
          <w:sz w:val="24"/>
          <w:szCs w:val="24"/>
        </w:rPr>
        <w:t xml:space="preserve">If there are multiple price list entries with the highest weight for the same pricing variable (for example, One Time Charge or Monthly Recurring Charge), the interface selects the most recently created price list </w:t>
      </w:r>
      <w:proofErr w:type="gramStart"/>
      <w:r w:rsidRPr="0076714A">
        <w:rPr>
          <w:rFonts w:ascii="Times New Roman" w:hAnsi="Times New Roman" w:cs="Times New Roman"/>
          <w:sz w:val="24"/>
          <w:szCs w:val="24"/>
        </w:rPr>
        <w:t>entry, and</w:t>
      </w:r>
      <w:proofErr w:type="gramEnd"/>
      <w:r w:rsidRPr="0076714A">
        <w:rPr>
          <w:rFonts w:ascii="Times New Roman" w:hAnsi="Times New Roman" w:cs="Times New Roman"/>
          <w:sz w:val="24"/>
          <w:szCs w:val="24"/>
        </w:rPr>
        <w:t xml:space="preserve"> applies that price to the variable in the line item.</w:t>
      </w:r>
    </w:p>
    <w:p w14:paraId="46F3AB5C" w14:textId="5C5C098D" w:rsidR="00421B16" w:rsidRDefault="00421B16"/>
    <w:p w14:paraId="51E74EAC" w14:textId="5CC8BB97" w:rsidR="00421B16" w:rsidRDefault="00421B16">
      <w:r>
        <w:rPr>
          <w:noProof/>
        </w:rPr>
        <w:drawing>
          <wp:inline distT="0" distB="0" distL="0" distR="0" wp14:anchorId="36EA66ED" wp14:editId="5E3CDD55">
            <wp:extent cx="3718560" cy="17777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33701" cy="1784945"/>
                    </a:xfrm>
                    <a:prstGeom prst="rect">
                      <a:avLst/>
                    </a:prstGeom>
                    <a:noFill/>
                    <a:ln>
                      <a:noFill/>
                    </a:ln>
                  </pic:spPr>
                </pic:pic>
              </a:graphicData>
            </a:graphic>
          </wp:inline>
        </w:drawing>
      </w:r>
    </w:p>
    <w:p w14:paraId="01A6331D" w14:textId="77777777" w:rsidR="00421B16" w:rsidRPr="00720553" w:rsidRDefault="00421B16" w:rsidP="00421B16">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In the above scenario, let’s assume that all rules pass.</w:t>
      </w:r>
    </w:p>
    <w:p w14:paraId="6003993A" w14:textId="77777777" w:rsidR="00421B16" w:rsidRPr="00720553" w:rsidRDefault="00421B16" w:rsidP="00C057ED">
      <w:pPr>
        <w:pStyle w:val="ListParagraph"/>
        <w:numPr>
          <w:ilvl w:val="0"/>
          <w:numId w:val="27"/>
        </w:numPr>
        <w:rPr>
          <w:rFonts w:ascii="Times New Roman" w:hAnsi="Times New Roman" w:cs="Times New Roman"/>
          <w:sz w:val="24"/>
          <w:szCs w:val="24"/>
          <w:lang w:eastAsia="en-IN"/>
        </w:rPr>
      </w:pPr>
      <w:r w:rsidRPr="00720553">
        <w:rPr>
          <w:rFonts w:ascii="Times New Roman" w:hAnsi="Times New Roman" w:cs="Times New Roman"/>
          <w:sz w:val="24"/>
          <w:szCs w:val="24"/>
          <w:lang w:eastAsia="en-IN"/>
        </w:rPr>
        <w:t>Account Type = Consumer</w:t>
      </w:r>
    </w:p>
    <w:p w14:paraId="051A4108" w14:textId="77777777" w:rsidR="00421B16" w:rsidRPr="00720553" w:rsidRDefault="00421B16" w:rsidP="00C057ED">
      <w:pPr>
        <w:pStyle w:val="ListParagraph"/>
        <w:numPr>
          <w:ilvl w:val="0"/>
          <w:numId w:val="27"/>
        </w:numPr>
        <w:rPr>
          <w:rFonts w:ascii="Times New Roman" w:hAnsi="Times New Roman" w:cs="Times New Roman"/>
          <w:sz w:val="24"/>
          <w:szCs w:val="24"/>
          <w:lang w:eastAsia="en-IN"/>
        </w:rPr>
      </w:pPr>
      <w:r w:rsidRPr="00720553">
        <w:rPr>
          <w:rFonts w:ascii="Times New Roman" w:hAnsi="Times New Roman" w:cs="Times New Roman"/>
          <w:sz w:val="24"/>
          <w:szCs w:val="24"/>
          <w:lang w:eastAsia="en-IN"/>
        </w:rPr>
        <w:t>Account Status = New</w:t>
      </w:r>
    </w:p>
    <w:p w14:paraId="5B3D919E" w14:textId="77777777" w:rsidR="00421B16" w:rsidRPr="00720553" w:rsidRDefault="00421B16" w:rsidP="00C057ED">
      <w:pPr>
        <w:pStyle w:val="ListParagraph"/>
        <w:numPr>
          <w:ilvl w:val="0"/>
          <w:numId w:val="27"/>
        </w:numPr>
        <w:rPr>
          <w:rFonts w:ascii="Times New Roman" w:hAnsi="Times New Roman" w:cs="Times New Roman"/>
          <w:sz w:val="24"/>
          <w:szCs w:val="24"/>
          <w:lang w:eastAsia="en-IN"/>
        </w:rPr>
      </w:pPr>
      <w:r w:rsidRPr="00720553">
        <w:rPr>
          <w:rFonts w:ascii="Times New Roman" w:hAnsi="Times New Roman" w:cs="Times New Roman"/>
          <w:sz w:val="24"/>
          <w:szCs w:val="24"/>
          <w:lang w:eastAsia="en-IN"/>
        </w:rPr>
        <w:t>Channel = Web</w:t>
      </w:r>
    </w:p>
    <w:p w14:paraId="64083FB3" w14:textId="77777777" w:rsidR="00421B16" w:rsidRPr="00720553" w:rsidRDefault="00421B16" w:rsidP="00421B16">
      <w:pPr>
        <w:spacing w:after="0"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Weights are calculated as follows (PLE = Price List Entry):</w:t>
      </w:r>
    </w:p>
    <w:p w14:paraId="016EE30B" w14:textId="04DACED7" w:rsidR="00421B16" w:rsidRPr="00720553" w:rsidRDefault="00421B16" w:rsidP="00421B16">
      <w:pPr>
        <w:spacing w:after="0" w:line="240" w:lineRule="auto"/>
        <w:textAlignment w:val="baseline"/>
        <w:rPr>
          <w:rFonts w:ascii="Times New Roman" w:eastAsia="Times New Roman" w:hAnsi="Times New Roman" w:cs="Times New Roman"/>
          <w:b/>
          <w:bCs/>
          <w:color w:val="313537"/>
          <w:sz w:val="24"/>
          <w:szCs w:val="24"/>
          <w:lang w:eastAsia="en-IN"/>
        </w:rPr>
      </w:pPr>
      <w:r w:rsidRPr="00720553">
        <w:rPr>
          <w:rFonts w:ascii="Times New Roman" w:eastAsia="Times New Roman" w:hAnsi="Times New Roman" w:cs="Times New Roman"/>
          <w:b/>
          <w:bCs/>
          <w:color w:val="313537"/>
          <w:sz w:val="24"/>
          <w:szCs w:val="24"/>
          <w:lang w:eastAsia="en-IN"/>
        </w:rPr>
        <w:t>PLE # 1</w:t>
      </w:r>
    </w:p>
    <w:p w14:paraId="1608D7D1" w14:textId="18F894E6" w:rsidR="00421B16" w:rsidRPr="00720553" w:rsidRDefault="00421B16" w:rsidP="00C057ED">
      <w:pPr>
        <w:pStyle w:val="ListParagraph"/>
        <w:numPr>
          <w:ilvl w:val="0"/>
          <w:numId w:val="8"/>
        </w:numPr>
        <w:spacing w:after="0"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 xml:space="preserve">Parent B2C Price List = 0 (A rule assigned to a parent price list </w:t>
      </w:r>
      <w:r w:rsidR="006724DE" w:rsidRPr="00720553">
        <w:rPr>
          <w:rFonts w:ascii="Times New Roman" w:eastAsia="Times New Roman" w:hAnsi="Times New Roman" w:cs="Times New Roman"/>
          <w:color w:val="313537"/>
          <w:sz w:val="24"/>
          <w:szCs w:val="24"/>
          <w:lang w:eastAsia="en-IN"/>
        </w:rPr>
        <w:t>default</w:t>
      </w:r>
      <w:r w:rsidRPr="00720553">
        <w:rPr>
          <w:rFonts w:ascii="Times New Roman" w:eastAsia="Times New Roman" w:hAnsi="Times New Roman" w:cs="Times New Roman"/>
          <w:color w:val="313537"/>
          <w:sz w:val="24"/>
          <w:szCs w:val="24"/>
          <w:lang w:eastAsia="en-IN"/>
        </w:rPr>
        <w:t xml:space="preserve"> to a 0 value)</w:t>
      </w:r>
    </w:p>
    <w:p w14:paraId="6C4C36F4" w14:textId="77777777" w:rsidR="00421B16" w:rsidRPr="00720553" w:rsidRDefault="00421B16" w:rsidP="00C057ED">
      <w:pPr>
        <w:pStyle w:val="ListParagraph"/>
        <w:numPr>
          <w:ilvl w:val="0"/>
          <w:numId w:val="8"/>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PLE #1 = 1 (PLEs with no rule default to a 0 value, or 2</w:t>
      </w:r>
      <w:r w:rsidRPr="00720553">
        <w:rPr>
          <w:rFonts w:ascii="Times New Roman" w:eastAsia="Times New Roman" w:hAnsi="Times New Roman" w:cs="Times New Roman"/>
          <w:color w:val="313537"/>
          <w:sz w:val="24"/>
          <w:szCs w:val="24"/>
          <w:bdr w:val="none" w:sz="0" w:space="0" w:color="auto" w:frame="1"/>
          <w:vertAlign w:val="superscript"/>
          <w:lang w:eastAsia="en-IN"/>
        </w:rPr>
        <w:t>0</w:t>
      </w:r>
      <w:r w:rsidRPr="00720553">
        <w:rPr>
          <w:rFonts w:ascii="Times New Roman" w:eastAsia="Times New Roman" w:hAnsi="Times New Roman" w:cs="Times New Roman"/>
          <w:color w:val="313537"/>
          <w:sz w:val="24"/>
          <w:szCs w:val="24"/>
          <w:lang w:eastAsia="en-IN"/>
        </w:rPr>
        <w:t>)</w:t>
      </w:r>
    </w:p>
    <w:p w14:paraId="42E525AA" w14:textId="77777777" w:rsidR="00421B16" w:rsidRPr="00720553" w:rsidRDefault="00421B16" w:rsidP="00C057ED">
      <w:pPr>
        <w:pStyle w:val="ListParagraph"/>
        <w:numPr>
          <w:ilvl w:val="0"/>
          <w:numId w:val="8"/>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TOTAL = 1</w:t>
      </w:r>
    </w:p>
    <w:p w14:paraId="6BE2C618" w14:textId="77777777" w:rsidR="00421B16" w:rsidRPr="00720553" w:rsidRDefault="00421B16" w:rsidP="00421B16">
      <w:pPr>
        <w:spacing w:after="0" w:line="240" w:lineRule="auto"/>
        <w:textAlignment w:val="baseline"/>
        <w:rPr>
          <w:rFonts w:ascii="Times New Roman" w:eastAsia="Times New Roman" w:hAnsi="Times New Roman" w:cs="Times New Roman"/>
          <w:b/>
          <w:bCs/>
          <w:color w:val="313537"/>
          <w:sz w:val="24"/>
          <w:szCs w:val="24"/>
          <w:lang w:eastAsia="en-IN"/>
        </w:rPr>
      </w:pPr>
      <w:r w:rsidRPr="00720553">
        <w:rPr>
          <w:rFonts w:ascii="Times New Roman" w:eastAsia="Times New Roman" w:hAnsi="Times New Roman" w:cs="Times New Roman"/>
          <w:b/>
          <w:bCs/>
          <w:color w:val="313537"/>
          <w:sz w:val="24"/>
          <w:szCs w:val="24"/>
          <w:lang w:eastAsia="en-IN"/>
        </w:rPr>
        <w:lastRenderedPageBreak/>
        <w:t>PLE # 2</w:t>
      </w:r>
    </w:p>
    <w:p w14:paraId="3EAD23F7" w14:textId="329F92A3" w:rsidR="00421B16" w:rsidRPr="00720553" w:rsidRDefault="00421B16" w:rsidP="00C057ED">
      <w:pPr>
        <w:pStyle w:val="ListParagraph"/>
        <w:numPr>
          <w:ilvl w:val="0"/>
          <w:numId w:val="9"/>
        </w:numPr>
        <w:spacing w:after="0"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 xml:space="preserve">Parent B2C Price List = 0 (A rule assigned to a parent price list </w:t>
      </w:r>
      <w:proofErr w:type="gramStart"/>
      <w:r w:rsidRPr="00720553">
        <w:rPr>
          <w:rFonts w:ascii="Times New Roman" w:eastAsia="Times New Roman" w:hAnsi="Times New Roman" w:cs="Times New Roman"/>
          <w:color w:val="313537"/>
          <w:sz w:val="24"/>
          <w:szCs w:val="24"/>
          <w:lang w:eastAsia="en-IN"/>
        </w:rPr>
        <w:t>defaults</w:t>
      </w:r>
      <w:proofErr w:type="gramEnd"/>
      <w:r w:rsidRPr="00720553">
        <w:rPr>
          <w:rFonts w:ascii="Times New Roman" w:eastAsia="Times New Roman" w:hAnsi="Times New Roman" w:cs="Times New Roman"/>
          <w:color w:val="313537"/>
          <w:sz w:val="24"/>
          <w:szCs w:val="24"/>
          <w:lang w:eastAsia="en-IN"/>
        </w:rPr>
        <w:t xml:space="preserve"> to a 0 value)</w:t>
      </w:r>
    </w:p>
    <w:p w14:paraId="13499E77" w14:textId="77777777" w:rsidR="00421B16" w:rsidRPr="00720553" w:rsidRDefault="00421B16" w:rsidP="00C057ED">
      <w:pPr>
        <w:pStyle w:val="ListParagraph"/>
        <w:numPr>
          <w:ilvl w:val="0"/>
          <w:numId w:val="9"/>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 xml:space="preserve">PLE #2 = 1 (PLEs with a </w:t>
      </w:r>
      <w:proofErr w:type="gramStart"/>
      <w:r w:rsidRPr="00720553">
        <w:rPr>
          <w:rFonts w:ascii="Times New Roman" w:eastAsia="Times New Roman" w:hAnsi="Times New Roman" w:cs="Times New Roman"/>
          <w:color w:val="313537"/>
          <w:sz w:val="24"/>
          <w:szCs w:val="24"/>
          <w:lang w:eastAsia="en-IN"/>
        </w:rPr>
        <w:t>zero weight</w:t>
      </w:r>
      <w:proofErr w:type="gramEnd"/>
      <w:r w:rsidRPr="00720553">
        <w:rPr>
          <w:rFonts w:ascii="Times New Roman" w:eastAsia="Times New Roman" w:hAnsi="Times New Roman" w:cs="Times New Roman"/>
          <w:color w:val="313537"/>
          <w:sz w:val="24"/>
          <w:szCs w:val="24"/>
          <w:lang w:eastAsia="en-IN"/>
        </w:rPr>
        <w:t xml:space="preserve"> rule or 2</w:t>
      </w:r>
      <w:r w:rsidRPr="00720553">
        <w:rPr>
          <w:rFonts w:ascii="Times New Roman" w:eastAsia="Times New Roman" w:hAnsi="Times New Roman" w:cs="Times New Roman"/>
          <w:color w:val="313537"/>
          <w:sz w:val="24"/>
          <w:szCs w:val="24"/>
          <w:bdr w:val="none" w:sz="0" w:space="0" w:color="auto" w:frame="1"/>
          <w:vertAlign w:val="superscript"/>
          <w:lang w:eastAsia="en-IN"/>
        </w:rPr>
        <w:t>0</w:t>
      </w:r>
      <w:r w:rsidRPr="00720553">
        <w:rPr>
          <w:rFonts w:ascii="Times New Roman" w:eastAsia="Times New Roman" w:hAnsi="Times New Roman" w:cs="Times New Roman"/>
          <w:color w:val="313537"/>
          <w:sz w:val="24"/>
          <w:szCs w:val="24"/>
          <w:lang w:eastAsia="en-IN"/>
        </w:rPr>
        <w:t>)</w:t>
      </w:r>
    </w:p>
    <w:p w14:paraId="0A50E5A5" w14:textId="77777777" w:rsidR="00421B16" w:rsidRPr="00720553" w:rsidRDefault="00421B16" w:rsidP="00C057ED">
      <w:pPr>
        <w:pStyle w:val="ListParagraph"/>
        <w:numPr>
          <w:ilvl w:val="0"/>
          <w:numId w:val="9"/>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TOTAL = 1</w:t>
      </w:r>
    </w:p>
    <w:p w14:paraId="5C869713" w14:textId="77777777" w:rsidR="00421B16" w:rsidRPr="00720553" w:rsidRDefault="00421B16" w:rsidP="00421B16">
      <w:pPr>
        <w:spacing w:after="0" w:line="240" w:lineRule="auto"/>
        <w:textAlignment w:val="baseline"/>
        <w:rPr>
          <w:rFonts w:ascii="Times New Roman" w:eastAsia="Times New Roman" w:hAnsi="Times New Roman" w:cs="Times New Roman"/>
          <w:b/>
          <w:bCs/>
          <w:color w:val="313537"/>
          <w:sz w:val="24"/>
          <w:szCs w:val="24"/>
          <w:lang w:eastAsia="en-IN"/>
        </w:rPr>
      </w:pPr>
      <w:r w:rsidRPr="00720553">
        <w:rPr>
          <w:rFonts w:ascii="Times New Roman" w:eastAsia="Times New Roman" w:hAnsi="Times New Roman" w:cs="Times New Roman"/>
          <w:b/>
          <w:bCs/>
          <w:color w:val="313537"/>
          <w:sz w:val="24"/>
          <w:szCs w:val="24"/>
          <w:lang w:eastAsia="en-IN"/>
        </w:rPr>
        <w:t>PLE # 3</w:t>
      </w:r>
    </w:p>
    <w:p w14:paraId="705C6499" w14:textId="79B094DA" w:rsidR="00421B16" w:rsidRPr="00720553" w:rsidRDefault="00421B16" w:rsidP="00C057ED">
      <w:pPr>
        <w:pStyle w:val="ListParagraph"/>
        <w:numPr>
          <w:ilvl w:val="0"/>
          <w:numId w:val="10"/>
        </w:numPr>
        <w:spacing w:after="0"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Web Channel Child Price List = 2</w:t>
      </w:r>
      <w:r w:rsidRPr="00720553">
        <w:rPr>
          <w:rFonts w:ascii="Times New Roman" w:eastAsia="Times New Roman" w:hAnsi="Times New Roman" w:cs="Times New Roman"/>
          <w:color w:val="313537"/>
          <w:sz w:val="24"/>
          <w:szCs w:val="24"/>
          <w:bdr w:val="none" w:sz="0" w:space="0" w:color="auto" w:frame="1"/>
          <w:vertAlign w:val="superscript"/>
          <w:lang w:eastAsia="en-IN"/>
        </w:rPr>
        <w:t>1</w:t>
      </w:r>
      <w:r w:rsidRPr="00720553">
        <w:rPr>
          <w:rFonts w:ascii="Times New Roman" w:eastAsia="Times New Roman" w:hAnsi="Times New Roman" w:cs="Times New Roman"/>
          <w:color w:val="313537"/>
          <w:sz w:val="24"/>
          <w:szCs w:val="24"/>
          <w:lang w:eastAsia="en-IN"/>
        </w:rPr>
        <w:t> (which is 2) </w:t>
      </w:r>
    </w:p>
    <w:p w14:paraId="238C37D2" w14:textId="77777777" w:rsidR="00421B16" w:rsidRPr="00720553" w:rsidRDefault="00421B16" w:rsidP="00C057ED">
      <w:pPr>
        <w:pStyle w:val="ListParagraph"/>
        <w:numPr>
          <w:ilvl w:val="0"/>
          <w:numId w:val="10"/>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 xml:space="preserve">PLE #3 = (PLEs with a </w:t>
      </w:r>
      <w:proofErr w:type="gramStart"/>
      <w:r w:rsidRPr="00720553">
        <w:rPr>
          <w:rFonts w:ascii="Times New Roman" w:eastAsia="Times New Roman" w:hAnsi="Times New Roman" w:cs="Times New Roman"/>
          <w:color w:val="313537"/>
          <w:sz w:val="24"/>
          <w:szCs w:val="24"/>
          <w:lang w:eastAsia="en-IN"/>
        </w:rPr>
        <w:t>zero weight</w:t>
      </w:r>
      <w:proofErr w:type="gramEnd"/>
      <w:r w:rsidRPr="00720553">
        <w:rPr>
          <w:rFonts w:ascii="Times New Roman" w:eastAsia="Times New Roman" w:hAnsi="Times New Roman" w:cs="Times New Roman"/>
          <w:color w:val="313537"/>
          <w:sz w:val="24"/>
          <w:szCs w:val="24"/>
          <w:lang w:eastAsia="en-IN"/>
        </w:rPr>
        <w:t xml:space="preserve"> rule or 2</w:t>
      </w:r>
      <w:r w:rsidRPr="00720553">
        <w:rPr>
          <w:rFonts w:ascii="Times New Roman" w:eastAsia="Times New Roman" w:hAnsi="Times New Roman" w:cs="Times New Roman"/>
          <w:color w:val="313537"/>
          <w:sz w:val="24"/>
          <w:szCs w:val="24"/>
          <w:bdr w:val="none" w:sz="0" w:space="0" w:color="auto" w:frame="1"/>
          <w:vertAlign w:val="superscript"/>
          <w:lang w:eastAsia="en-IN"/>
        </w:rPr>
        <w:t>0</w:t>
      </w:r>
      <w:r w:rsidRPr="00720553">
        <w:rPr>
          <w:rFonts w:ascii="Times New Roman" w:eastAsia="Times New Roman" w:hAnsi="Times New Roman" w:cs="Times New Roman"/>
          <w:color w:val="313537"/>
          <w:sz w:val="24"/>
          <w:szCs w:val="24"/>
          <w:lang w:eastAsia="en-IN"/>
        </w:rPr>
        <w:t>)</w:t>
      </w:r>
    </w:p>
    <w:p w14:paraId="1F66D153" w14:textId="4150D959" w:rsidR="00421B16" w:rsidRPr="00C057ED" w:rsidRDefault="00421B16" w:rsidP="00C057ED">
      <w:pPr>
        <w:pStyle w:val="ListParagraph"/>
        <w:numPr>
          <w:ilvl w:val="0"/>
          <w:numId w:val="10"/>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20553">
        <w:rPr>
          <w:rFonts w:ascii="Times New Roman" w:eastAsia="Times New Roman" w:hAnsi="Times New Roman" w:cs="Times New Roman"/>
          <w:color w:val="313537"/>
          <w:sz w:val="24"/>
          <w:szCs w:val="24"/>
          <w:lang w:eastAsia="en-IN"/>
        </w:rPr>
        <w:t>TOTAL = 3</w:t>
      </w:r>
    </w:p>
    <w:p w14:paraId="41999B15" w14:textId="77777777" w:rsidR="00421B16" w:rsidRDefault="00421B16"/>
    <w:sectPr w:rsidR="00421B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Merriweather">
    <w:altName w:val="Calibri"/>
    <w:charset w:val="00"/>
    <w:family w:val="auto"/>
    <w:pitch w:val="variable"/>
    <w:sig w:usb0="20000207" w:usb1="00000002" w:usb2="00000000" w:usb3="00000000" w:csb0="00000197" w:csb1="00000000"/>
  </w:font>
  <w:font w:name="Lato">
    <w:altName w:val="Segoe UI"/>
    <w:charset w:val="00"/>
    <w:family w:val="swiss"/>
    <w:pitch w:val="variable"/>
    <w:sig w:usb0="E10002FF" w:usb1="5000ECFF" w:usb2="00000021" w:usb3="00000000" w:csb0="0000019F" w:csb1="00000000"/>
  </w:font>
  <w:font w:name="Proxima Nova SemiBold">
    <w:altName w:val="Tahom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4C3"/>
    <w:multiLevelType w:val="hybridMultilevel"/>
    <w:tmpl w:val="4A0E6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D6C72"/>
    <w:multiLevelType w:val="multilevel"/>
    <w:tmpl w:val="1C904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E02EB"/>
    <w:multiLevelType w:val="hybridMultilevel"/>
    <w:tmpl w:val="37A2A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B2E4F"/>
    <w:multiLevelType w:val="hybridMultilevel"/>
    <w:tmpl w:val="9462D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DD415B"/>
    <w:multiLevelType w:val="hybridMultilevel"/>
    <w:tmpl w:val="FB76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F6C83"/>
    <w:multiLevelType w:val="hybridMultilevel"/>
    <w:tmpl w:val="49C22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215848"/>
    <w:multiLevelType w:val="hybridMultilevel"/>
    <w:tmpl w:val="064C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B5E19"/>
    <w:multiLevelType w:val="hybridMultilevel"/>
    <w:tmpl w:val="6420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3788A"/>
    <w:multiLevelType w:val="hybridMultilevel"/>
    <w:tmpl w:val="38A0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054C5"/>
    <w:multiLevelType w:val="hybridMultilevel"/>
    <w:tmpl w:val="9AE4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1F6F65"/>
    <w:multiLevelType w:val="hybridMultilevel"/>
    <w:tmpl w:val="B016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67F9A"/>
    <w:multiLevelType w:val="hybridMultilevel"/>
    <w:tmpl w:val="01C40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C4EC9"/>
    <w:multiLevelType w:val="multilevel"/>
    <w:tmpl w:val="8FA4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B64D31"/>
    <w:multiLevelType w:val="hybridMultilevel"/>
    <w:tmpl w:val="31D8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37EED"/>
    <w:multiLevelType w:val="hybridMultilevel"/>
    <w:tmpl w:val="48A4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72D11"/>
    <w:multiLevelType w:val="hybridMultilevel"/>
    <w:tmpl w:val="5B9A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53CC9"/>
    <w:multiLevelType w:val="hybridMultilevel"/>
    <w:tmpl w:val="68F0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BF7150"/>
    <w:multiLevelType w:val="multilevel"/>
    <w:tmpl w:val="D20A4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47680E"/>
    <w:multiLevelType w:val="hybridMultilevel"/>
    <w:tmpl w:val="419A1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1B54BA"/>
    <w:multiLevelType w:val="hybridMultilevel"/>
    <w:tmpl w:val="446C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DE4E8B"/>
    <w:multiLevelType w:val="hybridMultilevel"/>
    <w:tmpl w:val="D174E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E55154"/>
    <w:multiLevelType w:val="hybridMultilevel"/>
    <w:tmpl w:val="85EE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217749"/>
    <w:multiLevelType w:val="hybridMultilevel"/>
    <w:tmpl w:val="EE44467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E8408DA"/>
    <w:multiLevelType w:val="hybridMultilevel"/>
    <w:tmpl w:val="AA40F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945619"/>
    <w:multiLevelType w:val="hybridMultilevel"/>
    <w:tmpl w:val="AA6A1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2D7553"/>
    <w:multiLevelType w:val="hybridMultilevel"/>
    <w:tmpl w:val="7784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8508D6"/>
    <w:multiLevelType w:val="hybridMultilevel"/>
    <w:tmpl w:val="77C43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1"/>
  </w:num>
  <w:num w:numId="4">
    <w:abstractNumId w:val="5"/>
  </w:num>
  <w:num w:numId="5">
    <w:abstractNumId w:val="24"/>
  </w:num>
  <w:num w:numId="6">
    <w:abstractNumId w:val="12"/>
  </w:num>
  <w:num w:numId="7">
    <w:abstractNumId w:val="17"/>
  </w:num>
  <w:num w:numId="8">
    <w:abstractNumId w:val="3"/>
  </w:num>
  <w:num w:numId="9">
    <w:abstractNumId w:val="23"/>
  </w:num>
  <w:num w:numId="10">
    <w:abstractNumId w:val="0"/>
  </w:num>
  <w:num w:numId="11">
    <w:abstractNumId w:val="6"/>
  </w:num>
  <w:num w:numId="12">
    <w:abstractNumId w:val="9"/>
  </w:num>
  <w:num w:numId="13">
    <w:abstractNumId w:val="7"/>
  </w:num>
  <w:num w:numId="14">
    <w:abstractNumId w:val="2"/>
  </w:num>
  <w:num w:numId="15">
    <w:abstractNumId w:val="19"/>
  </w:num>
  <w:num w:numId="16">
    <w:abstractNumId w:val="10"/>
  </w:num>
  <w:num w:numId="17">
    <w:abstractNumId w:val="22"/>
  </w:num>
  <w:num w:numId="18">
    <w:abstractNumId w:val="18"/>
  </w:num>
  <w:num w:numId="19">
    <w:abstractNumId w:val="16"/>
  </w:num>
  <w:num w:numId="20">
    <w:abstractNumId w:val="25"/>
  </w:num>
  <w:num w:numId="21">
    <w:abstractNumId w:val="11"/>
  </w:num>
  <w:num w:numId="22">
    <w:abstractNumId w:val="15"/>
  </w:num>
  <w:num w:numId="23">
    <w:abstractNumId w:val="21"/>
  </w:num>
  <w:num w:numId="24">
    <w:abstractNumId w:val="4"/>
  </w:num>
  <w:num w:numId="25">
    <w:abstractNumId w:val="13"/>
  </w:num>
  <w:num w:numId="26">
    <w:abstractNumId w:val="8"/>
  </w:num>
  <w:num w:numId="2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B6"/>
    <w:rsid w:val="00041139"/>
    <w:rsid w:val="000C630E"/>
    <w:rsid w:val="000F56B9"/>
    <w:rsid w:val="00135BF7"/>
    <w:rsid w:val="00140E61"/>
    <w:rsid w:val="001D76C0"/>
    <w:rsid w:val="001E3092"/>
    <w:rsid w:val="00220820"/>
    <w:rsid w:val="00226C71"/>
    <w:rsid w:val="002B510E"/>
    <w:rsid w:val="00363BC2"/>
    <w:rsid w:val="00390D80"/>
    <w:rsid w:val="00391AB5"/>
    <w:rsid w:val="00391F25"/>
    <w:rsid w:val="003D4C68"/>
    <w:rsid w:val="003E3467"/>
    <w:rsid w:val="00417689"/>
    <w:rsid w:val="004204D1"/>
    <w:rsid w:val="00421B16"/>
    <w:rsid w:val="00422878"/>
    <w:rsid w:val="00426FBE"/>
    <w:rsid w:val="00446684"/>
    <w:rsid w:val="0045116F"/>
    <w:rsid w:val="00490740"/>
    <w:rsid w:val="00491ED0"/>
    <w:rsid w:val="004D3E4A"/>
    <w:rsid w:val="005B4B98"/>
    <w:rsid w:val="006135F5"/>
    <w:rsid w:val="00633A4D"/>
    <w:rsid w:val="00666A67"/>
    <w:rsid w:val="006724DE"/>
    <w:rsid w:val="006A79F5"/>
    <w:rsid w:val="006C6E47"/>
    <w:rsid w:val="006D668F"/>
    <w:rsid w:val="006F54CA"/>
    <w:rsid w:val="00720553"/>
    <w:rsid w:val="00734319"/>
    <w:rsid w:val="0076714A"/>
    <w:rsid w:val="007C1448"/>
    <w:rsid w:val="007E5F9E"/>
    <w:rsid w:val="008215D3"/>
    <w:rsid w:val="008C0A75"/>
    <w:rsid w:val="0095611C"/>
    <w:rsid w:val="009B1322"/>
    <w:rsid w:val="00AF3518"/>
    <w:rsid w:val="00B140B6"/>
    <w:rsid w:val="00B70601"/>
    <w:rsid w:val="00B771EE"/>
    <w:rsid w:val="00BA5DA3"/>
    <w:rsid w:val="00BF5F4C"/>
    <w:rsid w:val="00C057ED"/>
    <w:rsid w:val="00C35711"/>
    <w:rsid w:val="00CF7FC3"/>
    <w:rsid w:val="00D07981"/>
    <w:rsid w:val="00D21D91"/>
    <w:rsid w:val="00D56890"/>
    <w:rsid w:val="00D704C9"/>
    <w:rsid w:val="00DD449B"/>
    <w:rsid w:val="00E032EC"/>
    <w:rsid w:val="00E04556"/>
    <w:rsid w:val="00E404AC"/>
    <w:rsid w:val="00E50E22"/>
    <w:rsid w:val="00E55918"/>
    <w:rsid w:val="00E562FB"/>
    <w:rsid w:val="00EB1505"/>
    <w:rsid w:val="00F215F6"/>
    <w:rsid w:val="00FE3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9163A"/>
  <w15:chartTrackingRefBased/>
  <w15:docId w15:val="{4579E517-BFAF-4624-87C7-B9C6ECD0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04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4A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404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04AC"/>
    <w:rPr>
      <w:b/>
      <w:bCs/>
    </w:rPr>
  </w:style>
  <w:style w:type="paragraph" w:styleId="ListParagraph">
    <w:name w:val="List Paragraph"/>
    <w:basedOn w:val="Normal"/>
    <w:uiPriority w:val="34"/>
    <w:qFormat/>
    <w:rsid w:val="00E404AC"/>
    <w:pPr>
      <w:ind w:left="720"/>
      <w:contextualSpacing/>
    </w:pPr>
  </w:style>
  <w:style w:type="character" w:customStyle="1" w:styleId="blocks-accordiontoggler">
    <w:name w:val="blocks-accordion__toggler"/>
    <w:basedOn w:val="DefaultParagraphFont"/>
    <w:rsid w:val="00421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368">
      <w:bodyDiv w:val="1"/>
      <w:marLeft w:val="0"/>
      <w:marRight w:val="0"/>
      <w:marTop w:val="0"/>
      <w:marBottom w:val="0"/>
      <w:divBdr>
        <w:top w:val="none" w:sz="0" w:space="0" w:color="auto"/>
        <w:left w:val="none" w:sz="0" w:space="0" w:color="auto"/>
        <w:bottom w:val="none" w:sz="0" w:space="0" w:color="auto"/>
        <w:right w:val="none" w:sz="0" w:space="0" w:color="auto"/>
      </w:divBdr>
    </w:div>
    <w:div w:id="19089171">
      <w:bodyDiv w:val="1"/>
      <w:marLeft w:val="0"/>
      <w:marRight w:val="0"/>
      <w:marTop w:val="0"/>
      <w:marBottom w:val="0"/>
      <w:divBdr>
        <w:top w:val="none" w:sz="0" w:space="0" w:color="auto"/>
        <w:left w:val="none" w:sz="0" w:space="0" w:color="auto"/>
        <w:bottom w:val="none" w:sz="0" w:space="0" w:color="auto"/>
        <w:right w:val="none" w:sz="0" w:space="0" w:color="auto"/>
      </w:divBdr>
      <w:divsChild>
        <w:div w:id="1015226255">
          <w:marLeft w:val="0"/>
          <w:marRight w:val="0"/>
          <w:marTop w:val="0"/>
          <w:marBottom w:val="0"/>
          <w:divBdr>
            <w:top w:val="none" w:sz="0" w:space="0" w:color="auto"/>
            <w:left w:val="none" w:sz="0" w:space="0" w:color="auto"/>
            <w:bottom w:val="none" w:sz="0" w:space="0" w:color="auto"/>
            <w:right w:val="none" w:sz="0" w:space="0" w:color="auto"/>
          </w:divBdr>
          <w:divsChild>
            <w:div w:id="1371690976">
              <w:marLeft w:val="0"/>
              <w:marRight w:val="0"/>
              <w:marTop w:val="0"/>
              <w:marBottom w:val="0"/>
              <w:divBdr>
                <w:top w:val="none" w:sz="0" w:space="0" w:color="auto"/>
                <w:left w:val="none" w:sz="0" w:space="0" w:color="auto"/>
                <w:bottom w:val="none" w:sz="0" w:space="0" w:color="auto"/>
                <w:right w:val="none" w:sz="0" w:space="0" w:color="auto"/>
              </w:divBdr>
              <w:divsChild>
                <w:div w:id="1126120324">
                  <w:marLeft w:val="0"/>
                  <w:marRight w:val="0"/>
                  <w:marTop w:val="0"/>
                  <w:marBottom w:val="0"/>
                  <w:divBdr>
                    <w:top w:val="none" w:sz="0" w:space="0" w:color="auto"/>
                    <w:left w:val="none" w:sz="0" w:space="0" w:color="auto"/>
                    <w:bottom w:val="none" w:sz="0" w:space="0" w:color="auto"/>
                    <w:right w:val="none" w:sz="0" w:space="0" w:color="auto"/>
                  </w:divBdr>
                  <w:divsChild>
                    <w:div w:id="421488145">
                      <w:marLeft w:val="0"/>
                      <w:marRight w:val="0"/>
                      <w:marTop w:val="0"/>
                      <w:marBottom w:val="0"/>
                      <w:divBdr>
                        <w:top w:val="none" w:sz="0" w:space="0" w:color="auto"/>
                        <w:left w:val="none" w:sz="0" w:space="0" w:color="auto"/>
                        <w:bottom w:val="none" w:sz="0" w:space="0" w:color="auto"/>
                        <w:right w:val="none" w:sz="0" w:space="0" w:color="auto"/>
                      </w:divBdr>
                      <w:divsChild>
                        <w:div w:id="1053699703">
                          <w:marLeft w:val="1187"/>
                          <w:marRight w:val="0"/>
                          <w:marTop w:val="0"/>
                          <w:marBottom w:val="0"/>
                          <w:divBdr>
                            <w:top w:val="none" w:sz="0" w:space="0" w:color="auto"/>
                            <w:left w:val="none" w:sz="0" w:space="0" w:color="auto"/>
                            <w:bottom w:val="none" w:sz="0" w:space="0" w:color="auto"/>
                            <w:right w:val="none" w:sz="0" w:space="0" w:color="auto"/>
                          </w:divBdr>
                          <w:divsChild>
                            <w:div w:id="837186082">
                              <w:marLeft w:val="0"/>
                              <w:marRight w:val="0"/>
                              <w:marTop w:val="0"/>
                              <w:marBottom w:val="0"/>
                              <w:divBdr>
                                <w:top w:val="none" w:sz="0" w:space="0" w:color="auto"/>
                                <w:left w:val="none" w:sz="0" w:space="0" w:color="auto"/>
                                <w:bottom w:val="none" w:sz="0" w:space="0" w:color="auto"/>
                                <w:right w:val="none" w:sz="0" w:space="0" w:color="auto"/>
                              </w:divBdr>
                              <w:divsChild>
                                <w:div w:id="1045133645">
                                  <w:marLeft w:val="0"/>
                                  <w:marRight w:val="0"/>
                                  <w:marTop w:val="0"/>
                                  <w:marBottom w:val="0"/>
                                  <w:divBdr>
                                    <w:top w:val="none" w:sz="0" w:space="0" w:color="auto"/>
                                    <w:left w:val="none" w:sz="0" w:space="0" w:color="auto"/>
                                    <w:bottom w:val="none" w:sz="0" w:space="0" w:color="auto"/>
                                    <w:right w:val="none" w:sz="0" w:space="0" w:color="auto"/>
                                  </w:divBdr>
                                  <w:divsChild>
                                    <w:div w:id="748846437">
                                      <w:marLeft w:val="0"/>
                                      <w:marRight w:val="0"/>
                                      <w:marTop w:val="0"/>
                                      <w:marBottom w:val="0"/>
                                      <w:divBdr>
                                        <w:top w:val="none" w:sz="0" w:space="0" w:color="auto"/>
                                        <w:left w:val="none" w:sz="0" w:space="0" w:color="auto"/>
                                        <w:bottom w:val="none" w:sz="0" w:space="0" w:color="auto"/>
                                        <w:right w:val="none" w:sz="0" w:space="0" w:color="auto"/>
                                      </w:divBdr>
                                      <w:divsChild>
                                        <w:div w:id="19990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203056">
          <w:marLeft w:val="0"/>
          <w:marRight w:val="0"/>
          <w:marTop w:val="0"/>
          <w:marBottom w:val="0"/>
          <w:divBdr>
            <w:top w:val="none" w:sz="0" w:space="0" w:color="auto"/>
            <w:left w:val="none" w:sz="0" w:space="0" w:color="auto"/>
            <w:bottom w:val="none" w:sz="0" w:space="0" w:color="auto"/>
            <w:right w:val="none" w:sz="0" w:space="0" w:color="auto"/>
          </w:divBdr>
          <w:divsChild>
            <w:div w:id="38096106">
              <w:marLeft w:val="0"/>
              <w:marRight w:val="0"/>
              <w:marTop w:val="0"/>
              <w:marBottom w:val="0"/>
              <w:divBdr>
                <w:top w:val="none" w:sz="0" w:space="0" w:color="auto"/>
                <w:left w:val="none" w:sz="0" w:space="0" w:color="auto"/>
                <w:bottom w:val="none" w:sz="0" w:space="0" w:color="auto"/>
                <w:right w:val="none" w:sz="0" w:space="0" w:color="auto"/>
              </w:divBdr>
              <w:divsChild>
                <w:div w:id="76679082">
                  <w:marLeft w:val="0"/>
                  <w:marRight w:val="0"/>
                  <w:marTop w:val="0"/>
                  <w:marBottom w:val="0"/>
                  <w:divBdr>
                    <w:top w:val="none" w:sz="0" w:space="0" w:color="auto"/>
                    <w:left w:val="none" w:sz="0" w:space="0" w:color="auto"/>
                    <w:bottom w:val="none" w:sz="0" w:space="0" w:color="auto"/>
                    <w:right w:val="none" w:sz="0" w:space="0" w:color="auto"/>
                  </w:divBdr>
                  <w:divsChild>
                    <w:div w:id="106168630">
                      <w:marLeft w:val="0"/>
                      <w:marRight w:val="0"/>
                      <w:marTop w:val="0"/>
                      <w:marBottom w:val="0"/>
                      <w:divBdr>
                        <w:top w:val="none" w:sz="0" w:space="0" w:color="auto"/>
                        <w:left w:val="none" w:sz="0" w:space="0" w:color="auto"/>
                        <w:bottom w:val="none" w:sz="0" w:space="0" w:color="auto"/>
                        <w:right w:val="none" w:sz="0" w:space="0" w:color="auto"/>
                      </w:divBdr>
                      <w:divsChild>
                        <w:div w:id="1583251322">
                          <w:marLeft w:val="0"/>
                          <w:marRight w:val="0"/>
                          <w:marTop w:val="0"/>
                          <w:marBottom w:val="0"/>
                          <w:divBdr>
                            <w:top w:val="none" w:sz="0" w:space="0" w:color="auto"/>
                            <w:left w:val="none" w:sz="0" w:space="0" w:color="auto"/>
                            <w:bottom w:val="none" w:sz="0" w:space="0" w:color="auto"/>
                            <w:right w:val="none" w:sz="0" w:space="0" w:color="auto"/>
                          </w:divBdr>
                          <w:divsChild>
                            <w:div w:id="2144693228">
                              <w:marLeft w:val="0"/>
                              <w:marRight w:val="0"/>
                              <w:marTop w:val="0"/>
                              <w:marBottom w:val="0"/>
                              <w:divBdr>
                                <w:top w:val="none" w:sz="0" w:space="0" w:color="auto"/>
                                <w:left w:val="none" w:sz="0" w:space="0" w:color="auto"/>
                                <w:bottom w:val="none" w:sz="0" w:space="0" w:color="auto"/>
                                <w:right w:val="none" w:sz="0" w:space="0" w:color="auto"/>
                              </w:divBdr>
                              <w:divsChild>
                                <w:div w:id="2039230581">
                                  <w:marLeft w:val="1187"/>
                                  <w:marRight w:val="0"/>
                                  <w:marTop w:val="0"/>
                                  <w:marBottom w:val="0"/>
                                  <w:divBdr>
                                    <w:top w:val="none" w:sz="0" w:space="0" w:color="auto"/>
                                    <w:left w:val="none" w:sz="0" w:space="0" w:color="auto"/>
                                    <w:bottom w:val="none" w:sz="0" w:space="0" w:color="auto"/>
                                    <w:right w:val="none" w:sz="0" w:space="0" w:color="auto"/>
                                  </w:divBdr>
                                  <w:divsChild>
                                    <w:div w:id="12027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03208">
      <w:bodyDiv w:val="1"/>
      <w:marLeft w:val="0"/>
      <w:marRight w:val="0"/>
      <w:marTop w:val="0"/>
      <w:marBottom w:val="0"/>
      <w:divBdr>
        <w:top w:val="none" w:sz="0" w:space="0" w:color="auto"/>
        <w:left w:val="none" w:sz="0" w:space="0" w:color="auto"/>
        <w:bottom w:val="none" w:sz="0" w:space="0" w:color="auto"/>
        <w:right w:val="none" w:sz="0" w:space="0" w:color="auto"/>
      </w:divBdr>
    </w:div>
    <w:div w:id="273750728">
      <w:bodyDiv w:val="1"/>
      <w:marLeft w:val="0"/>
      <w:marRight w:val="0"/>
      <w:marTop w:val="0"/>
      <w:marBottom w:val="0"/>
      <w:divBdr>
        <w:top w:val="none" w:sz="0" w:space="0" w:color="auto"/>
        <w:left w:val="none" w:sz="0" w:space="0" w:color="auto"/>
        <w:bottom w:val="none" w:sz="0" w:space="0" w:color="auto"/>
        <w:right w:val="none" w:sz="0" w:space="0" w:color="auto"/>
      </w:divBdr>
      <w:divsChild>
        <w:div w:id="219371081">
          <w:marLeft w:val="0"/>
          <w:marRight w:val="0"/>
          <w:marTop w:val="0"/>
          <w:marBottom w:val="0"/>
          <w:divBdr>
            <w:top w:val="none" w:sz="0" w:space="0" w:color="auto"/>
            <w:left w:val="none" w:sz="0" w:space="0" w:color="auto"/>
            <w:bottom w:val="none" w:sz="0" w:space="0" w:color="auto"/>
            <w:right w:val="none" w:sz="0" w:space="0" w:color="auto"/>
          </w:divBdr>
          <w:divsChild>
            <w:div w:id="460614260">
              <w:marLeft w:val="0"/>
              <w:marRight w:val="0"/>
              <w:marTop w:val="0"/>
              <w:marBottom w:val="0"/>
              <w:divBdr>
                <w:top w:val="none" w:sz="0" w:space="0" w:color="auto"/>
                <w:left w:val="none" w:sz="0" w:space="0" w:color="auto"/>
                <w:bottom w:val="none" w:sz="0" w:space="0" w:color="auto"/>
                <w:right w:val="none" w:sz="0" w:space="0" w:color="auto"/>
              </w:divBdr>
              <w:divsChild>
                <w:div w:id="1002245372">
                  <w:marLeft w:val="0"/>
                  <w:marRight w:val="0"/>
                  <w:marTop w:val="0"/>
                  <w:marBottom w:val="0"/>
                  <w:divBdr>
                    <w:top w:val="none" w:sz="0" w:space="0" w:color="auto"/>
                    <w:left w:val="none" w:sz="0" w:space="0" w:color="auto"/>
                    <w:bottom w:val="none" w:sz="0" w:space="0" w:color="auto"/>
                    <w:right w:val="none" w:sz="0" w:space="0" w:color="auto"/>
                  </w:divBdr>
                  <w:divsChild>
                    <w:div w:id="299385482">
                      <w:marLeft w:val="0"/>
                      <w:marRight w:val="0"/>
                      <w:marTop w:val="0"/>
                      <w:marBottom w:val="0"/>
                      <w:divBdr>
                        <w:top w:val="none" w:sz="0" w:space="0" w:color="auto"/>
                        <w:left w:val="none" w:sz="0" w:space="0" w:color="auto"/>
                        <w:bottom w:val="none" w:sz="0" w:space="0" w:color="auto"/>
                        <w:right w:val="none" w:sz="0" w:space="0" w:color="auto"/>
                      </w:divBdr>
                      <w:divsChild>
                        <w:div w:id="268511922">
                          <w:marLeft w:val="0"/>
                          <w:marRight w:val="0"/>
                          <w:marTop w:val="0"/>
                          <w:marBottom w:val="0"/>
                          <w:divBdr>
                            <w:top w:val="none" w:sz="0" w:space="0" w:color="auto"/>
                            <w:left w:val="none" w:sz="0" w:space="0" w:color="auto"/>
                            <w:bottom w:val="none" w:sz="0" w:space="0" w:color="auto"/>
                            <w:right w:val="none" w:sz="0" w:space="0" w:color="auto"/>
                          </w:divBdr>
                          <w:divsChild>
                            <w:div w:id="960764166">
                              <w:marLeft w:val="1187"/>
                              <w:marRight w:val="0"/>
                              <w:marTop w:val="0"/>
                              <w:marBottom w:val="0"/>
                              <w:divBdr>
                                <w:top w:val="none" w:sz="0" w:space="0" w:color="auto"/>
                                <w:left w:val="none" w:sz="0" w:space="0" w:color="auto"/>
                                <w:bottom w:val="none" w:sz="0" w:space="0" w:color="auto"/>
                                <w:right w:val="none" w:sz="0" w:space="0" w:color="auto"/>
                              </w:divBdr>
                              <w:divsChild>
                                <w:div w:id="661661260">
                                  <w:marLeft w:val="0"/>
                                  <w:marRight w:val="0"/>
                                  <w:marTop w:val="0"/>
                                  <w:marBottom w:val="0"/>
                                  <w:divBdr>
                                    <w:top w:val="none" w:sz="0" w:space="0" w:color="auto"/>
                                    <w:left w:val="none" w:sz="0" w:space="0" w:color="auto"/>
                                    <w:bottom w:val="none" w:sz="0" w:space="0" w:color="auto"/>
                                    <w:right w:val="none" w:sz="0" w:space="0" w:color="auto"/>
                                  </w:divBdr>
                                  <w:divsChild>
                                    <w:div w:id="20080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311705">
          <w:marLeft w:val="0"/>
          <w:marRight w:val="0"/>
          <w:marTop w:val="0"/>
          <w:marBottom w:val="0"/>
          <w:divBdr>
            <w:top w:val="none" w:sz="0" w:space="0" w:color="auto"/>
            <w:left w:val="none" w:sz="0" w:space="0" w:color="auto"/>
            <w:bottom w:val="none" w:sz="0" w:space="0" w:color="auto"/>
            <w:right w:val="none" w:sz="0" w:space="0" w:color="auto"/>
          </w:divBdr>
          <w:divsChild>
            <w:div w:id="521868238">
              <w:marLeft w:val="0"/>
              <w:marRight w:val="0"/>
              <w:marTop w:val="0"/>
              <w:marBottom w:val="0"/>
              <w:divBdr>
                <w:top w:val="none" w:sz="0" w:space="0" w:color="auto"/>
                <w:left w:val="none" w:sz="0" w:space="0" w:color="auto"/>
                <w:bottom w:val="none" w:sz="0" w:space="0" w:color="auto"/>
                <w:right w:val="none" w:sz="0" w:space="0" w:color="auto"/>
              </w:divBdr>
              <w:divsChild>
                <w:div w:id="1860657750">
                  <w:marLeft w:val="0"/>
                  <w:marRight w:val="0"/>
                  <w:marTop w:val="0"/>
                  <w:marBottom w:val="0"/>
                  <w:divBdr>
                    <w:top w:val="none" w:sz="0" w:space="0" w:color="auto"/>
                    <w:left w:val="none" w:sz="0" w:space="0" w:color="auto"/>
                    <w:bottom w:val="none" w:sz="0" w:space="0" w:color="auto"/>
                    <w:right w:val="none" w:sz="0" w:space="0" w:color="auto"/>
                  </w:divBdr>
                  <w:divsChild>
                    <w:div w:id="22170605">
                      <w:marLeft w:val="0"/>
                      <w:marRight w:val="0"/>
                      <w:marTop w:val="0"/>
                      <w:marBottom w:val="0"/>
                      <w:divBdr>
                        <w:top w:val="none" w:sz="0" w:space="0" w:color="auto"/>
                        <w:left w:val="none" w:sz="0" w:space="0" w:color="auto"/>
                        <w:bottom w:val="none" w:sz="0" w:space="0" w:color="auto"/>
                        <w:right w:val="none" w:sz="0" w:space="0" w:color="auto"/>
                      </w:divBdr>
                      <w:divsChild>
                        <w:div w:id="611783645">
                          <w:marLeft w:val="0"/>
                          <w:marRight w:val="0"/>
                          <w:marTop w:val="0"/>
                          <w:marBottom w:val="0"/>
                          <w:divBdr>
                            <w:top w:val="none" w:sz="0" w:space="0" w:color="auto"/>
                            <w:left w:val="none" w:sz="0" w:space="0" w:color="auto"/>
                            <w:bottom w:val="none" w:sz="0" w:space="0" w:color="auto"/>
                            <w:right w:val="none" w:sz="0" w:space="0" w:color="auto"/>
                          </w:divBdr>
                          <w:divsChild>
                            <w:div w:id="1215504694">
                              <w:marLeft w:val="1187"/>
                              <w:marRight w:val="0"/>
                              <w:marTop w:val="0"/>
                              <w:marBottom w:val="0"/>
                              <w:divBdr>
                                <w:top w:val="none" w:sz="0" w:space="0" w:color="auto"/>
                                <w:left w:val="none" w:sz="0" w:space="0" w:color="auto"/>
                                <w:bottom w:val="none" w:sz="0" w:space="0" w:color="auto"/>
                                <w:right w:val="none" w:sz="0" w:space="0" w:color="auto"/>
                              </w:divBdr>
                              <w:divsChild>
                                <w:div w:id="12205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585968">
      <w:bodyDiv w:val="1"/>
      <w:marLeft w:val="0"/>
      <w:marRight w:val="0"/>
      <w:marTop w:val="0"/>
      <w:marBottom w:val="0"/>
      <w:divBdr>
        <w:top w:val="none" w:sz="0" w:space="0" w:color="auto"/>
        <w:left w:val="none" w:sz="0" w:space="0" w:color="auto"/>
        <w:bottom w:val="none" w:sz="0" w:space="0" w:color="auto"/>
        <w:right w:val="none" w:sz="0" w:space="0" w:color="auto"/>
      </w:divBdr>
    </w:div>
    <w:div w:id="329524714">
      <w:bodyDiv w:val="1"/>
      <w:marLeft w:val="0"/>
      <w:marRight w:val="0"/>
      <w:marTop w:val="0"/>
      <w:marBottom w:val="0"/>
      <w:divBdr>
        <w:top w:val="none" w:sz="0" w:space="0" w:color="auto"/>
        <w:left w:val="none" w:sz="0" w:space="0" w:color="auto"/>
        <w:bottom w:val="none" w:sz="0" w:space="0" w:color="auto"/>
        <w:right w:val="none" w:sz="0" w:space="0" w:color="auto"/>
      </w:divBdr>
      <w:divsChild>
        <w:div w:id="2015452545">
          <w:marLeft w:val="0"/>
          <w:marRight w:val="0"/>
          <w:marTop w:val="0"/>
          <w:marBottom w:val="0"/>
          <w:divBdr>
            <w:top w:val="none" w:sz="0" w:space="0" w:color="auto"/>
            <w:left w:val="none" w:sz="0" w:space="0" w:color="auto"/>
            <w:bottom w:val="none" w:sz="0" w:space="0" w:color="auto"/>
            <w:right w:val="none" w:sz="0" w:space="0" w:color="auto"/>
          </w:divBdr>
          <w:divsChild>
            <w:div w:id="404301993">
              <w:marLeft w:val="0"/>
              <w:marRight w:val="0"/>
              <w:marTop w:val="0"/>
              <w:marBottom w:val="0"/>
              <w:divBdr>
                <w:top w:val="none" w:sz="0" w:space="0" w:color="auto"/>
                <w:left w:val="none" w:sz="0" w:space="0" w:color="auto"/>
                <w:bottom w:val="none" w:sz="0" w:space="0" w:color="auto"/>
                <w:right w:val="none" w:sz="0" w:space="0" w:color="auto"/>
              </w:divBdr>
              <w:divsChild>
                <w:div w:id="595745502">
                  <w:marLeft w:val="0"/>
                  <w:marRight w:val="0"/>
                  <w:marTop w:val="0"/>
                  <w:marBottom w:val="0"/>
                  <w:divBdr>
                    <w:top w:val="none" w:sz="0" w:space="0" w:color="auto"/>
                    <w:left w:val="none" w:sz="0" w:space="0" w:color="auto"/>
                    <w:bottom w:val="none" w:sz="0" w:space="0" w:color="auto"/>
                    <w:right w:val="none" w:sz="0" w:space="0" w:color="auto"/>
                  </w:divBdr>
                  <w:divsChild>
                    <w:div w:id="1391492322">
                      <w:marLeft w:val="0"/>
                      <w:marRight w:val="0"/>
                      <w:marTop w:val="0"/>
                      <w:marBottom w:val="0"/>
                      <w:divBdr>
                        <w:top w:val="none" w:sz="0" w:space="0" w:color="auto"/>
                        <w:left w:val="none" w:sz="0" w:space="0" w:color="auto"/>
                        <w:bottom w:val="none" w:sz="0" w:space="0" w:color="auto"/>
                        <w:right w:val="none" w:sz="0" w:space="0" w:color="auto"/>
                      </w:divBdr>
                      <w:divsChild>
                        <w:div w:id="615871134">
                          <w:marLeft w:val="1187"/>
                          <w:marRight w:val="0"/>
                          <w:marTop w:val="0"/>
                          <w:marBottom w:val="0"/>
                          <w:divBdr>
                            <w:top w:val="none" w:sz="0" w:space="0" w:color="auto"/>
                            <w:left w:val="none" w:sz="0" w:space="0" w:color="auto"/>
                            <w:bottom w:val="none" w:sz="0" w:space="0" w:color="auto"/>
                            <w:right w:val="none" w:sz="0" w:space="0" w:color="auto"/>
                          </w:divBdr>
                          <w:divsChild>
                            <w:div w:id="1939747878">
                              <w:marLeft w:val="0"/>
                              <w:marRight w:val="0"/>
                              <w:marTop w:val="0"/>
                              <w:marBottom w:val="0"/>
                              <w:divBdr>
                                <w:top w:val="none" w:sz="0" w:space="0" w:color="auto"/>
                                <w:left w:val="none" w:sz="0" w:space="0" w:color="auto"/>
                                <w:bottom w:val="none" w:sz="0" w:space="0" w:color="auto"/>
                                <w:right w:val="none" w:sz="0" w:space="0" w:color="auto"/>
                              </w:divBdr>
                              <w:divsChild>
                                <w:div w:id="501703993">
                                  <w:marLeft w:val="0"/>
                                  <w:marRight w:val="0"/>
                                  <w:marTop w:val="0"/>
                                  <w:marBottom w:val="0"/>
                                  <w:divBdr>
                                    <w:top w:val="none" w:sz="0" w:space="0" w:color="auto"/>
                                    <w:left w:val="none" w:sz="0" w:space="0" w:color="auto"/>
                                    <w:bottom w:val="none" w:sz="0" w:space="0" w:color="auto"/>
                                    <w:right w:val="none" w:sz="0" w:space="0" w:color="auto"/>
                                  </w:divBdr>
                                  <w:divsChild>
                                    <w:div w:id="913970875">
                                      <w:marLeft w:val="0"/>
                                      <w:marRight w:val="0"/>
                                      <w:marTop w:val="0"/>
                                      <w:marBottom w:val="0"/>
                                      <w:divBdr>
                                        <w:top w:val="none" w:sz="0" w:space="0" w:color="auto"/>
                                        <w:left w:val="none" w:sz="0" w:space="0" w:color="auto"/>
                                        <w:bottom w:val="none" w:sz="0" w:space="0" w:color="auto"/>
                                        <w:right w:val="none" w:sz="0" w:space="0" w:color="auto"/>
                                      </w:divBdr>
                                      <w:divsChild>
                                        <w:div w:id="212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063863">
          <w:marLeft w:val="0"/>
          <w:marRight w:val="0"/>
          <w:marTop w:val="0"/>
          <w:marBottom w:val="0"/>
          <w:divBdr>
            <w:top w:val="none" w:sz="0" w:space="0" w:color="auto"/>
            <w:left w:val="none" w:sz="0" w:space="0" w:color="auto"/>
            <w:bottom w:val="none" w:sz="0" w:space="0" w:color="auto"/>
            <w:right w:val="none" w:sz="0" w:space="0" w:color="auto"/>
          </w:divBdr>
          <w:divsChild>
            <w:div w:id="1645816377">
              <w:marLeft w:val="0"/>
              <w:marRight w:val="0"/>
              <w:marTop w:val="0"/>
              <w:marBottom w:val="0"/>
              <w:divBdr>
                <w:top w:val="none" w:sz="0" w:space="0" w:color="auto"/>
                <w:left w:val="none" w:sz="0" w:space="0" w:color="auto"/>
                <w:bottom w:val="none" w:sz="0" w:space="0" w:color="auto"/>
                <w:right w:val="none" w:sz="0" w:space="0" w:color="auto"/>
              </w:divBdr>
              <w:divsChild>
                <w:div w:id="1510100496">
                  <w:marLeft w:val="0"/>
                  <w:marRight w:val="0"/>
                  <w:marTop w:val="0"/>
                  <w:marBottom w:val="0"/>
                  <w:divBdr>
                    <w:top w:val="none" w:sz="0" w:space="0" w:color="auto"/>
                    <w:left w:val="none" w:sz="0" w:space="0" w:color="auto"/>
                    <w:bottom w:val="none" w:sz="0" w:space="0" w:color="auto"/>
                    <w:right w:val="none" w:sz="0" w:space="0" w:color="auto"/>
                  </w:divBdr>
                  <w:divsChild>
                    <w:div w:id="1069691583">
                      <w:marLeft w:val="0"/>
                      <w:marRight w:val="0"/>
                      <w:marTop w:val="0"/>
                      <w:marBottom w:val="0"/>
                      <w:divBdr>
                        <w:top w:val="none" w:sz="0" w:space="0" w:color="auto"/>
                        <w:left w:val="none" w:sz="0" w:space="0" w:color="auto"/>
                        <w:bottom w:val="none" w:sz="0" w:space="0" w:color="auto"/>
                        <w:right w:val="none" w:sz="0" w:space="0" w:color="auto"/>
                      </w:divBdr>
                      <w:divsChild>
                        <w:div w:id="1093892913">
                          <w:marLeft w:val="0"/>
                          <w:marRight w:val="0"/>
                          <w:marTop w:val="0"/>
                          <w:marBottom w:val="0"/>
                          <w:divBdr>
                            <w:top w:val="none" w:sz="0" w:space="0" w:color="auto"/>
                            <w:left w:val="none" w:sz="0" w:space="0" w:color="auto"/>
                            <w:bottom w:val="none" w:sz="0" w:space="0" w:color="auto"/>
                            <w:right w:val="none" w:sz="0" w:space="0" w:color="auto"/>
                          </w:divBdr>
                          <w:divsChild>
                            <w:div w:id="721251057">
                              <w:marLeft w:val="0"/>
                              <w:marRight w:val="0"/>
                              <w:marTop w:val="0"/>
                              <w:marBottom w:val="0"/>
                              <w:divBdr>
                                <w:top w:val="none" w:sz="0" w:space="0" w:color="auto"/>
                                <w:left w:val="none" w:sz="0" w:space="0" w:color="auto"/>
                                <w:bottom w:val="none" w:sz="0" w:space="0" w:color="auto"/>
                                <w:right w:val="none" w:sz="0" w:space="0" w:color="auto"/>
                              </w:divBdr>
                              <w:divsChild>
                                <w:div w:id="1986661007">
                                  <w:marLeft w:val="1187"/>
                                  <w:marRight w:val="0"/>
                                  <w:marTop w:val="0"/>
                                  <w:marBottom w:val="0"/>
                                  <w:divBdr>
                                    <w:top w:val="none" w:sz="0" w:space="0" w:color="auto"/>
                                    <w:left w:val="none" w:sz="0" w:space="0" w:color="auto"/>
                                    <w:bottom w:val="none" w:sz="0" w:space="0" w:color="auto"/>
                                    <w:right w:val="none" w:sz="0" w:space="0" w:color="auto"/>
                                  </w:divBdr>
                                  <w:divsChild>
                                    <w:div w:id="6674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698781">
      <w:bodyDiv w:val="1"/>
      <w:marLeft w:val="0"/>
      <w:marRight w:val="0"/>
      <w:marTop w:val="0"/>
      <w:marBottom w:val="0"/>
      <w:divBdr>
        <w:top w:val="none" w:sz="0" w:space="0" w:color="auto"/>
        <w:left w:val="none" w:sz="0" w:space="0" w:color="auto"/>
        <w:bottom w:val="none" w:sz="0" w:space="0" w:color="auto"/>
        <w:right w:val="none" w:sz="0" w:space="0" w:color="auto"/>
      </w:divBdr>
      <w:divsChild>
        <w:div w:id="1245266640">
          <w:marLeft w:val="0"/>
          <w:marRight w:val="0"/>
          <w:marTop w:val="0"/>
          <w:marBottom w:val="0"/>
          <w:divBdr>
            <w:top w:val="none" w:sz="0" w:space="0" w:color="auto"/>
            <w:left w:val="none" w:sz="0" w:space="0" w:color="auto"/>
            <w:bottom w:val="none" w:sz="0" w:space="0" w:color="auto"/>
            <w:right w:val="none" w:sz="0" w:space="0" w:color="auto"/>
          </w:divBdr>
          <w:divsChild>
            <w:div w:id="1065489021">
              <w:marLeft w:val="0"/>
              <w:marRight w:val="0"/>
              <w:marTop w:val="0"/>
              <w:marBottom w:val="0"/>
              <w:divBdr>
                <w:top w:val="none" w:sz="0" w:space="0" w:color="auto"/>
                <w:left w:val="none" w:sz="0" w:space="0" w:color="auto"/>
                <w:bottom w:val="none" w:sz="0" w:space="0" w:color="auto"/>
                <w:right w:val="none" w:sz="0" w:space="0" w:color="auto"/>
              </w:divBdr>
              <w:divsChild>
                <w:div w:id="1908568517">
                  <w:marLeft w:val="0"/>
                  <w:marRight w:val="0"/>
                  <w:marTop w:val="0"/>
                  <w:marBottom w:val="0"/>
                  <w:divBdr>
                    <w:top w:val="none" w:sz="0" w:space="0" w:color="auto"/>
                    <w:left w:val="none" w:sz="0" w:space="0" w:color="auto"/>
                    <w:bottom w:val="none" w:sz="0" w:space="0" w:color="auto"/>
                    <w:right w:val="none" w:sz="0" w:space="0" w:color="auto"/>
                  </w:divBdr>
                  <w:divsChild>
                    <w:div w:id="2012221114">
                      <w:marLeft w:val="0"/>
                      <w:marRight w:val="0"/>
                      <w:marTop w:val="0"/>
                      <w:marBottom w:val="0"/>
                      <w:divBdr>
                        <w:top w:val="none" w:sz="0" w:space="0" w:color="auto"/>
                        <w:left w:val="none" w:sz="0" w:space="0" w:color="auto"/>
                        <w:bottom w:val="none" w:sz="0" w:space="0" w:color="auto"/>
                        <w:right w:val="none" w:sz="0" w:space="0" w:color="auto"/>
                      </w:divBdr>
                      <w:divsChild>
                        <w:div w:id="145052691">
                          <w:marLeft w:val="0"/>
                          <w:marRight w:val="0"/>
                          <w:marTop w:val="0"/>
                          <w:marBottom w:val="0"/>
                          <w:divBdr>
                            <w:top w:val="none" w:sz="0" w:space="0" w:color="auto"/>
                            <w:left w:val="none" w:sz="0" w:space="0" w:color="auto"/>
                            <w:bottom w:val="none" w:sz="0" w:space="0" w:color="auto"/>
                            <w:right w:val="none" w:sz="0" w:space="0" w:color="auto"/>
                          </w:divBdr>
                          <w:divsChild>
                            <w:div w:id="1152873554">
                              <w:marLeft w:val="1187"/>
                              <w:marRight w:val="0"/>
                              <w:marTop w:val="0"/>
                              <w:marBottom w:val="0"/>
                              <w:divBdr>
                                <w:top w:val="none" w:sz="0" w:space="0" w:color="auto"/>
                                <w:left w:val="none" w:sz="0" w:space="0" w:color="auto"/>
                                <w:bottom w:val="none" w:sz="0" w:space="0" w:color="auto"/>
                                <w:right w:val="none" w:sz="0" w:space="0" w:color="auto"/>
                              </w:divBdr>
                              <w:divsChild>
                                <w:div w:id="1061712515">
                                  <w:marLeft w:val="0"/>
                                  <w:marRight w:val="0"/>
                                  <w:marTop w:val="0"/>
                                  <w:marBottom w:val="0"/>
                                  <w:divBdr>
                                    <w:top w:val="none" w:sz="0" w:space="0" w:color="auto"/>
                                    <w:left w:val="none" w:sz="0" w:space="0" w:color="auto"/>
                                    <w:bottom w:val="none" w:sz="0" w:space="0" w:color="auto"/>
                                    <w:right w:val="none" w:sz="0" w:space="0" w:color="auto"/>
                                  </w:divBdr>
                                  <w:divsChild>
                                    <w:div w:id="595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850089">
          <w:marLeft w:val="0"/>
          <w:marRight w:val="0"/>
          <w:marTop w:val="0"/>
          <w:marBottom w:val="0"/>
          <w:divBdr>
            <w:top w:val="none" w:sz="0" w:space="0" w:color="auto"/>
            <w:left w:val="none" w:sz="0" w:space="0" w:color="auto"/>
            <w:bottom w:val="none" w:sz="0" w:space="0" w:color="auto"/>
            <w:right w:val="none" w:sz="0" w:space="0" w:color="auto"/>
          </w:divBdr>
          <w:divsChild>
            <w:div w:id="1968537467">
              <w:marLeft w:val="0"/>
              <w:marRight w:val="0"/>
              <w:marTop w:val="0"/>
              <w:marBottom w:val="0"/>
              <w:divBdr>
                <w:top w:val="none" w:sz="0" w:space="0" w:color="auto"/>
                <w:left w:val="none" w:sz="0" w:space="0" w:color="auto"/>
                <w:bottom w:val="none" w:sz="0" w:space="0" w:color="auto"/>
                <w:right w:val="none" w:sz="0" w:space="0" w:color="auto"/>
              </w:divBdr>
              <w:divsChild>
                <w:div w:id="608047939">
                  <w:marLeft w:val="0"/>
                  <w:marRight w:val="0"/>
                  <w:marTop w:val="0"/>
                  <w:marBottom w:val="0"/>
                  <w:divBdr>
                    <w:top w:val="none" w:sz="0" w:space="0" w:color="auto"/>
                    <w:left w:val="none" w:sz="0" w:space="0" w:color="auto"/>
                    <w:bottom w:val="none" w:sz="0" w:space="0" w:color="auto"/>
                    <w:right w:val="none" w:sz="0" w:space="0" w:color="auto"/>
                  </w:divBdr>
                  <w:divsChild>
                    <w:div w:id="140856940">
                      <w:marLeft w:val="0"/>
                      <w:marRight w:val="0"/>
                      <w:marTop w:val="0"/>
                      <w:marBottom w:val="0"/>
                      <w:divBdr>
                        <w:top w:val="none" w:sz="0" w:space="0" w:color="auto"/>
                        <w:left w:val="none" w:sz="0" w:space="0" w:color="auto"/>
                        <w:bottom w:val="none" w:sz="0" w:space="0" w:color="auto"/>
                        <w:right w:val="none" w:sz="0" w:space="0" w:color="auto"/>
                      </w:divBdr>
                      <w:divsChild>
                        <w:div w:id="1008410993">
                          <w:marLeft w:val="0"/>
                          <w:marRight w:val="0"/>
                          <w:marTop w:val="0"/>
                          <w:marBottom w:val="0"/>
                          <w:divBdr>
                            <w:top w:val="none" w:sz="0" w:space="0" w:color="auto"/>
                            <w:left w:val="none" w:sz="0" w:space="0" w:color="auto"/>
                            <w:bottom w:val="none" w:sz="0" w:space="0" w:color="auto"/>
                            <w:right w:val="none" w:sz="0" w:space="0" w:color="auto"/>
                          </w:divBdr>
                          <w:divsChild>
                            <w:div w:id="748767921">
                              <w:marLeft w:val="-1187"/>
                              <w:marRight w:val="0"/>
                              <w:marTop w:val="0"/>
                              <w:marBottom w:val="0"/>
                              <w:divBdr>
                                <w:top w:val="none" w:sz="0" w:space="0" w:color="auto"/>
                                <w:left w:val="none" w:sz="0" w:space="0" w:color="auto"/>
                                <w:bottom w:val="none" w:sz="0" w:space="0" w:color="auto"/>
                                <w:right w:val="none" w:sz="0" w:space="0" w:color="auto"/>
                              </w:divBdr>
                              <w:divsChild>
                                <w:div w:id="1894609599">
                                  <w:marLeft w:val="0"/>
                                  <w:marRight w:val="0"/>
                                  <w:marTop w:val="0"/>
                                  <w:marBottom w:val="0"/>
                                  <w:divBdr>
                                    <w:top w:val="none" w:sz="0" w:space="0" w:color="auto"/>
                                    <w:left w:val="none" w:sz="0" w:space="0" w:color="auto"/>
                                    <w:bottom w:val="none" w:sz="0" w:space="0" w:color="auto"/>
                                    <w:right w:val="none" w:sz="0" w:space="0" w:color="auto"/>
                                  </w:divBdr>
                                  <w:divsChild>
                                    <w:div w:id="1218396654">
                                      <w:marLeft w:val="0"/>
                                      <w:marRight w:val="0"/>
                                      <w:marTop w:val="0"/>
                                      <w:marBottom w:val="0"/>
                                      <w:divBdr>
                                        <w:top w:val="none" w:sz="0" w:space="0" w:color="auto"/>
                                        <w:left w:val="none" w:sz="0" w:space="0" w:color="auto"/>
                                        <w:bottom w:val="none" w:sz="0" w:space="0" w:color="auto"/>
                                        <w:right w:val="none" w:sz="0" w:space="0" w:color="auto"/>
                                      </w:divBdr>
                                      <w:divsChild>
                                        <w:div w:id="11948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5695">
                              <w:marLeft w:val="0"/>
                              <w:marRight w:val="0"/>
                              <w:marTop w:val="0"/>
                              <w:marBottom w:val="0"/>
                              <w:divBdr>
                                <w:top w:val="none" w:sz="0" w:space="0" w:color="auto"/>
                                <w:left w:val="none" w:sz="0" w:space="0" w:color="auto"/>
                                <w:bottom w:val="none" w:sz="0" w:space="0" w:color="auto"/>
                                <w:right w:val="none" w:sz="0" w:space="0" w:color="auto"/>
                              </w:divBdr>
                              <w:divsChild>
                                <w:div w:id="1347828627">
                                  <w:marLeft w:val="0"/>
                                  <w:marRight w:val="0"/>
                                  <w:marTop w:val="0"/>
                                  <w:marBottom w:val="0"/>
                                  <w:divBdr>
                                    <w:top w:val="none" w:sz="0" w:space="0" w:color="auto"/>
                                    <w:left w:val="none" w:sz="0" w:space="0" w:color="auto"/>
                                    <w:bottom w:val="none" w:sz="0" w:space="0" w:color="auto"/>
                                    <w:right w:val="none" w:sz="0" w:space="0" w:color="auto"/>
                                  </w:divBdr>
                                  <w:divsChild>
                                    <w:div w:id="1137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221494">
      <w:bodyDiv w:val="1"/>
      <w:marLeft w:val="0"/>
      <w:marRight w:val="0"/>
      <w:marTop w:val="0"/>
      <w:marBottom w:val="0"/>
      <w:divBdr>
        <w:top w:val="none" w:sz="0" w:space="0" w:color="auto"/>
        <w:left w:val="none" w:sz="0" w:space="0" w:color="auto"/>
        <w:bottom w:val="none" w:sz="0" w:space="0" w:color="auto"/>
        <w:right w:val="none" w:sz="0" w:space="0" w:color="auto"/>
      </w:divBdr>
    </w:div>
    <w:div w:id="475805212">
      <w:bodyDiv w:val="1"/>
      <w:marLeft w:val="0"/>
      <w:marRight w:val="0"/>
      <w:marTop w:val="0"/>
      <w:marBottom w:val="0"/>
      <w:divBdr>
        <w:top w:val="none" w:sz="0" w:space="0" w:color="auto"/>
        <w:left w:val="none" w:sz="0" w:space="0" w:color="auto"/>
        <w:bottom w:val="none" w:sz="0" w:space="0" w:color="auto"/>
        <w:right w:val="none" w:sz="0" w:space="0" w:color="auto"/>
      </w:divBdr>
    </w:div>
    <w:div w:id="493106572">
      <w:bodyDiv w:val="1"/>
      <w:marLeft w:val="0"/>
      <w:marRight w:val="0"/>
      <w:marTop w:val="0"/>
      <w:marBottom w:val="0"/>
      <w:divBdr>
        <w:top w:val="none" w:sz="0" w:space="0" w:color="auto"/>
        <w:left w:val="none" w:sz="0" w:space="0" w:color="auto"/>
        <w:bottom w:val="none" w:sz="0" w:space="0" w:color="auto"/>
        <w:right w:val="none" w:sz="0" w:space="0" w:color="auto"/>
      </w:divBdr>
    </w:div>
    <w:div w:id="593325269">
      <w:bodyDiv w:val="1"/>
      <w:marLeft w:val="0"/>
      <w:marRight w:val="0"/>
      <w:marTop w:val="0"/>
      <w:marBottom w:val="0"/>
      <w:divBdr>
        <w:top w:val="none" w:sz="0" w:space="0" w:color="auto"/>
        <w:left w:val="none" w:sz="0" w:space="0" w:color="auto"/>
        <w:bottom w:val="none" w:sz="0" w:space="0" w:color="auto"/>
        <w:right w:val="none" w:sz="0" w:space="0" w:color="auto"/>
      </w:divBdr>
    </w:div>
    <w:div w:id="604771419">
      <w:bodyDiv w:val="1"/>
      <w:marLeft w:val="0"/>
      <w:marRight w:val="0"/>
      <w:marTop w:val="0"/>
      <w:marBottom w:val="0"/>
      <w:divBdr>
        <w:top w:val="none" w:sz="0" w:space="0" w:color="auto"/>
        <w:left w:val="none" w:sz="0" w:space="0" w:color="auto"/>
        <w:bottom w:val="none" w:sz="0" w:space="0" w:color="auto"/>
        <w:right w:val="none" w:sz="0" w:space="0" w:color="auto"/>
      </w:divBdr>
      <w:divsChild>
        <w:div w:id="321547779">
          <w:marLeft w:val="0"/>
          <w:marRight w:val="0"/>
          <w:marTop w:val="0"/>
          <w:marBottom w:val="0"/>
          <w:divBdr>
            <w:top w:val="none" w:sz="0" w:space="0" w:color="auto"/>
            <w:left w:val="none" w:sz="0" w:space="0" w:color="auto"/>
            <w:bottom w:val="none" w:sz="0" w:space="0" w:color="auto"/>
            <w:right w:val="none" w:sz="0" w:space="0" w:color="auto"/>
          </w:divBdr>
          <w:divsChild>
            <w:div w:id="1443765097">
              <w:marLeft w:val="0"/>
              <w:marRight w:val="0"/>
              <w:marTop w:val="0"/>
              <w:marBottom w:val="0"/>
              <w:divBdr>
                <w:top w:val="none" w:sz="0" w:space="0" w:color="auto"/>
                <w:left w:val="none" w:sz="0" w:space="0" w:color="auto"/>
                <w:bottom w:val="none" w:sz="0" w:space="0" w:color="auto"/>
                <w:right w:val="none" w:sz="0" w:space="0" w:color="auto"/>
              </w:divBdr>
              <w:divsChild>
                <w:div w:id="568342491">
                  <w:marLeft w:val="0"/>
                  <w:marRight w:val="0"/>
                  <w:marTop w:val="0"/>
                  <w:marBottom w:val="0"/>
                  <w:divBdr>
                    <w:top w:val="none" w:sz="0" w:space="0" w:color="auto"/>
                    <w:left w:val="none" w:sz="0" w:space="0" w:color="auto"/>
                    <w:bottom w:val="none" w:sz="0" w:space="0" w:color="auto"/>
                    <w:right w:val="none" w:sz="0" w:space="0" w:color="auto"/>
                  </w:divBdr>
                  <w:divsChild>
                    <w:div w:id="823593919">
                      <w:marLeft w:val="0"/>
                      <w:marRight w:val="0"/>
                      <w:marTop w:val="0"/>
                      <w:marBottom w:val="0"/>
                      <w:divBdr>
                        <w:top w:val="none" w:sz="0" w:space="0" w:color="auto"/>
                        <w:left w:val="none" w:sz="0" w:space="0" w:color="auto"/>
                        <w:bottom w:val="none" w:sz="0" w:space="0" w:color="auto"/>
                        <w:right w:val="none" w:sz="0" w:space="0" w:color="auto"/>
                      </w:divBdr>
                      <w:divsChild>
                        <w:div w:id="1311398699">
                          <w:marLeft w:val="0"/>
                          <w:marRight w:val="0"/>
                          <w:marTop w:val="0"/>
                          <w:marBottom w:val="0"/>
                          <w:divBdr>
                            <w:top w:val="none" w:sz="0" w:space="0" w:color="auto"/>
                            <w:left w:val="none" w:sz="0" w:space="0" w:color="auto"/>
                            <w:bottom w:val="none" w:sz="0" w:space="0" w:color="auto"/>
                            <w:right w:val="none" w:sz="0" w:space="0" w:color="auto"/>
                          </w:divBdr>
                          <w:divsChild>
                            <w:div w:id="44332412">
                              <w:marLeft w:val="1187"/>
                              <w:marRight w:val="0"/>
                              <w:marTop w:val="0"/>
                              <w:marBottom w:val="0"/>
                              <w:divBdr>
                                <w:top w:val="none" w:sz="0" w:space="0" w:color="auto"/>
                                <w:left w:val="none" w:sz="0" w:space="0" w:color="auto"/>
                                <w:bottom w:val="none" w:sz="0" w:space="0" w:color="auto"/>
                                <w:right w:val="none" w:sz="0" w:space="0" w:color="auto"/>
                              </w:divBdr>
                              <w:divsChild>
                                <w:div w:id="723145237">
                                  <w:marLeft w:val="0"/>
                                  <w:marRight w:val="0"/>
                                  <w:marTop w:val="0"/>
                                  <w:marBottom w:val="0"/>
                                  <w:divBdr>
                                    <w:top w:val="none" w:sz="0" w:space="0" w:color="auto"/>
                                    <w:left w:val="none" w:sz="0" w:space="0" w:color="auto"/>
                                    <w:bottom w:val="none" w:sz="0" w:space="0" w:color="auto"/>
                                    <w:right w:val="none" w:sz="0" w:space="0" w:color="auto"/>
                                  </w:divBdr>
                                  <w:divsChild>
                                    <w:div w:id="3025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06938">
          <w:marLeft w:val="0"/>
          <w:marRight w:val="0"/>
          <w:marTop w:val="0"/>
          <w:marBottom w:val="0"/>
          <w:divBdr>
            <w:top w:val="none" w:sz="0" w:space="0" w:color="auto"/>
            <w:left w:val="none" w:sz="0" w:space="0" w:color="auto"/>
            <w:bottom w:val="none" w:sz="0" w:space="0" w:color="auto"/>
            <w:right w:val="none" w:sz="0" w:space="0" w:color="auto"/>
          </w:divBdr>
          <w:divsChild>
            <w:div w:id="604659463">
              <w:marLeft w:val="0"/>
              <w:marRight w:val="0"/>
              <w:marTop w:val="0"/>
              <w:marBottom w:val="0"/>
              <w:divBdr>
                <w:top w:val="none" w:sz="0" w:space="0" w:color="auto"/>
                <w:left w:val="none" w:sz="0" w:space="0" w:color="auto"/>
                <w:bottom w:val="none" w:sz="0" w:space="0" w:color="auto"/>
                <w:right w:val="none" w:sz="0" w:space="0" w:color="auto"/>
              </w:divBdr>
              <w:divsChild>
                <w:div w:id="723868763">
                  <w:marLeft w:val="0"/>
                  <w:marRight w:val="0"/>
                  <w:marTop w:val="0"/>
                  <w:marBottom w:val="0"/>
                  <w:divBdr>
                    <w:top w:val="none" w:sz="0" w:space="0" w:color="auto"/>
                    <w:left w:val="none" w:sz="0" w:space="0" w:color="auto"/>
                    <w:bottom w:val="none" w:sz="0" w:space="0" w:color="auto"/>
                    <w:right w:val="none" w:sz="0" w:space="0" w:color="auto"/>
                  </w:divBdr>
                  <w:divsChild>
                    <w:div w:id="1934974400">
                      <w:marLeft w:val="0"/>
                      <w:marRight w:val="0"/>
                      <w:marTop w:val="0"/>
                      <w:marBottom w:val="0"/>
                      <w:divBdr>
                        <w:top w:val="none" w:sz="0" w:space="0" w:color="auto"/>
                        <w:left w:val="none" w:sz="0" w:space="0" w:color="auto"/>
                        <w:bottom w:val="none" w:sz="0" w:space="0" w:color="auto"/>
                        <w:right w:val="none" w:sz="0" w:space="0" w:color="auto"/>
                      </w:divBdr>
                      <w:divsChild>
                        <w:div w:id="234585260">
                          <w:marLeft w:val="0"/>
                          <w:marRight w:val="0"/>
                          <w:marTop w:val="0"/>
                          <w:marBottom w:val="0"/>
                          <w:divBdr>
                            <w:top w:val="none" w:sz="0" w:space="0" w:color="auto"/>
                            <w:left w:val="none" w:sz="0" w:space="0" w:color="auto"/>
                            <w:bottom w:val="none" w:sz="0" w:space="0" w:color="auto"/>
                            <w:right w:val="none" w:sz="0" w:space="0" w:color="auto"/>
                          </w:divBdr>
                          <w:divsChild>
                            <w:div w:id="767578221">
                              <w:marLeft w:val="1187"/>
                              <w:marRight w:val="0"/>
                              <w:marTop w:val="0"/>
                              <w:marBottom w:val="0"/>
                              <w:divBdr>
                                <w:top w:val="none" w:sz="0" w:space="0" w:color="auto"/>
                                <w:left w:val="none" w:sz="0" w:space="0" w:color="auto"/>
                                <w:bottom w:val="none" w:sz="0" w:space="0" w:color="auto"/>
                                <w:right w:val="none" w:sz="0" w:space="0" w:color="auto"/>
                              </w:divBdr>
                              <w:divsChild>
                                <w:div w:id="1117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631201">
      <w:bodyDiv w:val="1"/>
      <w:marLeft w:val="0"/>
      <w:marRight w:val="0"/>
      <w:marTop w:val="0"/>
      <w:marBottom w:val="0"/>
      <w:divBdr>
        <w:top w:val="none" w:sz="0" w:space="0" w:color="auto"/>
        <w:left w:val="none" w:sz="0" w:space="0" w:color="auto"/>
        <w:bottom w:val="none" w:sz="0" w:space="0" w:color="auto"/>
        <w:right w:val="none" w:sz="0" w:space="0" w:color="auto"/>
      </w:divBdr>
    </w:div>
    <w:div w:id="798884164">
      <w:bodyDiv w:val="1"/>
      <w:marLeft w:val="0"/>
      <w:marRight w:val="0"/>
      <w:marTop w:val="0"/>
      <w:marBottom w:val="0"/>
      <w:divBdr>
        <w:top w:val="none" w:sz="0" w:space="0" w:color="auto"/>
        <w:left w:val="none" w:sz="0" w:space="0" w:color="auto"/>
        <w:bottom w:val="none" w:sz="0" w:space="0" w:color="auto"/>
        <w:right w:val="none" w:sz="0" w:space="0" w:color="auto"/>
      </w:divBdr>
      <w:divsChild>
        <w:div w:id="1459301906">
          <w:marLeft w:val="0"/>
          <w:marRight w:val="0"/>
          <w:marTop w:val="0"/>
          <w:marBottom w:val="0"/>
          <w:divBdr>
            <w:top w:val="none" w:sz="0" w:space="0" w:color="auto"/>
            <w:left w:val="none" w:sz="0" w:space="0" w:color="auto"/>
            <w:bottom w:val="none" w:sz="0" w:space="0" w:color="auto"/>
            <w:right w:val="none" w:sz="0" w:space="0" w:color="auto"/>
          </w:divBdr>
          <w:divsChild>
            <w:div w:id="1879269508">
              <w:marLeft w:val="0"/>
              <w:marRight w:val="0"/>
              <w:marTop w:val="0"/>
              <w:marBottom w:val="0"/>
              <w:divBdr>
                <w:top w:val="none" w:sz="0" w:space="0" w:color="auto"/>
                <w:left w:val="none" w:sz="0" w:space="0" w:color="auto"/>
                <w:bottom w:val="none" w:sz="0" w:space="0" w:color="auto"/>
                <w:right w:val="none" w:sz="0" w:space="0" w:color="auto"/>
              </w:divBdr>
              <w:divsChild>
                <w:div w:id="1384594452">
                  <w:marLeft w:val="0"/>
                  <w:marRight w:val="0"/>
                  <w:marTop w:val="0"/>
                  <w:marBottom w:val="0"/>
                  <w:divBdr>
                    <w:top w:val="none" w:sz="0" w:space="0" w:color="auto"/>
                    <w:left w:val="none" w:sz="0" w:space="0" w:color="auto"/>
                    <w:bottom w:val="none" w:sz="0" w:space="0" w:color="auto"/>
                    <w:right w:val="none" w:sz="0" w:space="0" w:color="auto"/>
                  </w:divBdr>
                  <w:divsChild>
                    <w:div w:id="1787698303">
                      <w:marLeft w:val="0"/>
                      <w:marRight w:val="0"/>
                      <w:marTop w:val="0"/>
                      <w:marBottom w:val="0"/>
                      <w:divBdr>
                        <w:top w:val="none" w:sz="0" w:space="0" w:color="auto"/>
                        <w:left w:val="none" w:sz="0" w:space="0" w:color="auto"/>
                        <w:bottom w:val="none" w:sz="0" w:space="0" w:color="auto"/>
                        <w:right w:val="none" w:sz="0" w:space="0" w:color="auto"/>
                      </w:divBdr>
                      <w:divsChild>
                        <w:div w:id="947005245">
                          <w:marLeft w:val="0"/>
                          <w:marRight w:val="0"/>
                          <w:marTop w:val="0"/>
                          <w:marBottom w:val="0"/>
                          <w:divBdr>
                            <w:top w:val="none" w:sz="0" w:space="0" w:color="auto"/>
                            <w:left w:val="none" w:sz="0" w:space="0" w:color="auto"/>
                            <w:bottom w:val="none" w:sz="0" w:space="0" w:color="auto"/>
                            <w:right w:val="none" w:sz="0" w:space="0" w:color="auto"/>
                          </w:divBdr>
                          <w:divsChild>
                            <w:div w:id="1049575133">
                              <w:marLeft w:val="1187"/>
                              <w:marRight w:val="0"/>
                              <w:marTop w:val="0"/>
                              <w:marBottom w:val="0"/>
                              <w:divBdr>
                                <w:top w:val="none" w:sz="0" w:space="0" w:color="auto"/>
                                <w:left w:val="none" w:sz="0" w:space="0" w:color="auto"/>
                                <w:bottom w:val="none" w:sz="0" w:space="0" w:color="auto"/>
                                <w:right w:val="none" w:sz="0" w:space="0" w:color="auto"/>
                              </w:divBdr>
                              <w:divsChild>
                                <w:div w:id="739407512">
                                  <w:marLeft w:val="0"/>
                                  <w:marRight w:val="0"/>
                                  <w:marTop w:val="0"/>
                                  <w:marBottom w:val="0"/>
                                  <w:divBdr>
                                    <w:top w:val="none" w:sz="0" w:space="0" w:color="auto"/>
                                    <w:left w:val="none" w:sz="0" w:space="0" w:color="auto"/>
                                    <w:bottom w:val="none" w:sz="0" w:space="0" w:color="auto"/>
                                    <w:right w:val="none" w:sz="0" w:space="0" w:color="auto"/>
                                  </w:divBdr>
                                  <w:divsChild>
                                    <w:div w:id="16646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5571140">
          <w:marLeft w:val="0"/>
          <w:marRight w:val="0"/>
          <w:marTop w:val="0"/>
          <w:marBottom w:val="0"/>
          <w:divBdr>
            <w:top w:val="none" w:sz="0" w:space="0" w:color="auto"/>
            <w:left w:val="none" w:sz="0" w:space="0" w:color="auto"/>
            <w:bottom w:val="none" w:sz="0" w:space="0" w:color="auto"/>
            <w:right w:val="none" w:sz="0" w:space="0" w:color="auto"/>
          </w:divBdr>
          <w:divsChild>
            <w:div w:id="539783239">
              <w:marLeft w:val="0"/>
              <w:marRight w:val="0"/>
              <w:marTop w:val="0"/>
              <w:marBottom w:val="0"/>
              <w:divBdr>
                <w:top w:val="none" w:sz="0" w:space="0" w:color="auto"/>
                <w:left w:val="none" w:sz="0" w:space="0" w:color="auto"/>
                <w:bottom w:val="none" w:sz="0" w:space="0" w:color="auto"/>
                <w:right w:val="none" w:sz="0" w:space="0" w:color="auto"/>
              </w:divBdr>
              <w:divsChild>
                <w:div w:id="950892376">
                  <w:marLeft w:val="0"/>
                  <w:marRight w:val="0"/>
                  <w:marTop w:val="0"/>
                  <w:marBottom w:val="0"/>
                  <w:divBdr>
                    <w:top w:val="none" w:sz="0" w:space="0" w:color="auto"/>
                    <w:left w:val="none" w:sz="0" w:space="0" w:color="auto"/>
                    <w:bottom w:val="none" w:sz="0" w:space="0" w:color="auto"/>
                    <w:right w:val="none" w:sz="0" w:space="0" w:color="auto"/>
                  </w:divBdr>
                  <w:divsChild>
                    <w:div w:id="1933274034">
                      <w:marLeft w:val="0"/>
                      <w:marRight w:val="0"/>
                      <w:marTop w:val="0"/>
                      <w:marBottom w:val="0"/>
                      <w:divBdr>
                        <w:top w:val="none" w:sz="0" w:space="0" w:color="auto"/>
                        <w:left w:val="none" w:sz="0" w:space="0" w:color="auto"/>
                        <w:bottom w:val="none" w:sz="0" w:space="0" w:color="auto"/>
                        <w:right w:val="none" w:sz="0" w:space="0" w:color="auto"/>
                      </w:divBdr>
                      <w:divsChild>
                        <w:div w:id="624848563">
                          <w:marLeft w:val="0"/>
                          <w:marRight w:val="0"/>
                          <w:marTop w:val="0"/>
                          <w:marBottom w:val="0"/>
                          <w:divBdr>
                            <w:top w:val="none" w:sz="0" w:space="0" w:color="auto"/>
                            <w:left w:val="none" w:sz="0" w:space="0" w:color="auto"/>
                            <w:bottom w:val="none" w:sz="0" w:space="0" w:color="auto"/>
                            <w:right w:val="none" w:sz="0" w:space="0" w:color="auto"/>
                          </w:divBdr>
                          <w:divsChild>
                            <w:div w:id="1864975809">
                              <w:marLeft w:val="0"/>
                              <w:marRight w:val="0"/>
                              <w:marTop w:val="0"/>
                              <w:marBottom w:val="0"/>
                              <w:divBdr>
                                <w:top w:val="none" w:sz="0" w:space="0" w:color="auto"/>
                                <w:left w:val="none" w:sz="0" w:space="0" w:color="auto"/>
                                <w:bottom w:val="none" w:sz="0" w:space="0" w:color="auto"/>
                                <w:right w:val="none" w:sz="0" w:space="0" w:color="auto"/>
                              </w:divBdr>
                              <w:divsChild>
                                <w:div w:id="967591994">
                                  <w:marLeft w:val="0"/>
                                  <w:marRight w:val="0"/>
                                  <w:marTop w:val="0"/>
                                  <w:marBottom w:val="0"/>
                                  <w:divBdr>
                                    <w:top w:val="none" w:sz="0" w:space="0" w:color="auto"/>
                                    <w:left w:val="none" w:sz="0" w:space="0" w:color="auto"/>
                                    <w:bottom w:val="none" w:sz="0" w:space="0" w:color="auto"/>
                                    <w:right w:val="none" w:sz="0" w:space="0" w:color="auto"/>
                                  </w:divBdr>
                                  <w:divsChild>
                                    <w:div w:id="1046759624">
                                      <w:marLeft w:val="0"/>
                                      <w:marRight w:val="0"/>
                                      <w:marTop w:val="0"/>
                                      <w:marBottom w:val="0"/>
                                      <w:divBdr>
                                        <w:top w:val="none" w:sz="0" w:space="0" w:color="auto"/>
                                        <w:left w:val="none" w:sz="0" w:space="0" w:color="auto"/>
                                        <w:bottom w:val="none" w:sz="0" w:space="0" w:color="auto"/>
                                        <w:right w:val="none" w:sz="0" w:space="0" w:color="auto"/>
                                      </w:divBdr>
                                      <w:divsChild>
                                        <w:div w:id="17962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631903">
          <w:marLeft w:val="0"/>
          <w:marRight w:val="0"/>
          <w:marTop w:val="0"/>
          <w:marBottom w:val="0"/>
          <w:divBdr>
            <w:top w:val="none" w:sz="0" w:space="0" w:color="auto"/>
            <w:left w:val="none" w:sz="0" w:space="0" w:color="auto"/>
            <w:bottom w:val="none" w:sz="0" w:space="0" w:color="auto"/>
            <w:right w:val="none" w:sz="0" w:space="0" w:color="auto"/>
          </w:divBdr>
          <w:divsChild>
            <w:div w:id="1956709925">
              <w:marLeft w:val="0"/>
              <w:marRight w:val="0"/>
              <w:marTop w:val="0"/>
              <w:marBottom w:val="0"/>
              <w:divBdr>
                <w:top w:val="none" w:sz="0" w:space="0" w:color="auto"/>
                <w:left w:val="none" w:sz="0" w:space="0" w:color="auto"/>
                <w:bottom w:val="none" w:sz="0" w:space="0" w:color="auto"/>
                <w:right w:val="none" w:sz="0" w:space="0" w:color="auto"/>
              </w:divBdr>
              <w:divsChild>
                <w:div w:id="728921169">
                  <w:marLeft w:val="0"/>
                  <w:marRight w:val="0"/>
                  <w:marTop w:val="0"/>
                  <w:marBottom w:val="0"/>
                  <w:divBdr>
                    <w:top w:val="none" w:sz="0" w:space="0" w:color="auto"/>
                    <w:left w:val="none" w:sz="0" w:space="0" w:color="auto"/>
                    <w:bottom w:val="none" w:sz="0" w:space="0" w:color="auto"/>
                    <w:right w:val="none" w:sz="0" w:space="0" w:color="auto"/>
                  </w:divBdr>
                  <w:divsChild>
                    <w:div w:id="1667904897">
                      <w:marLeft w:val="0"/>
                      <w:marRight w:val="0"/>
                      <w:marTop w:val="0"/>
                      <w:marBottom w:val="0"/>
                      <w:divBdr>
                        <w:top w:val="none" w:sz="0" w:space="0" w:color="auto"/>
                        <w:left w:val="none" w:sz="0" w:space="0" w:color="auto"/>
                        <w:bottom w:val="none" w:sz="0" w:space="0" w:color="auto"/>
                        <w:right w:val="none" w:sz="0" w:space="0" w:color="auto"/>
                      </w:divBdr>
                      <w:divsChild>
                        <w:div w:id="1141077249">
                          <w:marLeft w:val="0"/>
                          <w:marRight w:val="0"/>
                          <w:marTop w:val="0"/>
                          <w:marBottom w:val="0"/>
                          <w:divBdr>
                            <w:top w:val="none" w:sz="0" w:space="0" w:color="auto"/>
                            <w:left w:val="none" w:sz="0" w:space="0" w:color="auto"/>
                            <w:bottom w:val="none" w:sz="0" w:space="0" w:color="auto"/>
                            <w:right w:val="none" w:sz="0" w:space="0" w:color="auto"/>
                          </w:divBdr>
                          <w:divsChild>
                            <w:div w:id="1337926427">
                              <w:marLeft w:val="1187"/>
                              <w:marRight w:val="0"/>
                              <w:marTop w:val="0"/>
                              <w:marBottom w:val="0"/>
                              <w:divBdr>
                                <w:top w:val="none" w:sz="0" w:space="0" w:color="auto"/>
                                <w:left w:val="none" w:sz="0" w:space="0" w:color="auto"/>
                                <w:bottom w:val="none" w:sz="0" w:space="0" w:color="auto"/>
                                <w:right w:val="none" w:sz="0" w:space="0" w:color="auto"/>
                              </w:divBdr>
                              <w:divsChild>
                                <w:div w:id="19496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195840">
      <w:bodyDiv w:val="1"/>
      <w:marLeft w:val="0"/>
      <w:marRight w:val="0"/>
      <w:marTop w:val="0"/>
      <w:marBottom w:val="0"/>
      <w:divBdr>
        <w:top w:val="none" w:sz="0" w:space="0" w:color="auto"/>
        <w:left w:val="none" w:sz="0" w:space="0" w:color="auto"/>
        <w:bottom w:val="none" w:sz="0" w:space="0" w:color="auto"/>
        <w:right w:val="none" w:sz="0" w:space="0" w:color="auto"/>
      </w:divBdr>
    </w:div>
    <w:div w:id="876695939">
      <w:bodyDiv w:val="1"/>
      <w:marLeft w:val="0"/>
      <w:marRight w:val="0"/>
      <w:marTop w:val="0"/>
      <w:marBottom w:val="0"/>
      <w:divBdr>
        <w:top w:val="none" w:sz="0" w:space="0" w:color="auto"/>
        <w:left w:val="none" w:sz="0" w:space="0" w:color="auto"/>
        <w:bottom w:val="none" w:sz="0" w:space="0" w:color="auto"/>
        <w:right w:val="none" w:sz="0" w:space="0" w:color="auto"/>
      </w:divBdr>
    </w:div>
    <w:div w:id="877009402">
      <w:bodyDiv w:val="1"/>
      <w:marLeft w:val="0"/>
      <w:marRight w:val="0"/>
      <w:marTop w:val="0"/>
      <w:marBottom w:val="0"/>
      <w:divBdr>
        <w:top w:val="none" w:sz="0" w:space="0" w:color="auto"/>
        <w:left w:val="none" w:sz="0" w:space="0" w:color="auto"/>
        <w:bottom w:val="none" w:sz="0" w:space="0" w:color="auto"/>
        <w:right w:val="none" w:sz="0" w:space="0" w:color="auto"/>
      </w:divBdr>
    </w:div>
    <w:div w:id="964577620">
      <w:bodyDiv w:val="1"/>
      <w:marLeft w:val="0"/>
      <w:marRight w:val="0"/>
      <w:marTop w:val="0"/>
      <w:marBottom w:val="0"/>
      <w:divBdr>
        <w:top w:val="none" w:sz="0" w:space="0" w:color="auto"/>
        <w:left w:val="none" w:sz="0" w:space="0" w:color="auto"/>
        <w:bottom w:val="none" w:sz="0" w:space="0" w:color="auto"/>
        <w:right w:val="none" w:sz="0" w:space="0" w:color="auto"/>
      </w:divBdr>
    </w:div>
    <w:div w:id="984313871">
      <w:bodyDiv w:val="1"/>
      <w:marLeft w:val="0"/>
      <w:marRight w:val="0"/>
      <w:marTop w:val="0"/>
      <w:marBottom w:val="0"/>
      <w:divBdr>
        <w:top w:val="none" w:sz="0" w:space="0" w:color="auto"/>
        <w:left w:val="none" w:sz="0" w:space="0" w:color="auto"/>
        <w:bottom w:val="none" w:sz="0" w:space="0" w:color="auto"/>
        <w:right w:val="none" w:sz="0" w:space="0" w:color="auto"/>
      </w:divBdr>
    </w:div>
    <w:div w:id="988872785">
      <w:bodyDiv w:val="1"/>
      <w:marLeft w:val="0"/>
      <w:marRight w:val="0"/>
      <w:marTop w:val="0"/>
      <w:marBottom w:val="0"/>
      <w:divBdr>
        <w:top w:val="none" w:sz="0" w:space="0" w:color="auto"/>
        <w:left w:val="none" w:sz="0" w:space="0" w:color="auto"/>
        <w:bottom w:val="none" w:sz="0" w:space="0" w:color="auto"/>
        <w:right w:val="none" w:sz="0" w:space="0" w:color="auto"/>
      </w:divBdr>
      <w:divsChild>
        <w:div w:id="1964266035">
          <w:marLeft w:val="0"/>
          <w:marRight w:val="0"/>
          <w:marTop w:val="0"/>
          <w:marBottom w:val="0"/>
          <w:divBdr>
            <w:top w:val="none" w:sz="0" w:space="0" w:color="auto"/>
            <w:left w:val="none" w:sz="0" w:space="0" w:color="auto"/>
            <w:bottom w:val="none" w:sz="0" w:space="0" w:color="auto"/>
            <w:right w:val="none" w:sz="0" w:space="0" w:color="auto"/>
          </w:divBdr>
          <w:divsChild>
            <w:div w:id="1210075024">
              <w:marLeft w:val="0"/>
              <w:marRight w:val="0"/>
              <w:marTop w:val="0"/>
              <w:marBottom w:val="0"/>
              <w:divBdr>
                <w:top w:val="none" w:sz="0" w:space="0" w:color="auto"/>
                <w:left w:val="none" w:sz="0" w:space="0" w:color="auto"/>
                <w:bottom w:val="none" w:sz="0" w:space="0" w:color="auto"/>
                <w:right w:val="none" w:sz="0" w:space="0" w:color="auto"/>
              </w:divBdr>
              <w:divsChild>
                <w:div w:id="1739858061">
                  <w:marLeft w:val="0"/>
                  <w:marRight w:val="0"/>
                  <w:marTop w:val="0"/>
                  <w:marBottom w:val="0"/>
                  <w:divBdr>
                    <w:top w:val="none" w:sz="0" w:space="0" w:color="auto"/>
                    <w:left w:val="none" w:sz="0" w:space="0" w:color="auto"/>
                    <w:bottom w:val="none" w:sz="0" w:space="0" w:color="auto"/>
                    <w:right w:val="none" w:sz="0" w:space="0" w:color="auto"/>
                  </w:divBdr>
                  <w:divsChild>
                    <w:div w:id="1012494767">
                      <w:marLeft w:val="0"/>
                      <w:marRight w:val="0"/>
                      <w:marTop w:val="0"/>
                      <w:marBottom w:val="0"/>
                      <w:divBdr>
                        <w:top w:val="none" w:sz="0" w:space="0" w:color="auto"/>
                        <w:left w:val="none" w:sz="0" w:space="0" w:color="auto"/>
                        <w:bottom w:val="none" w:sz="0" w:space="0" w:color="auto"/>
                        <w:right w:val="none" w:sz="0" w:space="0" w:color="auto"/>
                      </w:divBdr>
                      <w:divsChild>
                        <w:div w:id="650642367">
                          <w:marLeft w:val="0"/>
                          <w:marRight w:val="0"/>
                          <w:marTop w:val="0"/>
                          <w:marBottom w:val="0"/>
                          <w:divBdr>
                            <w:top w:val="none" w:sz="0" w:space="0" w:color="auto"/>
                            <w:left w:val="none" w:sz="0" w:space="0" w:color="auto"/>
                            <w:bottom w:val="none" w:sz="0" w:space="0" w:color="auto"/>
                            <w:right w:val="none" w:sz="0" w:space="0" w:color="auto"/>
                          </w:divBdr>
                          <w:divsChild>
                            <w:div w:id="880479968">
                              <w:marLeft w:val="1187"/>
                              <w:marRight w:val="0"/>
                              <w:marTop w:val="0"/>
                              <w:marBottom w:val="0"/>
                              <w:divBdr>
                                <w:top w:val="none" w:sz="0" w:space="0" w:color="auto"/>
                                <w:left w:val="none" w:sz="0" w:space="0" w:color="auto"/>
                                <w:bottom w:val="none" w:sz="0" w:space="0" w:color="auto"/>
                                <w:right w:val="none" w:sz="0" w:space="0" w:color="auto"/>
                              </w:divBdr>
                              <w:divsChild>
                                <w:div w:id="334118170">
                                  <w:marLeft w:val="0"/>
                                  <w:marRight w:val="0"/>
                                  <w:marTop w:val="0"/>
                                  <w:marBottom w:val="0"/>
                                  <w:divBdr>
                                    <w:top w:val="none" w:sz="0" w:space="0" w:color="auto"/>
                                    <w:left w:val="none" w:sz="0" w:space="0" w:color="auto"/>
                                    <w:bottom w:val="none" w:sz="0" w:space="0" w:color="auto"/>
                                    <w:right w:val="none" w:sz="0" w:space="0" w:color="auto"/>
                                  </w:divBdr>
                                  <w:divsChild>
                                    <w:div w:id="78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643215">
          <w:marLeft w:val="0"/>
          <w:marRight w:val="0"/>
          <w:marTop w:val="0"/>
          <w:marBottom w:val="0"/>
          <w:divBdr>
            <w:top w:val="none" w:sz="0" w:space="0" w:color="auto"/>
            <w:left w:val="none" w:sz="0" w:space="0" w:color="auto"/>
            <w:bottom w:val="none" w:sz="0" w:space="0" w:color="auto"/>
            <w:right w:val="none" w:sz="0" w:space="0" w:color="auto"/>
          </w:divBdr>
          <w:divsChild>
            <w:div w:id="1129281034">
              <w:marLeft w:val="0"/>
              <w:marRight w:val="0"/>
              <w:marTop w:val="0"/>
              <w:marBottom w:val="0"/>
              <w:divBdr>
                <w:top w:val="none" w:sz="0" w:space="0" w:color="auto"/>
                <w:left w:val="none" w:sz="0" w:space="0" w:color="auto"/>
                <w:bottom w:val="none" w:sz="0" w:space="0" w:color="auto"/>
                <w:right w:val="none" w:sz="0" w:space="0" w:color="auto"/>
              </w:divBdr>
              <w:divsChild>
                <w:div w:id="1295983770">
                  <w:marLeft w:val="0"/>
                  <w:marRight w:val="0"/>
                  <w:marTop w:val="0"/>
                  <w:marBottom w:val="0"/>
                  <w:divBdr>
                    <w:top w:val="none" w:sz="0" w:space="0" w:color="auto"/>
                    <w:left w:val="none" w:sz="0" w:space="0" w:color="auto"/>
                    <w:bottom w:val="none" w:sz="0" w:space="0" w:color="auto"/>
                    <w:right w:val="none" w:sz="0" w:space="0" w:color="auto"/>
                  </w:divBdr>
                  <w:divsChild>
                    <w:div w:id="1467577738">
                      <w:marLeft w:val="0"/>
                      <w:marRight w:val="0"/>
                      <w:marTop w:val="0"/>
                      <w:marBottom w:val="0"/>
                      <w:divBdr>
                        <w:top w:val="none" w:sz="0" w:space="0" w:color="auto"/>
                        <w:left w:val="none" w:sz="0" w:space="0" w:color="auto"/>
                        <w:bottom w:val="none" w:sz="0" w:space="0" w:color="auto"/>
                        <w:right w:val="none" w:sz="0" w:space="0" w:color="auto"/>
                      </w:divBdr>
                      <w:divsChild>
                        <w:div w:id="402217862">
                          <w:marLeft w:val="0"/>
                          <w:marRight w:val="0"/>
                          <w:marTop w:val="0"/>
                          <w:marBottom w:val="0"/>
                          <w:divBdr>
                            <w:top w:val="none" w:sz="0" w:space="0" w:color="auto"/>
                            <w:left w:val="none" w:sz="0" w:space="0" w:color="auto"/>
                            <w:bottom w:val="none" w:sz="0" w:space="0" w:color="auto"/>
                            <w:right w:val="none" w:sz="0" w:space="0" w:color="auto"/>
                          </w:divBdr>
                          <w:divsChild>
                            <w:div w:id="1818570147">
                              <w:marLeft w:val="-1187"/>
                              <w:marRight w:val="0"/>
                              <w:marTop w:val="0"/>
                              <w:marBottom w:val="0"/>
                              <w:divBdr>
                                <w:top w:val="none" w:sz="0" w:space="0" w:color="auto"/>
                                <w:left w:val="none" w:sz="0" w:space="0" w:color="auto"/>
                                <w:bottom w:val="none" w:sz="0" w:space="0" w:color="auto"/>
                                <w:right w:val="none" w:sz="0" w:space="0" w:color="auto"/>
                              </w:divBdr>
                              <w:divsChild>
                                <w:div w:id="55861124">
                                  <w:marLeft w:val="0"/>
                                  <w:marRight w:val="0"/>
                                  <w:marTop w:val="0"/>
                                  <w:marBottom w:val="0"/>
                                  <w:divBdr>
                                    <w:top w:val="none" w:sz="0" w:space="0" w:color="auto"/>
                                    <w:left w:val="none" w:sz="0" w:space="0" w:color="auto"/>
                                    <w:bottom w:val="none" w:sz="0" w:space="0" w:color="auto"/>
                                    <w:right w:val="none" w:sz="0" w:space="0" w:color="auto"/>
                                  </w:divBdr>
                                  <w:divsChild>
                                    <w:div w:id="3193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3233">
                              <w:marLeft w:val="0"/>
                              <w:marRight w:val="-1187"/>
                              <w:marTop w:val="0"/>
                              <w:marBottom w:val="0"/>
                              <w:divBdr>
                                <w:top w:val="none" w:sz="0" w:space="0" w:color="auto"/>
                                <w:left w:val="none" w:sz="0" w:space="0" w:color="auto"/>
                                <w:bottom w:val="none" w:sz="0" w:space="0" w:color="auto"/>
                                <w:right w:val="none" w:sz="0" w:space="0" w:color="auto"/>
                              </w:divBdr>
                              <w:divsChild>
                                <w:div w:id="1601256283">
                                  <w:marLeft w:val="0"/>
                                  <w:marRight w:val="0"/>
                                  <w:marTop w:val="0"/>
                                  <w:marBottom w:val="0"/>
                                  <w:divBdr>
                                    <w:top w:val="none" w:sz="0" w:space="0" w:color="auto"/>
                                    <w:left w:val="none" w:sz="0" w:space="0" w:color="auto"/>
                                    <w:bottom w:val="none" w:sz="0" w:space="0" w:color="auto"/>
                                    <w:right w:val="none" w:sz="0" w:space="0" w:color="auto"/>
                                  </w:divBdr>
                                  <w:divsChild>
                                    <w:div w:id="509948497">
                                      <w:marLeft w:val="0"/>
                                      <w:marRight w:val="0"/>
                                      <w:marTop w:val="0"/>
                                      <w:marBottom w:val="0"/>
                                      <w:divBdr>
                                        <w:top w:val="none" w:sz="0" w:space="0" w:color="auto"/>
                                        <w:left w:val="none" w:sz="0" w:space="0" w:color="auto"/>
                                        <w:bottom w:val="none" w:sz="0" w:space="0" w:color="auto"/>
                                        <w:right w:val="none" w:sz="0" w:space="0" w:color="auto"/>
                                      </w:divBdr>
                                      <w:divsChild>
                                        <w:div w:id="13194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997017">
      <w:bodyDiv w:val="1"/>
      <w:marLeft w:val="0"/>
      <w:marRight w:val="0"/>
      <w:marTop w:val="0"/>
      <w:marBottom w:val="0"/>
      <w:divBdr>
        <w:top w:val="none" w:sz="0" w:space="0" w:color="auto"/>
        <w:left w:val="none" w:sz="0" w:space="0" w:color="auto"/>
        <w:bottom w:val="none" w:sz="0" w:space="0" w:color="auto"/>
        <w:right w:val="none" w:sz="0" w:space="0" w:color="auto"/>
      </w:divBdr>
    </w:div>
    <w:div w:id="1033924750">
      <w:bodyDiv w:val="1"/>
      <w:marLeft w:val="0"/>
      <w:marRight w:val="0"/>
      <w:marTop w:val="0"/>
      <w:marBottom w:val="0"/>
      <w:divBdr>
        <w:top w:val="none" w:sz="0" w:space="0" w:color="auto"/>
        <w:left w:val="none" w:sz="0" w:space="0" w:color="auto"/>
        <w:bottom w:val="none" w:sz="0" w:space="0" w:color="auto"/>
        <w:right w:val="none" w:sz="0" w:space="0" w:color="auto"/>
      </w:divBdr>
      <w:divsChild>
        <w:div w:id="1761220949">
          <w:marLeft w:val="0"/>
          <w:marRight w:val="0"/>
          <w:marTop w:val="0"/>
          <w:marBottom w:val="0"/>
          <w:divBdr>
            <w:top w:val="none" w:sz="0" w:space="0" w:color="auto"/>
            <w:left w:val="none" w:sz="0" w:space="0" w:color="auto"/>
            <w:bottom w:val="none" w:sz="0" w:space="0" w:color="auto"/>
            <w:right w:val="none" w:sz="0" w:space="0" w:color="auto"/>
          </w:divBdr>
          <w:divsChild>
            <w:div w:id="1529836668">
              <w:marLeft w:val="0"/>
              <w:marRight w:val="0"/>
              <w:marTop w:val="0"/>
              <w:marBottom w:val="0"/>
              <w:divBdr>
                <w:top w:val="none" w:sz="0" w:space="0" w:color="auto"/>
                <w:left w:val="none" w:sz="0" w:space="0" w:color="auto"/>
                <w:bottom w:val="none" w:sz="0" w:space="0" w:color="auto"/>
                <w:right w:val="none" w:sz="0" w:space="0" w:color="auto"/>
              </w:divBdr>
              <w:divsChild>
                <w:div w:id="1852522573">
                  <w:marLeft w:val="0"/>
                  <w:marRight w:val="0"/>
                  <w:marTop w:val="0"/>
                  <w:marBottom w:val="0"/>
                  <w:divBdr>
                    <w:top w:val="none" w:sz="0" w:space="0" w:color="auto"/>
                    <w:left w:val="none" w:sz="0" w:space="0" w:color="auto"/>
                    <w:bottom w:val="none" w:sz="0" w:space="0" w:color="auto"/>
                    <w:right w:val="none" w:sz="0" w:space="0" w:color="auto"/>
                  </w:divBdr>
                  <w:divsChild>
                    <w:div w:id="1807775668">
                      <w:marLeft w:val="0"/>
                      <w:marRight w:val="0"/>
                      <w:marTop w:val="0"/>
                      <w:marBottom w:val="0"/>
                      <w:divBdr>
                        <w:top w:val="none" w:sz="0" w:space="0" w:color="auto"/>
                        <w:left w:val="none" w:sz="0" w:space="0" w:color="auto"/>
                        <w:bottom w:val="none" w:sz="0" w:space="0" w:color="auto"/>
                        <w:right w:val="none" w:sz="0" w:space="0" w:color="auto"/>
                      </w:divBdr>
                      <w:divsChild>
                        <w:div w:id="1430739610">
                          <w:marLeft w:val="1187"/>
                          <w:marRight w:val="0"/>
                          <w:marTop w:val="0"/>
                          <w:marBottom w:val="0"/>
                          <w:divBdr>
                            <w:top w:val="none" w:sz="0" w:space="0" w:color="auto"/>
                            <w:left w:val="none" w:sz="0" w:space="0" w:color="auto"/>
                            <w:bottom w:val="none" w:sz="0" w:space="0" w:color="auto"/>
                            <w:right w:val="none" w:sz="0" w:space="0" w:color="auto"/>
                          </w:divBdr>
                          <w:divsChild>
                            <w:div w:id="1548302439">
                              <w:marLeft w:val="0"/>
                              <w:marRight w:val="0"/>
                              <w:marTop w:val="0"/>
                              <w:marBottom w:val="0"/>
                              <w:divBdr>
                                <w:top w:val="none" w:sz="0" w:space="0" w:color="auto"/>
                                <w:left w:val="none" w:sz="0" w:space="0" w:color="auto"/>
                                <w:bottom w:val="none" w:sz="0" w:space="0" w:color="auto"/>
                                <w:right w:val="none" w:sz="0" w:space="0" w:color="auto"/>
                              </w:divBdr>
                              <w:divsChild>
                                <w:div w:id="1884946691">
                                  <w:marLeft w:val="0"/>
                                  <w:marRight w:val="0"/>
                                  <w:marTop w:val="0"/>
                                  <w:marBottom w:val="0"/>
                                  <w:divBdr>
                                    <w:top w:val="none" w:sz="0" w:space="0" w:color="auto"/>
                                    <w:left w:val="none" w:sz="0" w:space="0" w:color="auto"/>
                                    <w:bottom w:val="none" w:sz="0" w:space="0" w:color="auto"/>
                                    <w:right w:val="none" w:sz="0" w:space="0" w:color="auto"/>
                                  </w:divBdr>
                                  <w:divsChild>
                                    <w:div w:id="1436366908">
                                      <w:marLeft w:val="0"/>
                                      <w:marRight w:val="0"/>
                                      <w:marTop w:val="0"/>
                                      <w:marBottom w:val="0"/>
                                      <w:divBdr>
                                        <w:top w:val="none" w:sz="0" w:space="0" w:color="auto"/>
                                        <w:left w:val="none" w:sz="0" w:space="0" w:color="auto"/>
                                        <w:bottom w:val="none" w:sz="0" w:space="0" w:color="auto"/>
                                        <w:right w:val="none" w:sz="0" w:space="0" w:color="auto"/>
                                      </w:divBdr>
                                      <w:divsChild>
                                        <w:div w:id="9198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371441">
          <w:marLeft w:val="0"/>
          <w:marRight w:val="0"/>
          <w:marTop w:val="0"/>
          <w:marBottom w:val="0"/>
          <w:divBdr>
            <w:top w:val="none" w:sz="0" w:space="0" w:color="auto"/>
            <w:left w:val="none" w:sz="0" w:space="0" w:color="auto"/>
            <w:bottom w:val="none" w:sz="0" w:space="0" w:color="auto"/>
            <w:right w:val="none" w:sz="0" w:space="0" w:color="auto"/>
          </w:divBdr>
          <w:divsChild>
            <w:div w:id="946349853">
              <w:marLeft w:val="0"/>
              <w:marRight w:val="0"/>
              <w:marTop w:val="0"/>
              <w:marBottom w:val="0"/>
              <w:divBdr>
                <w:top w:val="none" w:sz="0" w:space="0" w:color="auto"/>
                <w:left w:val="none" w:sz="0" w:space="0" w:color="auto"/>
                <w:bottom w:val="none" w:sz="0" w:space="0" w:color="auto"/>
                <w:right w:val="none" w:sz="0" w:space="0" w:color="auto"/>
              </w:divBdr>
              <w:divsChild>
                <w:div w:id="163859443">
                  <w:marLeft w:val="0"/>
                  <w:marRight w:val="0"/>
                  <w:marTop w:val="0"/>
                  <w:marBottom w:val="0"/>
                  <w:divBdr>
                    <w:top w:val="none" w:sz="0" w:space="0" w:color="auto"/>
                    <w:left w:val="none" w:sz="0" w:space="0" w:color="auto"/>
                    <w:bottom w:val="none" w:sz="0" w:space="0" w:color="auto"/>
                    <w:right w:val="none" w:sz="0" w:space="0" w:color="auto"/>
                  </w:divBdr>
                  <w:divsChild>
                    <w:div w:id="1803620066">
                      <w:marLeft w:val="0"/>
                      <w:marRight w:val="0"/>
                      <w:marTop w:val="0"/>
                      <w:marBottom w:val="0"/>
                      <w:divBdr>
                        <w:top w:val="none" w:sz="0" w:space="0" w:color="auto"/>
                        <w:left w:val="none" w:sz="0" w:space="0" w:color="auto"/>
                        <w:bottom w:val="none" w:sz="0" w:space="0" w:color="auto"/>
                        <w:right w:val="none" w:sz="0" w:space="0" w:color="auto"/>
                      </w:divBdr>
                      <w:divsChild>
                        <w:div w:id="1712459917">
                          <w:marLeft w:val="0"/>
                          <w:marRight w:val="0"/>
                          <w:marTop w:val="0"/>
                          <w:marBottom w:val="0"/>
                          <w:divBdr>
                            <w:top w:val="none" w:sz="0" w:space="0" w:color="auto"/>
                            <w:left w:val="none" w:sz="0" w:space="0" w:color="auto"/>
                            <w:bottom w:val="none" w:sz="0" w:space="0" w:color="auto"/>
                            <w:right w:val="none" w:sz="0" w:space="0" w:color="auto"/>
                          </w:divBdr>
                          <w:divsChild>
                            <w:div w:id="902374365">
                              <w:marLeft w:val="0"/>
                              <w:marRight w:val="0"/>
                              <w:marTop w:val="0"/>
                              <w:marBottom w:val="0"/>
                              <w:divBdr>
                                <w:top w:val="none" w:sz="0" w:space="0" w:color="auto"/>
                                <w:left w:val="none" w:sz="0" w:space="0" w:color="auto"/>
                                <w:bottom w:val="none" w:sz="0" w:space="0" w:color="auto"/>
                                <w:right w:val="none" w:sz="0" w:space="0" w:color="auto"/>
                              </w:divBdr>
                              <w:divsChild>
                                <w:div w:id="510141550">
                                  <w:marLeft w:val="1187"/>
                                  <w:marRight w:val="0"/>
                                  <w:marTop w:val="0"/>
                                  <w:marBottom w:val="0"/>
                                  <w:divBdr>
                                    <w:top w:val="none" w:sz="0" w:space="0" w:color="auto"/>
                                    <w:left w:val="none" w:sz="0" w:space="0" w:color="auto"/>
                                    <w:bottom w:val="none" w:sz="0" w:space="0" w:color="auto"/>
                                    <w:right w:val="none" w:sz="0" w:space="0" w:color="auto"/>
                                  </w:divBdr>
                                  <w:divsChild>
                                    <w:div w:id="18680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39532">
      <w:bodyDiv w:val="1"/>
      <w:marLeft w:val="0"/>
      <w:marRight w:val="0"/>
      <w:marTop w:val="0"/>
      <w:marBottom w:val="0"/>
      <w:divBdr>
        <w:top w:val="none" w:sz="0" w:space="0" w:color="auto"/>
        <w:left w:val="none" w:sz="0" w:space="0" w:color="auto"/>
        <w:bottom w:val="none" w:sz="0" w:space="0" w:color="auto"/>
        <w:right w:val="none" w:sz="0" w:space="0" w:color="auto"/>
      </w:divBdr>
      <w:divsChild>
        <w:div w:id="939068166">
          <w:marLeft w:val="0"/>
          <w:marRight w:val="0"/>
          <w:marTop w:val="0"/>
          <w:marBottom w:val="0"/>
          <w:divBdr>
            <w:top w:val="none" w:sz="0" w:space="0" w:color="auto"/>
            <w:left w:val="none" w:sz="0" w:space="0" w:color="auto"/>
            <w:bottom w:val="none" w:sz="0" w:space="0" w:color="auto"/>
            <w:right w:val="none" w:sz="0" w:space="0" w:color="auto"/>
          </w:divBdr>
          <w:divsChild>
            <w:div w:id="475680535">
              <w:marLeft w:val="0"/>
              <w:marRight w:val="0"/>
              <w:marTop w:val="0"/>
              <w:marBottom w:val="0"/>
              <w:divBdr>
                <w:top w:val="none" w:sz="0" w:space="0" w:color="auto"/>
                <w:left w:val="none" w:sz="0" w:space="0" w:color="auto"/>
                <w:bottom w:val="none" w:sz="0" w:space="0" w:color="auto"/>
                <w:right w:val="none" w:sz="0" w:space="0" w:color="auto"/>
              </w:divBdr>
              <w:divsChild>
                <w:div w:id="1617249449">
                  <w:marLeft w:val="0"/>
                  <w:marRight w:val="0"/>
                  <w:marTop w:val="0"/>
                  <w:marBottom w:val="0"/>
                  <w:divBdr>
                    <w:top w:val="none" w:sz="0" w:space="0" w:color="auto"/>
                    <w:left w:val="none" w:sz="0" w:space="0" w:color="auto"/>
                    <w:bottom w:val="none" w:sz="0" w:space="0" w:color="auto"/>
                    <w:right w:val="none" w:sz="0" w:space="0" w:color="auto"/>
                  </w:divBdr>
                  <w:divsChild>
                    <w:div w:id="941303112">
                      <w:marLeft w:val="0"/>
                      <w:marRight w:val="0"/>
                      <w:marTop w:val="0"/>
                      <w:marBottom w:val="0"/>
                      <w:divBdr>
                        <w:top w:val="none" w:sz="0" w:space="0" w:color="auto"/>
                        <w:left w:val="none" w:sz="0" w:space="0" w:color="auto"/>
                        <w:bottom w:val="none" w:sz="0" w:space="0" w:color="auto"/>
                        <w:right w:val="none" w:sz="0" w:space="0" w:color="auto"/>
                      </w:divBdr>
                      <w:divsChild>
                        <w:div w:id="403264446">
                          <w:marLeft w:val="0"/>
                          <w:marRight w:val="0"/>
                          <w:marTop w:val="0"/>
                          <w:marBottom w:val="0"/>
                          <w:divBdr>
                            <w:top w:val="none" w:sz="0" w:space="0" w:color="auto"/>
                            <w:left w:val="none" w:sz="0" w:space="0" w:color="auto"/>
                            <w:bottom w:val="none" w:sz="0" w:space="0" w:color="auto"/>
                            <w:right w:val="none" w:sz="0" w:space="0" w:color="auto"/>
                          </w:divBdr>
                          <w:divsChild>
                            <w:div w:id="1128819376">
                              <w:marLeft w:val="1187"/>
                              <w:marRight w:val="0"/>
                              <w:marTop w:val="0"/>
                              <w:marBottom w:val="0"/>
                              <w:divBdr>
                                <w:top w:val="none" w:sz="0" w:space="0" w:color="auto"/>
                                <w:left w:val="none" w:sz="0" w:space="0" w:color="auto"/>
                                <w:bottom w:val="none" w:sz="0" w:space="0" w:color="auto"/>
                                <w:right w:val="none" w:sz="0" w:space="0" w:color="auto"/>
                              </w:divBdr>
                              <w:divsChild>
                                <w:div w:id="955528741">
                                  <w:marLeft w:val="0"/>
                                  <w:marRight w:val="0"/>
                                  <w:marTop w:val="0"/>
                                  <w:marBottom w:val="0"/>
                                  <w:divBdr>
                                    <w:top w:val="none" w:sz="0" w:space="0" w:color="auto"/>
                                    <w:left w:val="none" w:sz="0" w:space="0" w:color="auto"/>
                                    <w:bottom w:val="none" w:sz="0" w:space="0" w:color="auto"/>
                                    <w:right w:val="none" w:sz="0" w:space="0" w:color="auto"/>
                                  </w:divBdr>
                                  <w:divsChild>
                                    <w:div w:id="15727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261882">
          <w:marLeft w:val="0"/>
          <w:marRight w:val="0"/>
          <w:marTop w:val="0"/>
          <w:marBottom w:val="0"/>
          <w:divBdr>
            <w:top w:val="none" w:sz="0" w:space="0" w:color="auto"/>
            <w:left w:val="none" w:sz="0" w:space="0" w:color="auto"/>
            <w:bottom w:val="none" w:sz="0" w:space="0" w:color="auto"/>
            <w:right w:val="none" w:sz="0" w:space="0" w:color="auto"/>
          </w:divBdr>
          <w:divsChild>
            <w:div w:id="107047260">
              <w:marLeft w:val="0"/>
              <w:marRight w:val="0"/>
              <w:marTop w:val="0"/>
              <w:marBottom w:val="0"/>
              <w:divBdr>
                <w:top w:val="none" w:sz="0" w:space="0" w:color="auto"/>
                <w:left w:val="none" w:sz="0" w:space="0" w:color="auto"/>
                <w:bottom w:val="none" w:sz="0" w:space="0" w:color="auto"/>
                <w:right w:val="none" w:sz="0" w:space="0" w:color="auto"/>
              </w:divBdr>
              <w:divsChild>
                <w:div w:id="438138285">
                  <w:marLeft w:val="0"/>
                  <w:marRight w:val="0"/>
                  <w:marTop w:val="0"/>
                  <w:marBottom w:val="0"/>
                  <w:divBdr>
                    <w:top w:val="none" w:sz="0" w:space="0" w:color="auto"/>
                    <w:left w:val="none" w:sz="0" w:space="0" w:color="auto"/>
                    <w:bottom w:val="none" w:sz="0" w:space="0" w:color="auto"/>
                    <w:right w:val="none" w:sz="0" w:space="0" w:color="auto"/>
                  </w:divBdr>
                  <w:divsChild>
                    <w:div w:id="970399346">
                      <w:marLeft w:val="0"/>
                      <w:marRight w:val="0"/>
                      <w:marTop w:val="0"/>
                      <w:marBottom w:val="0"/>
                      <w:divBdr>
                        <w:top w:val="none" w:sz="0" w:space="0" w:color="auto"/>
                        <w:left w:val="none" w:sz="0" w:space="0" w:color="auto"/>
                        <w:bottom w:val="none" w:sz="0" w:space="0" w:color="auto"/>
                        <w:right w:val="none" w:sz="0" w:space="0" w:color="auto"/>
                      </w:divBdr>
                      <w:divsChild>
                        <w:div w:id="457727367">
                          <w:marLeft w:val="0"/>
                          <w:marRight w:val="0"/>
                          <w:marTop w:val="0"/>
                          <w:marBottom w:val="0"/>
                          <w:divBdr>
                            <w:top w:val="none" w:sz="0" w:space="0" w:color="auto"/>
                            <w:left w:val="none" w:sz="0" w:space="0" w:color="auto"/>
                            <w:bottom w:val="none" w:sz="0" w:space="0" w:color="auto"/>
                            <w:right w:val="none" w:sz="0" w:space="0" w:color="auto"/>
                          </w:divBdr>
                          <w:divsChild>
                            <w:div w:id="1535999504">
                              <w:marLeft w:val="-1187"/>
                              <w:marRight w:val="0"/>
                              <w:marTop w:val="0"/>
                              <w:marBottom w:val="0"/>
                              <w:divBdr>
                                <w:top w:val="none" w:sz="0" w:space="0" w:color="auto"/>
                                <w:left w:val="none" w:sz="0" w:space="0" w:color="auto"/>
                                <w:bottom w:val="none" w:sz="0" w:space="0" w:color="auto"/>
                                <w:right w:val="none" w:sz="0" w:space="0" w:color="auto"/>
                              </w:divBdr>
                              <w:divsChild>
                                <w:div w:id="320275902">
                                  <w:marLeft w:val="0"/>
                                  <w:marRight w:val="0"/>
                                  <w:marTop w:val="0"/>
                                  <w:marBottom w:val="0"/>
                                  <w:divBdr>
                                    <w:top w:val="none" w:sz="0" w:space="0" w:color="auto"/>
                                    <w:left w:val="none" w:sz="0" w:space="0" w:color="auto"/>
                                    <w:bottom w:val="none" w:sz="0" w:space="0" w:color="auto"/>
                                    <w:right w:val="none" w:sz="0" w:space="0" w:color="auto"/>
                                  </w:divBdr>
                                  <w:divsChild>
                                    <w:div w:id="1227110905">
                                      <w:marLeft w:val="0"/>
                                      <w:marRight w:val="0"/>
                                      <w:marTop w:val="0"/>
                                      <w:marBottom w:val="0"/>
                                      <w:divBdr>
                                        <w:top w:val="none" w:sz="0" w:space="0" w:color="auto"/>
                                        <w:left w:val="none" w:sz="0" w:space="0" w:color="auto"/>
                                        <w:bottom w:val="none" w:sz="0" w:space="0" w:color="auto"/>
                                        <w:right w:val="none" w:sz="0" w:space="0" w:color="auto"/>
                                      </w:divBdr>
                                      <w:divsChild>
                                        <w:div w:id="16808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2248">
                              <w:marLeft w:val="0"/>
                              <w:marRight w:val="0"/>
                              <w:marTop w:val="0"/>
                              <w:marBottom w:val="0"/>
                              <w:divBdr>
                                <w:top w:val="none" w:sz="0" w:space="0" w:color="auto"/>
                                <w:left w:val="none" w:sz="0" w:space="0" w:color="auto"/>
                                <w:bottom w:val="none" w:sz="0" w:space="0" w:color="auto"/>
                                <w:right w:val="none" w:sz="0" w:space="0" w:color="auto"/>
                              </w:divBdr>
                              <w:divsChild>
                                <w:div w:id="509636710">
                                  <w:marLeft w:val="0"/>
                                  <w:marRight w:val="0"/>
                                  <w:marTop w:val="0"/>
                                  <w:marBottom w:val="0"/>
                                  <w:divBdr>
                                    <w:top w:val="none" w:sz="0" w:space="0" w:color="auto"/>
                                    <w:left w:val="none" w:sz="0" w:space="0" w:color="auto"/>
                                    <w:bottom w:val="none" w:sz="0" w:space="0" w:color="auto"/>
                                    <w:right w:val="none" w:sz="0" w:space="0" w:color="auto"/>
                                  </w:divBdr>
                                  <w:divsChild>
                                    <w:div w:id="13043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581555">
      <w:bodyDiv w:val="1"/>
      <w:marLeft w:val="0"/>
      <w:marRight w:val="0"/>
      <w:marTop w:val="0"/>
      <w:marBottom w:val="0"/>
      <w:divBdr>
        <w:top w:val="none" w:sz="0" w:space="0" w:color="auto"/>
        <w:left w:val="none" w:sz="0" w:space="0" w:color="auto"/>
        <w:bottom w:val="none" w:sz="0" w:space="0" w:color="auto"/>
        <w:right w:val="none" w:sz="0" w:space="0" w:color="auto"/>
      </w:divBdr>
      <w:divsChild>
        <w:div w:id="1289504658">
          <w:marLeft w:val="0"/>
          <w:marRight w:val="0"/>
          <w:marTop w:val="0"/>
          <w:marBottom w:val="0"/>
          <w:divBdr>
            <w:top w:val="none" w:sz="0" w:space="0" w:color="auto"/>
            <w:left w:val="none" w:sz="0" w:space="0" w:color="auto"/>
            <w:bottom w:val="none" w:sz="0" w:space="0" w:color="auto"/>
            <w:right w:val="none" w:sz="0" w:space="0" w:color="auto"/>
          </w:divBdr>
          <w:divsChild>
            <w:div w:id="700864940">
              <w:marLeft w:val="0"/>
              <w:marRight w:val="0"/>
              <w:marTop w:val="0"/>
              <w:marBottom w:val="0"/>
              <w:divBdr>
                <w:top w:val="none" w:sz="0" w:space="0" w:color="auto"/>
                <w:left w:val="none" w:sz="0" w:space="0" w:color="auto"/>
                <w:bottom w:val="none" w:sz="0" w:space="0" w:color="auto"/>
                <w:right w:val="none" w:sz="0" w:space="0" w:color="auto"/>
              </w:divBdr>
              <w:divsChild>
                <w:div w:id="1295019997">
                  <w:marLeft w:val="0"/>
                  <w:marRight w:val="0"/>
                  <w:marTop w:val="0"/>
                  <w:marBottom w:val="0"/>
                  <w:divBdr>
                    <w:top w:val="none" w:sz="0" w:space="0" w:color="auto"/>
                    <w:left w:val="none" w:sz="0" w:space="0" w:color="auto"/>
                    <w:bottom w:val="none" w:sz="0" w:space="0" w:color="auto"/>
                    <w:right w:val="none" w:sz="0" w:space="0" w:color="auto"/>
                  </w:divBdr>
                  <w:divsChild>
                    <w:div w:id="1664577816">
                      <w:marLeft w:val="0"/>
                      <w:marRight w:val="0"/>
                      <w:marTop w:val="0"/>
                      <w:marBottom w:val="0"/>
                      <w:divBdr>
                        <w:top w:val="none" w:sz="0" w:space="0" w:color="auto"/>
                        <w:left w:val="none" w:sz="0" w:space="0" w:color="auto"/>
                        <w:bottom w:val="none" w:sz="0" w:space="0" w:color="auto"/>
                        <w:right w:val="none" w:sz="0" w:space="0" w:color="auto"/>
                      </w:divBdr>
                      <w:divsChild>
                        <w:div w:id="1372726621">
                          <w:marLeft w:val="0"/>
                          <w:marRight w:val="0"/>
                          <w:marTop w:val="0"/>
                          <w:marBottom w:val="0"/>
                          <w:divBdr>
                            <w:top w:val="none" w:sz="0" w:space="0" w:color="auto"/>
                            <w:left w:val="none" w:sz="0" w:space="0" w:color="auto"/>
                            <w:bottom w:val="none" w:sz="0" w:space="0" w:color="auto"/>
                            <w:right w:val="none" w:sz="0" w:space="0" w:color="auto"/>
                          </w:divBdr>
                          <w:divsChild>
                            <w:div w:id="1903902540">
                              <w:marLeft w:val="1187"/>
                              <w:marRight w:val="0"/>
                              <w:marTop w:val="0"/>
                              <w:marBottom w:val="0"/>
                              <w:divBdr>
                                <w:top w:val="none" w:sz="0" w:space="0" w:color="auto"/>
                                <w:left w:val="none" w:sz="0" w:space="0" w:color="auto"/>
                                <w:bottom w:val="none" w:sz="0" w:space="0" w:color="auto"/>
                                <w:right w:val="none" w:sz="0" w:space="0" w:color="auto"/>
                              </w:divBdr>
                              <w:divsChild>
                                <w:div w:id="1455753510">
                                  <w:marLeft w:val="0"/>
                                  <w:marRight w:val="0"/>
                                  <w:marTop w:val="0"/>
                                  <w:marBottom w:val="0"/>
                                  <w:divBdr>
                                    <w:top w:val="none" w:sz="0" w:space="0" w:color="auto"/>
                                    <w:left w:val="none" w:sz="0" w:space="0" w:color="auto"/>
                                    <w:bottom w:val="none" w:sz="0" w:space="0" w:color="auto"/>
                                    <w:right w:val="none" w:sz="0" w:space="0" w:color="auto"/>
                                  </w:divBdr>
                                  <w:divsChild>
                                    <w:div w:id="21048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880485">
          <w:marLeft w:val="0"/>
          <w:marRight w:val="0"/>
          <w:marTop w:val="0"/>
          <w:marBottom w:val="0"/>
          <w:divBdr>
            <w:top w:val="none" w:sz="0" w:space="0" w:color="auto"/>
            <w:left w:val="none" w:sz="0" w:space="0" w:color="auto"/>
            <w:bottom w:val="none" w:sz="0" w:space="0" w:color="auto"/>
            <w:right w:val="none" w:sz="0" w:space="0" w:color="auto"/>
          </w:divBdr>
          <w:divsChild>
            <w:div w:id="9767603">
              <w:marLeft w:val="0"/>
              <w:marRight w:val="0"/>
              <w:marTop w:val="0"/>
              <w:marBottom w:val="0"/>
              <w:divBdr>
                <w:top w:val="none" w:sz="0" w:space="0" w:color="auto"/>
                <w:left w:val="none" w:sz="0" w:space="0" w:color="auto"/>
                <w:bottom w:val="none" w:sz="0" w:space="0" w:color="auto"/>
                <w:right w:val="none" w:sz="0" w:space="0" w:color="auto"/>
              </w:divBdr>
              <w:divsChild>
                <w:div w:id="1886940604">
                  <w:marLeft w:val="0"/>
                  <w:marRight w:val="0"/>
                  <w:marTop w:val="0"/>
                  <w:marBottom w:val="0"/>
                  <w:divBdr>
                    <w:top w:val="none" w:sz="0" w:space="0" w:color="auto"/>
                    <w:left w:val="none" w:sz="0" w:space="0" w:color="auto"/>
                    <w:bottom w:val="none" w:sz="0" w:space="0" w:color="auto"/>
                    <w:right w:val="none" w:sz="0" w:space="0" w:color="auto"/>
                  </w:divBdr>
                  <w:divsChild>
                    <w:div w:id="1621230271">
                      <w:marLeft w:val="0"/>
                      <w:marRight w:val="0"/>
                      <w:marTop w:val="0"/>
                      <w:marBottom w:val="0"/>
                      <w:divBdr>
                        <w:top w:val="none" w:sz="0" w:space="0" w:color="auto"/>
                        <w:left w:val="none" w:sz="0" w:space="0" w:color="auto"/>
                        <w:bottom w:val="none" w:sz="0" w:space="0" w:color="auto"/>
                        <w:right w:val="none" w:sz="0" w:space="0" w:color="auto"/>
                      </w:divBdr>
                      <w:divsChild>
                        <w:div w:id="1725444602">
                          <w:marLeft w:val="0"/>
                          <w:marRight w:val="0"/>
                          <w:marTop w:val="0"/>
                          <w:marBottom w:val="0"/>
                          <w:divBdr>
                            <w:top w:val="none" w:sz="0" w:space="0" w:color="auto"/>
                            <w:left w:val="none" w:sz="0" w:space="0" w:color="auto"/>
                            <w:bottom w:val="none" w:sz="0" w:space="0" w:color="auto"/>
                            <w:right w:val="none" w:sz="0" w:space="0" w:color="auto"/>
                          </w:divBdr>
                          <w:divsChild>
                            <w:div w:id="452750596">
                              <w:marLeft w:val="1187"/>
                              <w:marRight w:val="0"/>
                              <w:marTop w:val="0"/>
                              <w:marBottom w:val="0"/>
                              <w:divBdr>
                                <w:top w:val="none" w:sz="0" w:space="0" w:color="auto"/>
                                <w:left w:val="none" w:sz="0" w:space="0" w:color="auto"/>
                                <w:bottom w:val="none" w:sz="0" w:space="0" w:color="auto"/>
                                <w:right w:val="none" w:sz="0" w:space="0" w:color="auto"/>
                              </w:divBdr>
                              <w:divsChild>
                                <w:div w:id="15191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262426">
      <w:bodyDiv w:val="1"/>
      <w:marLeft w:val="0"/>
      <w:marRight w:val="0"/>
      <w:marTop w:val="0"/>
      <w:marBottom w:val="0"/>
      <w:divBdr>
        <w:top w:val="none" w:sz="0" w:space="0" w:color="auto"/>
        <w:left w:val="none" w:sz="0" w:space="0" w:color="auto"/>
        <w:bottom w:val="none" w:sz="0" w:space="0" w:color="auto"/>
        <w:right w:val="none" w:sz="0" w:space="0" w:color="auto"/>
      </w:divBdr>
      <w:divsChild>
        <w:div w:id="1507282227">
          <w:marLeft w:val="0"/>
          <w:marRight w:val="0"/>
          <w:marTop w:val="0"/>
          <w:marBottom w:val="0"/>
          <w:divBdr>
            <w:top w:val="none" w:sz="0" w:space="0" w:color="auto"/>
            <w:left w:val="none" w:sz="0" w:space="0" w:color="auto"/>
            <w:bottom w:val="none" w:sz="0" w:space="0" w:color="auto"/>
            <w:right w:val="none" w:sz="0" w:space="0" w:color="auto"/>
          </w:divBdr>
          <w:divsChild>
            <w:div w:id="1582521409">
              <w:marLeft w:val="0"/>
              <w:marRight w:val="0"/>
              <w:marTop w:val="0"/>
              <w:marBottom w:val="0"/>
              <w:divBdr>
                <w:top w:val="none" w:sz="0" w:space="0" w:color="auto"/>
                <w:left w:val="none" w:sz="0" w:space="0" w:color="auto"/>
                <w:bottom w:val="none" w:sz="0" w:space="0" w:color="auto"/>
                <w:right w:val="none" w:sz="0" w:space="0" w:color="auto"/>
              </w:divBdr>
              <w:divsChild>
                <w:div w:id="426343945">
                  <w:marLeft w:val="0"/>
                  <w:marRight w:val="0"/>
                  <w:marTop w:val="0"/>
                  <w:marBottom w:val="0"/>
                  <w:divBdr>
                    <w:top w:val="none" w:sz="0" w:space="0" w:color="auto"/>
                    <w:left w:val="none" w:sz="0" w:space="0" w:color="auto"/>
                    <w:bottom w:val="none" w:sz="0" w:space="0" w:color="auto"/>
                    <w:right w:val="none" w:sz="0" w:space="0" w:color="auto"/>
                  </w:divBdr>
                  <w:divsChild>
                    <w:div w:id="687221897">
                      <w:marLeft w:val="0"/>
                      <w:marRight w:val="0"/>
                      <w:marTop w:val="0"/>
                      <w:marBottom w:val="0"/>
                      <w:divBdr>
                        <w:top w:val="none" w:sz="0" w:space="0" w:color="auto"/>
                        <w:left w:val="none" w:sz="0" w:space="0" w:color="auto"/>
                        <w:bottom w:val="none" w:sz="0" w:space="0" w:color="auto"/>
                        <w:right w:val="none" w:sz="0" w:space="0" w:color="auto"/>
                      </w:divBdr>
                      <w:divsChild>
                        <w:div w:id="165756670">
                          <w:marLeft w:val="0"/>
                          <w:marRight w:val="0"/>
                          <w:marTop w:val="0"/>
                          <w:marBottom w:val="0"/>
                          <w:divBdr>
                            <w:top w:val="none" w:sz="0" w:space="0" w:color="auto"/>
                            <w:left w:val="none" w:sz="0" w:space="0" w:color="auto"/>
                            <w:bottom w:val="none" w:sz="0" w:space="0" w:color="auto"/>
                            <w:right w:val="none" w:sz="0" w:space="0" w:color="auto"/>
                          </w:divBdr>
                          <w:divsChild>
                            <w:div w:id="601034670">
                              <w:marLeft w:val="1187"/>
                              <w:marRight w:val="0"/>
                              <w:marTop w:val="0"/>
                              <w:marBottom w:val="0"/>
                              <w:divBdr>
                                <w:top w:val="none" w:sz="0" w:space="0" w:color="auto"/>
                                <w:left w:val="none" w:sz="0" w:space="0" w:color="auto"/>
                                <w:bottom w:val="none" w:sz="0" w:space="0" w:color="auto"/>
                                <w:right w:val="none" w:sz="0" w:space="0" w:color="auto"/>
                              </w:divBdr>
                              <w:divsChild>
                                <w:div w:id="1315794776">
                                  <w:marLeft w:val="0"/>
                                  <w:marRight w:val="0"/>
                                  <w:marTop w:val="0"/>
                                  <w:marBottom w:val="0"/>
                                  <w:divBdr>
                                    <w:top w:val="none" w:sz="0" w:space="0" w:color="auto"/>
                                    <w:left w:val="none" w:sz="0" w:space="0" w:color="auto"/>
                                    <w:bottom w:val="none" w:sz="0" w:space="0" w:color="auto"/>
                                    <w:right w:val="none" w:sz="0" w:space="0" w:color="auto"/>
                                  </w:divBdr>
                                  <w:divsChild>
                                    <w:div w:id="16181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168543">
          <w:marLeft w:val="0"/>
          <w:marRight w:val="0"/>
          <w:marTop w:val="0"/>
          <w:marBottom w:val="0"/>
          <w:divBdr>
            <w:top w:val="none" w:sz="0" w:space="0" w:color="auto"/>
            <w:left w:val="none" w:sz="0" w:space="0" w:color="auto"/>
            <w:bottom w:val="none" w:sz="0" w:space="0" w:color="auto"/>
            <w:right w:val="none" w:sz="0" w:space="0" w:color="auto"/>
          </w:divBdr>
          <w:divsChild>
            <w:div w:id="637758536">
              <w:marLeft w:val="0"/>
              <w:marRight w:val="0"/>
              <w:marTop w:val="0"/>
              <w:marBottom w:val="0"/>
              <w:divBdr>
                <w:top w:val="none" w:sz="0" w:space="0" w:color="auto"/>
                <w:left w:val="none" w:sz="0" w:space="0" w:color="auto"/>
                <w:bottom w:val="none" w:sz="0" w:space="0" w:color="auto"/>
                <w:right w:val="none" w:sz="0" w:space="0" w:color="auto"/>
              </w:divBdr>
              <w:divsChild>
                <w:div w:id="460464345">
                  <w:marLeft w:val="0"/>
                  <w:marRight w:val="0"/>
                  <w:marTop w:val="0"/>
                  <w:marBottom w:val="0"/>
                  <w:divBdr>
                    <w:top w:val="none" w:sz="0" w:space="0" w:color="auto"/>
                    <w:left w:val="none" w:sz="0" w:space="0" w:color="auto"/>
                    <w:bottom w:val="none" w:sz="0" w:space="0" w:color="auto"/>
                    <w:right w:val="none" w:sz="0" w:space="0" w:color="auto"/>
                  </w:divBdr>
                  <w:divsChild>
                    <w:div w:id="400756394">
                      <w:marLeft w:val="0"/>
                      <w:marRight w:val="0"/>
                      <w:marTop w:val="0"/>
                      <w:marBottom w:val="0"/>
                      <w:divBdr>
                        <w:top w:val="none" w:sz="0" w:space="0" w:color="auto"/>
                        <w:left w:val="none" w:sz="0" w:space="0" w:color="auto"/>
                        <w:bottom w:val="none" w:sz="0" w:space="0" w:color="auto"/>
                        <w:right w:val="none" w:sz="0" w:space="0" w:color="auto"/>
                      </w:divBdr>
                      <w:divsChild>
                        <w:div w:id="1590582362">
                          <w:marLeft w:val="0"/>
                          <w:marRight w:val="0"/>
                          <w:marTop w:val="0"/>
                          <w:marBottom w:val="0"/>
                          <w:divBdr>
                            <w:top w:val="none" w:sz="0" w:space="0" w:color="auto"/>
                            <w:left w:val="none" w:sz="0" w:space="0" w:color="auto"/>
                            <w:bottom w:val="none" w:sz="0" w:space="0" w:color="auto"/>
                            <w:right w:val="none" w:sz="0" w:space="0" w:color="auto"/>
                          </w:divBdr>
                          <w:divsChild>
                            <w:div w:id="541551913">
                              <w:marLeft w:val="1187"/>
                              <w:marRight w:val="0"/>
                              <w:marTop w:val="0"/>
                              <w:marBottom w:val="0"/>
                              <w:divBdr>
                                <w:top w:val="none" w:sz="0" w:space="0" w:color="auto"/>
                                <w:left w:val="none" w:sz="0" w:space="0" w:color="auto"/>
                                <w:bottom w:val="none" w:sz="0" w:space="0" w:color="auto"/>
                                <w:right w:val="none" w:sz="0" w:space="0" w:color="auto"/>
                              </w:divBdr>
                              <w:divsChild>
                                <w:div w:id="7421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18139">
      <w:bodyDiv w:val="1"/>
      <w:marLeft w:val="0"/>
      <w:marRight w:val="0"/>
      <w:marTop w:val="0"/>
      <w:marBottom w:val="0"/>
      <w:divBdr>
        <w:top w:val="none" w:sz="0" w:space="0" w:color="auto"/>
        <w:left w:val="none" w:sz="0" w:space="0" w:color="auto"/>
        <w:bottom w:val="none" w:sz="0" w:space="0" w:color="auto"/>
        <w:right w:val="none" w:sz="0" w:space="0" w:color="auto"/>
      </w:divBdr>
    </w:div>
    <w:div w:id="1236622854">
      <w:bodyDiv w:val="1"/>
      <w:marLeft w:val="0"/>
      <w:marRight w:val="0"/>
      <w:marTop w:val="0"/>
      <w:marBottom w:val="0"/>
      <w:divBdr>
        <w:top w:val="none" w:sz="0" w:space="0" w:color="auto"/>
        <w:left w:val="none" w:sz="0" w:space="0" w:color="auto"/>
        <w:bottom w:val="none" w:sz="0" w:space="0" w:color="auto"/>
        <w:right w:val="none" w:sz="0" w:space="0" w:color="auto"/>
      </w:divBdr>
      <w:divsChild>
        <w:div w:id="1631476009">
          <w:marLeft w:val="0"/>
          <w:marRight w:val="0"/>
          <w:marTop w:val="0"/>
          <w:marBottom w:val="0"/>
          <w:divBdr>
            <w:top w:val="none" w:sz="0" w:space="0" w:color="auto"/>
            <w:left w:val="none" w:sz="0" w:space="0" w:color="auto"/>
            <w:bottom w:val="none" w:sz="0" w:space="0" w:color="auto"/>
            <w:right w:val="none" w:sz="0" w:space="0" w:color="auto"/>
          </w:divBdr>
          <w:divsChild>
            <w:div w:id="898176724">
              <w:marLeft w:val="0"/>
              <w:marRight w:val="0"/>
              <w:marTop w:val="0"/>
              <w:marBottom w:val="0"/>
              <w:divBdr>
                <w:top w:val="none" w:sz="0" w:space="0" w:color="auto"/>
                <w:left w:val="none" w:sz="0" w:space="0" w:color="auto"/>
                <w:bottom w:val="none" w:sz="0" w:space="0" w:color="auto"/>
                <w:right w:val="none" w:sz="0" w:space="0" w:color="auto"/>
              </w:divBdr>
              <w:divsChild>
                <w:div w:id="503016860">
                  <w:marLeft w:val="0"/>
                  <w:marRight w:val="0"/>
                  <w:marTop w:val="0"/>
                  <w:marBottom w:val="0"/>
                  <w:divBdr>
                    <w:top w:val="none" w:sz="0" w:space="0" w:color="auto"/>
                    <w:left w:val="none" w:sz="0" w:space="0" w:color="auto"/>
                    <w:bottom w:val="none" w:sz="0" w:space="0" w:color="auto"/>
                    <w:right w:val="none" w:sz="0" w:space="0" w:color="auto"/>
                  </w:divBdr>
                  <w:divsChild>
                    <w:div w:id="188839695">
                      <w:marLeft w:val="0"/>
                      <w:marRight w:val="0"/>
                      <w:marTop w:val="0"/>
                      <w:marBottom w:val="0"/>
                      <w:divBdr>
                        <w:top w:val="none" w:sz="0" w:space="0" w:color="auto"/>
                        <w:left w:val="none" w:sz="0" w:space="0" w:color="auto"/>
                        <w:bottom w:val="none" w:sz="0" w:space="0" w:color="auto"/>
                        <w:right w:val="none" w:sz="0" w:space="0" w:color="auto"/>
                      </w:divBdr>
                      <w:divsChild>
                        <w:div w:id="631596289">
                          <w:marLeft w:val="0"/>
                          <w:marRight w:val="0"/>
                          <w:marTop w:val="0"/>
                          <w:marBottom w:val="0"/>
                          <w:divBdr>
                            <w:top w:val="none" w:sz="0" w:space="0" w:color="auto"/>
                            <w:left w:val="none" w:sz="0" w:space="0" w:color="auto"/>
                            <w:bottom w:val="none" w:sz="0" w:space="0" w:color="auto"/>
                            <w:right w:val="none" w:sz="0" w:space="0" w:color="auto"/>
                          </w:divBdr>
                          <w:divsChild>
                            <w:div w:id="1155797611">
                              <w:marLeft w:val="-1187"/>
                              <w:marRight w:val="0"/>
                              <w:marTop w:val="0"/>
                              <w:marBottom w:val="0"/>
                              <w:divBdr>
                                <w:top w:val="none" w:sz="0" w:space="0" w:color="auto"/>
                                <w:left w:val="none" w:sz="0" w:space="0" w:color="auto"/>
                                <w:bottom w:val="none" w:sz="0" w:space="0" w:color="auto"/>
                                <w:right w:val="none" w:sz="0" w:space="0" w:color="auto"/>
                              </w:divBdr>
                              <w:divsChild>
                                <w:div w:id="5668564">
                                  <w:marLeft w:val="0"/>
                                  <w:marRight w:val="0"/>
                                  <w:marTop w:val="0"/>
                                  <w:marBottom w:val="0"/>
                                  <w:divBdr>
                                    <w:top w:val="none" w:sz="0" w:space="0" w:color="auto"/>
                                    <w:left w:val="none" w:sz="0" w:space="0" w:color="auto"/>
                                    <w:bottom w:val="none" w:sz="0" w:space="0" w:color="auto"/>
                                    <w:right w:val="none" w:sz="0" w:space="0" w:color="auto"/>
                                  </w:divBdr>
                                  <w:divsChild>
                                    <w:div w:id="14089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161">
                              <w:marLeft w:val="0"/>
                              <w:marRight w:val="-1187"/>
                              <w:marTop w:val="0"/>
                              <w:marBottom w:val="0"/>
                              <w:divBdr>
                                <w:top w:val="none" w:sz="0" w:space="0" w:color="auto"/>
                                <w:left w:val="none" w:sz="0" w:space="0" w:color="auto"/>
                                <w:bottom w:val="none" w:sz="0" w:space="0" w:color="auto"/>
                                <w:right w:val="none" w:sz="0" w:space="0" w:color="auto"/>
                              </w:divBdr>
                              <w:divsChild>
                                <w:div w:id="645547738">
                                  <w:marLeft w:val="0"/>
                                  <w:marRight w:val="0"/>
                                  <w:marTop w:val="0"/>
                                  <w:marBottom w:val="0"/>
                                  <w:divBdr>
                                    <w:top w:val="none" w:sz="0" w:space="0" w:color="auto"/>
                                    <w:left w:val="none" w:sz="0" w:space="0" w:color="auto"/>
                                    <w:bottom w:val="none" w:sz="0" w:space="0" w:color="auto"/>
                                    <w:right w:val="none" w:sz="0" w:space="0" w:color="auto"/>
                                  </w:divBdr>
                                  <w:divsChild>
                                    <w:div w:id="547449247">
                                      <w:marLeft w:val="0"/>
                                      <w:marRight w:val="0"/>
                                      <w:marTop w:val="0"/>
                                      <w:marBottom w:val="0"/>
                                      <w:divBdr>
                                        <w:top w:val="none" w:sz="0" w:space="0" w:color="auto"/>
                                        <w:left w:val="none" w:sz="0" w:space="0" w:color="auto"/>
                                        <w:bottom w:val="none" w:sz="0" w:space="0" w:color="auto"/>
                                        <w:right w:val="none" w:sz="0" w:space="0" w:color="auto"/>
                                      </w:divBdr>
                                      <w:divsChild>
                                        <w:div w:id="6007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351742">
          <w:marLeft w:val="0"/>
          <w:marRight w:val="0"/>
          <w:marTop w:val="0"/>
          <w:marBottom w:val="0"/>
          <w:divBdr>
            <w:top w:val="none" w:sz="0" w:space="0" w:color="auto"/>
            <w:left w:val="none" w:sz="0" w:space="0" w:color="auto"/>
            <w:bottom w:val="none" w:sz="0" w:space="0" w:color="auto"/>
            <w:right w:val="none" w:sz="0" w:space="0" w:color="auto"/>
          </w:divBdr>
          <w:divsChild>
            <w:div w:id="612708794">
              <w:marLeft w:val="0"/>
              <w:marRight w:val="0"/>
              <w:marTop w:val="0"/>
              <w:marBottom w:val="0"/>
              <w:divBdr>
                <w:top w:val="none" w:sz="0" w:space="0" w:color="auto"/>
                <w:left w:val="none" w:sz="0" w:space="0" w:color="auto"/>
                <w:bottom w:val="none" w:sz="0" w:space="0" w:color="auto"/>
                <w:right w:val="none" w:sz="0" w:space="0" w:color="auto"/>
              </w:divBdr>
              <w:divsChild>
                <w:div w:id="1447846082">
                  <w:marLeft w:val="0"/>
                  <w:marRight w:val="0"/>
                  <w:marTop w:val="0"/>
                  <w:marBottom w:val="0"/>
                  <w:divBdr>
                    <w:top w:val="none" w:sz="0" w:space="0" w:color="auto"/>
                    <w:left w:val="none" w:sz="0" w:space="0" w:color="auto"/>
                    <w:bottom w:val="none" w:sz="0" w:space="0" w:color="auto"/>
                    <w:right w:val="none" w:sz="0" w:space="0" w:color="auto"/>
                  </w:divBdr>
                  <w:divsChild>
                    <w:div w:id="1624455648">
                      <w:marLeft w:val="0"/>
                      <w:marRight w:val="0"/>
                      <w:marTop w:val="0"/>
                      <w:marBottom w:val="0"/>
                      <w:divBdr>
                        <w:top w:val="none" w:sz="0" w:space="0" w:color="auto"/>
                        <w:left w:val="none" w:sz="0" w:space="0" w:color="auto"/>
                        <w:bottom w:val="none" w:sz="0" w:space="0" w:color="auto"/>
                        <w:right w:val="none" w:sz="0" w:space="0" w:color="auto"/>
                      </w:divBdr>
                      <w:divsChild>
                        <w:div w:id="1817647862">
                          <w:marLeft w:val="0"/>
                          <w:marRight w:val="0"/>
                          <w:marTop w:val="0"/>
                          <w:marBottom w:val="0"/>
                          <w:divBdr>
                            <w:top w:val="none" w:sz="0" w:space="0" w:color="auto"/>
                            <w:left w:val="none" w:sz="0" w:space="0" w:color="auto"/>
                            <w:bottom w:val="none" w:sz="0" w:space="0" w:color="auto"/>
                            <w:right w:val="none" w:sz="0" w:space="0" w:color="auto"/>
                          </w:divBdr>
                          <w:divsChild>
                            <w:div w:id="214971552">
                              <w:marLeft w:val="-1187"/>
                              <w:marRight w:val="0"/>
                              <w:marTop w:val="0"/>
                              <w:marBottom w:val="0"/>
                              <w:divBdr>
                                <w:top w:val="none" w:sz="0" w:space="0" w:color="auto"/>
                                <w:left w:val="none" w:sz="0" w:space="0" w:color="auto"/>
                                <w:bottom w:val="none" w:sz="0" w:space="0" w:color="auto"/>
                                <w:right w:val="none" w:sz="0" w:space="0" w:color="auto"/>
                              </w:divBdr>
                              <w:divsChild>
                                <w:div w:id="2035840455">
                                  <w:marLeft w:val="0"/>
                                  <w:marRight w:val="0"/>
                                  <w:marTop w:val="0"/>
                                  <w:marBottom w:val="0"/>
                                  <w:divBdr>
                                    <w:top w:val="none" w:sz="0" w:space="0" w:color="auto"/>
                                    <w:left w:val="none" w:sz="0" w:space="0" w:color="auto"/>
                                    <w:bottom w:val="none" w:sz="0" w:space="0" w:color="auto"/>
                                    <w:right w:val="none" w:sz="0" w:space="0" w:color="auto"/>
                                  </w:divBdr>
                                  <w:divsChild>
                                    <w:div w:id="1994602903">
                                      <w:marLeft w:val="0"/>
                                      <w:marRight w:val="0"/>
                                      <w:marTop w:val="0"/>
                                      <w:marBottom w:val="0"/>
                                      <w:divBdr>
                                        <w:top w:val="none" w:sz="0" w:space="0" w:color="auto"/>
                                        <w:left w:val="none" w:sz="0" w:space="0" w:color="auto"/>
                                        <w:bottom w:val="none" w:sz="0" w:space="0" w:color="auto"/>
                                        <w:right w:val="none" w:sz="0" w:space="0" w:color="auto"/>
                                      </w:divBdr>
                                      <w:divsChild>
                                        <w:div w:id="7039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00506">
                              <w:marLeft w:val="0"/>
                              <w:marRight w:val="0"/>
                              <w:marTop w:val="0"/>
                              <w:marBottom w:val="0"/>
                              <w:divBdr>
                                <w:top w:val="none" w:sz="0" w:space="0" w:color="auto"/>
                                <w:left w:val="none" w:sz="0" w:space="0" w:color="auto"/>
                                <w:bottom w:val="none" w:sz="0" w:space="0" w:color="auto"/>
                                <w:right w:val="none" w:sz="0" w:space="0" w:color="auto"/>
                              </w:divBdr>
                              <w:divsChild>
                                <w:div w:id="674648735">
                                  <w:marLeft w:val="0"/>
                                  <w:marRight w:val="0"/>
                                  <w:marTop w:val="0"/>
                                  <w:marBottom w:val="0"/>
                                  <w:divBdr>
                                    <w:top w:val="none" w:sz="0" w:space="0" w:color="auto"/>
                                    <w:left w:val="none" w:sz="0" w:space="0" w:color="auto"/>
                                    <w:bottom w:val="none" w:sz="0" w:space="0" w:color="auto"/>
                                    <w:right w:val="none" w:sz="0" w:space="0" w:color="auto"/>
                                  </w:divBdr>
                                  <w:divsChild>
                                    <w:div w:id="17365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413674">
          <w:marLeft w:val="0"/>
          <w:marRight w:val="0"/>
          <w:marTop w:val="0"/>
          <w:marBottom w:val="0"/>
          <w:divBdr>
            <w:top w:val="none" w:sz="0" w:space="0" w:color="auto"/>
            <w:left w:val="none" w:sz="0" w:space="0" w:color="auto"/>
            <w:bottom w:val="none" w:sz="0" w:space="0" w:color="auto"/>
            <w:right w:val="none" w:sz="0" w:space="0" w:color="auto"/>
          </w:divBdr>
          <w:divsChild>
            <w:div w:id="70931548">
              <w:marLeft w:val="0"/>
              <w:marRight w:val="0"/>
              <w:marTop w:val="0"/>
              <w:marBottom w:val="0"/>
              <w:divBdr>
                <w:top w:val="none" w:sz="0" w:space="0" w:color="auto"/>
                <w:left w:val="none" w:sz="0" w:space="0" w:color="auto"/>
                <w:bottom w:val="none" w:sz="0" w:space="0" w:color="auto"/>
                <w:right w:val="none" w:sz="0" w:space="0" w:color="auto"/>
              </w:divBdr>
              <w:divsChild>
                <w:div w:id="324237807">
                  <w:marLeft w:val="0"/>
                  <w:marRight w:val="0"/>
                  <w:marTop w:val="0"/>
                  <w:marBottom w:val="0"/>
                  <w:divBdr>
                    <w:top w:val="none" w:sz="0" w:space="0" w:color="auto"/>
                    <w:left w:val="none" w:sz="0" w:space="0" w:color="auto"/>
                    <w:bottom w:val="none" w:sz="0" w:space="0" w:color="auto"/>
                    <w:right w:val="none" w:sz="0" w:space="0" w:color="auto"/>
                  </w:divBdr>
                  <w:divsChild>
                    <w:div w:id="369841038">
                      <w:marLeft w:val="0"/>
                      <w:marRight w:val="0"/>
                      <w:marTop w:val="0"/>
                      <w:marBottom w:val="0"/>
                      <w:divBdr>
                        <w:top w:val="none" w:sz="0" w:space="0" w:color="auto"/>
                        <w:left w:val="none" w:sz="0" w:space="0" w:color="auto"/>
                        <w:bottom w:val="none" w:sz="0" w:space="0" w:color="auto"/>
                        <w:right w:val="none" w:sz="0" w:space="0" w:color="auto"/>
                      </w:divBdr>
                      <w:divsChild>
                        <w:div w:id="233709864">
                          <w:marLeft w:val="0"/>
                          <w:marRight w:val="0"/>
                          <w:marTop w:val="0"/>
                          <w:marBottom w:val="0"/>
                          <w:divBdr>
                            <w:top w:val="none" w:sz="0" w:space="0" w:color="auto"/>
                            <w:left w:val="none" w:sz="0" w:space="0" w:color="auto"/>
                            <w:bottom w:val="none" w:sz="0" w:space="0" w:color="auto"/>
                            <w:right w:val="none" w:sz="0" w:space="0" w:color="auto"/>
                          </w:divBdr>
                          <w:divsChild>
                            <w:div w:id="1762556539">
                              <w:marLeft w:val="-1187"/>
                              <w:marRight w:val="0"/>
                              <w:marTop w:val="0"/>
                              <w:marBottom w:val="0"/>
                              <w:divBdr>
                                <w:top w:val="none" w:sz="0" w:space="0" w:color="auto"/>
                                <w:left w:val="none" w:sz="0" w:space="0" w:color="auto"/>
                                <w:bottom w:val="none" w:sz="0" w:space="0" w:color="auto"/>
                                <w:right w:val="none" w:sz="0" w:space="0" w:color="auto"/>
                              </w:divBdr>
                              <w:divsChild>
                                <w:div w:id="768741697">
                                  <w:marLeft w:val="0"/>
                                  <w:marRight w:val="0"/>
                                  <w:marTop w:val="0"/>
                                  <w:marBottom w:val="0"/>
                                  <w:divBdr>
                                    <w:top w:val="none" w:sz="0" w:space="0" w:color="auto"/>
                                    <w:left w:val="none" w:sz="0" w:space="0" w:color="auto"/>
                                    <w:bottom w:val="none" w:sz="0" w:space="0" w:color="auto"/>
                                    <w:right w:val="none" w:sz="0" w:space="0" w:color="auto"/>
                                  </w:divBdr>
                                  <w:divsChild>
                                    <w:div w:id="17977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20">
                              <w:marLeft w:val="0"/>
                              <w:marRight w:val="-1187"/>
                              <w:marTop w:val="0"/>
                              <w:marBottom w:val="0"/>
                              <w:divBdr>
                                <w:top w:val="none" w:sz="0" w:space="0" w:color="auto"/>
                                <w:left w:val="none" w:sz="0" w:space="0" w:color="auto"/>
                                <w:bottom w:val="none" w:sz="0" w:space="0" w:color="auto"/>
                                <w:right w:val="none" w:sz="0" w:space="0" w:color="auto"/>
                              </w:divBdr>
                              <w:divsChild>
                                <w:div w:id="1431582642">
                                  <w:marLeft w:val="0"/>
                                  <w:marRight w:val="0"/>
                                  <w:marTop w:val="0"/>
                                  <w:marBottom w:val="0"/>
                                  <w:divBdr>
                                    <w:top w:val="none" w:sz="0" w:space="0" w:color="auto"/>
                                    <w:left w:val="none" w:sz="0" w:space="0" w:color="auto"/>
                                    <w:bottom w:val="none" w:sz="0" w:space="0" w:color="auto"/>
                                    <w:right w:val="none" w:sz="0" w:space="0" w:color="auto"/>
                                  </w:divBdr>
                                  <w:divsChild>
                                    <w:div w:id="835150483">
                                      <w:marLeft w:val="0"/>
                                      <w:marRight w:val="0"/>
                                      <w:marTop w:val="0"/>
                                      <w:marBottom w:val="0"/>
                                      <w:divBdr>
                                        <w:top w:val="none" w:sz="0" w:space="0" w:color="auto"/>
                                        <w:left w:val="none" w:sz="0" w:space="0" w:color="auto"/>
                                        <w:bottom w:val="none" w:sz="0" w:space="0" w:color="auto"/>
                                        <w:right w:val="none" w:sz="0" w:space="0" w:color="auto"/>
                                      </w:divBdr>
                                      <w:divsChild>
                                        <w:div w:id="15727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957327">
          <w:marLeft w:val="0"/>
          <w:marRight w:val="0"/>
          <w:marTop w:val="0"/>
          <w:marBottom w:val="0"/>
          <w:divBdr>
            <w:top w:val="none" w:sz="0" w:space="0" w:color="auto"/>
            <w:left w:val="none" w:sz="0" w:space="0" w:color="auto"/>
            <w:bottom w:val="none" w:sz="0" w:space="0" w:color="auto"/>
            <w:right w:val="none" w:sz="0" w:space="0" w:color="auto"/>
          </w:divBdr>
          <w:divsChild>
            <w:div w:id="1520581123">
              <w:marLeft w:val="0"/>
              <w:marRight w:val="0"/>
              <w:marTop w:val="0"/>
              <w:marBottom w:val="0"/>
              <w:divBdr>
                <w:top w:val="none" w:sz="0" w:space="0" w:color="auto"/>
                <w:left w:val="none" w:sz="0" w:space="0" w:color="auto"/>
                <w:bottom w:val="none" w:sz="0" w:space="0" w:color="auto"/>
                <w:right w:val="none" w:sz="0" w:space="0" w:color="auto"/>
              </w:divBdr>
              <w:divsChild>
                <w:div w:id="1805851999">
                  <w:marLeft w:val="0"/>
                  <w:marRight w:val="0"/>
                  <w:marTop w:val="0"/>
                  <w:marBottom w:val="0"/>
                  <w:divBdr>
                    <w:top w:val="none" w:sz="0" w:space="0" w:color="auto"/>
                    <w:left w:val="none" w:sz="0" w:space="0" w:color="auto"/>
                    <w:bottom w:val="none" w:sz="0" w:space="0" w:color="auto"/>
                    <w:right w:val="none" w:sz="0" w:space="0" w:color="auto"/>
                  </w:divBdr>
                  <w:divsChild>
                    <w:div w:id="2090880285">
                      <w:marLeft w:val="0"/>
                      <w:marRight w:val="0"/>
                      <w:marTop w:val="0"/>
                      <w:marBottom w:val="0"/>
                      <w:divBdr>
                        <w:top w:val="none" w:sz="0" w:space="0" w:color="auto"/>
                        <w:left w:val="none" w:sz="0" w:space="0" w:color="auto"/>
                        <w:bottom w:val="none" w:sz="0" w:space="0" w:color="auto"/>
                        <w:right w:val="none" w:sz="0" w:space="0" w:color="auto"/>
                      </w:divBdr>
                      <w:divsChild>
                        <w:div w:id="1518232910">
                          <w:marLeft w:val="0"/>
                          <w:marRight w:val="0"/>
                          <w:marTop w:val="0"/>
                          <w:marBottom w:val="0"/>
                          <w:divBdr>
                            <w:top w:val="none" w:sz="0" w:space="0" w:color="auto"/>
                            <w:left w:val="none" w:sz="0" w:space="0" w:color="auto"/>
                            <w:bottom w:val="none" w:sz="0" w:space="0" w:color="auto"/>
                            <w:right w:val="none" w:sz="0" w:space="0" w:color="auto"/>
                          </w:divBdr>
                          <w:divsChild>
                            <w:div w:id="1812282378">
                              <w:marLeft w:val="-1187"/>
                              <w:marRight w:val="0"/>
                              <w:marTop w:val="0"/>
                              <w:marBottom w:val="0"/>
                              <w:divBdr>
                                <w:top w:val="none" w:sz="0" w:space="0" w:color="auto"/>
                                <w:left w:val="none" w:sz="0" w:space="0" w:color="auto"/>
                                <w:bottom w:val="none" w:sz="0" w:space="0" w:color="auto"/>
                                <w:right w:val="none" w:sz="0" w:space="0" w:color="auto"/>
                              </w:divBdr>
                              <w:divsChild>
                                <w:div w:id="2140103079">
                                  <w:marLeft w:val="0"/>
                                  <w:marRight w:val="0"/>
                                  <w:marTop w:val="0"/>
                                  <w:marBottom w:val="0"/>
                                  <w:divBdr>
                                    <w:top w:val="none" w:sz="0" w:space="0" w:color="auto"/>
                                    <w:left w:val="none" w:sz="0" w:space="0" w:color="auto"/>
                                    <w:bottom w:val="none" w:sz="0" w:space="0" w:color="auto"/>
                                    <w:right w:val="none" w:sz="0" w:space="0" w:color="auto"/>
                                  </w:divBdr>
                                  <w:divsChild>
                                    <w:div w:id="1992322389">
                                      <w:marLeft w:val="0"/>
                                      <w:marRight w:val="0"/>
                                      <w:marTop w:val="0"/>
                                      <w:marBottom w:val="0"/>
                                      <w:divBdr>
                                        <w:top w:val="none" w:sz="0" w:space="0" w:color="auto"/>
                                        <w:left w:val="none" w:sz="0" w:space="0" w:color="auto"/>
                                        <w:bottom w:val="none" w:sz="0" w:space="0" w:color="auto"/>
                                        <w:right w:val="none" w:sz="0" w:space="0" w:color="auto"/>
                                      </w:divBdr>
                                      <w:divsChild>
                                        <w:div w:id="7811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940270">
                              <w:marLeft w:val="0"/>
                              <w:marRight w:val="0"/>
                              <w:marTop w:val="0"/>
                              <w:marBottom w:val="0"/>
                              <w:divBdr>
                                <w:top w:val="none" w:sz="0" w:space="0" w:color="auto"/>
                                <w:left w:val="none" w:sz="0" w:space="0" w:color="auto"/>
                                <w:bottom w:val="none" w:sz="0" w:space="0" w:color="auto"/>
                                <w:right w:val="none" w:sz="0" w:space="0" w:color="auto"/>
                              </w:divBdr>
                              <w:divsChild>
                                <w:div w:id="930314807">
                                  <w:marLeft w:val="0"/>
                                  <w:marRight w:val="0"/>
                                  <w:marTop w:val="0"/>
                                  <w:marBottom w:val="0"/>
                                  <w:divBdr>
                                    <w:top w:val="none" w:sz="0" w:space="0" w:color="auto"/>
                                    <w:left w:val="none" w:sz="0" w:space="0" w:color="auto"/>
                                    <w:bottom w:val="none" w:sz="0" w:space="0" w:color="auto"/>
                                    <w:right w:val="none" w:sz="0" w:space="0" w:color="auto"/>
                                  </w:divBdr>
                                  <w:divsChild>
                                    <w:div w:id="16753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063663">
      <w:bodyDiv w:val="1"/>
      <w:marLeft w:val="0"/>
      <w:marRight w:val="0"/>
      <w:marTop w:val="0"/>
      <w:marBottom w:val="0"/>
      <w:divBdr>
        <w:top w:val="none" w:sz="0" w:space="0" w:color="auto"/>
        <w:left w:val="none" w:sz="0" w:space="0" w:color="auto"/>
        <w:bottom w:val="none" w:sz="0" w:space="0" w:color="auto"/>
        <w:right w:val="none" w:sz="0" w:space="0" w:color="auto"/>
      </w:divBdr>
    </w:div>
    <w:div w:id="1341351042">
      <w:bodyDiv w:val="1"/>
      <w:marLeft w:val="0"/>
      <w:marRight w:val="0"/>
      <w:marTop w:val="0"/>
      <w:marBottom w:val="0"/>
      <w:divBdr>
        <w:top w:val="none" w:sz="0" w:space="0" w:color="auto"/>
        <w:left w:val="none" w:sz="0" w:space="0" w:color="auto"/>
        <w:bottom w:val="none" w:sz="0" w:space="0" w:color="auto"/>
        <w:right w:val="none" w:sz="0" w:space="0" w:color="auto"/>
      </w:divBdr>
    </w:div>
    <w:div w:id="1361397783">
      <w:bodyDiv w:val="1"/>
      <w:marLeft w:val="0"/>
      <w:marRight w:val="0"/>
      <w:marTop w:val="0"/>
      <w:marBottom w:val="0"/>
      <w:divBdr>
        <w:top w:val="none" w:sz="0" w:space="0" w:color="auto"/>
        <w:left w:val="none" w:sz="0" w:space="0" w:color="auto"/>
        <w:bottom w:val="none" w:sz="0" w:space="0" w:color="auto"/>
        <w:right w:val="none" w:sz="0" w:space="0" w:color="auto"/>
      </w:divBdr>
    </w:div>
    <w:div w:id="1364941926">
      <w:bodyDiv w:val="1"/>
      <w:marLeft w:val="0"/>
      <w:marRight w:val="0"/>
      <w:marTop w:val="0"/>
      <w:marBottom w:val="0"/>
      <w:divBdr>
        <w:top w:val="none" w:sz="0" w:space="0" w:color="auto"/>
        <w:left w:val="none" w:sz="0" w:space="0" w:color="auto"/>
        <w:bottom w:val="none" w:sz="0" w:space="0" w:color="auto"/>
        <w:right w:val="none" w:sz="0" w:space="0" w:color="auto"/>
      </w:divBdr>
      <w:divsChild>
        <w:div w:id="1891575575">
          <w:marLeft w:val="0"/>
          <w:marRight w:val="0"/>
          <w:marTop w:val="0"/>
          <w:marBottom w:val="0"/>
          <w:divBdr>
            <w:top w:val="none" w:sz="0" w:space="0" w:color="auto"/>
            <w:left w:val="none" w:sz="0" w:space="0" w:color="auto"/>
            <w:bottom w:val="none" w:sz="0" w:space="0" w:color="auto"/>
            <w:right w:val="none" w:sz="0" w:space="0" w:color="auto"/>
          </w:divBdr>
          <w:divsChild>
            <w:div w:id="978680743">
              <w:marLeft w:val="0"/>
              <w:marRight w:val="0"/>
              <w:marTop w:val="0"/>
              <w:marBottom w:val="0"/>
              <w:divBdr>
                <w:top w:val="none" w:sz="0" w:space="0" w:color="auto"/>
                <w:left w:val="none" w:sz="0" w:space="0" w:color="auto"/>
                <w:bottom w:val="none" w:sz="0" w:space="0" w:color="auto"/>
                <w:right w:val="none" w:sz="0" w:space="0" w:color="auto"/>
              </w:divBdr>
              <w:divsChild>
                <w:div w:id="733236194">
                  <w:marLeft w:val="0"/>
                  <w:marRight w:val="0"/>
                  <w:marTop w:val="0"/>
                  <w:marBottom w:val="0"/>
                  <w:divBdr>
                    <w:top w:val="none" w:sz="0" w:space="0" w:color="auto"/>
                    <w:left w:val="none" w:sz="0" w:space="0" w:color="auto"/>
                    <w:bottom w:val="none" w:sz="0" w:space="0" w:color="auto"/>
                    <w:right w:val="none" w:sz="0" w:space="0" w:color="auto"/>
                  </w:divBdr>
                  <w:divsChild>
                    <w:div w:id="630284326">
                      <w:marLeft w:val="0"/>
                      <w:marRight w:val="0"/>
                      <w:marTop w:val="0"/>
                      <w:marBottom w:val="0"/>
                      <w:divBdr>
                        <w:top w:val="none" w:sz="0" w:space="0" w:color="auto"/>
                        <w:left w:val="none" w:sz="0" w:space="0" w:color="auto"/>
                        <w:bottom w:val="none" w:sz="0" w:space="0" w:color="auto"/>
                        <w:right w:val="none" w:sz="0" w:space="0" w:color="auto"/>
                      </w:divBdr>
                      <w:divsChild>
                        <w:div w:id="1205488750">
                          <w:marLeft w:val="0"/>
                          <w:marRight w:val="0"/>
                          <w:marTop w:val="0"/>
                          <w:marBottom w:val="0"/>
                          <w:divBdr>
                            <w:top w:val="none" w:sz="0" w:space="0" w:color="auto"/>
                            <w:left w:val="none" w:sz="0" w:space="0" w:color="auto"/>
                            <w:bottom w:val="none" w:sz="0" w:space="0" w:color="auto"/>
                            <w:right w:val="none" w:sz="0" w:space="0" w:color="auto"/>
                          </w:divBdr>
                          <w:divsChild>
                            <w:div w:id="1261790147">
                              <w:marLeft w:val="1187"/>
                              <w:marRight w:val="0"/>
                              <w:marTop w:val="0"/>
                              <w:marBottom w:val="0"/>
                              <w:divBdr>
                                <w:top w:val="none" w:sz="0" w:space="0" w:color="auto"/>
                                <w:left w:val="none" w:sz="0" w:space="0" w:color="auto"/>
                                <w:bottom w:val="none" w:sz="0" w:space="0" w:color="auto"/>
                                <w:right w:val="none" w:sz="0" w:space="0" w:color="auto"/>
                              </w:divBdr>
                              <w:divsChild>
                                <w:div w:id="863980678">
                                  <w:marLeft w:val="0"/>
                                  <w:marRight w:val="0"/>
                                  <w:marTop w:val="0"/>
                                  <w:marBottom w:val="0"/>
                                  <w:divBdr>
                                    <w:top w:val="none" w:sz="0" w:space="0" w:color="auto"/>
                                    <w:left w:val="none" w:sz="0" w:space="0" w:color="auto"/>
                                    <w:bottom w:val="none" w:sz="0" w:space="0" w:color="auto"/>
                                    <w:right w:val="none" w:sz="0" w:space="0" w:color="auto"/>
                                  </w:divBdr>
                                  <w:divsChild>
                                    <w:div w:id="4641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60130">
          <w:marLeft w:val="0"/>
          <w:marRight w:val="0"/>
          <w:marTop w:val="0"/>
          <w:marBottom w:val="0"/>
          <w:divBdr>
            <w:top w:val="none" w:sz="0" w:space="0" w:color="auto"/>
            <w:left w:val="none" w:sz="0" w:space="0" w:color="auto"/>
            <w:bottom w:val="none" w:sz="0" w:space="0" w:color="auto"/>
            <w:right w:val="none" w:sz="0" w:space="0" w:color="auto"/>
          </w:divBdr>
          <w:divsChild>
            <w:div w:id="1130434795">
              <w:marLeft w:val="0"/>
              <w:marRight w:val="0"/>
              <w:marTop w:val="0"/>
              <w:marBottom w:val="0"/>
              <w:divBdr>
                <w:top w:val="none" w:sz="0" w:space="0" w:color="auto"/>
                <w:left w:val="none" w:sz="0" w:space="0" w:color="auto"/>
                <w:bottom w:val="none" w:sz="0" w:space="0" w:color="auto"/>
                <w:right w:val="none" w:sz="0" w:space="0" w:color="auto"/>
              </w:divBdr>
              <w:divsChild>
                <w:div w:id="1027439383">
                  <w:marLeft w:val="0"/>
                  <w:marRight w:val="0"/>
                  <w:marTop w:val="0"/>
                  <w:marBottom w:val="0"/>
                  <w:divBdr>
                    <w:top w:val="none" w:sz="0" w:space="0" w:color="auto"/>
                    <w:left w:val="none" w:sz="0" w:space="0" w:color="auto"/>
                    <w:bottom w:val="none" w:sz="0" w:space="0" w:color="auto"/>
                    <w:right w:val="none" w:sz="0" w:space="0" w:color="auto"/>
                  </w:divBdr>
                  <w:divsChild>
                    <w:div w:id="2027974472">
                      <w:marLeft w:val="0"/>
                      <w:marRight w:val="0"/>
                      <w:marTop w:val="0"/>
                      <w:marBottom w:val="0"/>
                      <w:divBdr>
                        <w:top w:val="none" w:sz="0" w:space="0" w:color="auto"/>
                        <w:left w:val="none" w:sz="0" w:space="0" w:color="auto"/>
                        <w:bottom w:val="none" w:sz="0" w:space="0" w:color="auto"/>
                        <w:right w:val="none" w:sz="0" w:space="0" w:color="auto"/>
                      </w:divBdr>
                      <w:divsChild>
                        <w:div w:id="1949923763">
                          <w:marLeft w:val="0"/>
                          <w:marRight w:val="0"/>
                          <w:marTop w:val="0"/>
                          <w:marBottom w:val="0"/>
                          <w:divBdr>
                            <w:top w:val="none" w:sz="0" w:space="0" w:color="auto"/>
                            <w:left w:val="none" w:sz="0" w:space="0" w:color="auto"/>
                            <w:bottom w:val="none" w:sz="0" w:space="0" w:color="auto"/>
                            <w:right w:val="none" w:sz="0" w:space="0" w:color="auto"/>
                          </w:divBdr>
                          <w:divsChild>
                            <w:div w:id="1967655539">
                              <w:marLeft w:val="-1187"/>
                              <w:marRight w:val="0"/>
                              <w:marTop w:val="0"/>
                              <w:marBottom w:val="0"/>
                              <w:divBdr>
                                <w:top w:val="none" w:sz="0" w:space="0" w:color="auto"/>
                                <w:left w:val="none" w:sz="0" w:space="0" w:color="auto"/>
                                <w:bottom w:val="none" w:sz="0" w:space="0" w:color="auto"/>
                                <w:right w:val="none" w:sz="0" w:space="0" w:color="auto"/>
                              </w:divBdr>
                              <w:divsChild>
                                <w:div w:id="1533036755">
                                  <w:marLeft w:val="0"/>
                                  <w:marRight w:val="0"/>
                                  <w:marTop w:val="0"/>
                                  <w:marBottom w:val="0"/>
                                  <w:divBdr>
                                    <w:top w:val="none" w:sz="0" w:space="0" w:color="auto"/>
                                    <w:left w:val="none" w:sz="0" w:space="0" w:color="auto"/>
                                    <w:bottom w:val="none" w:sz="0" w:space="0" w:color="auto"/>
                                    <w:right w:val="none" w:sz="0" w:space="0" w:color="auto"/>
                                  </w:divBdr>
                                  <w:divsChild>
                                    <w:div w:id="303504949">
                                      <w:marLeft w:val="0"/>
                                      <w:marRight w:val="0"/>
                                      <w:marTop w:val="0"/>
                                      <w:marBottom w:val="0"/>
                                      <w:divBdr>
                                        <w:top w:val="none" w:sz="0" w:space="0" w:color="auto"/>
                                        <w:left w:val="none" w:sz="0" w:space="0" w:color="auto"/>
                                        <w:bottom w:val="none" w:sz="0" w:space="0" w:color="auto"/>
                                        <w:right w:val="none" w:sz="0" w:space="0" w:color="auto"/>
                                      </w:divBdr>
                                      <w:divsChild>
                                        <w:div w:id="5109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51364">
                              <w:marLeft w:val="0"/>
                              <w:marRight w:val="0"/>
                              <w:marTop w:val="0"/>
                              <w:marBottom w:val="0"/>
                              <w:divBdr>
                                <w:top w:val="none" w:sz="0" w:space="0" w:color="auto"/>
                                <w:left w:val="none" w:sz="0" w:space="0" w:color="auto"/>
                                <w:bottom w:val="none" w:sz="0" w:space="0" w:color="auto"/>
                                <w:right w:val="none" w:sz="0" w:space="0" w:color="auto"/>
                              </w:divBdr>
                              <w:divsChild>
                                <w:div w:id="1754474048">
                                  <w:marLeft w:val="0"/>
                                  <w:marRight w:val="0"/>
                                  <w:marTop w:val="0"/>
                                  <w:marBottom w:val="0"/>
                                  <w:divBdr>
                                    <w:top w:val="none" w:sz="0" w:space="0" w:color="auto"/>
                                    <w:left w:val="none" w:sz="0" w:space="0" w:color="auto"/>
                                    <w:bottom w:val="none" w:sz="0" w:space="0" w:color="auto"/>
                                    <w:right w:val="none" w:sz="0" w:space="0" w:color="auto"/>
                                  </w:divBdr>
                                  <w:divsChild>
                                    <w:div w:id="2587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195461">
      <w:bodyDiv w:val="1"/>
      <w:marLeft w:val="0"/>
      <w:marRight w:val="0"/>
      <w:marTop w:val="0"/>
      <w:marBottom w:val="0"/>
      <w:divBdr>
        <w:top w:val="none" w:sz="0" w:space="0" w:color="auto"/>
        <w:left w:val="none" w:sz="0" w:space="0" w:color="auto"/>
        <w:bottom w:val="none" w:sz="0" w:space="0" w:color="auto"/>
        <w:right w:val="none" w:sz="0" w:space="0" w:color="auto"/>
      </w:divBdr>
    </w:div>
    <w:div w:id="1473475391">
      <w:bodyDiv w:val="1"/>
      <w:marLeft w:val="0"/>
      <w:marRight w:val="0"/>
      <w:marTop w:val="0"/>
      <w:marBottom w:val="0"/>
      <w:divBdr>
        <w:top w:val="none" w:sz="0" w:space="0" w:color="auto"/>
        <w:left w:val="none" w:sz="0" w:space="0" w:color="auto"/>
        <w:bottom w:val="none" w:sz="0" w:space="0" w:color="auto"/>
        <w:right w:val="none" w:sz="0" w:space="0" w:color="auto"/>
      </w:divBdr>
      <w:divsChild>
        <w:div w:id="607398358">
          <w:marLeft w:val="0"/>
          <w:marRight w:val="0"/>
          <w:marTop w:val="0"/>
          <w:marBottom w:val="0"/>
          <w:divBdr>
            <w:top w:val="none" w:sz="0" w:space="0" w:color="auto"/>
            <w:left w:val="none" w:sz="0" w:space="0" w:color="auto"/>
            <w:bottom w:val="none" w:sz="0" w:space="0" w:color="auto"/>
            <w:right w:val="none" w:sz="0" w:space="0" w:color="auto"/>
          </w:divBdr>
          <w:divsChild>
            <w:div w:id="2074742079">
              <w:marLeft w:val="0"/>
              <w:marRight w:val="0"/>
              <w:marTop w:val="0"/>
              <w:marBottom w:val="0"/>
              <w:divBdr>
                <w:top w:val="none" w:sz="0" w:space="0" w:color="auto"/>
                <w:left w:val="none" w:sz="0" w:space="0" w:color="auto"/>
                <w:bottom w:val="none" w:sz="0" w:space="0" w:color="auto"/>
                <w:right w:val="none" w:sz="0" w:space="0" w:color="auto"/>
              </w:divBdr>
              <w:divsChild>
                <w:div w:id="1302152473">
                  <w:marLeft w:val="0"/>
                  <w:marRight w:val="0"/>
                  <w:marTop w:val="0"/>
                  <w:marBottom w:val="0"/>
                  <w:divBdr>
                    <w:top w:val="none" w:sz="0" w:space="0" w:color="auto"/>
                    <w:left w:val="none" w:sz="0" w:space="0" w:color="auto"/>
                    <w:bottom w:val="none" w:sz="0" w:space="0" w:color="auto"/>
                    <w:right w:val="none" w:sz="0" w:space="0" w:color="auto"/>
                  </w:divBdr>
                  <w:divsChild>
                    <w:div w:id="148986241">
                      <w:marLeft w:val="0"/>
                      <w:marRight w:val="0"/>
                      <w:marTop w:val="0"/>
                      <w:marBottom w:val="0"/>
                      <w:divBdr>
                        <w:top w:val="none" w:sz="0" w:space="0" w:color="auto"/>
                        <w:left w:val="none" w:sz="0" w:space="0" w:color="auto"/>
                        <w:bottom w:val="none" w:sz="0" w:space="0" w:color="auto"/>
                        <w:right w:val="none" w:sz="0" w:space="0" w:color="auto"/>
                      </w:divBdr>
                      <w:divsChild>
                        <w:div w:id="113721018">
                          <w:marLeft w:val="0"/>
                          <w:marRight w:val="0"/>
                          <w:marTop w:val="0"/>
                          <w:marBottom w:val="0"/>
                          <w:divBdr>
                            <w:top w:val="none" w:sz="0" w:space="0" w:color="auto"/>
                            <w:left w:val="none" w:sz="0" w:space="0" w:color="auto"/>
                            <w:bottom w:val="none" w:sz="0" w:space="0" w:color="auto"/>
                            <w:right w:val="none" w:sz="0" w:space="0" w:color="auto"/>
                          </w:divBdr>
                          <w:divsChild>
                            <w:div w:id="1541747525">
                              <w:marLeft w:val="1187"/>
                              <w:marRight w:val="0"/>
                              <w:marTop w:val="0"/>
                              <w:marBottom w:val="0"/>
                              <w:divBdr>
                                <w:top w:val="none" w:sz="0" w:space="0" w:color="auto"/>
                                <w:left w:val="none" w:sz="0" w:space="0" w:color="auto"/>
                                <w:bottom w:val="none" w:sz="0" w:space="0" w:color="auto"/>
                                <w:right w:val="none" w:sz="0" w:space="0" w:color="auto"/>
                              </w:divBdr>
                              <w:divsChild>
                                <w:div w:id="1735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918689">
          <w:marLeft w:val="0"/>
          <w:marRight w:val="0"/>
          <w:marTop w:val="0"/>
          <w:marBottom w:val="0"/>
          <w:divBdr>
            <w:top w:val="none" w:sz="0" w:space="0" w:color="auto"/>
            <w:left w:val="none" w:sz="0" w:space="0" w:color="auto"/>
            <w:bottom w:val="none" w:sz="0" w:space="0" w:color="auto"/>
            <w:right w:val="none" w:sz="0" w:space="0" w:color="auto"/>
          </w:divBdr>
          <w:divsChild>
            <w:div w:id="592009006">
              <w:marLeft w:val="0"/>
              <w:marRight w:val="0"/>
              <w:marTop w:val="0"/>
              <w:marBottom w:val="0"/>
              <w:divBdr>
                <w:top w:val="none" w:sz="0" w:space="0" w:color="auto"/>
                <w:left w:val="none" w:sz="0" w:space="0" w:color="auto"/>
                <w:bottom w:val="none" w:sz="0" w:space="0" w:color="auto"/>
                <w:right w:val="none" w:sz="0" w:space="0" w:color="auto"/>
              </w:divBdr>
              <w:divsChild>
                <w:div w:id="183251882">
                  <w:marLeft w:val="0"/>
                  <w:marRight w:val="0"/>
                  <w:marTop w:val="0"/>
                  <w:marBottom w:val="0"/>
                  <w:divBdr>
                    <w:top w:val="none" w:sz="0" w:space="0" w:color="auto"/>
                    <w:left w:val="none" w:sz="0" w:space="0" w:color="auto"/>
                    <w:bottom w:val="none" w:sz="0" w:space="0" w:color="auto"/>
                    <w:right w:val="none" w:sz="0" w:space="0" w:color="auto"/>
                  </w:divBdr>
                  <w:divsChild>
                    <w:div w:id="1308244759">
                      <w:marLeft w:val="0"/>
                      <w:marRight w:val="0"/>
                      <w:marTop w:val="0"/>
                      <w:marBottom w:val="0"/>
                      <w:divBdr>
                        <w:top w:val="none" w:sz="0" w:space="0" w:color="auto"/>
                        <w:left w:val="none" w:sz="0" w:space="0" w:color="auto"/>
                        <w:bottom w:val="none" w:sz="0" w:space="0" w:color="auto"/>
                        <w:right w:val="none" w:sz="0" w:space="0" w:color="auto"/>
                      </w:divBdr>
                      <w:divsChild>
                        <w:div w:id="1628584863">
                          <w:marLeft w:val="0"/>
                          <w:marRight w:val="0"/>
                          <w:marTop w:val="0"/>
                          <w:marBottom w:val="0"/>
                          <w:divBdr>
                            <w:top w:val="none" w:sz="0" w:space="0" w:color="auto"/>
                            <w:left w:val="none" w:sz="0" w:space="0" w:color="auto"/>
                            <w:bottom w:val="none" w:sz="0" w:space="0" w:color="auto"/>
                            <w:right w:val="none" w:sz="0" w:space="0" w:color="auto"/>
                          </w:divBdr>
                          <w:divsChild>
                            <w:div w:id="2059621601">
                              <w:marLeft w:val="0"/>
                              <w:marRight w:val="0"/>
                              <w:marTop w:val="0"/>
                              <w:marBottom w:val="0"/>
                              <w:divBdr>
                                <w:top w:val="none" w:sz="0" w:space="0" w:color="auto"/>
                                <w:left w:val="none" w:sz="0" w:space="0" w:color="auto"/>
                                <w:bottom w:val="none" w:sz="0" w:space="0" w:color="auto"/>
                                <w:right w:val="none" w:sz="0" w:space="0" w:color="auto"/>
                              </w:divBdr>
                              <w:divsChild>
                                <w:div w:id="2034918353">
                                  <w:marLeft w:val="0"/>
                                  <w:marRight w:val="0"/>
                                  <w:marTop w:val="0"/>
                                  <w:marBottom w:val="0"/>
                                  <w:divBdr>
                                    <w:top w:val="none" w:sz="0" w:space="0" w:color="auto"/>
                                    <w:left w:val="none" w:sz="0" w:space="0" w:color="auto"/>
                                    <w:bottom w:val="none" w:sz="0" w:space="0" w:color="auto"/>
                                    <w:right w:val="none" w:sz="0" w:space="0" w:color="auto"/>
                                  </w:divBdr>
                                  <w:divsChild>
                                    <w:div w:id="4908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097973">
      <w:bodyDiv w:val="1"/>
      <w:marLeft w:val="0"/>
      <w:marRight w:val="0"/>
      <w:marTop w:val="0"/>
      <w:marBottom w:val="0"/>
      <w:divBdr>
        <w:top w:val="none" w:sz="0" w:space="0" w:color="auto"/>
        <w:left w:val="none" w:sz="0" w:space="0" w:color="auto"/>
        <w:bottom w:val="none" w:sz="0" w:space="0" w:color="auto"/>
        <w:right w:val="none" w:sz="0" w:space="0" w:color="auto"/>
      </w:divBdr>
      <w:divsChild>
        <w:div w:id="481971530">
          <w:marLeft w:val="0"/>
          <w:marRight w:val="0"/>
          <w:marTop w:val="0"/>
          <w:marBottom w:val="0"/>
          <w:divBdr>
            <w:top w:val="none" w:sz="0" w:space="0" w:color="auto"/>
            <w:left w:val="none" w:sz="0" w:space="0" w:color="auto"/>
            <w:bottom w:val="none" w:sz="0" w:space="0" w:color="auto"/>
            <w:right w:val="none" w:sz="0" w:space="0" w:color="auto"/>
          </w:divBdr>
          <w:divsChild>
            <w:div w:id="890535872">
              <w:marLeft w:val="0"/>
              <w:marRight w:val="0"/>
              <w:marTop w:val="0"/>
              <w:marBottom w:val="0"/>
              <w:divBdr>
                <w:top w:val="none" w:sz="0" w:space="0" w:color="auto"/>
                <w:left w:val="none" w:sz="0" w:space="0" w:color="auto"/>
                <w:bottom w:val="none" w:sz="0" w:space="0" w:color="auto"/>
                <w:right w:val="none" w:sz="0" w:space="0" w:color="auto"/>
              </w:divBdr>
              <w:divsChild>
                <w:div w:id="658968081">
                  <w:marLeft w:val="0"/>
                  <w:marRight w:val="0"/>
                  <w:marTop w:val="0"/>
                  <w:marBottom w:val="0"/>
                  <w:divBdr>
                    <w:top w:val="none" w:sz="0" w:space="0" w:color="auto"/>
                    <w:left w:val="none" w:sz="0" w:space="0" w:color="auto"/>
                    <w:bottom w:val="none" w:sz="0" w:space="0" w:color="auto"/>
                    <w:right w:val="none" w:sz="0" w:space="0" w:color="auto"/>
                  </w:divBdr>
                  <w:divsChild>
                    <w:div w:id="963777732">
                      <w:marLeft w:val="0"/>
                      <w:marRight w:val="0"/>
                      <w:marTop w:val="0"/>
                      <w:marBottom w:val="0"/>
                      <w:divBdr>
                        <w:top w:val="none" w:sz="0" w:space="0" w:color="auto"/>
                        <w:left w:val="none" w:sz="0" w:space="0" w:color="auto"/>
                        <w:bottom w:val="none" w:sz="0" w:space="0" w:color="auto"/>
                        <w:right w:val="none" w:sz="0" w:space="0" w:color="auto"/>
                      </w:divBdr>
                      <w:divsChild>
                        <w:div w:id="1899238673">
                          <w:marLeft w:val="0"/>
                          <w:marRight w:val="0"/>
                          <w:marTop w:val="0"/>
                          <w:marBottom w:val="0"/>
                          <w:divBdr>
                            <w:top w:val="none" w:sz="0" w:space="0" w:color="auto"/>
                            <w:left w:val="none" w:sz="0" w:space="0" w:color="auto"/>
                            <w:bottom w:val="none" w:sz="0" w:space="0" w:color="auto"/>
                            <w:right w:val="none" w:sz="0" w:space="0" w:color="auto"/>
                          </w:divBdr>
                          <w:divsChild>
                            <w:div w:id="1644775368">
                              <w:marLeft w:val="1187"/>
                              <w:marRight w:val="0"/>
                              <w:marTop w:val="0"/>
                              <w:marBottom w:val="0"/>
                              <w:divBdr>
                                <w:top w:val="none" w:sz="0" w:space="0" w:color="auto"/>
                                <w:left w:val="none" w:sz="0" w:space="0" w:color="auto"/>
                                <w:bottom w:val="none" w:sz="0" w:space="0" w:color="auto"/>
                                <w:right w:val="none" w:sz="0" w:space="0" w:color="auto"/>
                              </w:divBdr>
                              <w:divsChild>
                                <w:div w:id="674499027">
                                  <w:marLeft w:val="0"/>
                                  <w:marRight w:val="0"/>
                                  <w:marTop w:val="0"/>
                                  <w:marBottom w:val="0"/>
                                  <w:divBdr>
                                    <w:top w:val="none" w:sz="0" w:space="0" w:color="auto"/>
                                    <w:left w:val="none" w:sz="0" w:space="0" w:color="auto"/>
                                    <w:bottom w:val="none" w:sz="0" w:space="0" w:color="auto"/>
                                    <w:right w:val="none" w:sz="0" w:space="0" w:color="auto"/>
                                  </w:divBdr>
                                  <w:divsChild>
                                    <w:div w:id="70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208444">
          <w:marLeft w:val="0"/>
          <w:marRight w:val="0"/>
          <w:marTop w:val="0"/>
          <w:marBottom w:val="0"/>
          <w:divBdr>
            <w:top w:val="none" w:sz="0" w:space="0" w:color="auto"/>
            <w:left w:val="none" w:sz="0" w:space="0" w:color="auto"/>
            <w:bottom w:val="none" w:sz="0" w:space="0" w:color="auto"/>
            <w:right w:val="none" w:sz="0" w:space="0" w:color="auto"/>
          </w:divBdr>
          <w:divsChild>
            <w:div w:id="131943407">
              <w:marLeft w:val="0"/>
              <w:marRight w:val="0"/>
              <w:marTop w:val="0"/>
              <w:marBottom w:val="0"/>
              <w:divBdr>
                <w:top w:val="none" w:sz="0" w:space="0" w:color="auto"/>
                <w:left w:val="none" w:sz="0" w:space="0" w:color="auto"/>
                <w:bottom w:val="none" w:sz="0" w:space="0" w:color="auto"/>
                <w:right w:val="none" w:sz="0" w:space="0" w:color="auto"/>
              </w:divBdr>
              <w:divsChild>
                <w:div w:id="769929980">
                  <w:marLeft w:val="0"/>
                  <w:marRight w:val="0"/>
                  <w:marTop w:val="0"/>
                  <w:marBottom w:val="0"/>
                  <w:divBdr>
                    <w:top w:val="none" w:sz="0" w:space="0" w:color="auto"/>
                    <w:left w:val="none" w:sz="0" w:space="0" w:color="auto"/>
                    <w:bottom w:val="none" w:sz="0" w:space="0" w:color="auto"/>
                    <w:right w:val="none" w:sz="0" w:space="0" w:color="auto"/>
                  </w:divBdr>
                  <w:divsChild>
                    <w:div w:id="1422944374">
                      <w:marLeft w:val="0"/>
                      <w:marRight w:val="0"/>
                      <w:marTop w:val="0"/>
                      <w:marBottom w:val="0"/>
                      <w:divBdr>
                        <w:top w:val="none" w:sz="0" w:space="0" w:color="auto"/>
                        <w:left w:val="none" w:sz="0" w:space="0" w:color="auto"/>
                        <w:bottom w:val="none" w:sz="0" w:space="0" w:color="auto"/>
                        <w:right w:val="none" w:sz="0" w:space="0" w:color="auto"/>
                      </w:divBdr>
                      <w:divsChild>
                        <w:div w:id="343436037">
                          <w:marLeft w:val="0"/>
                          <w:marRight w:val="0"/>
                          <w:marTop w:val="0"/>
                          <w:marBottom w:val="0"/>
                          <w:divBdr>
                            <w:top w:val="none" w:sz="0" w:space="0" w:color="auto"/>
                            <w:left w:val="none" w:sz="0" w:space="0" w:color="auto"/>
                            <w:bottom w:val="none" w:sz="0" w:space="0" w:color="auto"/>
                            <w:right w:val="none" w:sz="0" w:space="0" w:color="auto"/>
                          </w:divBdr>
                          <w:divsChild>
                            <w:div w:id="770514496">
                              <w:marLeft w:val="1187"/>
                              <w:marRight w:val="0"/>
                              <w:marTop w:val="0"/>
                              <w:marBottom w:val="0"/>
                              <w:divBdr>
                                <w:top w:val="none" w:sz="0" w:space="0" w:color="auto"/>
                                <w:left w:val="none" w:sz="0" w:space="0" w:color="auto"/>
                                <w:bottom w:val="none" w:sz="0" w:space="0" w:color="auto"/>
                                <w:right w:val="none" w:sz="0" w:space="0" w:color="auto"/>
                              </w:divBdr>
                              <w:divsChild>
                                <w:div w:id="9116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6645501">
      <w:bodyDiv w:val="1"/>
      <w:marLeft w:val="0"/>
      <w:marRight w:val="0"/>
      <w:marTop w:val="0"/>
      <w:marBottom w:val="0"/>
      <w:divBdr>
        <w:top w:val="none" w:sz="0" w:space="0" w:color="auto"/>
        <w:left w:val="none" w:sz="0" w:space="0" w:color="auto"/>
        <w:bottom w:val="none" w:sz="0" w:space="0" w:color="auto"/>
        <w:right w:val="none" w:sz="0" w:space="0" w:color="auto"/>
      </w:divBdr>
      <w:divsChild>
        <w:div w:id="2054689578">
          <w:marLeft w:val="0"/>
          <w:marRight w:val="0"/>
          <w:marTop w:val="0"/>
          <w:marBottom w:val="0"/>
          <w:divBdr>
            <w:top w:val="none" w:sz="0" w:space="0" w:color="auto"/>
            <w:left w:val="none" w:sz="0" w:space="0" w:color="auto"/>
            <w:bottom w:val="none" w:sz="0" w:space="0" w:color="auto"/>
            <w:right w:val="none" w:sz="0" w:space="0" w:color="auto"/>
          </w:divBdr>
          <w:divsChild>
            <w:div w:id="486359328">
              <w:marLeft w:val="0"/>
              <w:marRight w:val="0"/>
              <w:marTop w:val="0"/>
              <w:marBottom w:val="0"/>
              <w:divBdr>
                <w:top w:val="none" w:sz="0" w:space="0" w:color="auto"/>
                <w:left w:val="none" w:sz="0" w:space="0" w:color="auto"/>
                <w:bottom w:val="none" w:sz="0" w:space="0" w:color="auto"/>
                <w:right w:val="none" w:sz="0" w:space="0" w:color="auto"/>
              </w:divBdr>
              <w:divsChild>
                <w:div w:id="1246570633">
                  <w:marLeft w:val="0"/>
                  <w:marRight w:val="0"/>
                  <w:marTop w:val="0"/>
                  <w:marBottom w:val="0"/>
                  <w:divBdr>
                    <w:top w:val="none" w:sz="0" w:space="0" w:color="auto"/>
                    <w:left w:val="none" w:sz="0" w:space="0" w:color="auto"/>
                    <w:bottom w:val="none" w:sz="0" w:space="0" w:color="auto"/>
                    <w:right w:val="none" w:sz="0" w:space="0" w:color="auto"/>
                  </w:divBdr>
                  <w:divsChild>
                    <w:div w:id="1809546627">
                      <w:marLeft w:val="0"/>
                      <w:marRight w:val="0"/>
                      <w:marTop w:val="0"/>
                      <w:marBottom w:val="0"/>
                      <w:divBdr>
                        <w:top w:val="none" w:sz="0" w:space="0" w:color="auto"/>
                        <w:left w:val="none" w:sz="0" w:space="0" w:color="auto"/>
                        <w:bottom w:val="none" w:sz="0" w:space="0" w:color="auto"/>
                        <w:right w:val="none" w:sz="0" w:space="0" w:color="auto"/>
                      </w:divBdr>
                      <w:divsChild>
                        <w:div w:id="95711032">
                          <w:marLeft w:val="0"/>
                          <w:marRight w:val="0"/>
                          <w:marTop w:val="0"/>
                          <w:marBottom w:val="0"/>
                          <w:divBdr>
                            <w:top w:val="none" w:sz="0" w:space="0" w:color="auto"/>
                            <w:left w:val="none" w:sz="0" w:space="0" w:color="auto"/>
                            <w:bottom w:val="none" w:sz="0" w:space="0" w:color="auto"/>
                            <w:right w:val="none" w:sz="0" w:space="0" w:color="auto"/>
                          </w:divBdr>
                          <w:divsChild>
                            <w:div w:id="203906965">
                              <w:marLeft w:val="1187"/>
                              <w:marRight w:val="0"/>
                              <w:marTop w:val="0"/>
                              <w:marBottom w:val="0"/>
                              <w:divBdr>
                                <w:top w:val="none" w:sz="0" w:space="0" w:color="auto"/>
                                <w:left w:val="none" w:sz="0" w:space="0" w:color="auto"/>
                                <w:bottom w:val="none" w:sz="0" w:space="0" w:color="auto"/>
                                <w:right w:val="none" w:sz="0" w:space="0" w:color="auto"/>
                              </w:divBdr>
                              <w:divsChild>
                                <w:div w:id="1970209576">
                                  <w:marLeft w:val="0"/>
                                  <w:marRight w:val="0"/>
                                  <w:marTop w:val="0"/>
                                  <w:marBottom w:val="0"/>
                                  <w:divBdr>
                                    <w:top w:val="none" w:sz="0" w:space="0" w:color="auto"/>
                                    <w:left w:val="none" w:sz="0" w:space="0" w:color="auto"/>
                                    <w:bottom w:val="none" w:sz="0" w:space="0" w:color="auto"/>
                                    <w:right w:val="none" w:sz="0" w:space="0" w:color="auto"/>
                                  </w:divBdr>
                                  <w:divsChild>
                                    <w:div w:id="14434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064981">
          <w:marLeft w:val="0"/>
          <w:marRight w:val="0"/>
          <w:marTop w:val="0"/>
          <w:marBottom w:val="0"/>
          <w:divBdr>
            <w:top w:val="none" w:sz="0" w:space="0" w:color="auto"/>
            <w:left w:val="none" w:sz="0" w:space="0" w:color="auto"/>
            <w:bottom w:val="none" w:sz="0" w:space="0" w:color="auto"/>
            <w:right w:val="none" w:sz="0" w:space="0" w:color="auto"/>
          </w:divBdr>
          <w:divsChild>
            <w:div w:id="2020497136">
              <w:marLeft w:val="0"/>
              <w:marRight w:val="0"/>
              <w:marTop w:val="0"/>
              <w:marBottom w:val="0"/>
              <w:divBdr>
                <w:top w:val="none" w:sz="0" w:space="0" w:color="auto"/>
                <w:left w:val="none" w:sz="0" w:space="0" w:color="auto"/>
                <w:bottom w:val="none" w:sz="0" w:space="0" w:color="auto"/>
                <w:right w:val="none" w:sz="0" w:space="0" w:color="auto"/>
              </w:divBdr>
              <w:divsChild>
                <w:div w:id="410471285">
                  <w:marLeft w:val="0"/>
                  <w:marRight w:val="0"/>
                  <w:marTop w:val="0"/>
                  <w:marBottom w:val="0"/>
                  <w:divBdr>
                    <w:top w:val="none" w:sz="0" w:space="0" w:color="auto"/>
                    <w:left w:val="none" w:sz="0" w:space="0" w:color="auto"/>
                    <w:bottom w:val="none" w:sz="0" w:space="0" w:color="auto"/>
                    <w:right w:val="none" w:sz="0" w:space="0" w:color="auto"/>
                  </w:divBdr>
                  <w:divsChild>
                    <w:div w:id="904217505">
                      <w:marLeft w:val="0"/>
                      <w:marRight w:val="0"/>
                      <w:marTop w:val="0"/>
                      <w:marBottom w:val="0"/>
                      <w:divBdr>
                        <w:top w:val="none" w:sz="0" w:space="0" w:color="auto"/>
                        <w:left w:val="none" w:sz="0" w:space="0" w:color="auto"/>
                        <w:bottom w:val="none" w:sz="0" w:space="0" w:color="auto"/>
                        <w:right w:val="none" w:sz="0" w:space="0" w:color="auto"/>
                      </w:divBdr>
                      <w:divsChild>
                        <w:div w:id="1691028979">
                          <w:marLeft w:val="0"/>
                          <w:marRight w:val="0"/>
                          <w:marTop w:val="0"/>
                          <w:marBottom w:val="0"/>
                          <w:divBdr>
                            <w:top w:val="none" w:sz="0" w:space="0" w:color="auto"/>
                            <w:left w:val="none" w:sz="0" w:space="0" w:color="auto"/>
                            <w:bottom w:val="none" w:sz="0" w:space="0" w:color="auto"/>
                            <w:right w:val="none" w:sz="0" w:space="0" w:color="auto"/>
                          </w:divBdr>
                          <w:divsChild>
                            <w:div w:id="1382248815">
                              <w:marLeft w:val="1187"/>
                              <w:marRight w:val="0"/>
                              <w:marTop w:val="0"/>
                              <w:marBottom w:val="0"/>
                              <w:divBdr>
                                <w:top w:val="none" w:sz="0" w:space="0" w:color="auto"/>
                                <w:left w:val="none" w:sz="0" w:space="0" w:color="auto"/>
                                <w:bottom w:val="none" w:sz="0" w:space="0" w:color="auto"/>
                                <w:right w:val="none" w:sz="0" w:space="0" w:color="auto"/>
                              </w:divBdr>
                              <w:divsChild>
                                <w:div w:id="11334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414085">
      <w:bodyDiv w:val="1"/>
      <w:marLeft w:val="0"/>
      <w:marRight w:val="0"/>
      <w:marTop w:val="0"/>
      <w:marBottom w:val="0"/>
      <w:divBdr>
        <w:top w:val="none" w:sz="0" w:space="0" w:color="auto"/>
        <w:left w:val="none" w:sz="0" w:space="0" w:color="auto"/>
        <w:bottom w:val="none" w:sz="0" w:space="0" w:color="auto"/>
        <w:right w:val="none" w:sz="0" w:space="0" w:color="auto"/>
      </w:divBdr>
      <w:divsChild>
        <w:div w:id="1891066297">
          <w:marLeft w:val="0"/>
          <w:marRight w:val="0"/>
          <w:marTop w:val="0"/>
          <w:marBottom w:val="0"/>
          <w:divBdr>
            <w:top w:val="none" w:sz="0" w:space="0" w:color="auto"/>
            <w:left w:val="none" w:sz="0" w:space="0" w:color="auto"/>
            <w:bottom w:val="none" w:sz="0" w:space="0" w:color="auto"/>
            <w:right w:val="none" w:sz="0" w:space="0" w:color="auto"/>
          </w:divBdr>
          <w:divsChild>
            <w:div w:id="650790703">
              <w:marLeft w:val="0"/>
              <w:marRight w:val="0"/>
              <w:marTop w:val="0"/>
              <w:marBottom w:val="0"/>
              <w:divBdr>
                <w:top w:val="none" w:sz="0" w:space="0" w:color="auto"/>
                <w:left w:val="none" w:sz="0" w:space="0" w:color="auto"/>
                <w:bottom w:val="none" w:sz="0" w:space="0" w:color="auto"/>
                <w:right w:val="none" w:sz="0" w:space="0" w:color="auto"/>
              </w:divBdr>
              <w:divsChild>
                <w:div w:id="1539781566">
                  <w:marLeft w:val="0"/>
                  <w:marRight w:val="0"/>
                  <w:marTop w:val="0"/>
                  <w:marBottom w:val="0"/>
                  <w:divBdr>
                    <w:top w:val="none" w:sz="0" w:space="0" w:color="auto"/>
                    <w:left w:val="none" w:sz="0" w:space="0" w:color="auto"/>
                    <w:bottom w:val="none" w:sz="0" w:space="0" w:color="auto"/>
                    <w:right w:val="none" w:sz="0" w:space="0" w:color="auto"/>
                  </w:divBdr>
                  <w:divsChild>
                    <w:div w:id="1193035883">
                      <w:marLeft w:val="0"/>
                      <w:marRight w:val="0"/>
                      <w:marTop w:val="0"/>
                      <w:marBottom w:val="0"/>
                      <w:divBdr>
                        <w:top w:val="none" w:sz="0" w:space="0" w:color="auto"/>
                        <w:left w:val="none" w:sz="0" w:space="0" w:color="auto"/>
                        <w:bottom w:val="none" w:sz="0" w:space="0" w:color="auto"/>
                        <w:right w:val="none" w:sz="0" w:space="0" w:color="auto"/>
                      </w:divBdr>
                      <w:divsChild>
                        <w:div w:id="1691493440">
                          <w:marLeft w:val="0"/>
                          <w:marRight w:val="0"/>
                          <w:marTop w:val="0"/>
                          <w:marBottom w:val="0"/>
                          <w:divBdr>
                            <w:top w:val="none" w:sz="0" w:space="0" w:color="auto"/>
                            <w:left w:val="none" w:sz="0" w:space="0" w:color="auto"/>
                            <w:bottom w:val="none" w:sz="0" w:space="0" w:color="auto"/>
                            <w:right w:val="none" w:sz="0" w:space="0" w:color="auto"/>
                          </w:divBdr>
                          <w:divsChild>
                            <w:div w:id="1816601562">
                              <w:marLeft w:val="1187"/>
                              <w:marRight w:val="0"/>
                              <w:marTop w:val="0"/>
                              <w:marBottom w:val="0"/>
                              <w:divBdr>
                                <w:top w:val="none" w:sz="0" w:space="0" w:color="auto"/>
                                <w:left w:val="none" w:sz="0" w:space="0" w:color="auto"/>
                                <w:bottom w:val="none" w:sz="0" w:space="0" w:color="auto"/>
                                <w:right w:val="none" w:sz="0" w:space="0" w:color="auto"/>
                              </w:divBdr>
                              <w:divsChild>
                                <w:div w:id="816797875">
                                  <w:marLeft w:val="0"/>
                                  <w:marRight w:val="0"/>
                                  <w:marTop w:val="0"/>
                                  <w:marBottom w:val="0"/>
                                  <w:divBdr>
                                    <w:top w:val="none" w:sz="0" w:space="0" w:color="auto"/>
                                    <w:left w:val="none" w:sz="0" w:space="0" w:color="auto"/>
                                    <w:bottom w:val="none" w:sz="0" w:space="0" w:color="auto"/>
                                    <w:right w:val="none" w:sz="0" w:space="0" w:color="auto"/>
                                  </w:divBdr>
                                  <w:divsChild>
                                    <w:div w:id="7701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667141">
          <w:marLeft w:val="0"/>
          <w:marRight w:val="0"/>
          <w:marTop w:val="0"/>
          <w:marBottom w:val="0"/>
          <w:divBdr>
            <w:top w:val="none" w:sz="0" w:space="0" w:color="auto"/>
            <w:left w:val="none" w:sz="0" w:space="0" w:color="auto"/>
            <w:bottom w:val="none" w:sz="0" w:space="0" w:color="auto"/>
            <w:right w:val="none" w:sz="0" w:space="0" w:color="auto"/>
          </w:divBdr>
          <w:divsChild>
            <w:div w:id="1336877417">
              <w:marLeft w:val="0"/>
              <w:marRight w:val="0"/>
              <w:marTop w:val="0"/>
              <w:marBottom w:val="0"/>
              <w:divBdr>
                <w:top w:val="none" w:sz="0" w:space="0" w:color="auto"/>
                <w:left w:val="none" w:sz="0" w:space="0" w:color="auto"/>
                <w:bottom w:val="none" w:sz="0" w:space="0" w:color="auto"/>
                <w:right w:val="none" w:sz="0" w:space="0" w:color="auto"/>
              </w:divBdr>
              <w:divsChild>
                <w:div w:id="1210803035">
                  <w:marLeft w:val="0"/>
                  <w:marRight w:val="0"/>
                  <w:marTop w:val="0"/>
                  <w:marBottom w:val="0"/>
                  <w:divBdr>
                    <w:top w:val="none" w:sz="0" w:space="0" w:color="auto"/>
                    <w:left w:val="none" w:sz="0" w:space="0" w:color="auto"/>
                    <w:bottom w:val="none" w:sz="0" w:space="0" w:color="auto"/>
                    <w:right w:val="none" w:sz="0" w:space="0" w:color="auto"/>
                  </w:divBdr>
                  <w:divsChild>
                    <w:div w:id="352658817">
                      <w:marLeft w:val="0"/>
                      <w:marRight w:val="0"/>
                      <w:marTop w:val="0"/>
                      <w:marBottom w:val="0"/>
                      <w:divBdr>
                        <w:top w:val="none" w:sz="0" w:space="0" w:color="auto"/>
                        <w:left w:val="none" w:sz="0" w:space="0" w:color="auto"/>
                        <w:bottom w:val="none" w:sz="0" w:space="0" w:color="auto"/>
                        <w:right w:val="none" w:sz="0" w:space="0" w:color="auto"/>
                      </w:divBdr>
                      <w:divsChild>
                        <w:div w:id="1176187821">
                          <w:marLeft w:val="0"/>
                          <w:marRight w:val="0"/>
                          <w:marTop w:val="0"/>
                          <w:marBottom w:val="0"/>
                          <w:divBdr>
                            <w:top w:val="none" w:sz="0" w:space="0" w:color="auto"/>
                            <w:left w:val="none" w:sz="0" w:space="0" w:color="auto"/>
                            <w:bottom w:val="none" w:sz="0" w:space="0" w:color="auto"/>
                            <w:right w:val="none" w:sz="0" w:space="0" w:color="auto"/>
                          </w:divBdr>
                          <w:divsChild>
                            <w:div w:id="1988045602">
                              <w:marLeft w:val="1187"/>
                              <w:marRight w:val="0"/>
                              <w:marTop w:val="0"/>
                              <w:marBottom w:val="0"/>
                              <w:divBdr>
                                <w:top w:val="none" w:sz="0" w:space="0" w:color="auto"/>
                                <w:left w:val="none" w:sz="0" w:space="0" w:color="auto"/>
                                <w:bottom w:val="none" w:sz="0" w:space="0" w:color="auto"/>
                                <w:right w:val="none" w:sz="0" w:space="0" w:color="auto"/>
                              </w:divBdr>
                              <w:divsChild>
                                <w:div w:id="5753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642193">
          <w:marLeft w:val="0"/>
          <w:marRight w:val="0"/>
          <w:marTop w:val="0"/>
          <w:marBottom w:val="0"/>
          <w:divBdr>
            <w:top w:val="none" w:sz="0" w:space="0" w:color="auto"/>
            <w:left w:val="none" w:sz="0" w:space="0" w:color="auto"/>
            <w:bottom w:val="none" w:sz="0" w:space="0" w:color="auto"/>
            <w:right w:val="none" w:sz="0" w:space="0" w:color="auto"/>
          </w:divBdr>
          <w:divsChild>
            <w:div w:id="609900291">
              <w:marLeft w:val="0"/>
              <w:marRight w:val="0"/>
              <w:marTop w:val="0"/>
              <w:marBottom w:val="0"/>
              <w:divBdr>
                <w:top w:val="none" w:sz="0" w:space="0" w:color="auto"/>
                <w:left w:val="none" w:sz="0" w:space="0" w:color="auto"/>
                <w:bottom w:val="none" w:sz="0" w:space="0" w:color="auto"/>
                <w:right w:val="none" w:sz="0" w:space="0" w:color="auto"/>
              </w:divBdr>
              <w:divsChild>
                <w:div w:id="1542664957">
                  <w:marLeft w:val="0"/>
                  <w:marRight w:val="0"/>
                  <w:marTop w:val="0"/>
                  <w:marBottom w:val="0"/>
                  <w:divBdr>
                    <w:top w:val="none" w:sz="0" w:space="0" w:color="auto"/>
                    <w:left w:val="none" w:sz="0" w:space="0" w:color="auto"/>
                    <w:bottom w:val="none" w:sz="0" w:space="0" w:color="auto"/>
                    <w:right w:val="none" w:sz="0" w:space="0" w:color="auto"/>
                  </w:divBdr>
                  <w:divsChild>
                    <w:div w:id="480469688">
                      <w:marLeft w:val="0"/>
                      <w:marRight w:val="0"/>
                      <w:marTop w:val="0"/>
                      <w:marBottom w:val="0"/>
                      <w:divBdr>
                        <w:top w:val="none" w:sz="0" w:space="0" w:color="auto"/>
                        <w:left w:val="none" w:sz="0" w:space="0" w:color="auto"/>
                        <w:bottom w:val="none" w:sz="0" w:space="0" w:color="auto"/>
                        <w:right w:val="none" w:sz="0" w:space="0" w:color="auto"/>
                      </w:divBdr>
                      <w:divsChild>
                        <w:div w:id="172958706">
                          <w:marLeft w:val="0"/>
                          <w:marRight w:val="0"/>
                          <w:marTop w:val="0"/>
                          <w:marBottom w:val="0"/>
                          <w:divBdr>
                            <w:top w:val="none" w:sz="0" w:space="0" w:color="auto"/>
                            <w:left w:val="none" w:sz="0" w:space="0" w:color="auto"/>
                            <w:bottom w:val="none" w:sz="0" w:space="0" w:color="auto"/>
                            <w:right w:val="none" w:sz="0" w:space="0" w:color="auto"/>
                          </w:divBdr>
                          <w:divsChild>
                            <w:div w:id="1092434101">
                              <w:marLeft w:val="0"/>
                              <w:marRight w:val="0"/>
                              <w:marTop w:val="0"/>
                              <w:marBottom w:val="0"/>
                              <w:divBdr>
                                <w:top w:val="none" w:sz="0" w:space="0" w:color="auto"/>
                                <w:left w:val="none" w:sz="0" w:space="0" w:color="auto"/>
                                <w:bottom w:val="none" w:sz="0" w:space="0" w:color="auto"/>
                                <w:right w:val="none" w:sz="0" w:space="0" w:color="auto"/>
                              </w:divBdr>
                              <w:divsChild>
                                <w:div w:id="142280319">
                                  <w:marLeft w:val="0"/>
                                  <w:marRight w:val="0"/>
                                  <w:marTop w:val="0"/>
                                  <w:marBottom w:val="0"/>
                                  <w:divBdr>
                                    <w:top w:val="none" w:sz="0" w:space="0" w:color="auto"/>
                                    <w:left w:val="none" w:sz="0" w:space="0" w:color="auto"/>
                                    <w:bottom w:val="none" w:sz="0" w:space="0" w:color="auto"/>
                                    <w:right w:val="none" w:sz="0" w:space="0" w:color="auto"/>
                                  </w:divBdr>
                                  <w:divsChild>
                                    <w:div w:id="440613195">
                                      <w:marLeft w:val="0"/>
                                      <w:marRight w:val="0"/>
                                      <w:marTop w:val="0"/>
                                      <w:marBottom w:val="0"/>
                                      <w:divBdr>
                                        <w:top w:val="none" w:sz="0" w:space="0" w:color="auto"/>
                                        <w:left w:val="none" w:sz="0" w:space="0" w:color="auto"/>
                                        <w:bottom w:val="none" w:sz="0" w:space="0" w:color="auto"/>
                                        <w:right w:val="none" w:sz="0" w:space="0" w:color="auto"/>
                                      </w:divBdr>
                                      <w:divsChild>
                                        <w:div w:id="15228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473281">
          <w:marLeft w:val="0"/>
          <w:marRight w:val="0"/>
          <w:marTop w:val="0"/>
          <w:marBottom w:val="0"/>
          <w:divBdr>
            <w:top w:val="none" w:sz="0" w:space="0" w:color="auto"/>
            <w:left w:val="none" w:sz="0" w:space="0" w:color="auto"/>
            <w:bottom w:val="none" w:sz="0" w:space="0" w:color="auto"/>
            <w:right w:val="none" w:sz="0" w:space="0" w:color="auto"/>
          </w:divBdr>
          <w:divsChild>
            <w:div w:id="914321594">
              <w:marLeft w:val="0"/>
              <w:marRight w:val="0"/>
              <w:marTop w:val="0"/>
              <w:marBottom w:val="0"/>
              <w:divBdr>
                <w:top w:val="none" w:sz="0" w:space="0" w:color="auto"/>
                <w:left w:val="none" w:sz="0" w:space="0" w:color="auto"/>
                <w:bottom w:val="none" w:sz="0" w:space="0" w:color="auto"/>
                <w:right w:val="none" w:sz="0" w:space="0" w:color="auto"/>
              </w:divBdr>
              <w:divsChild>
                <w:div w:id="514609956">
                  <w:marLeft w:val="0"/>
                  <w:marRight w:val="0"/>
                  <w:marTop w:val="0"/>
                  <w:marBottom w:val="0"/>
                  <w:divBdr>
                    <w:top w:val="none" w:sz="0" w:space="0" w:color="auto"/>
                    <w:left w:val="none" w:sz="0" w:space="0" w:color="auto"/>
                    <w:bottom w:val="none" w:sz="0" w:space="0" w:color="auto"/>
                    <w:right w:val="none" w:sz="0" w:space="0" w:color="auto"/>
                  </w:divBdr>
                  <w:divsChild>
                    <w:div w:id="1145047478">
                      <w:marLeft w:val="0"/>
                      <w:marRight w:val="0"/>
                      <w:marTop w:val="0"/>
                      <w:marBottom w:val="0"/>
                      <w:divBdr>
                        <w:top w:val="none" w:sz="0" w:space="0" w:color="auto"/>
                        <w:left w:val="none" w:sz="0" w:space="0" w:color="auto"/>
                        <w:bottom w:val="none" w:sz="0" w:space="0" w:color="auto"/>
                        <w:right w:val="none" w:sz="0" w:space="0" w:color="auto"/>
                      </w:divBdr>
                      <w:divsChild>
                        <w:div w:id="1088575599">
                          <w:marLeft w:val="0"/>
                          <w:marRight w:val="0"/>
                          <w:marTop w:val="0"/>
                          <w:marBottom w:val="0"/>
                          <w:divBdr>
                            <w:top w:val="none" w:sz="0" w:space="0" w:color="auto"/>
                            <w:left w:val="none" w:sz="0" w:space="0" w:color="auto"/>
                            <w:bottom w:val="none" w:sz="0" w:space="0" w:color="auto"/>
                            <w:right w:val="none" w:sz="0" w:space="0" w:color="auto"/>
                          </w:divBdr>
                          <w:divsChild>
                            <w:div w:id="23293751">
                              <w:marLeft w:val="1187"/>
                              <w:marRight w:val="0"/>
                              <w:marTop w:val="0"/>
                              <w:marBottom w:val="0"/>
                              <w:divBdr>
                                <w:top w:val="none" w:sz="0" w:space="0" w:color="auto"/>
                                <w:left w:val="none" w:sz="0" w:space="0" w:color="auto"/>
                                <w:bottom w:val="none" w:sz="0" w:space="0" w:color="auto"/>
                                <w:right w:val="none" w:sz="0" w:space="0" w:color="auto"/>
                              </w:divBdr>
                              <w:divsChild>
                                <w:div w:id="2516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575310">
      <w:bodyDiv w:val="1"/>
      <w:marLeft w:val="0"/>
      <w:marRight w:val="0"/>
      <w:marTop w:val="0"/>
      <w:marBottom w:val="0"/>
      <w:divBdr>
        <w:top w:val="none" w:sz="0" w:space="0" w:color="auto"/>
        <w:left w:val="none" w:sz="0" w:space="0" w:color="auto"/>
        <w:bottom w:val="none" w:sz="0" w:space="0" w:color="auto"/>
        <w:right w:val="none" w:sz="0" w:space="0" w:color="auto"/>
      </w:divBdr>
      <w:divsChild>
        <w:div w:id="188882213">
          <w:marLeft w:val="0"/>
          <w:marRight w:val="0"/>
          <w:marTop w:val="0"/>
          <w:marBottom w:val="0"/>
          <w:divBdr>
            <w:top w:val="none" w:sz="0" w:space="0" w:color="auto"/>
            <w:left w:val="none" w:sz="0" w:space="0" w:color="auto"/>
            <w:bottom w:val="none" w:sz="0" w:space="0" w:color="auto"/>
            <w:right w:val="none" w:sz="0" w:space="0" w:color="auto"/>
          </w:divBdr>
          <w:divsChild>
            <w:div w:id="1862669811">
              <w:marLeft w:val="0"/>
              <w:marRight w:val="0"/>
              <w:marTop w:val="0"/>
              <w:marBottom w:val="0"/>
              <w:divBdr>
                <w:top w:val="none" w:sz="0" w:space="0" w:color="auto"/>
                <w:left w:val="none" w:sz="0" w:space="0" w:color="auto"/>
                <w:bottom w:val="none" w:sz="0" w:space="0" w:color="auto"/>
                <w:right w:val="none" w:sz="0" w:space="0" w:color="auto"/>
              </w:divBdr>
              <w:divsChild>
                <w:div w:id="184179127">
                  <w:marLeft w:val="0"/>
                  <w:marRight w:val="0"/>
                  <w:marTop w:val="0"/>
                  <w:marBottom w:val="0"/>
                  <w:divBdr>
                    <w:top w:val="none" w:sz="0" w:space="0" w:color="auto"/>
                    <w:left w:val="none" w:sz="0" w:space="0" w:color="auto"/>
                    <w:bottom w:val="none" w:sz="0" w:space="0" w:color="auto"/>
                    <w:right w:val="none" w:sz="0" w:space="0" w:color="auto"/>
                  </w:divBdr>
                  <w:divsChild>
                    <w:div w:id="1622107467">
                      <w:marLeft w:val="0"/>
                      <w:marRight w:val="0"/>
                      <w:marTop w:val="0"/>
                      <w:marBottom w:val="0"/>
                      <w:divBdr>
                        <w:top w:val="none" w:sz="0" w:space="0" w:color="auto"/>
                        <w:left w:val="none" w:sz="0" w:space="0" w:color="auto"/>
                        <w:bottom w:val="none" w:sz="0" w:space="0" w:color="auto"/>
                        <w:right w:val="none" w:sz="0" w:space="0" w:color="auto"/>
                      </w:divBdr>
                      <w:divsChild>
                        <w:div w:id="1099259363">
                          <w:marLeft w:val="0"/>
                          <w:marRight w:val="0"/>
                          <w:marTop w:val="0"/>
                          <w:marBottom w:val="0"/>
                          <w:divBdr>
                            <w:top w:val="none" w:sz="0" w:space="0" w:color="auto"/>
                            <w:left w:val="none" w:sz="0" w:space="0" w:color="auto"/>
                            <w:bottom w:val="none" w:sz="0" w:space="0" w:color="auto"/>
                            <w:right w:val="none" w:sz="0" w:space="0" w:color="auto"/>
                          </w:divBdr>
                          <w:divsChild>
                            <w:div w:id="1906795098">
                              <w:marLeft w:val="1187"/>
                              <w:marRight w:val="0"/>
                              <w:marTop w:val="0"/>
                              <w:marBottom w:val="0"/>
                              <w:divBdr>
                                <w:top w:val="none" w:sz="0" w:space="0" w:color="auto"/>
                                <w:left w:val="none" w:sz="0" w:space="0" w:color="auto"/>
                                <w:bottom w:val="none" w:sz="0" w:space="0" w:color="auto"/>
                                <w:right w:val="none" w:sz="0" w:space="0" w:color="auto"/>
                              </w:divBdr>
                              <w:divsChild>
                                <w:div w:id="727529612">
                                  <w:marLeft w:val="0"/>
                                  <w:marRight w:val="0"/>
                                  <w:marTop w:val="0"/>
                                  <w:marBottom w:val="0"/>
                                  <w:divBdr>
                                    <w:top w:val="none" w:sz="0" w:space="0" w:color="auto"/>
                                    <w:left w:val="none" w:sz="0" w:space="0" w:color="auto"/>
                                    <w:bottom w:val="none" w:sz="0" w:space="0" w:color="auto"/>
                                    <w:right w:val="none" w:sz="0" w:space="0" w:color="auto"/>
                                  </w:divBdr>
                                  <w:divsChild>
                                    <w:div w:id="14888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084701">
          <w:marLeft w:val="0"/>
          <w:marRight w:val="0"/>
          <w:marTop w:val="0"/>
          <w:marBottom w:val="0"/>
          <w:divBdr>
            <w:top w:val="none" w:sz="0" w:space="0" w:color="auto"/>
            <w:left w:val="none" w:sz="0" w:space="0" w:color="auto"/>
            <w:bottom w:val="none" w:sz="0" w:space="0" w:color="auto"/>
            <w:right w:val="none" w:sz="0" w:space="0" w:color="auto"/>
          </w:divBdr>
          <w:divsChild>
            <w:div w:id="1549756423">
              <w:marLeft w:val="0"/>
              <w:marRight w:val="0"/>
              <w:marTop w:val="0"/>
              <w:marBottom w:val="0"/>
              <w:divBdr>
                <w:top w:val="none" w:sz="0" w:space="0" w:color="auto"/>
                <w:left w:val="none" w:sz="0" w:space="0" w:color="auto"/>
                <w:bottom w:val="none" w:sz="0" w:space="0" w:color="auto"/>
                <w:right w:val="none" w:sz="0" w:space="0" w:color="auto"/>
              </w:divBdr>
              <w:divsChild>
                <w:div w:id="621419321">
                  <w:marLeft w:val="0"/>
                  <w:marRight w:val="0"/>
                  <w:marTop w:val="0"/>
                  <w:marBottom w:val="0"/>
                  <w:divBdr>
                    <w:top w:val="none" w:sz="0" w:space="0" w:color="auto"/>
                    <w:left w:val="none" w:sz="0" w:space="0" w:color="auto"/>
                    <w:bottom w:val="none" w:sz="0" w:space="0" w:color="auto"/>
                    <w:right w:val="none" w:sz="0" w:space="0" w:color="auto"/>
                  </w:divBdr>
                  <w:divsChild>
                    <w:div w:id="1620338790">
                      <w:marLeft w:val="0"/>
                      <w:marRight w:val="0"/>
                      <w:marTop w:val="0"/>
                      <w:marBottom w:val="0"/>
                      <w:divBdr>
                        <w:top w:val="none" w:sz="0" w:space="0" w:color="auto"/>
                        <w:left w:val="none" w:sz="0" w:space="0" w:color="auto"/>
                        <w:bottom w:val="none" w:sz="0" w:space="0" w:color="auto"/>
                        <w:right w:val="none" w:sz="0" w:space="0" w:color="auto"/>
                      </w:divBdr>
                      <w:divsChild>
                        <w:div w:id="1588807661">
                          <w:marLeft w:val="0"/>
                          <w:marRight w:val="0"/>
                          <w:marTop w:val="0"/>
                          <w:marBottom w:val="0"/>
                          <w:divBdr>
                            <w:top w:val="none" w:sz="0" w:space="0" w:color="auto"/>
                            <w:left w:val="none" w:sz="0" w:space="0" w:color="auto"/>
                            <w:bottom w:val="none" w:sz="0" w:space="0" w:color="auto"/>
                            <w:right w:val="none" w:sz="0" w:space="0" w:color="auto"/>
                          </w:divBdr>
                          <w:divsChild>
                            <w:div w:id="191916425">
                              <w:marLeft w:val="1187"/>
                              <w:marRight w:val="0"/>
                              <w:marTop w:val="0"/>
                              <w:marBottom w:val="0"/>
                              <w:divBdr>
                                <w:top w:val="none" w:sz="0" w:space="0" w:color="auto"/>
                                <w:left w:val="none" w:sz="0" w:space="0" w:color="auto"/>
                                <w:bottom w:val="none" w:sz="0" w:space="0" w:color="auto"/>
                                <w:right w:val="none" w:sz="0" w:space="0" w:color="auto"/>
                              </w:divBdr>
                              <w:divsChild>
                                <w:div w:id="3851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394945">
      <w:bodyDiv w:val="1"/>
      <w:marLeft w:val="0"/>
      <w:marRight w:val="0"/>
      <w:marTop w:val="0"/>
      <w:marBottom w:val="0"/>
      <w:divBdr>
        <w:top w:val="none" w:sz="0" w:space="0" w:color="auto"/>
        <w:left w:val="none" w:sz="0" w:space="0" w:color="auto"/>
        <w:bottom w:val="none" w:sz="0" w:space="0" w:color="auto"/>
        <w:right w:val="none" w:sz="0" w:space="0" w:color="auto"/>
      </w:divBdr>
    </w:div>
    <w:div w:id="1780446482">
      <w:bodyDiv w:val="1"/>
      <w:marLeft w:val="0"/>
      <w:marRight w:val="0"/>
      <w:marTop w:val="0"/>
      <w:marBottom w:val="0"/>
      <w:divBdr>
        <w:top w:val="none" w:sz="0" w:space="0" w:color="auto"/>
        <w:left w:val="none" w:sz="0" w:space="0" w:color="auto"/>
        <w:bottom w:val="none" w:sz="0" w:space="0" w:color="auto"/>
        <w:right w:val="none" w:sz="0" w:space="0" w:color="auto"/>
      </w:divBdr>
    </w:div>
    <w:div w:id="1794711583">
      <w:bodyDiv w:val="1"/>
      <w:marLeft w:val="0"/>
      <w:marRight w:val="0"/>
      <w:marTop w:val="0"/>
      <w:marBottom w:val="0"/>
      <w:divBdr>
        <w:top w:val="none" w:sz="0" w:space="0" w:color="auto"/>
        <w:left w:val="none" w:sz="0" w:space="0" w:color="auto"/>
        <w:bottom w:val="none" w:sz="0" w:space="0" w:color="auto"/>
        <w:right w:val="none" w:sz="0" w:space="0" w:color="auto"/>
      </w:divBdr>
    </w:div>
    <w:div w:id="1797791067">
      <w:bodyDiv w:val="1"/>
      <w:marLeft w:val="0"/>
      <w:marRight w:val="0"/>
      <w:marTop w:val="0"/>
      <w:marBottom w:val="0"/>
      <w:divBdr>
        <w:top w:val="none" w:sz="0" w:space="0" w:color="auto"/>
        <w:left w:val="none" w:sz="0" w:space="0" w:color="auto"/>
        <w:bottom w:val="none" w:sz="0" w:space="0" w:color="auto"/>
        <w:right w:val="none" w:sz="0" w:space="0" w:color="auto"/>
      </w:divBdr>
      <w:divsChild>
        <w:div w:id="1918437215">
          <w:marLeft w:val="0"/>
          <w:marRight w:val="0"/>
          <w:marTop w:val="0"/>
          <w:marBottom w:val="0"/>
          <w:divBdr>
            <w:top w:val="none" w:sz="0" w:space="0" w:color="auto"/>
            <w:left w:val="none" w:sz="0" w:space="0" w:color="auto"/>
            <w:bottom w:val="none" w:sz="0" w:space="0" w:color="auto"/>
            <w:right w:val="none" w:sz="0" w:space="0" w:color="auto"/>
          </w:divBdr>
          <w:divsChild>
            <w:div w:id="334576110">
              <w:marLeft w:val="0"/>
              <w:marRight w:val="0"/>
              <w:marTop w:val="0"/>
              <w:marBottom w:val="0"/>
              <w:divBdr>
                <w:top w:val="none" w:sz="0" w:space="0" w:color="auto"/>
                <w:left w:val="none" w:sz="0" w:space="0" w:color="auto"/>
                <w:bottom w:val="none" w:sz="0" w:space="0" w:color="auto"/>
                <w:right w:val="none" w:sz="0" w:space="0" w:color="auto"/>
              </w:divBdr>
              <w:divsChild>
                <w:div w:id="478813990">
                  <w:marLeft w:val="0"/>
                  <w:marRight w:val="0"/>
                  <w:marTop w:val="0"/>
                  <w:marBottom w:val="0"/>
                  <w:divBdr>
                    <w:top w:val="none" w:sz="0" w:space="0" w:color="auto"/>
                    <w:left w:val="none" w:sz="0" w:space="0" w:color="auto"/>
                    <w:bottom w:val="none" w:sz="0" w:space="0" w:color="auto"/>
                    <w:right w:val="none" w:sz="0" w:space="0" w:color="auto"/>
                  </w:divBdr>
                  <w:divsChild>
                    <w:div w:id="1975063721">
                      <w:marLeft w:val="0"/>
                      <w:marRight w:val="0"/>
                      <w:marTop w:val="0"/>
                      <w:marBottom w:val="0"/>
                      <w:divBdr>
                        <w:top w:val="none" w:sz="0" w:space="0" w:color="auto"/>
                        <w:left w:val="none" w:sz="0" w:space="0" w:color="auto"/>
                        <w:bottom w:val="none" w:sz="0" w:space="0" w:color="auto"/>
                        <w:right w:val="none" w:sz="0" w:space="0" w:color="auto"/>
                      </w:divBdr>
                      <w:divsChild>
                        <w:div w:id="2074421587">
                          <w:marLeft w:val="0"/>
                          <w:marRight w:val="0"/>
                          <w:marTop w:val="0"/>
                          <w:marBottom w:val="0"/>
                          <w:divBdr>
                            <w:top w:val="none" w:sz="0" w:space="0" w:color="auto"/>
                            <w:left w:val="none" w:sz="0" w:space="0" w:color="auto"/>
                            <w:bottom w:val="none" w:sz="0" w:space="0" w:color="auto"/>
                            <w:right w:val="none" w:sz="0" w:space="0" w:color="auto"/>
                          </w:divBdr>
                          <w:divsChild>
                            <w:div w:id="815488343">
                              <w:marLeft w:val="1187"/>
                              <w:marRight w:val="0"/>
                              <w:marTop w:val="0"/>
                              <w:marBottom w:val="0"/>
                              <w:divBdr>
                                <w:top w:val="none" w:sz="0" w:space="0" w:color="auto"/>
                                <w:left w:val="none" w:sz="0" w:space="0" w:color="auto"/>
                                <w:bottom w:val="none" w:sz="0" w:space="0" w:color="auto"/>
                                <w:right w:val="none" w:sz="0" w:space="0" w:color="auto"/>
                              </w:divBdr>
                              <w:divsChild>
                                <w:div w:id="1833833725">
                                  <w:marLeft w:val="0"/>
                                  <w:marRight w:val="0"/>
                                  <w:marTop w:val="0"/>
                                  <w:marBottom w:val="0"/>
                                  <w:divBdr>
                                    <w:top w:val="none" w:sz="0" w:space="0" w:color="auto"/>
                                    <w:left w:val="none" w:sz="0" w:space="0" w:color="auto"/>
                                    <w:bottom w:val="none" w:sz="0" w:space="0" w:color="auto"/>
                                    <w:right w:val="none" w:sz="0" w:space="0" w:color="auto"/>
                                  </w:divBdr>
                                  <w:divsChild>
                                    <w:div w:id="15386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864570">
          <w:marLeft w:val="0"/>
          <w:marRight w:val="0"/>
          <w:marTop w:val="0"/>
          <w:marBottom w:val="0"/>
          <w:divBdr>
            <w:top w:val="none" w:sz="0" w:space="0" w:color="auto"/>
            <w:left w:val="none" w:sz="0" w:space="0" w:color="auto"/>
            <w:bottom w:val="none" w:sz="0" w:space="0" w:color="auto"/>
            <w:right w:val="none" w:sz="0" w:space="0" w:color="auto"/>
          </w:divBdr>
          <w:divsChild>
            <w:div w:id="860431057">
              <w:marLeft w:val="0"/>
              <w:marRight w:val="0"/>
              <w:marTop w:val="0"/>
              <w:marBottom w:val="0"/>
              <w:divBdr>
                <w:top w:val="none" w:sz="0" w:space="0" w:color="auto"/>
                <w:left w:val="none" w:sz="0" w:space="0" w:color="auto"/>
                <w:bottom w:val="none" w:sz="0" w:space="0" w:color="auto"/>
                <w:right w:val="none" w:sz="0" w:space="0" w:color="auto"/>
              </w:divBdr>
              <w:divsChild>
                <w:div w:id="1813981205">
                  <w:marLeft w:val="0"/>
                  <w:marRight w:val="0"/>
                  <w:marTop w:val="0"/>
                  <w:marBottom w:val="0"/>
                  <w:divBdr>
                    <w:top w:val="none" w:sz="0" w:space="0" w:color="auto"/>
                    <w:left w:val="none" w:sz="0" w:space="0" w:color="auto"/>
                    <w:bottom w:val="none" w:sz="0" w:space="0" w:color="auto"/>
                    <w:right w:val="none" w:sz="0" w:space="0" w:color="auto"/>
                  </w:divBdr>
                  <w:divsChild>
                    <w:div w:id="1239167029">
                      <w:marLeft w:val="0"/>
                      <w:marRight w:val="0"/>
                      <w:marTop w:val="0"/>
                      <w:marBottom w:val="0"/>
                      <w:divBdr>
                        <w:top w:val="none" w:sz="0" w:space="0" w:color="auto"/>
                        <w:left w:val="none" w:sz="0" w:space="0" w:color="auto"/>
                        <w:bottom w:val="none" w:sz="0" w:space="0" w:color="auto"/>
                        <w:right w:val="none" w:sz="0" w:space="0" w:color="auto"/>
                      </w:divBdr>
                      <w:divsChild>
                        <w:div w:id="818037953">
                          <w:marLeft w:val="0"/>
                          <w:marRight w:val="0"/>
                          <w:marTop w:val="0"/>
                          <w:marBottom w:val="0"/>
                          <w:divBdr>
                            <w:top w:val="none" w:sz="0" w:space="0" w:color="auto"/>
                            <w:left w:val="none" w:sz="0" w:space="0" w:color="auto"/>
                            <w:bottom w:val="none" w:sz="0" w:space="0" w:color="auto"/>
                            <w:right w:val="none" w:sz="0" w:space="0" w:color="auto"/>
                          </w:divBdr>
                          <w:divsChild>
                            <w:div w:id="176577517">
                              <w:marLeft w:val="1187"/>
                              <w:marRight w:val="0"/>
                              <w:marTop w:val="0"/>
                              <w:marBottom w:val="0"/>
                              <w:divBdr>
                                <w:top w:val="none" w:sz="0" w:space="0" w:color="auto"/>
                                <w:left w:val="none" w:sz="0" w:space="0" w:color="auto"/>
                                <w:bottom w:val="none" w:sz="0" w:space="0" w:color="auto"/>
                                <w:right w:val="none" w:sz="0" w:space="0" w:color="auto"/>
                              </w:divBdr>
                              <w:divsChild>
                                <w:div w:id="13086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922711">
      <w:bodyDiv w:val="1"/>
      <w:marLeft w:val="0"/>
      <w:marRight w:val="0"/>
      <w:marTop w:val="0"/>
      <w:marBottom w:val="0"/>
      <w:divBdr>
        <w:top w:val="none" w:sz="0" w:space="0" w:color="auto"/>
        <w:left w:val="none" w:sz="0" w:space="0" w:color="auto"/>
        <w:bottom w:val="none" w:sz="0" w:space="0" w:color="auto"/>
        <w:right w:val="none" w:sz="0" w:space="0" w:color="auto"/>
      </w:divBdr>
    </w:div>
    <w:div w:id="1808812488">
      <w:bodyDiv w:val="1"/>
      <w:marLeft w:val="0"/>
      <w:marRight w:val="0"/>
      <w:marTop w:val="0"/>
      <w:marBottom w:val="0"/>
      <w:divBdr>
        <w:top w:val="none" w:sz="0" w:space="0" w:color="auto"/>
        <w:left w:val="none" w:sz="0" w:space="0" w:color="auto"/>
        <w:bottom w:val="none" w:sz="0" w:space="0" w:color="auto"/>
        <w:right w:val="none" w:sz="0" w:space="0" w:color="auto"/>
      </w:divBdr>
      <w:divsChild>
        <w:div w:id="1863320020">
          <w:marLeft w:val="0"/>
          <w:marRight w:val="0"/>
          <w:marTop w:val="0"/>
          <w:marBottom w:val="0"/>
          <w:divBdr>
            <w:top w:val="none" w:sz="0" w:space="0" w:color="auto"/>
            <w:left w:val="none" w:sz="0" w:space="0" w:color="auto"/>
            <w:bottom w:val="none" w:sz="0" w:space="0" w:color="auto"/>
            <w:right w:val="none" w:sz="0" w:space="0" w:color="auto"/>
          </w:divBdr>
          <w:divsChild>
            <w:div w:id="698820427">
              <w:marLeft w:val="0"/>
              <w:marRight w:val="0"/>
              <w:marTop w:val="0"/>
              <w:marBottom w:val="0"/>
              <w:divBdr>
                <w:top w:val="none" w:sz="0" w:space="0" w:color="auto"/>
                <w:left w:val="none" w:sz="0" w:space="0" w:color="auto"/>
                <w:bottom w:val="none" w:sz="0" w:space="0" w:color="auto"/>
                <w:right w:val="none" w:sz="0" w:space="0" w:color="auto"/>
              </w:divBdr>
              <w:divsChild>
                <w:div w:id="1243829328">
                  <w:marLeft w:val="0"/>
                  <w:marRight w:val="0"/>
                  <w:marTop w:val="0"/>
                  <w:marBottom w:val="0"/>
                  <w:divBdr>
                    <w:top w:val="none" w:sz="0" w:space="0" w:color="auto"/>
                    <w:left w:val="none" w:sz="0" w:space="0" w:color="auto"/>
                    <w:bottom w:val="none" w:sz="0" w:space="0" w:color="auto"/>
                    <w:right w:val="none" w:sz="0" w:space="0" w:color="auto"/>
                  </w:divBdr>
                  <w:divsChild>
                    <w:div w:id="649750120">
                      <w:marLeft w:val="0"/>
                      <w:marRight w:val="0"/>
                      <w:marTop w:val="0"/>
                      <w:marBottom w:val="0"/>
                      <w:divBdr>
                        <w:top w:val="none" w:sz="0" w:space="0" w:color="auto"/>
                        <w:left w:val="none" w:sz="0" w:space="0" w:color="auto"/>
                        <w:bottom w:val="none" w:sz="0" w:space="0" w:color="auto"/>
                        <w:right w:val="none" w:sz="0" w:space="0" w:color="auto"/>
                      </w:divBdr>
                      <w:divsChild>
                        <w:div w:id="681320645">
                          <w:marLeft w:val="1187"/>
                          <w:marRight w:val="0"/>
                          <w:marTop w:val="0"/>
                          <w:marBottom w:val="0"/>
                          <w:divBdr>
                            <w:top w:val="none" w:sz="0" w:space="0" w:color="auto"/>
                            <w:left w:val="none" w:sz="0" w:space="0" w:color="auto"/>
                            <w:bottom w:val="none" w:sz="0" w:space="0" w:color="auto"/>
                            <w:right w:val="none" w:sz="0" w:space="0" w:color="auto"/>
                          </w:divBdr>
                          <w:divsChild>
                            <w:div w:id="60906113">
                              <w:marLeft w:val="0"/>
                              <w:marRight w:val="0"/>
                              <w:marTop w:val="0"/>
                              <w:marBottom w:val="0"/>
                              <w:divBdr>
                                <w:top w:val="none" w:sz="0" w:space="0" w:color="auto"/>
                                <w:left w:val="none" w:sz="0" w:space="0" w:color="auto"/>
                                <w:bottom w:val="none" w:sz="0" w:space="0" w:color="auto"/>
                                <w:right w:val="none" w:sz="0" w:space="0" w:color="auto"/>
                              </w:divBdr>
                              <w:divsChild>
                                <w:div w:id="952637218">
                                  <w:marLeft w:val="0"/>
                                  <w:marRight w:val="0"/>
                                  <w:marTop w:val="0"/>
                                  <w:marBottom w:val="0"/>
                                  <w:divBdr>
                                    <w:top w:val="none" w:sz="0" w:space="0" w:color="auto"/>
                                    <w:left w:val="none" w:sz="0" w:space="0" w:color="auto"/>
                                    <w:bottom w:val="none" w:sz="0" w:space="0" w:color="auto"/>
                                    <w:right w:val="none" w:sz="0" w:space="0" w:color="auto"/>
                                  </w:divBdr>
                                  <w:divsChild>
                                    <w:div w:id="33509263">
                                      <w:marLeft w:val="0"/>
                                      <w:marRight w:val="0"/>
                                      <w:marTop w:val="0"/>
                                      <w:marBottom w:val="0"/>
                                      <w:divBdr>
                                        <w:top w:val="none" w:sz="0" w:space="0" w:color="auto"/>
                                        <w:left w:val="none" w:sz="0" w:space="0" w:color="auto"/>
                                        <w:bottom w:val="none" w:sz="0" w:space="0" w:color="auto"/>
                                        <w:right w:val="none" w:sz="0" w:space="0" w:color="auto"/>
                                      </w:divBdr>
                                      <w:divsChild>
                                        <w:div w:id="20670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69740">
          <w:marLeft w:val="0"/>
          <w:marRight w:val="0"/>
          <w:marTop w:val="0"/>
          <w:marBottom w:val="0"/>
          <w:divBdr>
            <w:top w:val="none" w:sz="0" w:space="0" w:color="auto"/>
            <w:left w:val="none" w:sz="0" w:space="0" w:color="auto"/>
            <w:bottom w:val="none" w:sz="0" w:space="0" w:color="auto"/>
            <w:right w:val="none" w:sz="0" w:space="0" w:color="auto"/>
          </w:divBdr>
          <w:divsChild>
            <w:div w:id="1669938311">
              <w:marLeft w:val="0"/>
              <w:marRight w:val="0"/>
              <w:marTop w:val="0"/>
              <w:marBottom w:val="0"/>
              <w:divBdr>
                <w:top w:val="none" w:sz="0" w:space="0" w:color="auto"/>
                <w:left w:val="none" w:sz="0" w:space="0" w:color="auto"/>
                <w:bottom w:val="none" w:sz="0" w:space="0" w:color="auto"/>
                <w:right w:val="none" w:sz="0" w:space="0" w:color="auto"/>
              </w:divBdr>
              <w:divsChild>
                <w:div w:id="555505619">
                  <w:marLeft w:val="0"/>
                  <w:marRight w:val="0"/>
                  <w:marTop w:val="0"/>
                  <w:marBottom w:val="0"/>
                  <w:divBdr>
                    <w:top w:val="none" w:sz="0" w:space="0" w:color="auto"/>
                    <w:left w:val="none" w:sz="0" w:space="0" w:color="auto"/>
                    <w:bottom w:val="none" w:sz="0" w:space="0" w:color="auto"/>
                    <w:right w:val="none" w:sz="0" w:space="0" w:color="auto"/>
                  </w:divBdr>
                  <w:divsChild>
                    <w:div w:id="918829207">
                      <w:marLeft w:val="0"/>
                      <w:marRight w:val="0"/>
                      <w:marTop w:val="0"/>
                      <w:marBottom w:val="0"/>
                      <w:divBdr>
                        <w:top w:val="none" w:sz="0" w:space="0" w:color="auto"/>
                        <w:left w:val="none" w:sz="0" w:space="0" w:color="auto"/>
                        <w:bottom w:val="none" w:sz="0" w:space="0" w:color="auto"/>
                        <w:right w:val="none" w:sz="0" w:space="0" w:color="auto"/>
                      </w:divBdr>
                      <w:divsChild>
                        <w:div w:id="534192158">
                          <w:marLeft w:val="0"/>
                          <w:marRight w:val="0"/>
                          <w:marTop w:val="0"/>
                          <w:marBottom w:val="0"/>
                          <w:divBdr>
                            <w:top w:val="none" w:sz="0" w:space="0" w:color="auto"/>
                            <w:left w:val="none" w:sz="0" w:space="0" w:color="auto"/>
                            <w:bottom w:val="none" w:sz="0" w:space="0" w:color="auto"/>
                            <w:right w:val="none" w:sz="0" w:space="0" w:color="auto"/>
                          </w:divBdr>
                          <w:divsChild>
                            <w:div w:id="509023795">
                              <w:marLeft w:val="0"/>
                              <w:marRight w:val="0"/>
                              <w:marTop w:val="0"/>
                              <w:marBottom w:val="0"/>
                              <w:divBdr>
                                <w:top w:val="none" w:sz="0" w:space="0" w:color="auto"/>
                                <w:left w:val="none" w:sz="0" w:space="0" w:color="auto"/>
                                <w:bottom w:val="none" w:sz="0" w:space="0" w:color="auto"/>
                                <w:right w:val="none" w:sz="0" w:space="0" w:color="auto"/>
                              </w:divBdr>
                              <w:divsChild>
                                <w:div w:id="1886140461">
                                  <w:marLeft w:val="1187"/>
                                  <w:marRight w:val="0"/>
                                  <w:marTop w:val="0"/>
                                  <w:marBottom w:val="0"/>
                                  <w:divBdr>
                                    <w:top w:val="none" w:sz="0" w:space="0" w:color="auto"/>
                                    <w:left w:val="none" w:sz="0" w:space="0" w:color="auto"/>
                                    <w:bottom w:val="none" w:sz="0" w:space="0" w:color="auto"/>
                                    <w:right w:val="none" w:sz="0" w:space="0" w:color="auto"/>
                                  </w:divBdr>
                                  <w:divsChild>
                                    <w:div w:id="7513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51701">
              <w:marLeft w:val="0"/>
              <w:marRight w:val="0"/>
              <w:marTop w:val="0"/>
              <w:marBottom w:val="0"/>
              <w:divBdr>
                <w:top w:val="none" w:sz="0" w:space="0" w:color="auto"/>
                <w:left w:val="none" w:sz="0" w:space="0" w:color="auto"/>
                <w:bottom w:val="none" w:sz="0" w:space="0" w:color="auto"/>
                <w:right w:val="none" w:sz="0" w:space="0" w:color="auto"/>
              </w:divBdr>
              <w:divsChild>
                <w:div w:id="628322359">
                  <w:marLeft w:val="0"/>
                  <w:marRight w:val="0"/>
                  <w:marTop w:val="0"/>
                  <w:marBottom w:val="0"/>
                  <w:divBdr>
                    <w:top w:val="none" w:sz="0" w:space="0" w:color="auto"/>
                    <w:left w:val="none" w:sz="0" w:space="0" w:color="auto"/>
                    <w:bottom w:val="none" w:sz="0" w:space="0" w:color="auto"/>
                    <w:right w:val="none" w:sz="0" w:space="0" w:color="auto"/>
                  </w:divBdr>
                  <w:divsChild>
                    <w:div w:id="1475954207">
                      <w:marLeft w:val="0"/>
                      <w:marRight w:val="0"/>
                      <w:marTop w:val="0"/>
                      <w:marBottom w:val="0"/>
                      <w:divBdr>
                        <w:top w:val="none" w:sz="0" w:space="0" w:color="auto"/>
                        <w:left w:val="none" w:sz="0" w:space="0" w:color="auto"/>
                        <w:bottom w:val="none" w:sz="0" w:space="0" w:color="auto"/>
                        <w:right w:val="none" w:sz="0" w:space="0" w:color="auto"/>
                      </w:divBdr>
                      <w:divsChild>
                        <w:div w:id="677850985">
                          <w:marLeft w:val="0"/>
                          <w:marRight w:val="0"/>
                          <w:marTop w:val="0"/>
                          <w:marBottom w:val="0"/>
                          <w:divBdr>
                            <w:top w:val="none" w:sz="0" w:space="0" w:color="auto"/>
                            <w:left w:val="none" w:sz="0" w:space="0" w:color="auto"/>
                            <w:bottom w:val="none" w:sz="0" w:space="0" w:color="auto"/>
                            <w:right w:val="none" w:sz="0" w:space="0" w:color="auto"/>
                          </w:divBdr>
                          <w:divsChild>
                            <w:div w:id="1057433203">
                              <w:marLeft w:val="0"/>
                              <w:marRight w:val="0"/>
                              <w:marTop w:val="0"/>
                              <w:marBottom w:val="0"/>
                              <w:divBdr>
                                <w:top w:val="none" w:sz="0" w:space="0" w:color="auto"/>
                                <w:left w:val="none" w:sz="0" w:space="0" w:color="auto"/>
                                <w:bottom w:val="none" w:sz="0" w:space="0" w:color="auto"/>
                                <w:right w:val="none" w:sz="0" w:space="0" w:color="auto"/>
                              </w:divBdr>
                              <w:divsChild>
                                <w:div w:id="1643850473">
                                  <w:marLeft w:val="0"/>
                                  <w:marRight w:val="0"/>
                                  <w:marTop w:val="0"/>
                                  <w:marBottom w:val="0"/>
                                  <w:divBdr>
                                    <w:top w:val="none" w:sz="0" w:space="0" w:color="auto"/>
                                    <w:left w:val="none" w:sz="0" w:space="0" w:color="auto"/>
                                    <w:bottom w:val="none" w:sz="0" w:space="0" w:color="auto"/>
                                    <w:right w:val="none" w:sz="0" w:space="0" w:color="auto"/>
                                  </w:divBdr>
                                  <w:divsChild>
                                    <w:div w:id="1514997966">
                                      <w:marLeft w:val="0"/>
                                      <w:marRight w:val="0"/>
                                      <w:marTop w:val="0"/>
                                      <w:marBottom w:val="0"/>
                                      <w:divBdr>
                                        <w:top w:val="none" w:sz="0" w:space="0" w:color="auto"/>
                                        <w:left w:val="none" w:sz="0" w:space="0" w:color="auto"/>
                                        <w:bottom w:val="none" w:sz="0" w:space="0" w:color="auto"/>
                                        <w:right w:val="none" w:sz="0" w:space="0" w:color="auto"/>
                                      </w:divBdr>
                                      <w:divsChild>
                                        <w:div w:id="1681734626">
                                          <w:marLeft w:val="0"/>
                                          <w:marRight w:val="0"/>
                                          <w:marTop w:val="0"/>
                                          <w:marBottom w:val="0"/>
                                          <w:divBdr>
                                            <w:top w:val="none" w:sz="0" w:space="0" w:color="auto"/>
                                            <w:left w:val="none" w:sz="0" w:space="0" w:color="auto"/>
                                            <w:bottom w:val="none" w:sz="0" w:space="0" w:color="auto"/>
                                            <w:right w:val="none" w:sz="0" w:space="0" w:color="auto"/>
                                          </w:divBdr>
                                          <w:divsChild>
                                            <w:div w:id="8597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595379">
              <w:marLeft w:val="0"/>
              <w:marRight w:val="0"/>
              <w:marTop w:val="0"/>
              <w:marBottom w:val="0"/>
              <w:divBdr>
                <w:top w:val="none" w:sz="0" w:space="0" w:color="auto"/>
                <w:left w:val="none" w:sz="0" w:space="0" w:color="auto"/>
                <w:bottom w:val="none" w:sz="0" w:space="0" w:color="auto"/>
                <w:right w:val="none" w:sz="0" w:space="0" w:color="auto"/>
              </w:divBdr>
              <w:divsChild>
                <w:div w:id="1568222815">
                  <w:marLeft w:val="0"/>
                  <w:marRight w:val="0"/>
                  <w:marTop w:val="0"/>
                  <w:marBottom w:val="0"/>
                  <w:divBdr>
                    <w:top w:val="none" w:sz="0" w:space="0" w:color="auto"/>
                    <w:left w:val="none" w:sz="0" w:space="0" w:color="auto"/>
                    <w:bottom w:val="none" w:sz="0" w:space="0" w:color="auto"/>
                    <w:right w:val="none" w:sz="0" w:space="0" w:color="auto"/>
                  </w:divBdr>
                  <w:divsChild>
                    <w:div w:id="2080783133">
                      <w:marLeft w:val="0"/>
                      <w:marRight w:val="0"/>
                      <w:marTop w:val="0"/>
                      <w:marBottom w:val="0"/>
                      <w:divBdr>
                        <w:top w:val="none" w:sz="0" w:space="0" w:color="auto"/>
                        <w:left w:val="none" w:sz="0" w:space="0" w:color="auto"/>
                        <w:bottom w:val="none" w:sz="0" w:space="0" w:color="auto"/>
                        <w:right w:val="none" w:sz="0" w:space="0" w:color="auto"/>
                      </w:divBdr>
                      <w:divsChild>
                        <w:div w:id="1733115625">
                          <w:marLeft w:val="0"/>
                          <w:marRight w:val="0"/>
                          <w:marTop w:val="0"/>
                          <w:marBottom w:val="0"/>
                          <w:divBdr>
                            <w:top w:val="none" w:sz="0" w:space="0" w:color="auto"/>
                            <w:left w:val="none" w:sz="0" w:space="0" w:color="auto"/>
                            <w:bottom w:val="none" w:sz="0" w:space="0" w:color="auto"/>
                            <w:right w:val="none" w:sz="0" w:space="0" w:color="auto"/>
                          </w:divBdr>
                          <w:divsChild>
                            <w:div w:id="1842968967">
                              <w:marLeft w:val="0"/>
                              <w:marRight w:val="0"/>
                              <w:marTop w:val="0"/>
                              <w:marBottom w:val="0"/>
                              <w:divBdr>
                                <w:top w:val="none" w:sz="0" w:space="0" w:color="auto"/>
                                <w:left w:val="none" w:sz="0" w:space="0" w:color="auto"/>
                                <w:bottom w:val="none" w:sz="0" w:space="0" w:color="auto"/>
                                <w:right w:val="none" w:sz="0" w:space="0" w:color="auto"/>
                              </w:divBdr>
                              <w:divsChild>
                                <w:div w:id="195700178">
                                  <w:marLeft w:val="1187"/>
                                  <w:marRight w:val="0"/>
                                  <w:marTop w:val="0"/>
                                  <w:marBottom w:val="0"/>
                                  <w:divBdr>
                                    <w:top w:val="none" w:sz="0" w:space="0" w:color="auto"/>
                                    <w:left w:val="none" w:sz="0" w:space="0" w:color="auto"/>
                                    <w:bottom w:val="none" w:sz="0" w:space="0" w:color="auto"/>
                                    <w:right w:val="none" w:sz="0" w:space="0" w:color="auto"/>
                                  </w:divBdr>
                                  <w:divsChild>
                                    <w:div w:id="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243762">
              <w:marLeft w:val="0"/>
              <w:marRight w:val="0"/>
              <w:marTop w:val="0"/>
              <w:marBottom w:val="0"/>
              <w:divBdr>
                <w:top w:val="none" w:sz="0" w:space="0" w:color="auto"/>
                <w:left w:val="none" w:sz="0" w:space="0" w:color="auto"/>
                <w:bottom w:val="none" w:sz="0" w:space="0" w:color="auto"/>
                <w:right w:val="none" w:sz="0" w:space="0" w:color="auto"/>
              </w:divBdr>
              <w:divsChild>
                <w:div w:id="67271119">
                  <w:marLeft w:val="0"/>
                  <w:marRight w:val="0"/>
                  <w:marTop w:val="0"/>
                  <w:marBottom w:val="0"/>
                  <w:divBdr>
                    <w:top w:val="none" w:sz="0" w:space="0" w:color="auto"/>
                    <w:left w:val="none" w:sz="0" w:space="0" w:color="auto"/>
                    <w:bottom w:val="none" w:sz="0" w:space="0" w:color="auto"/>
                    <w:right w:val="none" w:sz="0" w:space="0" w:color="auto"/>
                  </w:divBdr>
                  <w:divsChild>
                    <w:div w:id="519398330">
                      <w:marLeft w:val="0"/>
                      <w:marRight w:val="0"/>
                      <w:marTop w:val="0"/>
                      <w:marBottom w:val="0"/>
                      <w:divBdr>
                        <w:top w:val="none" w:sz="0" w:space="0" w:color="auto"/>
                        <w:left w:val="none" w:sz="0" w:space="0" w:color="auto"/>
                        <w:bottom w:val="none" w:sz="0" w:space="0" w:color="auto"/>
                        <w:right w:val="none" w:sz="0" w:space="0" w:color="auto"/>
                      </w:divBdr>
                      <w:divsChild>
                        <w:div w:id="1954824117">
                          <w:marLeft w:val="0"/>
                          <w:marRight w:val="0"/>
                          <w:marTop w:val="0"/>
                          <w:marBottom w:val="0"/>
                          <w:divBdr>
                            <w:top w:val="none" w:sz="0" w:space="0" w:color="auto"/>
                            <w:left w:val="none" w:sz="0" w:space="0" w:color="auto"/>
                            <w:bottom w:val="none" w:sz="0" w:space="0" w:color="auto"/>
                            <w:right w:val="none" w:sz="0" w:space="0" w:color="auto"/>
                          </w:divBdr>
                          <w:divsChild>
                            <w:div w:id="1541477604">
                              <w:marLeft w:val="0"/>
                              <w:marRight w:val="0"/>
                              <w:marTop w:val="0"/>
                              <w:marBottom w:val="0"/>
                              <w:divBdr>
                                <w:top w:val="none" w:sz="0" w:space="0" w:color="auto"/>
                                <w:left w:val="none" w:sz="0" w:space="0" w:color="auto"/>
                                <w:bottom w:val="none" w:sz="0" w:space="0" w:color="auto"/>
                                <w:right w:val="none" w:sz="0" w:space="0" w:color="auto"/>
                              </w:divBdr>
                              <w:divsChild>
                                <w:div w:id="1137795361">
                                  <w:marLeft w:val="1187"/>
                                  <w:marRight w:val="0"/>
                                  <w:marTop w:val="0"/>
                                  <w:marBottom w:val="0"/>
                                  <w:divBdr>
                                    <w:top w:val="none" w:sz="0" w:space="0" w:color="auto"/>
                                    <w:left w:val="none" w:sz="0" w:space="0" w:color="auto"/>
                                    <w:bottom w:val="none" w:sz="0" w:space="0" w:color="auto"/>
                                    <w:right w:val="none" w:sz="0" w:space="0" w:color="auto"/>
                                  </w:divBdr>
                                  <w:divsChild>
                                    <w:div w:id="797063574">
                                      <w:marLeft w:val="0"/>
                                      <w:marRight w:val="0"/>
                                      <w:marTop w:val="0"/>
                                      <w:marBottom w:val="0"/>
                                      <w:divBdr>
                                        <w:top w:val="none" w:sz="0" w:space="0" w:color="auto"/>
                                        <w:left w:val="none" w:sz="0" w:space="0" w:color="auto"/>
                                        <w:bottom w:val="none" w:sz="0" w:space="0" w:color="auto"/>
                                        <w:right w:val="none" w:sz="0" w:space="0" w:color="auto"/>
                                      </w:divBdr>
                                      <w:divsChild>
                                        <w:div w:id="2120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805484">
              <w:marLeft w:val="0"/>
              <w:marRight w:val="0"/>
              <w:marTop w:val="0"/>
              <w:marBottom w:val="0"/>
              <w:divBdr>
                <w:top w:val="none" w:sz="0" w:space="0" w:color="auto"/>
                <w:left w:val="none" w:sz="0" w:space="0" w:color="auto"/>
                <w:bottom w:val="none" w:sz="0" w:space="0" w:color="auto"/>
                <w:right w:val="none" w:sz="0" w:space="0" w:color="auto"/>
              </w:divBdr>
              <w:divsChild>
                <w:div w:id="509761684">
                  <w:marLeft w:val="0"/>
                  <w:marRight w:val="0"/>
                  <w:marTop w:val="0"/>
                  <w:marBottom w:val="0"/>
                  <w:divBdr>
                    <w:top w:val="none" w:sz="0" w:space="0" w:color="auto"/>
                    <w:left w:val="none" w:sz="0" w:space="0" w:color="auto"/>
                    <w:bottom w:val="none" w:sz="0" w:space="0" w:color="auto"/>
                    <w:right w:val="none" w:sz="0" w:space="0" w:color="auto"/>
                  </w:divBdr>
                  <w:divsChild>
                    <w:div w:id="1575508532">
                      <w:marLeft w:val="0"/>
                      <w:marRight w:val="0"/>
                      <w:marTop w:val="0"/>
                      <w:marBottom w:val="0"/>
                      <w:divBdr>
                        <w:top w:val="none" w:sz="0" w:space="0" w:color="auto"/>
                        <w:left w:val="none" w:sz="0" w:space="0" w:color="auto"/>
                        <w:bottom w:val="none" w:sz="0" w:space="0" w:color="auto"/>
                        <w:right w:val="none" w:sz="0" w:space="0" w:color="auto"/>
                      </w:divBdr>
                      <w:divsChild>
                        <w:div w:id="1056507413">
                          <w:marLeft w:val="0"/>
                          <w:marRight w:val="0"/>
                          <w:marTop w:val="0"/>
                          <w:marBottom w:val="0"/>
                          <w:divBdr>
                            <w:top w:val="none" w:sz="0" w:space="0" w:color="auto"/>
                            <w:left w:val="none" w:sz="0" w:space="0" w:color="auto"/>
                            <w:bottom w:val="none" w:sz="0" w:space="0" w:color="auto"/>
                            <w:right w:val="none" w:sz="0" w:space="0" w:color="auto"/>
                          </w:divBdr>
                          <w:divsChild>
                            <w:div w:id="1157576362">
                              <w:marLeft w:val="0"/>
                              <w:marRight w:val="0"/>
                              <w:marTop w:val="0"/>
                              <w:marBottom w:val="0"/>
                              <w:divBdr>
                                <w:top w:val="none" w:sz="0" w:space="0" w:color="auto"/>
                                <w:left w:val="none" w:sz="0" w:space="0" w:color="auto"/>
                                <w:bottom w:val="none" w:sz="0" w:space="0" w:color="auto"/>
                                <w:right w:val="none" w:sz="0" w:space="0" w:color="auto"/>
                              </w:divBdr>
                              <w:divsChild>
                                <w:div w:id="1971088998">
                                  <w:marLeft w:val="-1187"/>
                                  <w:marRight w:val="0"/>
                                  <w:marTop w:val="0"/>
                                  <w:marBottom w:val="0"/>
                                  <w:divBdr>
                                    <w:top w:val="none" w:sz="0" w:space="0" w:color="auto"/>
                                    <w:left w:val="none" w:sz="0" w:space="0" w:color="auto"/>
                                    <w:bottom w:val="none" w:sz="0" w:space="0" w:color="auto"/>
                                    <w:right w:val="none" w:sz="0" w:space="0" w:color="auto"/>
                                  </w:divBdr>
                                  <w:divsChild>
                                    <w:div w:id="925261120">
                                      <w:marLeft w:val="0"/>
                                      <w:marRight w:val="0"/>
                                      <w:marTop w:val="0"/>
                                      <w:marBottom w:val="0"/>
                                      <w:divBdr>
                                        <w:top w:val="none" w:sz="0" w:space="0" w:color="auto"/>
                                        <w:left w:val="none" w:sz="0" w:space="0" w:color="auto"/>
                                        <w:bottom w:val="none" w:sz="0" w:space="0" w:color="auto"/>
                                        <w:right w:val="none" w:sz="0" w:space="0" w:color="auto"/>
                                      </w:divBdr>
                                      <w:divsChild>
                                        <w:div w:id="6616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9088">
                                  <w:marLeft w:val="0"/>
                                  <w:marRight w:val="-1187"/>
                                  <w:marTop w:val="0"/>
                                  <w:marBottom w:val="0"/>
                                  <w:divBdr>
                                    <w:top w:val="none" w:sz="0" w:space="0" w:color="auto"/>
                                    <w:left w:val="none" w:sz="0" w:space="0" w:color="auto"/>
                                    <w:bottom w:val="none" w:sz="0" w:space="0" w:color="auto"/>
                                    <w:right w:val="none" w:sz="0" w:space="0" w:color="auto"/>
                                  </w:divBdr>
                                  <w:divsChild>
                                    <w:div w:id="1377271133">
                                      <w:marLeft w:val="0"/>
                                      <w:marRight w:val="0"/>
                                      <w:marTop w:val="0"/>
                                      <w:marBottom w:val="0"/>
                                      <w:divBdr>
                                        <w:top w:val="none" w:sz="0" w:space="0" w:color="auto"/>
                                        <w:left w:val="none" w:sz="0" w:space="0" w:color="auto"/>
                                        <w:bottom w:val="none" w:sz="0" w:space="0" w:color="auto"/>
                                        <w:right w:val="none" w:sz="0" w:space="0" w:color="auto"/>
                                      </w:divBdr>
                                      <w:divsChild>
                                        <w:div w:id="1989167258">
                                          <w:marLeft w:val="0"/>
                                          <w:marRight w:val="0"/>
                                          <w:marTop w:val="0"/>
                                          <w:marBottom w:val="0"/>
                                          <w:divBdr>
                                            <w:top w:val="none" w:sz="0" w:space="0" w:color="auto"/>
                                            <w:left w:val="none" w:sz="0" w:space="0" w:color="auto"/>
                                            <w:bottom w:val="none" w:sz="0" w:space="0" w:color="auto"/>
                                            <w:right w:val="none" w:sz="0" w:space="0" w:color="auto"/>
                                          </w:divBdr>
                                          <w:divsChild>
                                            <w:div w:id="18250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719552">
      <w:bodyDiv w:val="1"/>
      <w:marLeft w:val="0"/>
      <w:marRight w:val="0"/>
      <w:marTop w:val="0"/>
      <w:marBottom w:val="0"/>
      <w:divBdr>
        <w:top w:val="none" w:sz="0" w:space="0" w:color="auto"/>
        <w:left w:val="none" w:sz="0" w:space="0" w:color="auto"/>
        <w:bottom w:val="none" w:sz="0" w:space="0" w:color="auto"/>
        <w:right w:val="none" w:sz="0" w:space="0" w:color="auto"/>
      </w:divBdr>
    </w:div>
    <w:div w:id="1861701270">
      <w:bodyDiv w:val="1"/>
      <w:marLeft w:val="0"/>
      <w:marRight w:val="0"/>
      <w:marTop w:val="0"/>
      <w:marBottom w:val="0"/>
      <w:divBdr>
        <w:top w:val="none" w:sz="0" w:space="0" w:color="auto"/>
        <w:left w:val="none" w:sz="0" w:space="0" w:color="auto"/>
        <w:bottom w:val="none" w:sz="0" w:space="0" w:color="auto"/>
        <w:right w:val="none" w:sz="0" w:space="0" w:color="auto"/>
      </w:divBdr>
      <w:divsChild>
        <w:div w:id="315576405">
          <w:marLeft w:val="0"/>
          <w:marRight w:val="0"/>
          <w:marTop w:val="0"/>
          <w:marBottom w:val="0"/>
          <w:divBdr>
            <w:top w:val="none" w:sz="0" w:space="0" w:color="auto"/>
            <w:left w:val="none" w:sz="0" w:space="0" w:color="auto"/>
            <w:bottom w:val="none" w:sz="0" w:space="0" w:color="auto"/>
            <w:right w:val="none" w:sz="0" w:space="0" w:color="auto"/>
          </w:divBdr>
          <w:divsChild>
            <w:div w:id="846292546">
              <w:marLeft w:val="0"/>
              <w:marRight w:val="0"/>
              <w:marTop w:val="0"/>
              <w:marBottom w:val="0"/>
              <w:divBdr>
                <w:top w:val="none" w:sz="0" w:space="0" w:color="auto"/>
                <w:left w:val="none" w:sz="0" w:space="0" w:color="auto"/>
                <w:bottom w:val="none" w:sz="0" w:space="0" w:color="auto"/>
                <w:right w:val="none" w:sz="0" w:space="0" w:color="auto"/>
              </w:divBdr>
              <w:divsChild>
                <w:div w:id="2085028185">
                  <w:marLeft w:val="0"/>
                  <w:marRight w:val="0"/>
                  <w:marTop w:val="0"/>
                  <w:marBottom w:val="0"/>
                  <w:divBdr>
                    <w:top w:val="none" w:sz="0" w:space="0" w:color="auto"/>
                    <w:left w:val="none" w:sz="0" w:space="0" w:color="auto"/>
                    <w:bottom w:val="none" w:sz="0" w:space="0" w:color="auto"/>
                    <w:right w:val="none" w:sz="0" w:space="0" w:color="auto"/>
                  </w:divBdr>
                  <w:divsChild>
                    <w:div w:id="203367033">
                      <w:marLeft w:val="0"/>
                      <w:marRight w:val="0"/>
                      <w:marTop w:val="0"/>
                      <w:marBottom w:val="0"/>
                      <w:divBdr>
                        <w:top w:val="none" w:sz="0" w:space="0" w:color="auto"/>
                        <w:left w:val="none" w:sz="0" w:space="0" w:color="auto"/>
                        <w:bottom w:val="none" w:sz="0" w:space="0" w:color="auto"/>
                        <w:right w:val="none" w:sz="0" w:space="0" w:color="auto"/>
                      </w:divBdr>
                      <w:divsChild>
                        <w:div w:id="132716366">
                          <w:marLeft w:val="0"/>
                          <w:marRight w:val="0"/>
                          <w:marTop w:val="0"/>
                          <w:marBottom w:val="0"/>
                          <w:divBdr>
                            <w:top w:val="none" w:sz="0" w:space="0" w:color="auto"/>
                            <w:left w:val="none" w:sz="0" w:space="0" w:color="auto"/>
                            <w:bottom w:val="none" w:sz="0" w:space="0" w:color="auto"/>
                            <w:right w:val="none" w:sz="0" w:space="0" w:color="auto"/>
                          </w:divBdr>
                          <w:divsChild>
                            <w:div w:id="275451301">
                              <w:marLeft w:val="1187"/>
                              <w:marRight w:val="0"/>
                              <w:marTop w:val="0"/>
                              <w:marBottom w:val="0"/>
                              <w:divBdr>
                                <w:top w:val="none" w:sz="0" w:space="0" w:color="auto"/>
                                <w:left w:val="none" w:sz="0" w:space="0" w:color="auto"/>
                                <w:bottom w:val="none" w:sz="0" w:space="0" w:color="auto"/>
                                <w:right w:val="none" w:sz="0" w:space="0" w:color="auto"/>
                              </w:divBdr>
                              <w:divsChild>
                                <w:div w:id="2081555173">
                                  <w:marLeft w:val="0"/>
                                  <w:marRight w:val="0"/>
                                  <w:marTop w:val="0"/>
                                  <w:marBottom w:val="0"/>
                                  <w:divBdr>
                                    <w:top w:val="none" w:sz="0" w:space="0" w:color="auto"/>
                                    <w:left w:val="none" w:sz="0" w:space="0" w:color="auto"/>
                                    <w:bottom w:val="none" w:sz="0" w:space="0" w:color="auto"/>
                                    <w:right w:val="none" w:sz="0" w:space="0" w:color="auto"/>
                                  </w:divBdr>
                                  <w:divsChild>
                                    <w:div w:id="2368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389524">
          <w:marLeft w:val="0"/>
          <w:marRight w:val="0"/>
          <w:marTop w:val="0"/>
          <w:marBottom w:val="0"/>
          <w:divBdr>
            <w:top w:val="none" w:sz="0" w:space="0" w:color="auto"/>
            <w:left w:val="none" w:sz="0" w:space="0" w:color="auto"/>
            <w:bottom w:val="none" w:sz="0" w:space="0" w:color="auto"/>
            <w:right w:val="none" w:sz="0" w:space="0" w:color="auto"/>
          </w:divBdr>
          <w:divsChild>
            <w:div w:id="1074937879">
              <w:marLeft w:val="0"/>
              <w:marRight w:val="0"/>
              <w:marTop w:val="0"/>
              <w:marBottom w:val="0"/>
              <w:divBdr>
                <w:top w:val="none" w:sz="0" w:space="0" w:color="auto"/>
                <w:left w:val="none" w:sz="0" w:space="0" w:color="auto"/>
                <w:bottom w:val="none" w:sz="0" w:space="0" w:color="auto"/>
                <w:right w:val="none" w:sz="0" w:space="0" w:color="auto"/>
              </w:divBdr>
              <w:divsChild>
                <w:div w:id="1812361699">
                  <w:marLeft w:val="0"/>
                  <w:marRight w:val="0"/>
                  <w:marTop w:val="0"/>
                  <w:marBottom w:val="0"/>
                  <w:divBdr>
                    <w:top w:val="none" w:sz="0" w:space="0" w:color="auto"/>
                    <w:left w:val="none" w:sz="0" w:space="0" w:color="auto"/>
                    <w:bottom w:val="none" w:sz="0" w:space="0" w:color="auto"/>
                    <w:right w:val="none" w:sz="0" w:space="0" w:color="auto"/>
                  </w:divBdr>
                  <w:divsChild>
                    <w:div w:id="812525637">
                      <w:marLeft w:val="0"/>
                      <w:marRight w:val="0"/>
                      <w:marTop w:val="0"/>
                      <w:marBottom w:val="0"/>
                      <w:divBdr>
                        <w:top w:val="none" w:sz="0" w:space="0" w:color="auto"/>
                        <w:left w:val="none" w:sz="0" w:space="0" w:color="auto"/>
                        <w:bottom w:val="none" w:sz="0" w:space="0" w:color="auto"/>
                        <w:right w:val="none" w:sz="0" w:space="0" w:color="auto"/>
                      </w:divBdr>
                      <w:divsChild>
                        <w:div w:id="1721054646">
                          <w:marLeft w:val="0"/>
                          <w:marRight w:val="0"/>
                          <w:marTop w:val="0"/>
                          <w:marBottom w:val="0"/>
                          <w:divBdr>
                            <w:top w:val="none" w:sz="0" w:space="0" w:color="auto"/>
                            <w:left w:val="none" w:sz="0" w:space="0" w:color="auto"/>
                            <w:bottom w:val="none" w:sz="0" w:space="0" w:color="auto"/>
                            <w:right w:val="none" w:sz="0" w:space="0" w:color="auto"/>
                          </w:divBdr>
                          <w:divsChild>
                            <w:div w:id="1964536379">
                              <w:marLeft w:val="1187"/>
                              <w:marRight w:val="0"/>
                              <w:marTop w:val="0"/>
                              <w:marBottom w:val="0"/>
                              <w:divBdr>
                                <w:top w:val="none" w:sz="0" w:space="0" w:color="auto"/>
                                <w:left w:val="none" w:sz="0" w:space="0" w:color="auto"/>
                                <w:bottom w:val="none" w:sz="0" w:space="0" w:color="auto"/>
                                <w:right w:val="none" w:sz="0" w:space="0" w:color="auto"/>
                              </w:divBdr>
                              <w:divsChild>
                                <w:div w:id="18974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005599">
      <w:bodyDiv w:val="1"/>
      <w:marLeft w:val="0"/>
      <w:marRight w:val="0"/>
      <w:marTop w:val="0"/>
      <w:marBottom w:val="0"/>
      <w:divBdr>
        <w:top w:val="none" w:sz="0" w:space="0" w:color="auto"/>
        <w:left w:val="none" w:sz="0" w:space="0" w:color="auto"/>
        <w:bottom w:val="none" w:sz="0" w:space="0" w:color="auto"/>
        <w:right w:val="none" w:sz="0" w:space="0" w:color="auto"/>
      </w:divBdr>
    </w:div>
    <w:div w:id="1955549682">
      <w:bodyDiv w:val="1"/>
      <w:marLeft w:val="0"/>
      <w:marRight w:val="0"/>
      <w:marTop w:val="0"/>
      <w:marBottom w:val="0"/>
      <w:divBdr>
        <w:top w:val="none" w:sz="0" w:space="0" w:color="auto"/>
        <w:left w:val="none" w:sz="0" w:space="0" w:color="auto"/>
        <w:bottom w:val="none" w:sz="0" w:space="0" w:color="auto"/>
        <w:right w:val="none" w:sz="0" w:space="0" w:color="auto"/>
      </w:divBdr>
      <w:divsChild>
        <w:div w:id="1273132307">
          <w:marLeft w:val="0"/>
          <w:marRight w:val="0"/>
          <w:marTop w:val="0"/>
          <w:marBottom w:val="0"/>
          <w:divBdr>
            <w:top w:val="none" w:sz="0" w:space="0" w:color="auto"/>
            <w:left w:val="none" w:sz="0" w:space="0" w:color="auto"/>
            <w:bottom w:val="none" w:sz="0" w:space="0" w:color="auto"/>
            <w:right w:val="none" w:sz="0" w:space="0" w:color="auto"/>
          </w:divBdr>
          <w:divsChild>
            <w:div w:id="383870201">
              <w:marLeft w:val="0"/>
              <w:marRight w:val="0"/>
              <w:marTop w:val="0"/>
              <w:marBottom w:val="0"/>
              <w:divBdr>
                <w:top w:val="none" w:sz="0" w:space="0" w:color="auto"/>
                <w:left w:val="none" w:sz="0" w:space="0" w:color="auto"/>
                <w:bottom w:val="none" w:sz="0" w:space="0" w:color="auto"/>
                <w:right w:val="none" w:sz="0" w:space="0" w:color="auto"/>
              </w:divBdr>
              <w:divsChild>
                <w:div w:id="1667054069">
                  <w:marLeft w:val="0"/>
                  <w:marRight w:val="0"/>
                  <w:marTop w:val="0"/>
                  <w:marBottom w:val="0"/>
                  <w:divBdr>
                    <w:top w:val="none" w:sz="0" w:space="0" w:color="auto"/>
                    <w:left w:val="none" w:sz="0" w:space="0" w:color="auto"/>
                    <w:bottom w:val="none" w:sz="0" w:space="0" w:color="auto"/>
                    <w:right w:val="none" w:sz="0" w:space="0" w:color="auto"/>
                  </w:divBdr>
                  <w:divsChild>
                    <w:div w:id="1365591494">
                      <w:marLeft w:val="0"/>
                      <w:marRight w:val="0"/>
                      <w:marTop w:val="0"/>
                      <w:marBottom w:val="0"/>
                      <w:divBdr>
                        <w:top w:val="none" w:sz="0" w:space="0" w:color="auto"/>
                        <w:left w:val="none" w:sz="0" w:space="0" w:color="auto"/>
                        <w:bottom w:val="none" w:sz="0" w:space="0" w:color="auto"/>
                        <w:right w:val="none" w:sz="0" w:space="0" w:color="auto"/>
                      </w:divBdr>
                      <w:divsChild>
                        <w:div w:id="1212427900">
                          <w:marLeft w:val="0"/>
                          <w:marRight w:val="0"/>
                          <w:marTop w:val="0"/>
                          <w:marBottom w:val="0"/>
                          <w:divBdr>
                            <w:top w:val="none" w:sz="0" w:space="0" w:color="auto"/>
                            <w:left w:val="none" w:sz="0" w:space="0" w:color="auto"/>
                            <w:bottom w:val="none" w:sz="0" w:space="0" w:color="auto"/>
                            <w:right w:val="none" w:sz="0" w:space="0" w:color="auto"/>
                          </w:divBdr>
                          <w:divsChild>
                            <w:div w:id="267008576">
                              <w:marLeft w:val="1187"/>
                              <w:marRight w:val="0"/>
                              <w:marTop w:val="0"/>
                              <w:marBottom w:val="0"/>
                              <w:divBdr>
                                <w:top w:val="none" w:sz="0" w:space="0" w:color="auto"/>
                                <w:left w:val="none" w:sz="0" w:space="0" w:color="auto"/>
                                <w:bottom w:val="none" w:sz="0" w:space="0" w:color="auto"/>
                                <w:right w:val="none" w:sz="0" w:space="0" w:color="auto"/>
                              </w:divBdr>
                              <w:divsChild>
                                <w:div w:id="1516724815">
                                  <w:marLeft w:val="0"/>
                                  <w:marRight w:val="0"/>
                                  <w:marTop w:val="0"/>
                                  <w:marBottom w:val="0"/>
                                  <w:divBdr>
                                    <w:top w:val="none" w:sz="0" w:space="0" w:color="auto"/>
                                    <w:left w:val="none" w:sz="0" w:space="0" w:color="auto"/>
                                    <w:bottom w:val="none" w:sz="0" w:space="0" w:color="auto"/>
                                    <w:right w:val="none" w:sz="0" w:space="0" w:color="auto"/>
                                  </w:divBdr>
                                  <w:divsChild>
                                    <w:div w:id="13120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695756">
          <w:marLeft w:val="0"/>
          <w:marRight w:val="0"/>
          <w:marTop w:val="0"/>
          <w:marBottom w:val="0"/>
          <w:divBdr>
            <w:top w:val="none" w:sz="0" w:space="0" w:color="auto"/>
            <w:left w:val="none" w:sz="0" w:space="0" w:color="auto"/>
            <w:bottom w:val="none" w:sz="0" w:space="0" w:color="auto"/>
            <w:right w:val="none" w:sz="0" w:space="0" w:color="auto"/>
          </w:divBdr>
          <w:divsChild>
            <w:div w:id="1068770208">
              <w:marLeft w:val="0"/>
              <w:marRight w:val="0"/>
              <w:marTop w:val="0"/>
              <w:marBottom w:val="0"/>
              <w:divBdr>
                <w:top w:val="none" w:sz="0" w:space="0" w:color="auto"/>
                <w:left w:val="none" w:sz="0" w:space="0" w:color="auto"/>
                <w:bottom w:val="none" w:sz="0" w:space="0" w:color="auto"/>
                <w:right w:val="none" w:sz="0" w:space="0" w:color="auto"/>
              </w:divBdr>
              <w:divsChild>
                <w:div w:id="674185466">
                  <w:marLeft w:val="0"/>
                  <w:marRight w:val="0"/>
                  <w:marTop w:val="0"/>
                  <w:marBottom w:val="0"/>
                  <w:divBdr>
                    <w:top w:val="none" w:sz="0" w:space="0" w:color="auto"/>
                    <w:left w:val="none" w:sz="0" w:space="0" w:color="auto"/>
                    <w:bottom w:val="none" w:sz="0" w:space="0" w:color="auto"/>
                    <w:right w:val="none" w:sz="0" w:space="0" w:color="auto"/>
                  </w:divBdr>
                  <w:divsChild>
                    <w:div w:id="364525569">
                      <w:marLeft w:val="0"/>
                      <w:marRight w:val="0"/>
                      <w:marTop w:val="0"/>
                      <w:marBottom w:val="0"/>
                      <w:divBdr>
                        <w:top w:val="none" w:sz="0" w:space="0" w:color="auto"/>
                        <w:left w:val="none" w:sz="0" w:space="0" w:color="auto"/>
                        <w:bottom w:val="none" w:sz="0" w:space="0" w:color="auto"/>
                        <w:right w:val="none" w:sz="0" w:space="0" w:color="auto"/>
                      </w:divBdr>
                      <w:divsChild>
                        <w:div w:id="1517426400">
                          <w:marLeft w:val="0"/>
                          <w:marRight w:val="0"/>
                          <w:marTop w:val="0"/>
                          <w:marBottom w:val="0"/>
                          <w:divBdr>
                            <w:top w:val="none" w:sz="0" w:space="0" w:color="auto"/>
                            <w:left w:val="none" w:sz="0" w:space="0" w:color="auto"/>
                            <w:bottom w:val="none" w:sz="0" w:space="0" w:color="auto"/>
                            <w:right w:val="none" w:sz="0" w:space="0" w:color="auto"/>
                          </w:divBdr>
                          <w:divsChild>
                            <w:div w:id="2078816506">
                              <w:marLeft w:val="1187"/>
                              <w:marRight w:val="0"/>
                              <w:marTop w:val="0"/>
                              <w:marBottom w:val="0"/>
                              <w:divBdr>
                                <w:top w:val="none" w:sz="0" w:space="0" w:color="auto"/>
                                <w:left w:val="none" w:sz="0" w:space="0" w:color="auto"/>
                                <w:bottom w:val="none" w:sz="0" w:space="0" w:color="auto"/>
                                <w:right w:val="none" w:sz="0" w:space="0" w:color="auto"/>
                              </w:divBdr>
                              <w:divsChild>
                                <w:div w:id="36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565567">
      <w:bodyDiv w:val="1"/>
      <w:marLeft w:val="0"/>
      <w:marRight w:val="0"/>
      <w:marTop w:val="0"/>
      <w:marBottom w:val="0"/>
      <w:divBdr>
        <w:top w:val="none" w:sz="0" w:space="0" w:color="auto"/>
        <w:left w:val="none" w:sz="0" w:space="0" w:color="auto"/>
        <w:bottom w:val="none" w:sz="0" w:space="0" w:color="auto"/>
        <w:right w:val="none" w:sz="0" w:space="0" w:color="auto"/>
      </w:divBdr>
    </w:div>
    <w:div w:id="1993870812">
      <w:bodyDiv w:val="1"/>
      <w:marLeft w:val="0"/>
      <w:marRight w:val="0"/>
      <w:marTop w:val="0"/>
      <w:marBottom w:val="0"/>
      <w:divBdr>
        <w:top w:val="none" w:sz="0" w:space="0" w:color="auto"/>
        <w:left w:val="none" w:sz="0" w:space="0" w:color="auto"/>
        <w:bottom w:val="none" w:sz="0" w:space="0" w:color="auto"/>
        <w:right w:val="none" w:sz="0" w:space="0" w:color="auto"/>
      </w:divBdr>
    </w:div>
    <w:div w:id="2000842019">
      <w:bodyDiv w:val="1"/>
      <w:marLeft w:val="0"/>
      <w:marRight w:val="0"/>
      <w:marTop w:val="0"/>
      <w:marBottom w:val="0"/>
      <w:divBdr>
        <w:top w:val="none" w:sz="0" w:space="0" w:color="auto"/>
        <w:left w:val="none" w:sz="0" w:space="0" w:color="auto"/>
        <w:bottom w:val="none" w:sz="0" w:space="0" w:color="auto"/>
        <w:right w:val="none" w:sz="0" w:space="0" w:color="auto"/>
      </w:divBdr>
    </w:div>
    <w:div w:id="2068065020">
      <w:bodyDiv w:val="1"/>
      <w:marLeft w:val="0"/>
      <w:marRight w:val="0"/>
      <w:marTop w:val="0"/>
      <w:marBottom w:val="0"/>
      <w:divBdr>
        <w:top w:val="none" w:sz="0" w:space="0" w:color="auto"/>
        <w:left w:val="none" w:sz="0" w:space="0" w:color="auto"/>
        <w:bottom w:val="none" w:sz="0" w:space="0" w:color="auto"/>
        <w:right w:val="none" w:sz="0" w:space="0" w:color="auto"/>
      </w:divBdr>
    </w:div>
    <w:div w:id="2146191682">
      <w:bodyDiv w:val="1"/>
      <w:marLeft w:val="0"/>
      <w:marRight w:val="0"/>
      <w:marTop w:val="0"/>
      <w:marBottom w:val="0"/>
      <w:divBdr>
        <w:top w:val="none" w:sz="0" w:space="0" w:color="auto"/>
        <w:left w:val="none" w:sz="0" w:space="0" w:color="auto"/>
        <w:bottom w:val="none" w:sz="0" w:space="0" w:color="auto"/>
        <w:right w:val="none" w:sz="0" w:space="0" w:color="auto"/>
      </w:divBdr>
      <w:divsChild>
        <w:div w:id="2127845860">
          <w:marLeft w:val="0"/>
          <w:marRight w:val="0"/>
          <w:marTop w:val="0"/>
          <w:marBottom w:val="0"/>
          <w:divBdr>
            <w:top w:val="none" w:sz="0" w:space="0" w:color="auto"/>
            <w:left w:val="none" w:sz="0" w:space="0" w:color="auto"/>
            <w:bottom w:val="none" w:sz="0" w:space="0" w:color="auto"/>
            <w:right w:val="none" w:sz="0" w:space="0" w:color="auto"/>
          </w:divBdr>
          <w:divsChild>
            <w:div w:id="708724297">
              <w:marLeft w:val="0"/>
              <w:marRight w:val="0"/>
              <w:marTop w:val="0"/>
              <w:marBottom w:val="0"/>
              <w:divBdr>
                <w:top w:val="none" w:sz="0" w:space="0" w:color="auto"/>
                <w:left w:val="none" w:sz="0" w:space="0" w:color="auto"/>
                <w:bottom w:val="none" w:sz="0" w:space="0" w:color="auto"/>
                <w:right w:val="none" w:sz="0" w:space="0" w:color="auto"/>
              </w:divBdr>
              <w:divsChild>
                <w:div w:id="1475416777">
                  <w:marLeft w:val="0"/>
                  <w:marRight w:val="0"/>
                  <w:marTop w:val="0"/>
                  <w:marBottom w:val="0"/>
                  <w:divBdr>
                    <w:top w:val="none" w:sz="0" w:space="0" w:color="auto"/>
                    <w:left w:val="none" w:sz="0" w:space="0" w:color="auto"/>
                    <w:bottom w:val="none" w:sz="0" w:space="0" w:color="auto"/>
                    <w:right w:val="none" w:sz="0" w:space="0" w:color="auto"/>
                  </w:divBdr>
                  <w:divsChild>
                    <w:div w:id="987052198">
                      <w:marLeft w:val="0"/>
                      <w:marRight w:val="0"/>
                      <w:marTop w:val="0"/>
                      <w:marBottom w:val="0"/>
                      <w:divBdr>
                        <w:top w:val="none" w:sz="0" w:space="0" w:color="auto"/>
                        <w:left w:val="none" w:sz="0" w:space="0" w:color="auto"/>
                        <w:bottom w:val="none" w:sz="0" w:space="0" w:color="auto"/>
                        <w:right w:val="none" w:sz="0" w:space="0" w:color="auto"/>
                      </w:divBdr>
                      <w:divsChild>
                        <w:div w:id="1115052086">
                          <w:marLeft w:val="0"/>
                          <w:marRight w:val="0"/>
                          <w:marTop w:val="0"/>
                          <w:marBottom w:val="0"/>
                          <w:divBdr>
                            <w:top w:val="none" w:sz="0" w:space="0" w:color="auto"/>
                            <w:left w:val="none" w:sz="0" w:space="0" w:color="auto"/>
                            <w:bottom w:val="none" w:sz="0" w:space="0" w:color="auto"/>
                            <w:right w:val="none" w:sz="0" w:space="0" w:color="auto"/>
                          </w:divBdr>
                          <w:divsChild>
                            <w:div w:id="1573537488">
                              <w:marLeft w:val="1187"/>
                              <w:marRight w:val="0"/>
                              <w:marTop w:val="0"/>
                              <w:marBottom w:val="0"/>
                              <w:divBdr>
                                <w:top w:val="none" w:sz="0" w:space="0" w:color="auto"/>
                                <w:left w:val="none" w:sz="0" w:space="0" w:color="auto"/>
                                <w:bottom w:val="none" w:sz="0" w:space="0" w:color="auto"/>
                                <w:right w:val="none" w:sz="0" w:space="0" w:color="auto"/>
                              </w:divBdr>
                              <w:divsChild>
                                <w:div w:id="5563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583003">
          <w:marLeft w:val="0"/>
          <w:marRight w:val="0"/>
          <w:marTop w:val="0"/>
          <w:marBottom w:val="0"/>
          <w:divBdr>
            <w:top w:val="none" w:sz="0" w:space="0" w:color="auto"/>
            <w:left w:val="none" w:sz="0" w:space="0" w:color="auto"/>
            <w:bottom w:val="none" w:sz="0" w:space="0" w:color="auto"/>
            <w:right w:val="none" w:sz="0" w:space="0" w:color="auto"/>
          </w:divBdr>
          <w:divsChild>
            <w:div w:id="459307329">
              <w:marLeft w:val="0"/>
              <w:marRight w:val="0"/>
              <w:marTop w:val="0"/>
              <w:marBottom w:val="0"/>
              <w:divBdr>
                <w:top w:val="none" w:sz="0" w:space="0" w:color="auto"/>
                <w:left w:val="none" w:sz="0" w:space="0" w:color="auto"/>
                <w:bottom w:val="none" w:sz="0" w:space="0" w:color="auto"/>
                <w:right w:val="none" w:sz="0" w:space="0" w:color="auto"/>
              </w:divBdr>
              <w:divsChild>
                <w:div w:id="2061175159">
                  <w:marLeft w:val="0"/>
                  <w:marRight w:val="0"/>
                  <w:marTop w:val="0"/>
                  <w:marBottom w:val="0"/>
                  <w:divBdr>
                    <w:top w:val="none" w:sz="0" w:space="0" w:color="auto"/>
                    <w:left w:val="none" w:sz="0" w:space="0" w:color="auto"/>
                    <w:bottom w:val="none" w:sz="0" w:space="0" w:color="auto"/>
                    <w:right w:val="none" w:sz="0" w:space="0" w:color="auto"/>
                  </w:divBdr>
                  <w:divsChild>
                    <w:div w:id="737094415">
                      <w:marLeft w:val="0"/>
                      <w:marRight w:val="0"/>
                      <w:marTop w:val="0"/>
                      <w:marBottom w:val="0"/>
                      <w:divBdr>
                        <w:top w:val="none" w:sz="0" w:space="0" w:color="auto"/>
                        <w:left w:val="none" w:sz="0" w:space="0" w:color="auto"/>
                        <w:bottom w:val="none" w:sz="0" w:space="0" w:color="auto"/>
                        <w:right w:val="none" w:sz="0" w:space="0" w:color="auto"/>
                      </w:divBdr>
                      <w:divsChild>
                        <w:div w:id="1378505785">
                          <w:marLeft w:val="0"/>
                          <w:marRight w:val="0"/>
                          <w:marTop w:val="0"/>
                          <w:marBottom w:val="0"/>
                          <w:divBdr>
                            <w:top w:val="none" w:sz="0" w:space="0" w:color="auto"/>
                            <w:left w:val="none" w:sz="0" w:space="0" w:color="auto"/>
                            <w:bottom w:val="none" w:sz="0" w:space="0" w:color="auto"/>
                            <w:right w:val="none" w:sz="0" w:space="0" w:color="auto"/>
                          </w:divBdr>
                          <w:divsChild>
                            <w:div w:id="635187546">
                              <w:marLeft w:val="1187"/>
                              <w:marRight w:val="0"/>
                              <w:marTop w:val="0"/>
                              <w:marBottom w:val="0"/>
                              <w:divBdr>
                                <w:top w:val="none" w:sz="0" w:space="0" w:color="auto"/>
                                <w:left w:val="none" w:sz="0" w:space="0" w:color="auto"/>
                                <w:bottom w:val="none" w:sz="0" w:space="0" w:color="auto"/>
                                <w:right w:val="none" w:sz="0" w:space="0" w:color="auto"/>
                              </w:divBdr>
                              <w:divsChild>
                                <w:div w:id="681710431">
                                  <w:marLeft w:val="0"/>
                                  <w:marRight w:val="0"/>
                                  <w:marTop w:val="0"/>
                                  <w:marBottom w:val="0"/>
                                  <w:divBdr>
                                    <w:top w:val="none" w:sz="0" w:space="0" w:color="auto"/>
                                    <w:left w:val="single" w:sz="6" w:space="0" w:color="DDDDDD"/>
                                    <w:bottom w:val="single" w:sz="6" w:space="0" w:color="DDDDDD"/>
                                    <w:right w:val="single" w:sz="6" w:space="0" w:color="DDDDDD"/>
                                  </w:divBdr>
                                  <w:divsChild>
                                    <w:div w:id="2053531835">
                                      <w:marLeft w:val="0"/>
                                      <w:marRight w:val="0"/>
                                      <w:marTop w:val="0"/>
                                      <w:marBottom w:val="0"/>
                                      <w:divBdr>
                                        <w:top w:val="none" w:sz="0" w:space="0" w:color="auto"/>
                                        <w:left w:val="none" w:sz="0" w:space="0" w:color="auto"/>
                                        <w:bottom w:val="none" w:sz="0" w:space="0" w:color="auto"/>
                                        <w:right w:val="none" w:sz="0" w:space="0" w:color="auto"/>
                                      </w:divBdr>
                                      <w:divsChild>
                                        <w:div w:id="2103453181">
                                          <w:marLeft w:val="0"/>
                                          <w:marRight w:val="0"/>
                                          <w:marTop w:val="0"/>
                                          <w:marBottom w:val="0"/>
                                          <w:divBdr>
                                            <w:top w:val="none" w:sz="0" w:space="0" w:color="auto"/>
                                            <w:left w:val="none" w:sz="0" w:space="0" w:color="auto"/>
                                            <w:bottom w:val="none" w:sz="0" w:space="0" w:color="auto"/>
                                            <w:right w:val="none" w:sz="0" w:space="0" w:color="auto"/>
                                          </w:divBdr>
                                          <w:divsChild>
                                            <w:div w:id="7511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6591">
                                      <w:marLeft w:val="0"/>
                                      <w:marRight w:val="0"/>
                                      <w:marTop w:val="0"/>
                                      <w:marBottom w:val="0"/>
                                      <w:divBdr>
                                        <w:top w:val="none" w:sz="0" w:space="0" w:color="auto"/>
                                        <w:left w:val="none" w:sz="0" w:space="0" w:color="auto"/>
                                        <w:bottom w:val="none" w:sz="0" w:space="0" w:color="auto"/>
                                        <w:right w:val="none" w:sz="0" w:space="0" w:color="auto"/>
                                      </w:divBdr>
                                      <w:divsChild>
                                        <w:div w:id="1566987925">
                                          <w:marLeft w:val="0"/>
                                          <w:marRight w:val="0"/>
                                          <w:marTop w:val="0"/>
                                          <w:marBottom w:val="0"/>
                                          <w:divBdr>
                                            <w:top w:val="none" w:sz="0" w:space="0" w:color="auto"/>
                                            <w:left w:val="none" w:sz="0" w:space="0" w:color="auto"/>
                                            <w:bottom w:val="none" w:sz="0" w:space="0" w:color="auto"/>
                                            <w:right w:val="none" w:sz="0" w:space="0" w:color="auto"/>
                                          </w:divBdr>
                                        </w:div>
                                      </w:divsChild>
                                    </w:div>
                                    <w:div w:id="731201863">
                                      <w:marLeft w:val="0"/>
                                      <w:marRight w:val="0"/>
                                      <w:marTop w:val="0"/>
                                      <w:marBottom w:val="0"/>
                                      <w:divBdr>
                                        <w:top w:val="none" w:sz="0" w:space="0" w:color="auto"/>
                                        <w:left w:val="none" w:sz="0" w:space="0" w:color="auto"/>
                                        <w:bottom w:val="none" w:sz="0" w:space="0" w:color="auto"/>
                                        <w:right w:val="none" w:sz="0" w:space="0" w:color="auto"/>
                                      </w:divBdr>
                                      <w:divsChild>
                                        <w:div w:id="278490915">
                                          <w:marLeft w:val="0"/>
                                          <w:marRight w:val="0"/>
                                          <w:marTop w:val="0"/>
                                          <w:marBottom w:val="0"/>
                                          <w:divBdr>
                                            <w:top w:val="none" w:sz="0" w:space="0" w:color="auto"/>
                                            <w:left w:val="none" w:sz="0" w:space="0" w:color="auto"/>
                                            <w:bottom w:val="none" w:sz="0" w:space="0" w:color="auto"/>
                                            <w:right w:val="none" w:sz="0" w:space="0" w:color="auto"/>
                                          </w:divBdr>
                                          <w:divsChild>
                                            <w:div w:id="12223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7667">
                                      <w:marLeft w:val="0"/>
                                      <w:marRight w:val="0"/>
                                      <w:marTop w:val="0"/>
                                      <w:marBottom w:val="0"/>
                                      <w:divBdr>
                                        <w:top w:val="none" w:sz="0" w:space="0" w:color="auto"/>
                                        <w:left w:val="none" w:sz="0" w:space="0" w:color="auto"/>
                                        <w:bottom w:val="none" w:sz="0" w:space="0" w:color="auto"/>
                                        <w:right w:val="none" w:sz="0" w:space="0" w:color="auto"/>
                                      </w:divBdr>
                                      <w:divsChild>
                                        <w:div w:id="792751493">
                                          <w:marLeft w:val="0"/>
                                          <w:marRight w:val="0"/>
                                          <w:marTop w:val="0"/>
                                          <w:marBottom w:val="0"/>
                                          <w:divBdr>
                                            <w:top w:val="none" w:sz="0" w:space="0" w:color="auto"/>
                                            <w:left w:val="none" w:sz="0" w:space="0" w:color="auto"/>
                                            <w:bottom w:val="none" w:sz="0" w:space="0" w:color="auto"/>
                                            <w:right w:val="none" w:sz="0" w:space="0" w:color="auto"/>
                                          </w:divBdr>
                                        </w:div>
                                      </w:divsChild>
                                    </w:div>
                                    <w:div w:id="1752198405">
                                      <w:marLeft w:val="0"/>
                                      <w:marRight w:val="0"/>
                                      <w:marTop w:val="0"/>
                                      <w:marBottom w:val="0"/>
                                      <w:divBdr>
                                        <w:top w:val="none" w:sz="0" w:space="0" w:color="auto"/>
                                        <w:left w:val="none" w:sz="0" w:space="0" w:color="auto"/>
                                        <w:bottom w:val="none" w:sz="0" w:space="0" w:color="auto"/>
                                        <w:right w:val="none" w:sz="0" w:space="0" w:color="auto"/>
                                      </w:divBdr>
                                      <w:divsChild>
                                        <w:div w:id="709646999">
                                          <w:marLeft w:val="0"/>
                                          <w:marRight w:val="0"/>
                                          <w:marTop w:val="0"/>
                                          <w:marBottom w:val="0"/>
                                          <w:divBdr>
                                            <w:top w:val="none" w:sz="0" w:space="0" w:color="auto"/>
                                            <w:left w:val="none" w:sz="0" w:space="0" w:color="auto"/>
                                            <w:bottom w:val="none" w:sz="0" w:space="0" w:color="auto"/>
                                            <w:right w:val="none" w:sz="0" w:space="0" w:color="auto"/>
                                          </w:divBdr>
                                          <w:divsChild>
                                            <w:div w:id="14406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7369">
                                      <w:marLeft w:val="0"/>
                                      <w:marRight w:val="0"/>
                                      <w:marTop w:val="0"/>
                                      <w:marBottom w:val="0"/>
                                      <w:divBdr>
                                        <w:top w:val="none" w:sz="0" w:space="0" w:color="auto"/>
                                        <w:left w:val="none" w:sz="0" w:space="0" w:color="auto"/>
                                        <w:bottom w:val="none" w:sz="0" w:space="0" w:color="auto"/>
                                        <w:right w:val="none" w:sz="0" w:space="0" w:color="auto"/>
                                      </w:divBdr>
                                      <w:divsChild>
                                        <w:div w:id="7196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734346-4C33-4C10-A055-2986C2C9709E}"/>
</file>

<file path=customXml/itemProps2.xml><?xml version="1.0" encoding="utf-8"?>
<ds:datastoreItem xmlns:ds="http://schemas.openxmlformats.org/officeDocument/2006/customXml" ds:itemID="{ADC02070-EE60-4658-B95A-AF41F879DB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23</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Jana, Pramod</cp:lastModifiedBy>
  <cp:revision>63</cp:revision>
  <dcterms:created xsi:type="dcterms:W3CDTF">2022-10-26T11:21:00Z</dcterms:created>
  <dcterms:modified xsi:type="dcterms:W3CDTF">2022-11-09T12:11:00Z</dcterms:modified>
</cp:coreProperties>
</file>