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8371" w14:textId="415229FC" w:rsidR="00E02AB9" w:rsidRPr="006B16E7" w:rsidRDefault="00EA36A3">
      <w:pPr>
        <w:rPr>
          <w:rStyle w:val="Strong"/>
          <w:rFonts w:ascii="Times New Roman" w:hAnsi="Times New Roman" w:cs="Times New Roman"/>
          <w:sz w:val="36"/>
          <w:szCs w:val="36"/>
          <w:bdr w:val="none" w:sz="0" w:space="0" w:color="auto" w:frame="1"/>
          <w:shd w:val="clear" w:color="auto" w:fill="FFFFFF"/>
        </w:rPr>
      </w:pPr>
      <w:r w:rsidRPr="006B16E7">
        <w:rPr>
          <w:rStyle w:val="Strong"/>
          <w:rFonts w:ascii="Times New Roman" w:hAnsi="Times New Roman" w:cs="Times New Roman"/>
          <w:sz w:val="36"/>
          <w:szCs w:val="36"/>
          <w:bdr w:val="none" w:sz="0" w:space="0" w:color="auto" w:frame="1"/>
          <w:shd w:val="clear" w:color="auto" w:fill="FFFFFF"/>
        </w:rPr>
        <w:t>Communications Cloud — Modernizing the subscriber experience for both businesses and consumers.</w:t>
      </w:r>
    </w:p>
    <w:p w14:paraId="082189A8" w14:textId="64603671" w:rsidR="00EA36A3" w:rsidRPr="006B16E7" w:rsidRDefault="00EA36A3">
      <w:pPr>
        <w:rPr>
          <w:rFonts w:ascii="Times New Roman" w:hAnsi="Times New Roman" w:cs="Times New Roman"/>
          <w:color w:val="313537"/>
          <w:sz w:val="24"/>
          <w:szCs w:val="24"/>
          <w:shd w:val="clear" w:color="auto" w:fill="FFFFFF"/>
        </w:rPr>
      </w:pPr>
      <w:r w:rsidRPr="006B16E7">
        <w:rPr>
          <w:rFonts w:ascii="Times New Roman" w:hAnsi="Times New Roman" w:cs="Times New Roman"/>
          <w:color w:val="313537"/>
          <w:sz w:val="24"/>
          <w:szCs w:val="24"/>
          <w:shd w:val="clear" w:color="auto" w:fill="FFFFFF"/>
        </w:rPr>
        <w:t>Communication Cloud (Comms Cloud) helps project transformation―the tipping point for transitioning to a customer-focused organization goes, by providing hundreds of pre-built, best-practice industry processes, product models, and integrations.</w:t>
      </w:r>
    </w:p>
    <w:p w14:paraId="246D6197" w14:textId="77777777" w:rsidR="00EA36A3" w:rsidRPr="006B16E7" w:rsidRDefault="00EA36A3">
      <w:pPr>
        <w:pStyle w:val="ListParagraph"/>
        <w:numPr>
          <w:ilvl w:val="0"/>
          <w:numId w:val="22"/>
        </w:numPr>
        <w:rPr>
          <w:rFonts w:ascii="Times New Roman" w:hAnsi="Times New Roman" w:cs="Times New Roman"/>
          <w:sz w:val="24"/>
          <w:szCs w:val="24"/>
        </w:rPr>
      </w:pPr>
      <w:r w:rsidRPr="006B16E7">
        <w:rPr>
          <w:rStyle w:val="Strong"/>
          <w:rFonts w:ascii="Times New Roman" w:hAnsi="Times New Roman" w:cs="Times New Roman"/>
          <w:color w:val="553684"/>
          <w:sz w:val="24"/>
          <w:szCs w:val="24"/>
          <w:bdr w:val="none" w:sz="0" w:space="0" w:color="auto" w:frame="1"/>
        </w:rPr>
        <w:t>Communication Service Providers (CSPs)</w:t>
      </w:r>
      <w:r w:rsidRPr="006B16E7">
        <w:rPr>
          <w:rStyle w:val="Strong"/>
          <w:rFonts w:ascii="Times New Roman" w:hAnsi="Times New Roman" w:cs="Times New Roman"/>
          <w:color w:val="313537"/>
          <w:sz w:val="24"/>
          <w:szCs w:val="24"/>
          <w:bdr w:val="none" w:sz="0" w:space="0" w:color="auto" w:frame="1"/>
        </w:rPr>
        <w:t> </w:t>
      </w:r>
      <w:r w:rsidRPr="006B16E7">
        <w:rPr>
          <w:rFonts w:ascii="Times New Roman" w:hAnsi="Times New Roman" w:cs="Times New Roman"/>
          <w:sz w:val="24"/>
          <w:szCs w:val="24"/>
        </w:rPr>
        <w:t>have pivoted to digital and mobile channels to serve their customers.</w:t>
      </w:r>
    </w:p>
    <w:p w14:paraId="134590BC" w14:textId="77777777" w:rsidR="00EA36A3" w:rsidRPr="006B16E7" w:rsidRDefault="00EA36A3">
      <w:pPr>
        <w:pStyle w:val="ListParagraph"/>
        <w:numPr>
          <w:ilvl w:val="0"/>
          <w:numId w:val="22"/>
        </w:numPr>
        <w:rPr>
          <w:rFonts w:ascii="Times New Roman" w:hAnsi="Times New Roman" w:cs="Times New Roman"/>
          <w:sz w:val="24"/>
          <w:szCs w:val="24"/>
        </w:rPr>
      </w:pPr>
      <w:r w:rsidRPr="006B16E7">
        <w:rPr>
          <w:rFonts w:ascii="Times New Roman" w:hAnsi="Times New Roman" w:cs="Times New Roman"/>
          <w:sz w:val="24"/>
          <w:szCs w:val="24"/>
        </w:rPr>
        <w:t>Comms cloud relies on cloud-based applications to automate quoting, contracts, ordering, and fulfillment of new services</w:t>
      </w:r>
    </w:p>
    <w:p w14:paraId="7FF8DA39" w14:textId="77777777" w:rsidR="00EA36A3" w:rsidRPr="006B16E7" w:rsidRDefault="00EA36A3" w:rsidP="00EA36A3">
      <w:p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6B16E7">
        <w:rPr>
          <w:rFonts w:ascii="Times New Roman" w:eastAsia="Times New Roman" w:hAnsi="Times New Roman" w:cs="Times New Roman"/>
          <w:color w:val="313537"/>
          <w:sz w:val="24"/>
          <w:szCs w:val="24"/>
          <w:lang w:eastAsia="en-IN"/>
        </w:rPr>
        <w:t>Traditional manual methods such as filling out spreadsheets to track pricing, quoting, and products and a manual approval process for customer discounts are time-consuming. Comms cloud is the solution that helps the sales team manage the sales process and close the deal faster. This is when the </w:t>
      </w:r>
      <w:r w:rsidRPr="006B16E7">
        <w:rPr>
          <w:rFonts w:ascii="Times New Roman" w:eastAsia="Times New Roman" w:hAnsi="Times New Roman" w:cs="Times New Roman"/>
          <w:b/>
          <w:bCs/>
          <w:color w:val="553684"/>
          <w:sz w:val="24"/>
          <w:szCs w:val="24"/>
          <w:bdr w:val="none" w:sz="0" w:space="0" w:color="auto" w:frame="1"/>
          <w:lang w:eastAsia="en-IN"/>
        </w:rPr>
        <w:t>Configure, Price, Quote (CPQ)</w:t>
      </w:r>
      <w:r w:rsidRPr="006B16E7">
        <w:rPr>
          <w:rFonts w:ascii="Times New Roman" w:eastAsia="Times New Roman" w:hAnsi="Times New Roman" w:cs="Times New Roman"/>
          <w:color w:val="313537"/>
          <w:sz w:val="24"/>
          <w:szCs w:val="24"/>
          <w:lang w:eastAsia="en-IN"/>
        </w:rPr>
        <w:t> platform becomes a major factor.</w:t>
      </w:r>
    </w:p>
    <w:p w14:paraId="08D8BB1D" w14:textId="77777777" w:rsidR="00EA36A3" w:rsidRPr="006B16E7" w:rsidRDefault="00EA36A3" w:rsidP="00EA36A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6B16E7">
        <w:rPr>
          <w:rFonts w:ascii="Times New Roman" w:eastAsia="Times New Roman" w:hAnsi="Times New Roman" w:cs="Times New Roman"/>
          <w:color w:val="313537"/>
          <w:sz w:val="24"/>
          <w:szCs w:val="24"/>
          <w:lang w:eastAsia="en-IN"/>
        </w:rPr>
        <w:t>CPQ is a unified solution for managing a CSP’s products, pricing, rental charges, bundles, and network services. </w:t>
      </w:r>
    </w:p>
    <w:p w14:paraId="7D8F0B7E" w14:textId="77777777" w:rsidR="00EA36A3" w:rsidRPr="006B16E7" w:rsidRDefault="00EA36A3" w:rsidP="00EA36A3">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6B16E7">
        <w:rPr>
          <w:rFonts w:ascii="Times New Roman" w:eastAsia="Times New Roman" w:hAnsi="Times New Roman" w:cs="Times New Roman"/>
          <w:color w:val="313537"/>
          <w:sz w:val="24"/>
          <w:szCs w:val="24"/>
          <w:lang w:eastAsia="en-IN"/>
        </w:rPr>
        <w:t>Some of its primary functions are to:</w:t>
      </w:r>
    </w:p>
    <w:p w14:paraId="73B8D74F" w14:textId="77777777" w:rsidR="00EA36A3" w:rsidRPr="006B16E7" w:rsidRDefault="00EA36A3">
      <w:pPr>
        <w:pStyle w:val="ListParagraph"/>
        <w:numPr>
          <w:ilvl w:val="0"/>
          <w:numId w:val="23"/>
        </w:numPr>
        <w:rPr>
          <w:rFonts w:ascii="Times New Roman" w:hAnsi="Times New Roman" w:cs="Times New Roman"/>
          <w:sz w:val="24"/>
          <w:szCs w:val="24"/>
          <w:lang w:eastAsia="en-IN"/>
        </w:rPr>
      </w:pPr>
      <w:r w:rsidRPr="006B16E7">
        <w:rPr>
          <w:rFonts w:ascii="Times New Roman" w:hAnsi="Times New Roman" w:cs="Times New Roman"/>
          <w:sz w:val="24"/>
          <w:szCs w:val="24"/>
          <w:lang w:eastAsia="en-IN"/>
        </w:rPr>
        <w:t>Configure and manage CPQ in one place. </w:t>
      </w:r>
    </w:p>
    <w:p w14:paraId="1528D954" w14:textId="77777777" w:rsidR="00EA36A3" w:rsidRPr="006B16E7" w:rsidRDefault="00EA36A3">
      <w:pPr>
        <w:pStyle w:val="ListParagraph"/>
        <w:numPr>
          <w:ilvl w:val="0"/>
          <w:numId w:val="23"/>
        </w:numPr>
        <w:rPr>
          <w:rFonts w:ascii="Times New Roman" w:hAnsi="Times New Roman" w:cs="Times New Roman"/>
          <w:sz w:val="24"/>
          <w:szCs w:val="24"/>
          <w:lang w:eastAsia="en-IN"/>
        </w:rPr>
      </w:pPr>
      <w:r w:rsidRPr="006B16E7">
        <w:rPr>
          <w:rFonts w:ascii="Times New Roman" w:hAnsi="Times New Roman" w:cs="Times New Roman"/>
          <w:sz w:val="24"/>
          <w:szCs w:val="24"/>
          <w:lang w:eastAsia="en-IN"/>
        </w:rPr>
        <w:t>Interfaces and implementation framework for triggering rules. </w:t>
      </w:r>
    </w:p>
    <w:p w14:paraId="5A158409" w14:textId="1A295D7C" w:rsidR="00EA36A3" w:rsidRPr="006B16E7" w:rsidRDefault="00EA36A3">
      <w:pPr>
        <w:pStyle w:val="ListParagraph"/>
        <w:numPr>
          <w:ilvl w:val="0"/>
          <w:numId w:val="23"/>
        </w:numPr>
        <w:rPr>
          <w:rFonts w:ascii="Times New Roman" w:hAnsi="Times New Roman" w:cs="Times New Roman"/>
          <w:sz w:val="24"/>
          <w:szCs w:val="24"/>
          <w:lang w:eastAsia="en-IN"/>
        </w:rPr>
      </w:pPr>
      <w:r w:rsidRPr="006B16E7">
        <w:rPr>
          <w:rFonts w:ascii="Times New Roman" w:hAnsi="Times New Roman" w:cs="Times New Roman"/>
          <w:sz w:val="24"/>
          <w:szCs w:val="24"/>
          <w:lang w:eastAsia="en-IN"/>
        </w:rPr>
        <w:t>Guided selling experience for users to build an order. </w:t>
      </w:r>
    </w:p>
    <w:p w14:paraId="5F0AF80B" w14:textId="77777777" w:rsidR="00EA36A3" w:rsidRPr="006B16E7" w:rsidRDefault="00EA36A3" w:rsidP="00EA36A3">
      <w:pPr>
        <w:pStyle w:val="NormalWeb"/>
        <w:shd w:val="clear" w:color="auto" w:fill="FFFFFF"/>
        <w:spacing w:before="0" w:beforeAutospacing="0" w:after="0" w:afterAutospacing="0"/>
        <w:textAlignment w:val="baseline"/>
        <w:outlineLvl w:val="3"/>
        <w:rPr>
          <w:b/>
          <w:bCs/>
          <w:color w:val="313537"/>
        </w:rPr>
      </w:pPr>
      <w:r w:rsidRPr="006B16E7">
        <w:rPr>
          <w:rStyle w:val="Strong"/>
          <w:color w:val="313537"/>
          <w:bdr w:val="none" w:sz="0" w:space="0" w:color="auto" w:frame="1"/>
        </w:rPr>
        <w:t>CPQ starts where customer relationship management (CRM) ends.</w:t>
      </w:r>
    </w:p>
    <w:p w14:paraId="2645921A" w14:textId="3F3EAB28" w:rsidR="00EA36A3" w:rsidRDefault="00EA36A3" w:rsidP="006B16E7">
      <w:pPr>
        <w:pStyle w:val="NormalWeb"/>
        <w:shd w:val="clear" w:color="auto" w:fill="FFFFFF"/>
        <w:spacing w:before="0" w:beforeAutospacing="0" w:after="0" w:afterAutospacing="0"/>
        <w:textAlignment w:val="baseline"/>
        <w:rPr>
          <w:color w:val="313537"/>
        </w:rPr>
      </w:pPr>
      <w:r w:rsidRPr="006B16E7">
        <w:rPr>
          <w:color w:val="313537"/>
        </w:rPr>
        <w:t>CPQ is a technical platform that manages products and simplifies the sales process. Comms cloud is built in close conformance with common industry standards proclaimed by organizations like </w:t>
      </w:r>
      <w:proofErr w:type="spellStart"/>
      <w:r w:rsidRPr="006B16E7">
        <w:rPr>
          <w:rStyle w:val="Strong"/>
          <w:color w:val="553684"/>
          <w:bdr w:val="none" w:sz="0" w:space="0" w:color="auto" w:frame="1"/>
        </w:rPr>
        <w:t>TeleManagement</w:t>
      </w:r>
      <w:proofErr w:type="spellEnd"/>
      <w:r w:rsidRPr="006B16E7">
        <w:rPr>
          <w:rStyle w:val="Strong"/>
          <w:color w:val="553684"/>
          <w:bdr w:val="none" w:sz="0" w:space="0" w:color="auto" w:frame="1"/>
        </w:rPr>
        <w:t xml:space="preserve"> Forum, which is often referred to as “TMF” or “</w:t>
      </w:r>
      <w:proofErr w:type="spellStart"/>
      <w:r w:rsidRPr="006B16E7">
        <w:rPr>
          <w:rStyle w:val="Strong"/>
          <w:color w:val="553684"/>
          <w:bdr w:val="none" w:sz="0" w:space="0" w:color="auto" w:frame="1"/>
        </w:rPr>
        <w:t>TMForum</w:t>
      </w:r>
      <w:proofErr w:type="spellEnd"/>
      <w:r w:rsidRPr="006B16E7">
        <w:rPr>
          <w:rStyle w:val="Strong"/>
          <w:color w:val="553684"/>
          <w:bdr w:val="none" w:sz="0" w:space="0" w:color="auto" w:frame="1"/>
        </w:rPr>
        <w:t>.”</w:t>
      </w:r>
      <w:r w:rsidRPr="006B16E7">
        <w:rPr>
          <w:rStyle w:val="Strong"/>
          <w:color w:val="313537"/>
          <w:bdr w:val="none" w:sz="0" w:space="0" w:color="auto" w:frame="1"/>
        </w:rPr>
        <w:t> </w:t>
      </w:r>
      <w:r w:rsidRPr="006B16E7">
        <w:rPr>
          <w:color w:val="313537"/>
        </w:rPr>
        <w:t>It provides a powerful solution for product management, product pricing, price-book, quotation, documentation, and other things you do while selling your products and services. </w:t>
      </w:r>
    </w:p>
    <w:p w14:paraId="6238F558" w14:textId="77777777" w:rsidR="006B16E7" w:rsidRPr="006B16E7" w:rsidRDefault="006B16E7" w:rsidP="006B16E7">
      <w:pPr>
        <w:pStyle w:val="NormalWeb"/>
        <w:shd w:val="clear" w:color="auto" w:fill="FFFFFF"/>
        <w:spacing w:before="0" w:beforeAutospacing="0" w:after="0" w:afterAutospacing="0"/>
        <w:textAlignment w:val="baseline"/>
        <w:rPr>
          <w:color w:val="313537"/>
        </w:rPr>
      </w:pPr>
    </w:p>
    <w:p w14:paraId="5C666516" w14:textId="77777777" w:rsidR="00EA36A3" w:rsidRPr="006B16E7" w:rsidRDefault="00EA36A3" w:rsidP="006B16E7">
      <w:pPr>
        <w:rPr>
          <w:rFonts w:ascii="Times New Roman" w:hAnsi="Times New Roman" w:cs="Times New Roman"/>
          <w:sz w:val="24"/>
          <w:szCs w:val="24"/>
        </w:rPr>
      </w:pPr>
      <w:r w:rsidRPr="006B16E7">
        <w:rPr>
          <w:rStyle w:val="Strong"/>
          <w:rFonts w:ascii="Times New Roman" w:hAnsi="Times New Roman" w:cs="Times New Roman"/>
          <w:color w:val="313537"/>
          <w:sz w:val="24"/>
          <w:szCs w:val="24"/>
          <w:bdr w:val="none" w:sz="0" w:space="0" w:color="auto" w:frame="1"/>
        </w:rPr>
        <w:t>What problem does this solve?</w:t>
      </w:r>
    </w:p>
    <w:p w14:paraId="5F40F16E" w14:textId="77777777" w:rsidR="00EA36A3" w:rsidRPr="006B16E7" w:rsidRDefault="00EA36A3" w:rsidP="006B16E7">
      <w:pPr>
        <w:rPr>
          <w:rFonts w:ascii="Times New Roman" w:hAnsi="Times New Roman" w:cs="Times New Roman"/>
          <w:sz w:val="24"/>
          <w:szCs w:val="24"/>
        </w:rPr>
      </w:pPr>
      <w:r w:rsidRPr="006B16E7">
        <w:rPr>
          <w:rFonts w:ascii="Times New Roman" w:hAnsi="Times New Roman" w:cs="Times New Roman"/>
          <w:sz w:val="24"/>
          <w:szCs w:val="24"/>
        </w:rPr>
        <w:t>When a company offers a wide range of products and services, managing them and maintaining their prices becomes cumbersome. </w:t>
      </w:r>
    </w:p>
    <w:p w14:paraId="597AED24" w14:textId="77777777" w:rsidR="00EA36A3" w:rsidRPr="006B16E7" w:rsidRDefault="00EA36A3" w:rsidP="006B16E7">
      <w:pPr>
        <w:rPr>
          <w:rFonts w:ascii="Times New Roman" w:hAnsi="Times New Roman" w:cs="Times New Roman"/>
          <w:sz w:val="24"/>
          <w:szCs w:val="24"/>
        </w:rPr>
      </w:pPr>
      <w:r w:rsidRPr="006B16E7">
        <w:rPr>
          <w:rFonts w:ascii="Times New Roman" w:hAnsi="Times New Roman" w:cs="Times New Roman"/>
          <w:sz w:val="24"/>
          <w:szCs w:val="24"/>
        </w:rPr>
        <w:t>There's a lot to consider when using any manual sales process, such as</w:t>
      </w:r>
    </w:p>
    <w:p w14:paraId="2FF132AA" w14:textId="77777777" w:rsidR="00EA36A3" w:rsidRPr="006B16E7" w:rsidRDefault="00EA36A3">
      <w:pPr>
        <w:pStyle w:val="ListParagraph"/>
        <w:numPr>
          <w:ilvl w:val="0"/>
          <w:numId w:val="24"/>
        </w:numPr>
        <w:rPr>
          <w:rFonts w:ascii="Times New Roman" w:hAnsi="Times New Roman" w:cs="Times New Roman"/>
          <w:sz w:val="24"/>
          <w:szCs w:val="24"/>
        </w:rPr>
      </w:pPr>
      <w:r w:rsidRPr="006B16E7">
        <w:rPr>
          <w:rFonts w:ascii="Times New Roman" w:hAnsi="Times New Roman" w:cs="Times New Roman"/>
          <w:sz w:val="24"/>
          <w:szCs w:val="24"/>
          <w:bdr w:val="none" w:sz="0" w:space="0" w:color="auto" w:frame="1"/>
        </w:rPr>
        <w:t>Selling products depending on customers</w:t>
      </w:r>
    </w:p>
    <w:p w14:paraId="2A7301DD" w14:textId="14CD9455" w:rsidR="00EA36A3" w:rsidRPr="006B16E7" w:rsidRDefault="00EA36A3">
      <w:pPr>
        <w:pStyle w:val="ListParagraph"/>
        <w:numPr>
          <w:ilvl w:val="0"/>
          <w:numId w:val="24"/>
        </w:numPr>
        <w:rPr>
          <w:rFonts w:ascii="Times New Roman" w:hAnsi="Times New Roman" w:cs="Times New Roman"/>
          <w:sz w:val="24"/>
          <w:szCs w:val="24"/>
        </w:rPr>
      </w:pPr>
      <w:r w:rsidRPr="006B16E7">
        <w:rPr>
          <w:rFonts w:ascii="Times New Roman" w:hAnsi="Times New Roman" w:cs="Times New Roman"/>
          <w:sz w:val="24"/>
          <w:szCs w:val="24"/>
        </w:rPr>
        <w:t>Creating accurate quotes</w:t>
      </w:r>
    </w:p>
    <w:p w14:paraId="44592F71" w14:textId="1AF727DA" w:rsidR="00EA36A3" w:rsidRPr="006B16E7" w:rsidRDefault="00EA36A3">
      <w:pPr>
        <w:pStyle w:val="ListParagraph"/>
        <w:numPr>
          <w:ilvl w:val="0"/>
          <w:numId w:val="24"/>
        </w:numPr>
        <w:rPr>
          <w:rFonts w:ascii="Times New Roman" w:hAnsi="Times New Roman" w:cs="Times New Roman"/>
          <w:sz w:val="24"/>
          <w:szCs w:val="24"/>
        </w:rPr>
      </w:pPr>
      <w:r w:rsidRPr="006B16E7">
        <w:rPr>
          <w:rFonts w:ascii="Times New Roman" w:hAnsi="Times New Roman" w:cs="Times New Roman"/>
          <w:sz w:val="24"/>
          <w:szCs w:val="24"/>
        </w:rPr>
        <w:t>Providing appropriate pricing</w:t>
      </w:r>
    </w:p>
    <w:p w14:paraId="724FD82C" w14:textId="54F8CCBF" w:rsidR="00EA36A3" w:rsidRPr="006B16E7" w:rsidRDefault="00EA36A3">
      <w:pPr>
        <w:pStyle w:val="ListParagraph"/>
        <w:numPr>
          <w:ilvl w:val="0"/>
          <w:numId w:val="24"/>
        </w:numPr>
        <w:rPr>
          <w:rFonts w:ascii="Times New Roman" w:hAnsi="Times New Roman" w:cs="Times New Roman"/>
          <w:sz w:val="24"/>
          <w:szCs w:val="24"/>
        </w:rPr>
      </w:pPr>
      <w:r w:rsidRPr="006B16E7">
        <w:rPr>
          <w:rFonts w:ascii="Times New Roman" w:hAnsi="Times New Roman" w:cs="Times New Roman"/>
          <w:sz w:val="24"/>
          <w:szCs w:val="24"/>
        </w:rPr>
        <w:t>Keeping track of what is done and what is not</w:t>
      </w:r>
    </w:p>
    <w:p w14:paraId="3221F342" w14:textId="7AC6D84C" w:rsidR="00EA36A3" w:rsidRPr="006B16E7" w:rsidRDefault="00EA36A3">
      <w:pPr>
        <w:pStyle w:val="ListParagraph"/>
        <w:numPr>
          <w:ilvl w:val="0"/>
          <w:numId w:val="24"/>
        </w:numPr>
        <w:rPr>
          <w:rFonts w:ascii="Times New Roman" w:hAnsi="Times New Roman" w:cs="Times New Roman"/>
          <w:sz w:val="24"/>
          <w:szCs w:val="24"/>
        </w:rPr>
      </w:pPr>
      <w:r w:rsidRPr="006B16E7">
        <w:rPr>
          <w:rFonts w:ascii="Times New Roman" w:hAnsi="Times New Roman" w:cs="Times New Roman"/>
          <w:sz w:val="24"/>
          <w:szCs w:val="24"/>
        </w:rPr>
        <w:t>Providing discounts to valuable customers</w:t>
      </w:r>
    </w:p>
    <w:p w14:paraId="0B77A404" w14:textId="5B74D379" w:rsidR="00EA36A3" w:rsidRPr="006B16E7" w:rsidRDefault="00EA36A3">
      <w:pPr>
        <w:pStyle w:val="ListParagraph"/>
        <w:numPr>
          <w:ilvl w:val="0"/>
          <w:numId w:val="24"/>
        </w:numPr>
        <w:rPr>
          <w:rFonts w:ascii="Times New Roman" w:hAnsi="Times New Roman" w:cs="Times New Roman"/>
          <w:sz w:val="24"/>
          <w:szCs w:val="24"/>
        </w:rPr>
      </w:pPr>
      <w:r w:rsidRPr="006B16E7">
        <w:rPr>
          <w:rFonts w:ascii="Times New Roman" w:hAnsi="Times New Roman" w:cs="Times New Roman"/>
          <w:sz w:val="24"/>
          <w:szCs w:val="24"/>
        </w:rPr>
        <w:t>Creating promotional offers and providing them to eligible customers, etc</w:t>
      </w:r>
    </w:p>
    <w:p w14:paraId="068B860A" w14:textId="4A7D63D6" w:rsidR="00EA36A3" w:rsidRDefault="00EA36A3"/>
    <w:p w14:paraId="476BDE9C" w14:textId="49240EB9" w:rsidR="00EA36A3" w:rsidRPr="006B16E7" w:rsidRDefault="00EA36A3">
      <w:pPr>
        <w:rPr>
          <w:rFonts w:ascii="Times New Roman" w:hAnsi="Times New Roman" w:cs="Times New Roman"/>
          <w:color w:val="313537"/>
          <w:sz w:val="24"/>
          <w:szCs w:val="24"/>
          <w:shd w:val="clear" w:color="auto" w:fill="FFFFFF"/>
        </w:rPr>
      </w:pPr>
      <w:r w:rsidRPr="006B16E7">
        <w:rPr>
          <w:rFonts w:ascii="Times New Roman" w:hAnsi="Times New Roman" w:cs="Times New Roman"/>
          <w:color w:val="313537"/>
          <w:sz w:val="24"/>
          <w:szCs w:val="24"/>
          <w:shd w:val="clear" w:color="auto" w:fill="FFFFFF"/>
        </w:rPr>
        <w:lastRenderedPageBreak/>
        <w:t>Comms cloud addresses these challenges and is a solid solution that streamlines your sales process and helps you create a better customer experience. Comms cloud integrates an </w:t>
      </w:r>
      <w:r w:rsidRPr="006B16E7">
        <w:rPr>
          <w:rStyle w:val="Strong"/>
          <w:rFonts w:ascii="Times New Roman" w:hAnsi="Times New Roman" w:cs="Times New Roman"/>
          <w:color w:val="553684"/>
          <w:sz w:val="24"/>
          <w:szCs w:val="24"/>
          <w:bdr w:val="none" w:sz="0" w:space="0" w:color="auto" w:frame="1"/>
          <w:shd w:val="clear" w:color="auto" w:fill="FFFFFF"/>
        </w:rPr>
        <w:t>enterprise product catalog (EPC)</w:t>
      </w:r>
      <w:r w:rsidRPr="006B16E7">
        <w:rPr>
          <w:rFonts w:ascii="Times New Roman" w:hAnsi="Times New Roman" w:cs="Times New Roman"/>
          <w:color w:val="313537"/>
          <w:sz w:val="24"/>
          <w:szCs w:val="24"/>
          <w:shd w:val="clear" w:color="auto" w:fill="FFFFFF"/>
        </w:rPr>
        <w:t>, CPQ, order management (OM), digital commerce, and pre-built processes and product models. </w:t>
      </w:r>
    </w:p>
    <w:p w14:paraId="159F1706" w14:textId="08646D4A" w:rsidR="00BF0DC5" w:rsidRPr="007A1BE5" w:rsidRDefault="00BF0DC5" w:rsidP="00BF0DC5">
      <w:pPr>
        <w:shd w:val="clear" w:color="auto" w:fill="FFFFFF"/>
        <w:spacing w:after="0" w:line="240" w:lineRule="auto"/>
        <w:textAlignment w:val="baseline"/>
        <w:outlineLvl w:val="0"/>
        <w:rPr>
          <w:rFonts w:ascii="Times New Roman" w:hAnsi="Times New Roman" w:cs="Times New Roman"/>
          <w:b/>
          <w:bCs/>
          <w:sz w:val="24"/>
          <w:szCs w:val="24"/>
          <w:bdr w:val="none" w:sz="0" w:space="0" w:color="auto" w:frame="1"/>
        </w:rPr>
      </w:pPr>
      <w:r w:rsidRPr="00BF0DC5">
        <w:rPr>
          <w:rFonts w:ascii="Salesforce Sans" w:eastAsia="Times New Roman" w:hAnsi="Salesforce Sans" w:cs="Times New Roman"/>
          <w:b/>
          <w:bCs/>
          <w:color w:val="2D363A"/>
          <w:kern w:val="36"/>
          <w:sz w:val="48"/>
          <w:szCs w:val="48"/>
          <w:lang w:eastAsia="en-IN"/>
        </w:rPr>
        <w:t>TM Forum Compliance</w:t>
      </w:r>
      <w:r w:rsidRPr="00BF0DC5">
        <w:rPr>
          <w:rFonts w:ascii="var(--font-family-head)" w:hAnsi="var(--font-family-head)"/>
          <w:b/>
          <w:bCs/>
          <w:sz w:val="48"/>
          <w:szCs w:val="48"/>
          <w:bdr w:val="none" w:sz="0" w:space="0" w:color="auto" w:frame="1"/>
        </w:rPr>
        <w:br/>
      </w:r>
      <w:r w:rsidRPr="007A1BE5">
        <w:rPr>
          <w:rStyle w:val="Strong"/>
          <w:rFonts w:ascii="Times New Roman" w:hAnsi="Times New Roman" w:cs="Times New Roman"/>
          <w:sz w:val="24"/>
          <w:szCs w:val="24"/>
          <w:bdr w:val="none" w:sz="0" w:space="0" w:color="auto" w:frame="1"/>
        </w:rPr>
        <w:t>Did you know?</w:t>
      </w:r>
    </w:p>
    <w:p w14:paraId="1342FE06" w14:textId="649D8237" w:rsidR="00BF0DC5" w:rsidRPr="007A1BE5" w:rsidRDefault="00BF0DC5" w:rsidP="00BF0DC5">
      <w:pPr>
        <w:pStyle w:val="NormalWeb"/>
        <w:shd w:val="clear" w:color="auto" w:fill="FFFFFF"/>
        <w:spacing w:before="0" w:beforeAutospacing="0" w:after="0" w:afterAutospacing="0"/>
        <w:textAlignment w:val="baseline"/>
      </w:pPr>
      <w:proofErr w:type="spellStart"/>
      <w:r w:rsidRPr="007A1BE5">
        <w:rPr>
          <w:rStyle w:val="Strong"/>
          <w:bdr w:val="none" w:sz="0" w:space="0" w:color="auto" w:frame="1"/>
        </w:rPr>
        <w:t>TMForum</w:t>
      </w:r>
      <w:proofErr w:type="spellEnd"/>
      <w:r w:rsidRPr="007A1BE5">
        <w:rPr>
          <w:rStyle w:val="Strong"/>
          <w:bdr w:val="none" w:sz="0" w:space="0" w:color="auto" w:frame="1"/>
        </w:rPr>
        <w:t xml:space="preserve"> developed the Shared Information and Data (SID) framework, which established product </w:t>
      </w:r>
      <w:proofErr w:type="spellStart"/>
      <w:r w:rsidRPr="007A1BE5">
        <w:rPr>
          <w:rStyle w:val="Strong"/>
          <w:bdr w:val="none" w:sz="0" w:space="0" w:color="auto" w:frame="1"/>
        </w:rPr>
        <w:t>modeling</w:t>
      </w:r>
      <w:proofErr w:type="spellEnd"/>
      <w:r w:rsidRPr="007A1BE5">
        <w:rPr>
          <w:rStyle w:val="Strong"/>
          <w:bdr w:val="none" w:sz="0" w:space="0" w:color="auto" w:frame="1"/>
        </w:rPr>
        <w:t xml:space="preserve"> regulations.</w:t>
      </w:r>
    </w:p>
    <w:p w14:paraId="0E61AD88" w14:textId="77777777" w:rsidR="00BF0DC5" w:rsidRPr="007A1BE5" w:rsidRDefault="00BF0DC5" w:rsidP="00BF0DC5">
      <w:pPr>
        <w:pStyle w:val="NormalWeb"/>
        <w:shd w:val="clear" w:color="auto" w:fill="FFFFFF"/>
        <w:spacing w:before="0" w:after="0"/>
        <w:textAlignment w:val="baseline"/>
        <w:rPr>
          <w:color w:val="313537"/>
        </w:rPr>
      </w:pPr>
      <w:proofErr w:type="spellStart"/>
      <w:r w:rsidRPr="007A1BE5">
        <w:rPr>
          <w:color w:val="313537"/>
        </w:rPr>
        <w:t>TMForum</w:t>
      </w:r>
      <w:proofErr w:type="spellEnd"/>
      <w:r w:rsidRPr="007A1BE5">
        <w:rPr>
          <w:color w:val="313537"/>
        </w:rPr>
        <w:t xml:space="preserve"> is a global industry association for service providers and their suppliers in the telecommunications industry. (</w:t>
      </w:r>
      <w:r w:rsidRPr="007A1BE5">
        <w:rPr>
          <w:color w:val="2467B2"/>
          <w:bdr w:val="none" w:sz="0" w:space="0" w:color="auto" w:frame="1"/>
        </w:rPr>
        <w:t>TMForum.org</w:t>
      </w:r>
      <w:r w:rsidRPr="007A1BE5">
        <w:rPr>
          <w:color w:val="313537"/>
        </w:rPr>
        <w:t>)</w:t>
      </w:r>
    </w:p>
    <w:p w14:paraId="544AF24D" w14:textId="77777777" w:rsidR="00BF0DC5" w:rsidRPr="007A1BE5" w:rsidRDefault="00BF0DC5" w:rsidP="00BF0DC5">
      <w:pPr>
        <w:pStyle w:val="NormalWeb"/>
        <w:shd w:val="clear" w:color="auto" w:fill="FFFFFF"/>
        <w:spacing w:before="0" w:beforeAutospacing="0" w:after="0" w:afterAutospacing="0"/>
        <w:textAlignment w:val="baseline"/>
        <w:rPr>
          <w:color w:val="313537"/>
        </w:rPr>
      </w:pPr>
      <w:r w:rsidRPr="007A1BE5">
        <w:rPr>
          <w:rStyle w:val="Strong"/>
          <w:color w:val="313537"/>
          <w:bdr w:val="none" w:sz="0" w:space="0" w:color="auto" w:frame="1"/>
        </w:rPr>
        <w:t xml:space="preserve">Product </w:t>
      </w:r>
      <w:proofErr w:type="spellStart"/>
      <w:r w:rsidRPr="007A1BE5">
        <w:rPr>
          <w:rStyle w:val="Strong"/>
          <w:color w:val="313537"/>
          <w:bdr w:val="none" w:sz="0" w:space="0" w:color="auto" w:frame="1"/>
        </w:rPr>
        <w:t>Modeling's</w:t>
      </w:r>
      <w:proofErr w:type="spellEnd"/>
      <w:r w:rsidRPr="007A1BE5">
        <w:rPr>
          <w:rStyle w:val="Strong"/>
          <w:color w:val="313537"/>
          <w:bdr w:val="none" w:sz="0" w:space="0" w:color="auto" w:frame="1"/>
        </w:rPr>
        <w:t xml:space="preserve"> Basic Concept</w:t>
      </w:r>
      <w:r w:rsidRPr="007A1BE5">
        <w:rPr>
          <w:color w:val="313537"/>
        </w:rPr>
        <w:br/>
        <w:t xml:space="preserve">Compliance requires telecom business policies, customer assurances policies, and business growth policies to be evaluated through specific business entities, change-management, and implementation approaches mandated by </w:t>
      </w:r>
      <w:proofErr w:type="spellStart"/>
      <w:r w:rsidRPr="007A1BE5">
        <w:rPr>
          <w:color w:val="313537"/>
        </w:rPr>
        <w:t>TMForum's</w:t>
      </w:r>
      <w:proofErr w:type="spellEnd"/>
      <w:r w:rsidRPr="007A1BE5">
        <w:rPr>
          <w:color w:val="313537"/>
        </w:rPr>
        <w:t xml:space="preserve"> Information and Data Framework (SID).</w:t>
      </w:r>
    </w:p>
    <w:p w14:paraId="1F48E1C5" w14:textId="43B930DC" w:rsidR="00BF0DC5" w:rsidRPr="007A1BE5" w:rsidRDefault="00BF0DC5">
      <w:pPr>
        <w:pStyle w:val="ListParagraph"/>
        <w:numPr>
          <w:ilvl w:val="0"/>
          <w:numId w:val="25"/>
        </w:numPr>
        <w:rPr>
          <w:rFonts w:ascii="Times New Roman" w:hAnsi="Times New Roman" w:cs="Times New Roman"/>
          <w:sz w:val="24"/>
          <w:szCs w:val="24"/>
        </w:rPr>
      </w:pPr>
      <w:r w:rsidRPr="007A1BE5">
        <w:rPr>
          <w:rStyle w:val="Strong"/>
          <w:rFonts w:ascii="Times New Roman" w:hAnsi="Times New Roman" w:cs="Times New Roman"/>
          <w:color w:val="553684"/>
          <w:sz w:val="24"/>
          <w:szCs w:val="24"/>
          <w:bdr w:val="none" w:sz="0" w:space="0" w:color="auto" w:frame="1"/>
        </w:rPr>
        <w:t>Shared Information/Data Model (SID) model: </w:t>
      </w:r>
      <w:r w:rsidRPr="007A1BE5">
        <w:rPr>
          <w:rFonts w:ascii="Times New Roman" w:hAnsi="Times New Roman" w:cs="Times New Roman"/>
          <w:sz w:val="24"/>
          <w:szCs w:val="24"/>
          <w:bdr w:val="none" w:sz="0" w:space="0" w:color="auto" w:frame="1"/>
        </w:rPr>
        <w:t>This model</w:t>
      </w:r>
      <w:r w:rsidRPr="007A1BE5">
        <w:rPr>
          <w:rStyle w:val="Strong"/>
          <w:rFonts w:ascii="Times New Roman" w:hAnsi="Times New Roman" w:cs="Times New Roman"/>
          <w:color w:val="553684"/>
          <w:sz w:val="24"/>
          <w:szCs w:val="24"/>
          <w:bdr w:val="none" w:sz="0" w:space="0" w:color="auto" w:frame="1"/>
        </w:rPr>
        <w:t> </w:t>
      </w:r>
      <w:r w:rsidRPr="007A1BE5">
        <w:rPr>
          <w:rFonts w:ascii="Times New Roman" w:hAnsi="Times New Roman" w:cs="Times New Roman"/>
          <w:sz w:val="24"/>
          <w:szCs w:val="24"/>
          <w:bdr w:val="none" w:sz="0" w:space="0" w:color="auto" w:frame="1"/>
        </w:rPr>
        <w:t>isn’t fixed. It’s shaped based on the needs of the industry. It represents an enterprise-wide information decomposition model independent of the platform, language, and protocol. </w:t>
      </w:r>
      <w:r w:rsidRPr="007A1BE5">
        <w:rPr>
          <w:rFonts w:ascii="Times New Roman" w:hAnsi="Times New Roman" w:cs="Times New Roman"/>
          <w:sz w:val="24"/>
          <w:szCs w:val="24"/>
        </w:rPr>
        <w:t> </w:t>
      </w:r>
      <w:r w:rsidR="007A1BE5" w:rsidRPr="007A1BE5">
        <w:rPr>
          <w:rFonts w:ascii="Times New Roman" w:hAnsi="Times New Roman" w:cs="Times New Roman"/>
          <w:sz w:val="24"/>
          <w:szCs w:val="24"/>
        </w:rPr>
        <w:t xml:space="preserve">It </w:t>
      </w:r>
      <w:r w:rsidRPr="007A1BE5">
        <w:rPr>
          <w:rFonts w:ascii="Times New Roman" w:hAnsi="Times New Roman" w:cs="Times New Roman"/>
          <w:sz w:val="24"/>
          <w:szCs w:val="24"/>
        </w:rPr>
        <w:t>is a key component; it establishes standard definitions for all information that passes through the enterprise and between service providers and their business partners. The catalog structure is represented by the SID within Salesforce Industries.</w:t>
      </w:r>
    </w:p>
    <w:p w14:paraId="00555A71" w14:textId="1DB964F8" w:rsidR="00BF0DC5" w:rsidRPr="007A1BE5" w:rsidRDefault="00BF0DC5">
      <w:pPr>
        <w:pStyle w:val="ListParagraph"/>
        <w:numPr>
          <w:ilvl w:val="0"/>
          <w:numId w:val="25"/>
        </w:numPr>
        <w:rPr>
          <w:rFonts w:ascii="Times New Roman" w:hAnsi="Times New Roman" w:cs="Times New Roman"/>
          <w:sz w:val="24"/>
          <w:szCs w:val="24"/>
        </w:rPr>
      </w:pPr>
      <w:r w:rsidRPr="007A1BE5">
        <w:rPr>
          <w:rStyle w:val="Strong"/>
          <w:rFonts w:ascii="Times New Roman" w:hAnsi="Times New Roman" w:cs="Times New Roman"/>
          <w:color w:val="553684"/>
          <w:sz w:val="24"/>
          <w:szCs w:val="24"/>
          <w:bdr w:val="none" w:sz="0" w:space="0" w:color="auto" w:frame="1"/>
        </w:rPr>
        <w:t>Enhanced Telecom Operations Map (</w:t>
      </w:r>
      <w:proofErr w:type="spellStart"/>
      <w:r w:rsidRPr="007A1BE5">
        <w:rPr>
          <w:rStyle w:val="Strong"/>
          <w:rFonts w:ascii="Times New Roman" w:hAnsi="Times New Roman" w:cs="Times New Roman"/>
          <w:color w:val="553684"/>
          <w:sz w:val="24"/>
          <w:szCs w:val="24"/>
          <w:bdr w:val="none" w:sz="0" w:space="0" w:color="auto" w:frame="1"/>
        </w:rPr>
        <w:t>eTOM</w:t>
      </w:r>
      <w:proofErr w:type="spellEnd"/>
      <w:r w:rsidRPr="007A1BE5">
        <w:rPr>
          <w:rStyle w:val="Strong"/>
          <w:rFonts w:ascii="Times New Roman" w:hAnsi="Times New Roman" w:cs="Times New Roman"/>
          <w:color w:val="553684"/>
          <w:sz w:val="24"/>
          <w:szCs w:val="24"/>
          <w:bdr w:val="none" w:sz="0" w:space="0" w:color="auto" w:frame="1"/>
        </w:rPr>
        <w:t>):</w:t>
      </w:r>
      <w:r w:rsidRPr="007A1BE5">
        <w:rPr>
          <w:rFonts w:ascii="Times New Roman" w:hAnsi="Times New Roman" w:cs="Times New Roman"/>
          <w:sz w:val="24"/>
          <w:szCs w:val="24"/>
        </w:rPr>
        <w:t> </w:t>
      </w:r>
      <w:r w:rsidRPr="007A1BE5">
        <w:rPr>
          <w:rStyle w:val="Strong"/>
          <w:rFonts w:ascii="Times New Roman" w:hAnsi="Times New Roman" w:cs="Times New Roman"/>
          <w:color w:val="553684"/>
          <w:sz w:val="24"/>
          <w:szCs w:val="24"/>
          <w:bdr w:val="none" w:sz="0" w:space="0" w:color="auto" w:frame="1"/>
        </w:rPr>
        <w:t>The Business Process Framework</w:t>
      </w:r>
      <w:r w:rsidRPr="007A1BE5">
        <w:rPr>
          <w:rFonts w:ascii="Times New Roman" w:hAnsi="Times New Roman" w:cs="Times New Roman"/>
          <w:sz w:val="24"/>
          <w:szCs w:val="24"/>
        </w:rPr>
        <w:t> is a CSP's operating model. The model identifies important parts and how they should interact, as well as the service providers' required business procedures.</w:t>
      </w:r>
    </w:p>
    <w:p w14:paraId="0BED70FD" w14:textId="6DF67FA4" w:rsidR="00BF0DC5" w:rsidRPr="0062107C" w:rsidRDefault="00BF0DC5">
      <w:pPr>
        <w:pStyle w:val="ListParagraph"/>
        <w:numPr>
          <w:ilvl w:val="0"/>
          <w:numId w:val="25"/>
        </w:numPr>
        <w:rPr>
          <w:rFonts w:ascii="Times New Roman" w:hAnsi="Times New Roman" w:cs="Times New Roman"/>
          <w:sz w:val="24"/>
          <w:szCs w:val="24"/>
        </w:rPr>
      </w:pPr>
      <w:r w:rsidRPr="007A1BE5">
        <w:rPr>
          <w:rStyle w:val="Strong"/>
          <w:rFonts w:ascii="Times New Roman" w:hAnsi="Times New Roman" w:cs="Times New Roman"/>
          <w:color w:val="553684"/>
          <w:sz w:val="24"/>
          <w:szCs w:val="24"/>
          <w:bdr w:val="none" w:sz="0" w:space="0" w:color="auto" w:frame="1"/>
        </w:rPr>
        <w:t>TAM: The Application Framework (TAM) </w:t>
      </w:r>
      <w:r w:rsidRPr="007A1BE5">
        <w:rPr>
          <w:rFonts w:ascii="Times New Roman" w:hAnsi="Times New Roman" w:cs="Times New Roman"/>
          <w:sz w:val="24"/>
          <w:szCs w:val="24"/>
        </w:rPr>
        <w:t>is a subcomponent of the TM Forum's Open Digital Framework, which provides a standard language and identifier for buyers and suppliers across all industries.</w:t>
      </w:r>
    </w:p>
    <w:p w14:paraId="079DE2DC" w14:textId="22CA5D5F" w:rsidR="00BF0DC5" w:rsidRDefault="00BF0DC5">
      <w:r w:rsidRPr="00BF0DC5">
        <w:rPr>
          <w:noProof/>
        </w:rPr>
        <w:lastRenderedPageBreak/>
        <w:drawing>
          <wp:inline distT="0" distB="0" distL="0" distR="0" wp14:anchorId="3B0E2CBB" wp14:editId="1ED5079D">
            <wp:extent cx="5731510" cy="4185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185920"/>
                    </a:xfrm>
                    <a:prstGeom prst="rect">
                      <a:avLst/>
                    </a:prstGeom>
                  </pic:spPr>
                </pic:pic>
              </a:graphicData>
            </a:graphic>
          </wp:inline>
        </w:drawing>
      </w:r>
    </w:p>
    <w:p w14:paraId="74AB2215" w14:textId="77777777" w:rsidR="00BF0DC5" w:rsidRDefault="00BF0DC5" w:rsidP="00BF0DC5">
      <w:pPr>
        <w:pStyle w:val="Heading1"/>
        <w:shd w:val="clear" w:color="auto" w:fill="FFFFFF"/>
        <w:spacing w:before="0" w:beforeAutospacing="0" w:after="0" w:afterAutospacing="0"/>
        <w:textAlignment w:val="baseline"/>
        <w:rPr>
          <w:rFonts w:ascii="Salesforce Sans" w:hAnsi="Salesforce Sans"/>
          <w:color w:val="2D363A"/>
        </w:rPr>
      </w:pPr>
      <w:r>
        <w:rPr>
          <w:rFonts w:ascii="Salesforce Sans" w:hAnsi="Salesforce Sans"/>
          <w:color w:val="2D363A"/>
        </w:rPr>
        <w:t>Enterprise Product Catalog (EPC)</w:t>
      </w:r>
    </w:p>
    <w:p w14:paraId="1ECFEB8A" w14:textId="77777777" w:rsidR="0091067A" w:rsidRPr="0062107C" w:rsidRDefault="0091067A" w:rsidP="0062107C">
      <w:pPr>
        <w:rPr>
          <w:rFonts w:ascii="Times New Roman" w:hAnsi="Times New Roman" w:cs="Times New Roman"/>
          <w:sz w:val="24"/>
          <w:szCs w:val="24"/>
          <w:lang w:eastAsia="en-IN"/>
        </w:rPr>
      </w:pPr>
      <w:r w:rsidRPr="0062107C">
        <w:rPr>
          <w:rFonts w:ascii="Times New Roman" w:hAnsi="Times New Roman" w:cs="Times New Roman"/>
          <w:sz w:val="24"/>
          <w:szCs w:val="24"/>
          <w:lang w:eastAsia="en-IN"/>
        </w:rPr>
        <w:t>Some of EPC's primary functions are to:</w:t>
      </w:r>
    </w:p>
    <w:p w14:paraId="298BD9DC" w14:textId="77777777" w:rsidR="0091067A" w:rsidRPr="0062107C" w:rsidRDefault="0091067A">
      <w:pPr>
        <w:pStyle w:val="ListParagraph"/>
        <w:numPr>
          <w:ilvl w:val="0"/>
          <w:numId w:val="26"/>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Introduction and management of Offers, Products, and Service configurations </w:t>
      </w:r>
    </w:p>
    <w:p w14:paraId="7531A6C2" w14:textId="77777777" w:rsidR="0091067A" w:rsidRPr="0062107C" w:rsidRDefault="0091067A">
      <w:pPr>
        <w:pStyle w:val="ListParagraph"/>
        <w:numPr>
          <w:ilvl w:val="0"/>
          <w:numId w:val="26"/>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Managing Pricing configurations  </w:t>
      </w:r>
    </w:p>
    <w:p w14:paraId="0CD75884" w14:textId="77777777" w:rsidR="0091067A" w:rsidRPr="0062107C" w:rsidRDefault="0091067A">
      <w:pPr>
        <w:pStyle w:val="ListParagraph"/>
        <w:numPr>
          <w:ilvl w:val="0"/>
          <w:numId w:val="26"/>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Managing business and configuration rules</w:t>
      </w:r>
    </w:p>
    <w:p w14:paraId="3C6B7321" w14:textId="77777777" w:rsidR="0091067A" w:rsidRPr="0062107C" w:rsidRDefault="0091067A">
      <w:pPr>
        <w:pStyle w:val="ListParagraph"/>
        <w:numPr>
          <w:ilvl w:val="0"/>
          <w:numId w:val="26"/>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Empower catalog-driven selling and fulfillment processes providing a consistent user experience across CPQ, OM, and CLM </w:t>
      </w:r>
    </w:p>
    <w:p w14:paraId="012C9527" w14:textId="77777777" w:rsidR="0091067A" w:rsidRPr="0062107C" w:rsidRDefault="0091067A" w:rsidP="0091067A">
      <w:p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 xml:space="preserve">There are many factors in </w:t>
      </w:r>
      <w:proofErr w:type="spellStart"/>
      <w:r w:rsidRPr="0062107C">
        <w:rPr>
          <w:rFonts w:ascii="Times New Roman" w:eastAsia="Times New Roman" w:hAnsi="Times New Roman" w:cs="Times New Roman"/>
          <w:color w:val="313537"/>
          <w:sz w:val="24"/>
          <w:szCs w:val="24"/>
          <w:lang w:eastAsia="en-IN"/>
        </w:rPr>
        <w:t>modeling</w:t>
      </w:r>
      <w:proofErr w:type="spellEnd"/>
      <w:r w:rsidRPr="0062107C">
        <w:rPr>
          <w:rFonts w:ascii="Times New Roman" w:eastAsia="Times New Roman" w:hAnsi="Times New Roman" w:cs="Times New Roman"/>
          <w:color w:val="313537"/>
          <w:sz w:val="24"/>
          <w:szCs w:val="24"/>
          <w:lang w:eastAsia="en-IN"/>
        </w:rPr>
        <w:t xml:space="preserve"> and implementing a product catalog. </w:t>
      </w:r>
      <w:proofErr w:type="spellStart"/>
      <w:r w:rsidRPr="0062107C">
        <w:rPr>
          <w:rFonts w:ascii="Times New Roman" w:eastAsia="Times New Roman" w:hAnsi="Times New Roman" w:cs="Times New Roman"/>
          <w:color w:val="313537"/>
          <w:sz w:val="24"/>
          <w:szCs w:val="24"/>
          <w:lang w:eastAsia="en-IN"/>
        </w:rPr>
        <w:t>Modeling</w:t>
      </w:r>
      <w:proofErr w:type="spellEnd"/>
      <w:r w:rsidRPr="0062107C">
        <w:rPr>
          <w:rFonts w:ascii="Times New Roman" w:eastAsia="Times New Roman" w:hAnsi="Times New Roman" w:cs="Times New Roman"/>
          <w:color w:val="313537"/>
          <w:sz w:val="24"/>
          <w:szCs w:val="24"/>
          <w:lang w:eastAsia="en-IN"/>
        </w:rPr>
        <w:t xml:space="preserve"> an EPC using industry standards stresses having an overall plan for the </w:t>
      </w:r>
      <w:proofErr w:type="spellStart"/>
      <w:r w:rsidRPr="0062107C">
        <w:rPr>
          <w:rFonts w:ascii="Times New Roman" w:eastAsia="Times New Roman" w:hAnsi="Times New Roman" w:cs="Times New Roman"/>
          <w:color w:val="313537"/>
          <w:sz w:val="24"/>
          <w:szCs w:val="24"/>
          <w:lang w:eastAsia="en-IN"/>
        </w:rPr>
        <w:t>catalog’s</w:t>
      </w:r>
      <w:proofErr w:type="spellEnd"/>
      <w:r w:rsidRPr="0062107C">
        <w:rPr>
          <w:rFonts w:ascii="Times New Roman" w:eastAsia="Times New Roman" w:hAnsi="Times New Roman" w:cs="Times New Roman"/>
          <w:color w:val="313537"/>
          <w:sz w:val="24"/>
          <w:szCs w:val="24"/>
          <w:lang w:eastAsia="en-IN"/>
        </w:rPr>
        <w:t xml:space="preserve"> design. Often a CSP’s introduction of an EPC is done during a digital transformation, the launch of digital technology into all business areas, fundamentally changing how the CSP operates and delivers value to customers. </w:t>
      </w:r>
    </w:p>
    <w:p w14:paraId="2662BCAE" w14:textId="77777777" w:rsidR="0091067A" w:rsidRPr="0062107C" w:rsidRDefault="0091067A" w:rsidP="0062107C">
      <w:pPr>
        <w:rPr>
          <w:rFonts w:ascii="Times New Roman" w:hAnsi="Times New Roman" w:cs="Times New Roman"/>
          <w:color w:val="313537"/>
          <w:sz w:val="24"/>
          <w:szCs w:val="24"/>
          <w:lang w:eastAsia="en-IN"/>
        </w:rPr>
      </w:pPr>
      <w:r w:rsidRPr="0062107C">
        <w:rPr>
          <w:rFonts w:ascii="Times New Roman" w:hAnsi="Times New Roman" w:cs="Times New Roman"/>
          <w:sz w:val="24"/>
          <w:szCs w:val="24"/>
          <w:bdr w:val="none" w:sz="0" w:space="0" w:color="auto" w:frame="1"/>
          <w:lang w:eastAsia="en-IN"/>
        </w:rPr>
        <w:t>With EPC, you can:</w:t>
      </w:r>
    </w:p>
    <w:p w14:paraId="34ED2BF1" w14:textId="77777777" w:rsidR="0091067A" w:rsidRPr="0062107C" w:rsidRDefault="0091067A">
      <w:pPr>
        <w:pStyle w:val="ListParagraph"/>
        <w:numPr>
          <w:ilvl w:val="0"/>
          <w:numId w:val="27"/>
        </w:numPr>
        <w:rPr>
          <w:rFonts w:ascii="Times New Roman" w:hAnsi="Times New Roman" w:cs="Times New Roman"/>
          <w:sz w:val="24"/>
          <w:szCs w:val="24"/>
          <w:lang w:eastAsia="en-IN"/>
        </w:rPr>
      </w:pPr>
      <w:r w:rsidRPr="0062107C">
        <w:rPr>
          <w:rFonts w:ascii="Times New Roman" w:hAnsi="Times New Roman" w:cs="Times New Roman"/>
          <w:sz w:val="24"/>
          <w:szCs w:val="24"/>
          <w:lang w:eastAsia="en-IN"/>
        </w:rPr>
        <w:t>Rapidly launch new offers and services</w:t>
      </w:r>
    </w:p>
    <w:p w14:paraId="09BB7B88" w14:textId="77777777" w:rsidR="0091067A" w:rsidRPr="0062107C" w:rsidRDefault="0091067A">
      <w:pPr>
        <w:pStyle w:val="ListParagraph"/>
        <w:numPr>
          <w:ilvl w:val="0"/>
          <w:numId w:val="27"/>
        </w:numPr>
        <w:rPr>
          <w:rFonts w:ascii="Times New Roman" w:hAnsi="Times New Roman" w:cs="Times New Roman"/>
          <w:sz w:val="24"/>
          <w:szCs w:val="24"/>
          <w:lang w:eastAsia="en-IN"/>
        </w:rPr>
      </w:pPr>
      <w:r w:rsidRPr="0062107C">
        <w:rPr>
          <w:rFonts w:ascii="Times New Roman" w:hAnsi="Times New Roman" w:cs="Times New Roman"/>
          <w:sz w:val="24"/>
          <w:szCs w:val="24"/>
          <w:lang w:eastAsia="en-IN"/>
        </w:rPr>
        <w:t>Improve product lifecycle agility</w:t>
      </w:r>
    </w:p>
    <w:p w14:paraId="787ECA5C" w14:textId="77777777" w:rsidR="0091067A" w:rsidRPr="0062107C" w:rsidRDefault="0091067A">
      <w:pPr>
        <w:pStyle w:val="ListParagraph"/>
        <w:numPr>
          <w:ilvl w:val="0"/>
          <w:numId w:val="27"/>
        </w:numPr>
        <w:rPr>
          <w:rFonts w:ascii="Times New Roman" w:hAnsi="Times New Roman" w:cs="Times New Roman"/>
          <w:sz w:val="24"/>
          <w:szCs w:val="24"/>
          <w:lang w:eastAsia="en-IN"/>
        </w:rPr>
      </w:pPr>
      <w:r w:rsidRPr="0062107C">
        <w:rPr>
          <w:rFonts w:ascii="Times New Roman" w:hAnsi="Times New Roman" w:cs="Times New Roman"/>
          <w:sz w:val="24"/>
          <w:szCs w:val="24"/>
          <w:lang w:eastAsia="en-IN"/>
        </w:rPr>
        <w:t>Coordinate across business function</w:t>
      </w:r>
    </w:p>
    <w:p w14:paraId="6E2948E0" w14:textId="77777777" w:rsidR="0091067A" w:rsidRPr="0091067A" w:rsidRDefault="0091067A" w:rsidP="0091067A">
      <w:pPr>
        <w:pStyle w:val="Heading2"/>
        <w:shd w:val="clear" w:color="auto" w:fill="FFFFFF"/>
        <w:spacing w:before="0"/>
        <w:textAlignment w:val="baseline"/>
        <w:rPr>
          <w:rFonts w:ascii="var(--font-family-head)" w:hAnsi="var(--font-family-head)"/>
          <w:b/>
          <w:bCs/>
          <w:color w:val="313537"/>
          <w:sz w:val="38"/>
          <w:szCs w:val="48"/>
        </w:rPr>
      </w:pPr>
      <w:r w:rsidRPr="0091067A">
        <w:rPr>
          <w:rFonts w:ascii="var(--font-family-head)" w:hAnsi="var(--font-family-head)"/>
          <w:b/>
          <w:bCs/>
          <w:color w:val="313537"/>
          <w:sz w:val="38"/>
          <w:szCs w:val="48"/>
        </w:rPr>
        <w:lastRenderedPageBreak/>
        <w:t>Synchronizing Products</w:t>
      </w:r>
    </w:p>
    <w:p w14:paraId="40DDB9A7" w14:textId="7DA3F024" w:rsidR="0091067A" w:rsidRPr="0062107C" w:rsidRDefault="0091067A" w:rsidP="0091067A">
      <w:pPr>
        <w:pStyle w:val="NormalWeb"/>
        <w:shd w:val="clear" w:color="auto" w:fill="FFFFFF"/>
        <w:spacing w:before="0" w:beforeAutospacing="0" w:after="0" w:afterAutospacing="0"/>
        <w:textAlignment w:val="baseline"/>
        <w:rPr>
          <w:color w:val="313537"/>
        </w:rPr>
      </w:pPr>
      <w:r w:rsidRPr="0062107C">
        <w:rPr>
          <w:color w:val="313537"/>
        </w:rPr>
        <w:t>Often you will need to synchronize products from another catalog into Comms Cloud EPC, and/or from Comms Cloud EPC into another catalog. Synchronizing products is accomplished by various means</w:t>
      </w:r>
      <w:r w:rsidR="0062107C" w:rsidRPr="0062107C">
        <w:rPr>
          <w:color w:val="313537"/>
        </w:rPr>
        <w:t>.</w:t>
      </w:r>
    </w:p>
    <w:p w14:paraId="486CC1D4" w14:textId="2C02EFFA" w:rsidR="00BF0DC5" w:rsidRDefault="0091067A">
      <w:pPr>
        <w:rPr>
          <w:rFonts w:ascii="Salesforce Sans" w:hAnsi="Salesforce Sans"/>
          <w:b/>
          <w:bCs/>
          <w:color w:val="FFFFFF"/>
          <w:spacing w:val="8"/>
          <w:sz w:val="30"/>
          <w:szCs w:val="30"/>
          <w:shd w:val="clear" w:color="auto" w:fill="481A54"/>
        </w:rPr>
      </w:pPr>
      <w:r>
        <w:rPr>
          <w:rFonts w:ascii="Salesforce Sans" w:hAnsi="Salesforce Sans"/>
          <w:b/>
          <w:bCs/>
          <w:color w:val="FFFFFF"/>
          <w:spacing w:val="8"/>
          <w:sz w:val="30"/>
          <w:szCs w:val="30"/>
          <w:shd w:val="clear" w:color="auto" w:fill="481A54"/>
        </w:rPr>
        <w:t>Method 1</w:t>
      </w:r>
    </w:p>
    <w:p w14:paraId="2654B9E7" w14:textId="0C285819" w:rsidR="0091067A" w:rsidRDefault="0091067A" w:rsidP="0091067A">
      <w:pPr>
        <w:pStyle w:val="Heading2"/>
        <w:shd w:val="clear" w:color="auto" w:fill="FFFFFF"/>
        <w:spacing w:before="0"/>
        <w:textAlignment w:val="baseline"/>
        <w:rPr>
          <w:rFonts w:ascii="Salesforce Sans" w:hAnsi="Salesforce Sans"/>
          <w:b/>
          <w:bCs/>
          <w:color w:val="313537"/>
        </w:rPr>
      </w:pPr>
      <w:r w:rsidRPr="0091067A">
        <w:rPr>
          <w:rFonts w:ascii="Salesforce Sans" w:hAnsi="Salesforce Sans"/>
          <w:b/>
          <w:bCs/>
          <w:color w:val="313537"/>
        </w:rPr>
        <w:t>Extract-Transform-Load (ETL) tool</w:t>
      </w:r>
    </w:p>
    <w:p w14:paraId="02C85F2C" w14:textId="1AB81AF3" w:rsidR="0091067A" w:rsidRPr="0091067A" w:rsidRDefault="0091067A" w:rsidP="0091067A">
      <w:r>
        <w:rPr>
          <w:noProof/>
        </w:rPr>
        <w:drawing>
          <wp:inline distT="0" distB="0" distL="0" distR="0" wp14:anchorId="7D56A61A" wp14:editId="64C60144">
            <wp:extent cx="3749040" cy="2110445"/>
            <wp:effectExtent l="0" t="0" r="381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1007" cy="2128440"/>
                    </a:xfrm>
                    <a:prstGeom prst="rect">
                      <a:avLst/>
                    </a:prstGeom>
                    <a:noFill/>
                    <a:ln>
                      <a:noFill/>
                    </a:ln>
                  </pic:spPr>
                </pic:pic>
              </a:graphicData>
            </a:graphic>
          </wp:inline>
        </w:drawing>
      </w:r>
    </w:p>
    <w:p w14:paraId="2BEC18F4" w14:textId="77777777" w:rsidR="0091067A" w:rsidRPr="0062107C" w:rsidRDefault="0091067A" w:rsidP="0062107C">
      <w:pPr>
        <w:rPr>
          <w:rFonts w:ascii="Times New Roman" w:hAnsi="Times New Roman" w:cs="Times New Roman"/>
          <w:sz w:val="24"/>
          <w:szCs w:val="24"/>
          <w:lang w:eastAsia="en-IN"/>
        </w:rPr>
      </w:pPr>
      <w:r w:rsidRPr="0062107C">
        <w:rPr>
          <w:rFonts w:ascii="Times New Roman" w:hAnsi="Times New Roman" w:cs="Times New Roman"/>
          <w:sz w:val="24"/>
          <w:szCs w:val="24"/>
          <w:lang w:eastAsia="en-IN"/>
        </w:rPr>
        <w:t>Synchronize products by using an </w:t>
      </w:r>
      <w:r w:rsidRPr="0062107C">
        <w:rPr>
          <w:rFonts w:ascii="Times New Roman" w:hAnsi="Times New Roman" w:cs="Times New Roman"/>
          <w:b/>
          <w:bCs/>
          <w:color w:val="553684"/>
          <w:sz w:val="24"/>
          <w:szCs w:val="24"/>
          <w:bdr w:val="none" w:sz="0" w:space="0" w:color="auto" w:frame="1"/>
          <w:lang w:eastAsia="en-IN"/>
        </w:rPr>
        <w:t>ETL </w:t>
      </w:r>
      <w:r w:rsidRPr="0062107C">
        <w:rPr>
          <w:rFonts w:ascii="Times New Roman" w:hAnsi="Times New Roman" w:cs="Times New Roman"/>
          <w:sz w:val="24"/>
          <w:szCs w:val="24"/>
          <w:lang w:eastAsia="en-IN"/>
        </w:rPr>
        <w:t>tool.</w:t>
      </w:r>
    </w:p>
    <w:p w14:paraId="1B860290" w14:textId="77777777" w:rsidR="0091067A" w:rsidRPr="0062107C" w:rsidRDefault="0091067A">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bdr w:val="none" w:sz="0" w:space="0" w:color="auto" w:frame="1"/>
          <w:lang w:eastAsia="en-IN"/>
        </w:rPr>
        <w:t>Create a payload including product information, and use the GET method that allows extracting product data from EPC only. </w:t>
      </w:r>
    </w:p>
    <w:p w14:paraId="7F1D1172" w14:textId="77777777" w:rsidR="0091067A" w:rsidRPr="0062107C" w:rsidRDefault="0091067A">
      <w:pPr>
        <w:numPr>
          <w:ilvl w:val="1"/>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 xml:space="preserve">The GET method refers to a </w:t>
      </w:r>
      <w:proofErr w:type="spellStart"/>
      <w:r w:rsidRPr="0062107C">
        <w:rPr>
          <w:rFonts w:ascii="Times New Roman" w:eastAsia="Times New Roman" w:hAnsi="Times New Roman" w:cs="Times New Roman"/>
          <w:color w:val="313537"/>
          <w:sz w:val="24"/>
          <w:szCs w:val="24"/>
          <w:lang w:eastAsia="en-IN"/>
        </w:rPr>
        <w:t>HyperText</w:t>
      </w:r>
      <w:proofErr w:type="spellEnd"/>
      <w:r w:rsidRPr="0062107C">
        <w:rPr>
          <w:rFonts w:ascii="Times New Roman" w:eastAsia="Times New Roman" w:hAnsi="Times New Roman" w:cs="Times New Roman"/>
          <w:color w:val="313537"/>
          <w:sz w:val="24"/>
          <w:szCs w:val="24"/>
          <w:lang w:eastAsia="en-IN"/>
        </w:rPr>
        <w:t xml:space="preserve"> Transfer Protocol (HTTP) method that is applied while requesting information from a particular source. It is also used to get a specific variable derived from a group</w:t>
      </w:r>
    </w:p>
    <w:p w14:paraId="19333907" w14:textId="77777777" w:rsidR="0091067A" w:rsidRPr="0062107C" w:rsidRDefault="0091067A">
      <w:pPr>
        <w:numPr>
          <w:ilvl w:val="2"/>
          <w:numId w:val="1"/>
        </w:num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bdr w:val="none" w:sz="0" w:space="0" w:color="auto" w:frame="1"/>
          <w:lang w:eastAsia="en-IN"/>
        </w:rPr>
        <w:t>Future roadmap item. TM Forum (TMF620 POST) API.</w:t>
      </w:r>
    </w:p>
    <w:p w14:paraId="5D1F89B3" w14:textId="77777777" w:rsidR="0091067A" w:rsidRPr="0062107C" w:rsidRDefault="0091067A">
      <w:pPr>
        <w:numPr>
          <w:ilvl w:val="2"/>
          <w:numId w:val="1"/>
        </w:num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Use the Salesforce DataRaptor and Integration Procedure</w:t>
      </w:r>
    </w:p>
    <w:p w14:paraId="1DF26ECC" w14:textId="77777777" w:rsidR="0091067A" w:rsidRPr="0062107C" w:rsidRDefault="0091067A">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Make goods and other entities in Comms Cloud EPC, then use the Enterprise Product Catalog (EPC) APIs.</w:t>
      </w:r>
    </w:p>
    <w:p w14:paraId="7891489F" w14:textId="77777777" w:rsidR="0091067A" w:rsidRPr="0062107C" w:rsidRDefault="0091067A">
      <w:pPr>
        <w:numPr>
          <w:ilvl w:val="1"/>
          <w:numId w:val="2"/>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Web APIs for import and export to partner organizations</w:t>
      </w:r>
    </w:p>
    <w:p w14:paraId="07BD2037" w14:textId="783E21FB" w:rsidR="0091067A" w:rsidRDefault="0091067A">
      <w:pPr>
        <w:rPr>
          <w:rFonts w:ascii="Salesforce Sans" w:hAnsi="Salesforce Sans"/>
          <w:b/>
          <w:bCs/>
          <w:color w:val="FFFFFF"/>
          <w:spacing w:val="8"/>
          <w:sz w:val="30"/>
          <w:szCs w:val="30"/>
          <w:shd w:val="clear" w:color="auto" w:fill="481A54"/>
        </w:rPr>
      </w:pPr>
      <w:r>
        <w:rPr>
          <w:rFonts w:ascii="Salesforce Sans" w:hAnsi="Salesforce Sans"/>
          <w:b/>
          <w:bCs/>
          <w:color w:val="FFFFFF"/>
          <w:spacing w:val="8"/>
          <w:sz w:val="30"/>
          <w:szCs w:val="30"/>
          <w:shd w:val="clear" w:color="auto" w:fill="481A54"/>
        </w:rPr>
        <w:t>Method 2</w:t>
      </w:r>
    </w:p>
    <w:p w14:paraId="03764671" w14:textId="77777777" w:rsidR="0091067A" w:rsidRPr="0091067A" w:rsidRDefault="0091067A" w:rsidP="0091067A">
      <w:pPr>
        <w:pStyle w:val="Heading2"/>
        <w:shd w:val="clear" w:color="auto" w:fill="FFFFFF"/>
        <w:spacing w:before="0"/>
        <w:textAlignment w:val="baseline"/>
        <w:rPr>
          <w:rFonts w:ascii="var(--font-family-head)" w:hAnsi="var(--font-family-head)"/>
          <w:b/>
          <w:bCs/>
          <w:color w:val="313537"/>
        </w:rPr>
      </w:pPr>
      <w:r w:rsidRPr="0091067A">
        <w:rPr>
          <w:rFonts w:ascii="var(--font-family-head)" w:hAnsi="var(--font-family-head)"/>
          <w:b/>
          <w:bCs/>
          <w:color w:val="313537"/>
        </w:rPr>
        <w:t>Salesforce Industries Flow and Integration Platform</w:t>
      </w:r>
    </w:p>
    <w:p w14:paraId="02AA9020" w14:textId="54984A32" w:rsidR="0091067A" w:rsidRDefault="0091067A">
      <w:r>
        <w:rPr>
          <w:noProof/>
        </w:rPr>
        <w:drawing>
          <wp:inline distT="0" distB="0" distL="0" distR="0" wp14:anchorId="36E4010D" wp14:editId="368629D4">
            <wp:extent cx="3817247" cy="2148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5431" cy="2153447"/>
                    </a:xfrm>
                    <a:prstGeom prst="rect">
                      <a:avLst/>
                    </a:prstGeom>
                    <a:noFill/>
                    <a:ln>
                      <a:noFill/>
                    </a:ln>
                  </pic:spPr>
                </pic:pic>
              </a:graphicData>
            </a:graphic>
          </wp:inline>
        </w:drawing>
      </w:r>
    </w:p>
    <w:p w14:paraId="71633DAC" w14:textId="7B089144" w:rsidR="0091067A" w:rsidRPr="0062107C" w:rsidRDefault="0091067A">
      <w:pPr>
        <w:rPr>
          <w:rFonts w:ascii="Times New Roman" w:hAnsi="Times New Roman" w:cs="Times New Roman"/>
          <w:color w:val="313537"/>
          <w:sz w:val="24"/>
          <w:szCs w:val="24"/>
          <w:shd w:val="clear" w:color="auto" w:fill="FFFFFF"/>
        </w:rPr>
      </w:pPr>
      <w:r w:rsidRPr="0062107C">
        <w:rPr>
          <w:rFonts w:ascii="Times New Roman" w:hAnsi="Times New Roman" w:cs="Times New Roman"/>
          <w:color w:val="313537"/>
          <w:sz w:val="24"/>
          <w:szCs w:val="24"/>
          <w:shd w:val="clear" w:color="auto" w:fill="FFFFFF"/>
        </w:rPr>
        <w:lastRenderedPageBreak/>
        <w:t>Use any Salesforce API: SOAP, REST, Bulk with an integration platform, allowing your product manager to have no disruption to their procedures while benefiting from the efficiencies Comms Cloud provides to the development team.</w:t>
      </w:r>
      <w:r w:rsidRPr="0062107C">
        <w:rPr>
          <w:rFonts w:ascii="Times New Roman" w:hAnsi="Times New Roman" w:cs="Times New Roman"/>
          <w:color w:val="313537"/>
          <w:sz w:val="24"/>
          <w:szCs w:val="24"/>
        </w:rPr>
        <w:br/>
      </w:r>
      <w:r w:rsidRPr="0062107C">
        <w:rPr>
          <w:rFonts w:ascii="Times New Roman" w:hAnsi="Times New Roman" w:cs="Times New Roman"/>
          <w:color w:val="313537"/>
          <w:sz w:val="24"/>
          <w:szCs w:val="24"/>
          <w:shd w:val="clear" w:color="auto" w:fill="FFFFFF"/>
        </w:rPr>
        <w:t>A Salesforce industries flow accepts data and performs actions in your Salesforce org or in an external system. Screen flows are a design strategy for creating one-of-a-kind displays that collect data from a user at the same time.</w:t>
      </w:r>
    </w:p>
    <w:p w14:paraId="12B9C914" w14:textId="429E7AF4" w:rsidR="0091067A" w:rsidRDefault="0091067A">
      <w:pPr>
        <w:rPr>
          <w:rFonts w:ascii="Salesforce Sans" w:hAnsi="Salesforce Sans"/>
          <w:b/>
          <w:bCs/>
          <w:color w:val="FFFFFF"/>
          <w:spacing w:val="8"/>
          <w:sz w:val="30"/>
          <w:szCs w:val="30"/>
          <w:shd w:val="clear" w:color="auto" w:fill="481A54"/>
        </w:rPr>
      </w:pPr>
      <w:r>
        <w:rPr>
          <w:rFonts w:ascii="Salesforce Sans" w:hAnsi="Salesforce Sans"/>
          <w:b/>
          <w:bCs/>
          <w:color w:val="FFFFFF"/>
          <w:spacing w:val="8"/>
          <w:sz w:val="30"/>
          <w:szCs w:val="30"/>
          <w:shd w:val="clear" w:color="auto" w:fill="481A54"/>
        </w:rPr>
        <w:t>Method 3</w:t>
      </w:r>
    </w:p>
    <w:p w14:paraId="622884CC" w14:textId="77777777" w:rsidR="0091067A" w:rsidRPr="0091067A" w:rsidRDefault="0091067A" w:rsidP="0091067A">
      <w:pPr>
        <w:pStyle w:val="Heading2"/>
        <w:shd w:val="clear" w:color="auto" w:fill="FFFFFF"/>
        <w:spacing w:before="0"/>
        <w:textAlignment w:val="baseline"/>
        <w:rPr>
          <w:rFonts w:ascii="Salesforce Sans" w:hAnsi="Salesforce Sans"/>
          <w:b/>
          <w:bCs/>
          <w:color w:val="313537"/>
        </w:rPr>
      </w:pPr>
      <w:r w:rsidRPr="0091067A">
        <w:rPr>
          <w:rFonts w:ascii="Salesforce Sans" w:hAnsi="Salesforce Sans"/>
          <w:b/>
          <w:bCs/>
          <w:color w:val="313537"/>
        </w:rPr>
        <w:t>Catalogue Synchronization</w:t>
      </w:r>
    </w:p>
    <w:p w14:paraId="54DFB07D" w14:textId="52C0AD56" w:rsidR="0091067A" w:rsidRDefault="0091067A">
      <w:r>
        <w:rPr>
          <w:noProof/>
        </w:rPr>
        <w:drawing>
          <wp:inline distT="0" distB="0" distL="0" distR="0" wp14:anchorId="318CFE8A" wp14:editId="20F9F584">
            <wp:extent cx="3708956" cy="20878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4832" cy="2091188"/>
                    </a:xfrm>
                    <a:prstGeom prst="rect">
                      <a:avLst/>
                    </a:prstGeom>
                    <a:noFill/>
                    <a:ln>
                      <a:noFill/>
                    </a:ln>
                  </pic:spPr>
                </pic:pic>
              </a:graphicData>
            </a:graphic>
          </wp:inline>
        </w:drawing>
      </w:r>
    </w:p>
    <w:p w14:paraId="609BC3A2" w14:textId="77777777" w:rsidR="0091067A" w:rsidRPr="0062107C" w:rsidRDefault="0091067A">
      <w:pPr>
        <w:pStyle w:val="ListParagraph"/>
        <w:numPr>
          <w:ilvl w:val="0"/>
          <w:numId w:val="28"/>
        </w:numPr>
        <w:rPr>
          <w:rFonts w:ascii="Times New Roman" w:hAnsi="Times New Roman" w:cs="Times New Roman"/>
          <w:sz w:val="24"/>
          <w:szCs w:val="24"/>
          <w:lang w:eastAsia="en-IN"/>
        </w:rPr>
      </w:pPr>
      <w:r w:rsidRPr="0062107C">
        <w:rPr>
          <w:rFonts w:ascii="Times New Roman" w:hAnsi="Times New Roman" w:cs="Times New Roman"/>
          <w:color w:val="553684"/>
          <w:sz w:val="24"/>
          <w:szCs w:val="24"/>
          <w:bdr w:val="none" w:sz="0" w:space="0" w:color="auto" w:frame="1"/>
          <w:lang w:eastAsia="en-IN"/>
        </w:rPr>
        <w:t>Partner Catalogue</w:t>
      </w:r>
      <w:r w:rsidRPr="0062107C">
        <w:rPr>
          <w:rFonts w:ascii="Times New Roman" w:hAnsi="Times New Roman" w:cs="Times New Roman"/>
          <w:sz w:val="24"/>
          <w:szCs w:val="24"/>
          <w:lang w:eastAsia="en-IN"/>
        </w:rPr>
        <w:t>-Updates are published into Salesforce using a data transformation process that makes use of accessible platform technologies such as Salesforce (SF) bulk APIs, SOAP, and REST.</w:t>
      </w:r>
    </w:p>
    <w:p w14:paraId="52AD009B" w14:textId="77777777" w:rsidR="0091067A" w:rsidRPr="0062107C" w:rsidRDefault="0091067A">
      <w:pPr>
        <w:pStyle w:val="ListParagraph"/>
        <w:numPr>
          <w:ilvl w:val="0"/>
          <w:numId w:val="28"/>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The company stores Enterprise Resource Planning (ERP)-related data and then becomes the cost-price king.</w:t>
      </w:r>
    </w:p>
    <w:p w14:paraId="51FD2395" w14:textId="77777777" w:rsidR="0091067A" w:rsidRPr="0062107C" w:rsidRDefault="0091067A">
      <w:pPr>
        <w:pStyle w:val="ListParagraph"/>
        <w:numPr>
          <w:ilvl w:val="0"/>
          <w:numId w:val="28"/>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Enterprise Product Catalog (EPC) is a master for commercial product specs, pricing and rules, technical specs, decomposition rules, and orchestration plans in Salesforce Shared Catalog.</w:t>
      </w:r>
    </w:p>
    <w:p w14:paraId="44C6AC8F" w14:textId="07EE737A" w:rsidR="0091067A" w:rsidRPr="0062107C" w:rsidRDefault="0091067A">
      <w:pPr>
        <w:pStyle w:val="ListParagraph"/>
        <w:numPr>
          <w:ilvl w:val="0"/>
          <w:numId w:val="28"/>
        </w:numPr>
        <w:rPr>
          <w:rFonts w:ascii="Times New Roman" w:hAnsi="Times New Roman" w:cs="Times New Roman"/>
          <w:sz w:val="24"/>
          <w:szCs w:val="24"/>
          <w:lang w:eastAsia="en-IN"/>
        </w:rPr>
      </w:pPr>
      <w:r w:rsidRPr="0062107C">
        <w:rPr>
          <w:rFonts w:ascii="Times New Roman" w:hAnsi="Times New Roman" w:cs="Times New Roman"/>
          <w:sz w:val="24"/>
          <w:szCs w:val="24"/>
          <w:bdr w:val="none" w:sz="0" w:space="0" w:color="auto" w:frame="1"/>
          <w:lang w:eastAsia="en-IN"/>
        </w:rPr>
        <w:t>Manual synchronization is acceptable for Open Source (CE), while automatic synchronization is required for business items.</w:t>
      </w:r>
    </w:p>
    <w:p w14:paraId="5D5F2214" w14:textId="080586B0" w:rsidR="0091067A" w:rsidRDefault="0091067A">
      <w:pPr>
        <w:rPr>
          <w:rFonts w:ascii="Salesforce Sans" w:hAnsi="Salesforce Sans"/>
          <w:b/>
          <w:bCs/>
          <w:color w:val="FFFFFF"/>
          <w:spacing w:val="8"/>
          <w:sz w:val="30"/>
          <w:szCs w:val="30"/>
          <w:shd w:val="clear" w:color="auto" w:fill="481A54"/>
        </w:rPr>
      </w:pPr>
      <w:r>
        <w:rPr>
          <w:rFonts w:ascii="Salesforce Sans" w:hAnsi="Salesforce Sans"/>
          <w:b/>
          <w:bCs/>
          <w:color w:val="FFFFFF"/>
          <w:spacing w:val="8"/>
          <w:sz w:val="30"/>
          <w:szCs w:val="30"/>
          <w:shd w:val="clear" w:color="auto" w:fill="481A54"/>
        </w:rPr>
        <w:t>Method 4</w:t>
      </w:r>
    </w:p>
    <w:p w14:paraId="57F9EF40" w14:textId="77777777" w:rsidR="0091067A" w:rsidRPr="0091067A" w:rsidRDefault="0091067A" w:rsidP="0091067A">
      <w:pPr>
        <w:pStyle w:val="Heading2"/>
        <w:shd w:val="clear" w:color="auto" w:fill="FFFFFF"/>
        <w:spacing w:before="0"/>
        <w:textAlignment w:val="baseline"/>
        <w:rPr>
          <w:rFonts w:ascii="Salesforce Sans" w:hAnsi="Salesforce Sans"/>
          <w:b/>
          <w:bCs/>
          <w:color w:val="313537"/>
        </w:rPr>
      </w:pPr>
      <w:r w:rsidRPr="0091067A">
        <w:rPr>
          <w:rFonts w:ascii="Salesforce Sans" w:hAnsi="Salesforce Sans"/>
          <w:b/>
          <w:bCs/>
          <w:color w:val="313537"/>
        </w:rPr>
        <w:t>Catalog Import</w:t>
      </w:r>
    </w:p>
    <w:p w14:paraId="570CBA72" w14:textId="73E9B9C3" w:rsidR="0091067A" w:rsidRDefault="0091067A">
      <w:r>
        <w:rPr>
          <w:noProof/>
        </w:rPr>
        <w:drawing>
          <wp:inline distT="0" distB="0" distL="0" distR="0" wp14:anchorId="2366AE47" wp14:editId="6C1FEEEC">
            <wp:extent cx="2512983" cy="2286000"/>
            <wp:effectExtent l="0" t="0" r="1905" b="0"/>
            <wp:docPr id="11" name="Picture 11" descr="Catalo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talog M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1094" cy="2302475"/>
                    </a:xfrm>
                    <a:prstGeom prst="rect">
                      <a:avLst/>
                    </a:prstGeom>
                    <a:noFill/>
                    <a:ln>
                      <a:noFill/>
                    </a:ln>
                  </pic:spPr>
                </pic:pic>
              </a:graphicData>
            </a:graphic>
          </wp:inline>
        </w:drawing>
      </w:r>
    </w:p>
    <w:p w14:paraId="4D603814" w14:textId="77777777" w:rsidR="0091067A" w:rsidRPr="0062107C" w:rsidRDefault="0091067A" w:rsidP="0091067A">
      <w:pPr>
        <w:pStyle w:val="NormalWeb"/>
        <w:shd w:val="clear" w:color="auto" w:fill="FFFFFF"/>
        <w:spacing w:before="0" w:after="0"/>
        <w:textAlignment w:val="baseline"/>
        <w:rPr>
          <w:color w:val="313537"/>
        </w:rPr>
      </w:pPr>
      <w:r w:rsidRPr="0062107C">
        <w:rPr>
          <w:rStyle w:val="Strong"/>
          <w:color w:val="313537"/>
          <w:bdr w:val="none" w:sz="0" w:space="0" w:color="auto" w:frame="1"/>
        </w:rPr>
        <w:lastRenderedPageBreak/>
        <w:t>Modes</w:t>
      </w:r>
    </w:p>
    <w:p w14:paraId="7F542869" w14:textId="77777777" w:rsidR="0091067A" w:rsidRPr="0062107C" w:rsidRDefault="0091067A" w:rsidP="0091067A">
      <w:pPr>
        <w:pStyle w:val="NormalWeb"/>
        <w:shd w:val="clear" w:color="auto" w:fill="FFFFFF"/>
        <w:textAlignment w:val="baseline"/>
        <w:rPr>
          <w:color w:val="313537"/>
        </w:rPr>
      </w:pPr>
      <w:r w:rsidRPr="0062107C">
        <w:rPr>
          <w:color w:val="313537"/>
        </w:rPr>
        <w:t>While schemas define data file structure rules, modes define what happens to the data at import. These are the modes.</w:t>
      </w:r>
    </w:p>
    <w:tbl>
      <w:tblPr>
        <w:tblStyle w:val="TableGrid"/>
        <w:tblW w:w="0" w:type="auto"/>
        <w:tblLook w:val="04A0" w:firstRow="1" w:lastRow="0" w:firstColumn="1" w:lastColumn="0" w:noHBand="0" w:noVBand="1"/>
      </w:tblPr>
      <w:tblGrid>
        <w:gridCol w:w="1462"/>
        <w:gridCol w:w="7554"/>
      </w:tblGrid>
      <w:tr w:rsidR="0091067A" w:rsidRPr="0062107C" w14:paraId="50FB2666" w14:textId="77777777" w:rsidTr="0062107C">
        <w:tc>
          <w:tcPr>
            <w:tcW w:w="0" w:type="auto"/>
          </w:tcPr>
          <w:p w14:paraId="7CE24DC3" w14:textId="19A8C0E1" w:rsidR="0091067A" w:rsidRPr="0062107C" w:rsidRDefault="0091067A">
            <w:pPr>
              <w:rPr>
                <w:rFonts w:ascii="Times New Roman" w:hAnsi="Times New Roman" w:cs="Times New Roman"/>
                <w:sz w:val="24"/>
                <w:szCs w:val="24"/>
              </w:rPr>
            </w:pPr>
            <w:r w:rsidRPr="0062107C">
              <w:rPr>
                <w:rFonts w:ascii="Times New Roman" w:hAnsi="Times New Roman" w:cs="Times New Roman"/>
                <w:color w:val="FFFFFF"/>
                <w:sz w:val="24"/>
                <w:szCs w:val="24"/>
                <w:shd w:val="clear" w:color="auto" w:fill="481A54"/>
              </w:rPr>
              <w:t>With this mode...</w:t>
            </w:r>
          </w:p>
        </w:tc>
        <w:tc>
          <w:tcPr>
            <w:tcW w:w="0" w:type="auto"/>
          </w:tcPr>
          <w:p w14:paraId="10CE2F59" w14:textId="0AAA7F7D" w:rsidR="0091067A" w:rsidRPr="0062107C" w:rsidRDefault="0091067A">
            <w:pPr>
              <w:rPr>
                <w:rFonts w:ascii="Times New Roman" w:hAnsi="Times New Roman" w:cs="Times New Roman"/>
                <w:sz w:val="24"/>
                <w:szCs w:val="24"/>
              </w:rPr>
            </w:pPr>
            <w:r w:rsidRPr="0062107C">
              <w:rPr>
                <w:rFonts w:ascii="Times New Roman" w:hAnsi="Times New Roman" w:cs="Times New Roman"/>
                <w:color w:val="FFFFFF"/>
                <w:sz w:val="24"/>
                <w:szCs w:val="24"/>
                <w:shd w:val="clear" w:color="auto" w:fill="481A54"/>
              </w:rPr>
              <w:t>This happens...</w:t>
            </w:r>
          </w:p>
        </w:tc>
      </w:tr>
      <w:tr w:rsidR="0091067A" w:rsidRPr="0062107C" w14:paraId="325B9D99" w14:textId="77777777" w:rsidTr="0062107C">
        <w:tc>
          <w:tcPr>
            <w:tcW w:w="0" w:type="auto"/>
          </w:tcPr>
          <w:p w14:paraId="4DFCF251" w14:textId="7BC11A01" w:rsidR="0091067A" w:rsidRPr="0062107C" w:rsidRDefault="0091067A">
            <w:pPr>
              <w:rPr>
                <w:rFonts w:ascii="Times New Roman" w:hAnsi="Times New Roman" w:cs="Times New Roman"/>
                <w:sz w:val="24"/>
                <w:szCs w:val="24"/>
              </w:rPr>
            </w:pPr>
            <w:r w:rsidRPr="0062107C">
              <w:rPr>
                <w:rFonts w:ascii="Times New Roman" w:hAnsi="Times New Roman" w:cs="Times New Roman"/>
                <w:color w:val="313537"/>
                <w:sz w:val="24"/>
                <w:szCs w:val="24"/>
                <w:shd w:val="clear" w:color="auto" w:fill="FFFFFF"/>
              </w:rPr>
              <w:t>Merge</w:t>
            </w:r>
          </w:p>
        </w:tc>
        <w:tc>
          <w:tcPr>
            <w:tcW w:w="0" w:type="auto"/>
          </w:tcPr>
          <w:p w14:paraId="7BE8F067" w14:textId="5A6436F9" w:rsidR="0091067A" w:rsidRPr="0062107C" w:rsidRDefault="0091067A">
            <w:pPr>
              <w:rPr>
                <w:rFonts w:ascii="Times New Roman" w:hAnsi="Times New Roman" w:cs="Times New Roman"/>
                <w:sz w:val="24"/>
                <w:szCs w:val="24"/>
              </w:rPr>
            </w:pPr>
            <w:r w:rsidRPr="0062107C">
              <w:rPr>
                <w:rFonts w:ascii="Times New Roman" w:hAnsi="Times New Roman" w:cs="Times New Roman"/>
                <w:color w:val="313537"/>
                <w:sz w:val="24"/>
                <w:szCs w:val="24"/>
                <w:shd w:val="clear" w:color="auto" w:fill="FFFFFF"/>
              </w:rPr>
              <w:t>If it doesn't exist, the business manager adds new data if it doesn’t exist and updates existing data.</w:t>
            </w:r>
          </w:p>
        </w:tc>
      </w:tr>
      <w:tr w:rsidR="0091067A" w:rsidRPr="0062107C" w14:paraId="11AC1C62" w14:textId="77777777" w:rsidTr="0062107C">
        <w:tc>
          <w:tcPr>
            <w:tcW w:w="0" w:type="auto"/>
          </w:tcPr>
          <w:p w14:paraId="7FB9CBEC" w14:textId="2927A438" w:rsidR="0091067A" w:rsidRPr="0062107C" w:rsidRDefault="0091067A">
            <w:pPr>
              <w:rPr>
                <w:rFonts w:ascii="Times New Roman" w:hAnsi="Times New Roman" w:cs="Times New Roman"/>
                <w:sz w:val="24"/>
                <w:szCs w:val="24"/>
              </w:rPr>
            </w:pPr>
            <w:r w:rsidRPr="0062107C">
              <w:rPr>
                <w:rFonts w:ascii="Times New Roman" w:hAnsi="Times New Roman" w:cs="Times New Roman"/>
                <w:color w:val="313537"/>
                <w:sz w:val="24"/>
                <w:szCs w:val="24"/>
                <w:shd w:val="clear" w:color="auto" w:fill="FFFFFF"/>
              </w:rPr>
              <w:t>Update</w:t>
            </w:r>
          </w:p>
        </w:tc>
        <w:tc>
          <w:tcPr>
            <w:tcW w:w="0" w:type="auto"/>
          </w:tcPr>
          <w:p w14:paraId="15D118AB" w14:textId="59EDCF97" w:rsidR="0091067A" w:rsidRPr="0062107C" w:rsidRDefault="0091067A">
            <w:pPr>
              <w:rPr>
                <w:rFonts w:ascii="Times New Roman" w:hAnsi="Times New Roman" w:cs="Times New Roman"/>
                <w:sz w:val="24"/>
                <w:szCs w:val="24"/>
              </w:rPr>
            </w:pPr>
            <w:r w:rsidRPr="0062107C">
              <w:rPr>
                <w:rFonts w:ascii="Times New Roman" w:hAnsi="Times New Roman" w:cs="Times New Roman"/>
                <w:color w:val="313537"/>
                <w:sz w:val="24"/>
                <w:szCs w:val="24"/>
                <w:shd w:val="clear" w:color="auto" w:fill="FFFFFF"/>
              </w:rPr>
              <w:t>The business manager updates existing data but does not add new data. It updates only the attributes that are in the XML file.</w:t>
            </w:r>
          </w:p>
        </w:tc>
      </w:tr>
      <w:tr w:rsidR="0091067A" w:rsidRPr="0062107C" w14:paraId="357A2B02" w14:textId="77777777" w:rsidTr="0062107C">
        <w:tc>
          <w:tcPr>
            <w:tcW w:w="0" w:type="auto"/>
          </w:tcPr>
          <w:p w14:paraId="12C9A14A" w14:textId="1E3649D2" w:rsidR="0091067A" w:rsidRPr="0062107C" w:rsidRDefault="0091067A">
            <w:pPr>
              <w:rPr>
                <w:rFonts w:ascii="Times New Roman" w:hAnsi="Times New Roman" w:cs="Times New Roman"/>
                <w:sz w:val="24"/>
                <w:szCs w:val="24"/>
              </w:rPr>
            </w:pPr>
            <w:r w:rsidRPr="0062107C">
              <w:rPr>
                <w:rFonts w:ascii="Times New Roman" w:hAnsi="Times New Roman" w:cs="Times New Roman"/>
                <w:color w:val="313537"/>
                <w:sz w:val="24"/>
                <w:szCs w:val="24"/>
                <w:shd w:val="clear" w:color="auto" w:fill="FFFFFF"/>
              </w:rPr>
              <w:t>Replace</w:t>
            </w:r>
          </w:p>
        </w:tc>
        <w:tc>
          <w:tcPr>
            <w:tcW w:w="0" w:type="auto"/>
          </w:tcPr>
          <w:p w14:paraId="5C3D4483" w14:textId="1824EA48" w:rsidR="0091067A" w:rsidRPr="0062107C" w:rsidRDefault="0091067A">
            <w:pPr>
              <w:rPr>
                <w:rFonts w:ascii="Times New Roman" w:hAnsi="Times New Roman" w:cs="Times New Roman"/>
                <w:sz w:val="24"/>
                <w:szCs w:val="24"/>
              </w:rPr>
            </w:pPr>
            <w:r w:rsidRPr="0062107C">
              <w:rPr>
                <w:rFonts w:ascii="Times New Roman" w:hAnsi="Times New Roman" w:cs="Times New Roman"/>
                <w:color w:val="313537"/>
                <w:sz w:val="24"/>
                <w:szCs w:val="24"/>
                <w:shd w:val="clear" w:color="auto" w:fill="FFFFFF"/>
              </w:rPr>
              <w:t>The business manager re-creates existing data or adds new data per the data in the XML file.</w:t>
            </w:r>
            <w:r w:rsidRPr="0062107C">
              <w:rPr>
                <w:rFonts w:ascii="Times New Roman" w:hAnsi="Times New Roman" w:cs="Times New Roman"/>
                <w:color w:val="313537"/>
                <w:sz w:val="24"/>
                <w:szCs w:val="24"/>
              </w:rPr>
              <w:br/>
            </w:r>
            <w:r w:rsidRPr="0062107C">
              <w:rPr>
                <w:rFonts w:ascii="Times New Roman" w:hAnsi="Times New Roman" w:cs="Times New Roman"/>
                <w:color w:val="313537"/>
                <w:sz w:val="24"/>
                <w:szCs w:val="24"/>
              </w:rPr>
              <w:br/>
            </w:r>
            <w:r w:rsidRPr="0062107C">
              <w:rPr>
                <w:rFonts w:ascii="Times New Roman" w:hAnsi="Times New Roman" w:cs="Times New Roman"/>
                <w:color w:val="313537"/>
                <w:sz w:val="24"/>
                <w:szCs w:val="24"/>
                <w:shd w:val="clear" w:color="auto" w:fill="FFFFFF"/>
              </w:rPr>
              <w:t>The business manager removes existing attributes that are not in the XML file. This mode is the same as a delete followed by a merge.</w:t>
            </w:r>
          </w:p>
        </w:tc>
      </w:tr>
      <w:tr w:rsidR="0091067A" w:rsidRPr="0062107C" w14:paraId="63AC4AC1" w14:textId="77777777" w:rsidTr="0062107C">
        <w:tc>
          <w:tcPr>
            <w:tcW w:w="0" w:type="auto"/>
          </w:tcPr>
          <w:p w14:paraId="225C7C39" w14:textId="78DEEEDB" w:rsidR="0091067A" w:rsidRPr="0062107C" w:rsidRDefault="0091067A">
            <w:pPr>
              <w:rPr>
                <w:rFonts w:ascii="Times New Roman" w:hAnsi="Times New Roman" w:cs="Times New Roman"/>
                <w:color w:val="313537"/>
                <w:sz w:val="24"/>
                <w:szCs w:val="24"/>
                <w:shd w:val="clear" w:color="auto" w:fill="FFFFFF"/>
              </w:rPr>
            </w:pPr>
            <w:r w:rsidRPr="0062107C">
              <w:rPr>
                <w:rFonts w:ascii="Times New Roman" w:hAnsi="Times New Roman" w:cs="Times New Roman"/>
                <w:color w:val="313537"/>
                <w:sz w:val="24"/>
                <w:szCs w:val="24"/>
                <w:shd w:val="clear" w:color="auto" w:fill="FFFFFF"/>
              </w:rPr>
              <w:t>Delete</w:t>
            </w:r>
          </w:p>
        </w:tc>
        <w:tc>
          <w:tcPr>
            <w:tcW w:w="0" w:type="auto"/>
          </w:tcPr>
          <w:p w14:paraId="5116684E" w14:textId="1CC54492" w:rsidR="0091067A" w:rsidRPr="0062107C" w:rsidRDefault="0091067A">
            <w:pPr>
              <w:rPr>
                <w:rFonts w:ascii="Times New Roman" w:hAnsi="Times New Roman" w:cs="Times New Roman"/>
                <w:color w:val="313537"/>
                <w:sz w:val="24"/>
                <w:szCs w:val="24"/>
              </w:rPr>
            </w:pPr>
            <w:r w:rsidRPr="0062107C">
              <w:rPr>
                <w:rFonts w:ascii="Times New Roman" w:hAnsi="Times New Roman" w:cs="Times New Roman"/>
                <w:color w:val="313537"/>
                <w:sz w:val="24"/>
                <w:szCs w:val="24"/>
              </w:rPr>
              <w:t>The business manager removes data in the XML file from the database. You only need to provide the object ID in the XML file.</w:t>
            </w:r>
            <w:r w:rsidRPr="0062107C">
              <w:rPr>
                <w:rFonts w:ascii="Times New Roman" w:hAnsi="Times New Roman" w:cs="Times New Roman"/>
                <w:color w:val="313537"/>
                <w:sz w:val="24"/>
                <w:szCs w:val="24"/>
              </w:rPr>
              <w:br/>
            </w:r>
            <w:r w:rsidRPr="0062107C">
              <w:rPr>
                <w:rFonts w:ascii="Times New Roman" w:hAnsi="Times New Roman" w:cs="Times New Roman"/>
                <w:color w:val="313537"/>
                <w:sz w:val="24"/>
                <w:szCs w:val="24"/>
              </w:rPr>
              <w:br/>
              <w:t>The business manager ignores the other object attributes.</w:t>
            </w:r>
          </w:p>
        </w:tc>
      </w:tr>
    </w:tbl>
    <w:p w14:paraId="68886413" w14:textId="0EC1BB1C" w:rsidR="0091067A" w:rsidRDefault="0091067A"/>
    <w:p w14:paraId="77EBA848" w14:textId="77777777" w:rsidR="0091067A" w:rsidRPr="0062107C" w:rsidRDefault="0091067A" w:rsidP="0091067A">
      <w:pPr>
        <w:pStyle w:val="Heading2"/>
        <w:shd w:val="clear" w:color="auto" w:fill="FFFFFF"/>
        <w:spacing w:before="0"/>
        <w:textAlignment w:val="baseline"/>
        <w:rPr>
          <w:rFonts w:ascii="Times New Roman" w:hAnsi="Times New Roman" w:cs="Times New Roman"/>
          <w:b/>
          <w:bCs/>
          <w:color w:val="313537"/>
          <w:sz w:val="24"/>
          <w:szCs w:val="24"/>
        </w:rPr>
      </w:pPr>
      <w:r w:rsidRPr="0062107C">
        <w:rPr>
          <w:rFonts w:ascii="Times New Roman" w:hAnsi="Times New Roman" w:cs="Times New Roman"/>
          <w:b/>
          <w:bCs/>
          <w:color w:val="313537"/>
          <w:sz w:val="24"/>
          <w:szCs w:val="24"/>
        </w:rPr>
        <w:t>Summary</w:t>
      </w:r>
    </w:p>
    <w:p w14:paraId="26A3B7C3" w14:textId="77777777" w:rsidR="0091067A" w:rsidRDefault="0091067A" w:rsidP="0091067A">
      <w:pPr>
        <w:pStyle w:val="NormalWeb"/>
        <w:shd w:val="clear" w:color="auto" w:fill="FFFFFF"/>
        <w:spacing w:before="0" w:beforeAutospacing="0" w:after="0" w:afterAutospacing="0"/>
        <w:textAlignment w:val="baseline"/>
        <w:rPr>
          <w:rFonts w:ascii="Merriweather" w:hAnsi="Merriweather"/>
          <w:color w:val="313537"/>
        </w:rPr>
      </w:pPr>
      <w:r w:rsidRPr="0062107C">
        <w:rPr>
          <w:color w:val="313537"/>
        </w:rPr>
        <w:t>The solution will differ significantly based on the requirements and specific systems/vendors involved. Some customers may not do an automated catalog synchronization at all or may opt to do one at a later stage of the program</w:t>
      </w:r>
      <w:r>
        <w:rPr>
          <w:rFonts w:ascii="Merriweather" w:hAnsi="Merriweather"/>
          <w:color w:val="313537"/>
        </w:rPr>
        <w:t>.</w:t>
      </w:r>
    </w:p>
    <w:p w14:paraId="75095A93" w14:textId="3D863C89" w:rsidR="0091067A" w:rsidRDefault="0091067A"/>
    <w:p w14:paraId="5C818F49" w14:textId="77777777" w:rsidR="00560011" w:rsidRDefault="00560011" w:rsidP="00560011">
      <w:pPr>
        <w:pStyle w:val="Heading1"/>
        <w:shd w:val="clear" w:color="auto" w:fill="FFFFFF"/>
        <w:spacing w:before="0" w:beforeAutospacing="0" w:after="0" w:afterAutospacing="0"/>
        <w:textAlignment w:val="baseline"/>
        <w:rPr>
          <w:rFonts w:ascii="Salesforce Sans" w:hAnsi="Salesforce Sans"/>
          <w:color w:val="2D363A"/>
        </w:rPr>
      </w:pPr>
      <w:r>
        <w:rPr>
          <w:rFonts w:ascii="Salesforce Sans" w:hAnsi="Salesforce Sans"/>
          <w:color w:val="2D363A"/>
        </w:rPr>
        <w:t>Catalog-Driven Approach</w:t>
      </w:r>
    </w:p>
    <w:p w14:paraId="3A5CF40F" w14:textId="091E5A00" w:rsidR="00560011" w:rsidRPr="0062107C" w:rsidRDefault="00560011">
      <w:pPr>
        <w:rPr>
          <w:rStyle w:val="Strong"/>
          <w:rFonts w:ascii="Times New Roman" w:hAnsi="Times New Roman" w:cs="Times New Roman"/>
          <w:color w:val="313537"/>
          <w:sz w:val="24"/>
          <w:szCs w:val="24"/>
          <w:bdr w:val="none" w:sz="0" w:space="0" w:color="auto" w:frame="1"/>
          <w:shd w:val="clear" w:color="auto" w:fill="F5F5F5"/>
        </w:rPr>
      </w:pPr>
      <w:r w:rsidRPr="0062107C">
        <w:rPr>
          <w:rStyle w:val="Strong"/>
          <w:rFonts w:ascii="Times New Roman" w:hAnsi="Times New Roman" w:cs="Times New Roman"/>
          <w:color w:val="313537"/>
          <w:sz w:val="24"/>
          <w:szCs w:val="24"/>
          <w:bdr w:val="none" w:sz="0" w:space="0" w:color="auto" w:frame="1"/>
          <w:shd w:val="clear" w:color="auto" w:fill="F5F5F5"/>
        </w:rPr>
        <w:t>The catalog-driven approach means there is </w:t>
      </w:r>
      <w:r w:rsidRPr="0062107C">
        <w:rPr>
          <w:rStyle w:val="Strong"/>
          <w:rFonts w:ascii="Times New Roman" w:hAnsi="Times New Roman" w:cs="Times New Roman"/>
          <w:color w:val="553684"/>
          <w:sz w:val="24"/>
          <w:szCs w:val="24"/>
          <w:bdr w:val="none" w:sz="0" w:space="0" w:color="auto" w:frame="1"/>
          <w:shd w:val="clear" w:color="auto" w:fill="F5F5F5"/>
        </w:rPr>
        <w:t>no code, processes, or templates</w:t>
      </w:r>
      <w:r w:rsidRPr="0062107C">
        <w:rPr>
          <w:rStyle w:val="Strong"/>
          <w:rFonts w:ascii="Times New Roman" w:hAnsi="Times New Roman" w:cs="Times New Roman"/>
          <w:color w:val="313537"/>
          <w:sz w:val="24"/>
          <w:szCs w:val="24"/>
          <w:bdr w:val="none" w:sz="0" w:space="0" w:color="auto" w:frame="1"/>
          <w:shd w:val="clear" w:color="auto" w:fill="F5F5F5"/>
        </w:rPr>
        <w:t>. Specific offers or promotions are dynamically referenced in a catalog.</w:t>
      </w:r>
    </w:p>
    <w:p w14:paraId="2BCB78AB" w14:textId="385B4188" w:rsidR="00560011" w:rsidRDefault="00560011">
      <w:pPr>
        <w:rPr>
          <w:rStyle w:val="Strong"/>
          <w:rFonts w:ascii="var(--font-family-head)" w:hAnsi="var(--font-family-head)"/>
          <w:color w:val="313537"/>
          <w:sz w:val="36"/>
          <w:szCs w:val="36"/>
          <w:bdr w:val="none" w:sz="0" w:space="0" w:color="auto" w:frame="1"/>
          <w:shd w:val="clear" w:color="auto" w:fill="FFFFFF"/>
        </w:rPr>
      </w:pPr>
      <w:r>
        <w:rPr>
          <w:rStyle w:val="Strong"/>
          <w:rFonts w:ascii="var(--font-family-head)" w:hAnsi="var(--font-family-head)"/>
          <w:color w:val="313537"/>
          <w:sz w:val="36"/>
          <w:szCs w:val="36"/>
          <w:bdr w:val="none" w:sz="0" w:space="0" w:color="auto" w:frame="1"/>
          <w:shd w:val="clear" w:color="auto" w:fill="FFFFFF"/>
        </w:rPr>
        <w:t>For Example</w:t>
      </w:r>
    </w:p>
    <w:p w14:paraId="1FEDE1C3" w14:textId="35242E09" w:rsidR="00560011" w:rsidRPr="0062107C" w:rsidRDefault="00560011" w:rsidP="00560011">
      <w:pPr>
        <w:rPr>
          <w:rFonts w:ascii="Times New Roman" w:hAnsi="Times New Roman" w:cs="Times New Roman"/>
          <w:b/>
          <w:bCs/>
          <w:sz w:val="24"/>
          <w:szCs w:val="24"/>
        </w:rPr>
      </w:pPr>
      <w:r w:rsidRPr="0062107C">
        <w:rPr>
          <w:rFonts w:ascii="Times New Roman" w:hAnsi="Times New Roman" w:cs="Times New Roman"/>
          <w:b/>
          <w:bCs/>
          <w:sz w:val="24"/>
          <w:szCs w:val="24"/>
        </w:rPr>
        <w:t>Universal Cart</w:t>
      </w:r>
    </w:p>
    <w:p w14:paraId="1DEAA63E" w14:textId="77777777" w:rsidR="00560011" w:rsidRPr="0062107C" w:rsidRDefault="00560011">
      <w:pPr>
        <w:numPr>
          <w:ilvl w:val="0"/>
          <w:numId w:val="3"/>
        </w:num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Using a product-catalog-driven approach means the system works based on what is defined in the catalog.</w:t>
      </w:r>
    </w:p>
    <w:p w14:paraId="4DF84CE6" w14:textId="77777777" w:rsidR="00560011" w:rsidRPr="0062107C" w:rsidRDefault="00560011" w:rsidP="00560011">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b/>
          <w:bCs/>
          <w:color w:val="553684"/>
          <w:sz w:val="24"/>
          <w:szCs w:val="24"/>
          <w:bdr w:val="none" w:sz="0" w:space="0" w:color="auto" w:frame="1"/>
          <w:lang w:eastAsia="en-IN"/>
        </w:rPr>
        <w:t>Customer service providers (CSPs)</w:t>
      </w:r>
      <w:r w:rsidRPr="0062107C">
        <w:rPr>
          <w:rFonts w:ascii="Times New Roman" w:eastAsia="Times New Roman" w:hAnsi="Times New Roman" w:cs="Times New Roman"/>
          <w:color w:val="313537"/>
          <w:sz w:val="24"/>
          <w:szCs w:val="24"/>
          <w:lang w:eastAsia="en-IN"/>
        </w:rPr>
        <w:t> equipped with commerce capabilities provide the best experience for the customer: where they access a single, universal cart through any channel. </w:t>
      </w:r>
    </w:p>
    <w:p w14:paraId="4806EA88" w14:textId="3689B95F" w:rsidR="00560011" w:rsidRPr="0062107C" w:rsidRDefault="00560011" w:rsidP="00560011">
      <w:pPr>
        <w:rPr>
          <w:rFonts w:ascii="Times New Roman" w:hAnsi="Times New Roman" w:cs="Times New Roman"/>
          <w:sz w:val="24"/>
          <w:szCs w:val="24"/>
        </w:rPr>
      </w:pPr>
    </w:p>
    <w:p w14:paraId="5C993E03" w14:textId="72CF9DED" w:rsidR="00560011" w:rsidRPr="0062107C" w:rsidRDefault="00560011" w:rsidP="00560011">
      <w:pPr>
        <w:rPr>
          <w:rFonts w:ascii="Times New Roman" w:hAnsi="Times New Roman" w:cs="Times New Roman"/>
          <w:b/>
          <w:bCs/>
          <w:sz w:val="24"/>
          <w:szCs w:val="24"/>
        </w:rPr>
      </w:pPr>
      <w:r w:rsidRPr="0062107C">
        <w:rPr>
          <w:rFonts w:ascii="Times New Roman" w:hAnsi="Times New Roman" w:cs="Times New Roman"/>
          <w:b/>
          <w:bCs/>
          <w:sz w:val="24"/>
          <w:szCs w:val="24"/>
        </w:rPr>
        <w:t>Order Management</w:t>
      </w:r>
    </w:p>
    <w:p w14:paraId="6FB0BC1A" w14:textId="77777777" w:rsidR="00560011" w:rsidRPr="0062107C" w:rsidRDefault="00560011">
      <w:pPr>
        <w:numPr>
          <w:ilvl w:val="0"/>
          <w:numId w:val="4"/>
        </w:num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The catalog-driven architecture separates all aspects of product representation as a configuration activity driven by data, not code.</w:t>
      </w:r>
    </w:p>
    <w:p w14:paraId="6A2D16D2" w14:textId="77777777" w:rsidR="00560011" w:rsidRPr="0062107C" w:rsidRDefault="00560011" w:rsidP="00560011">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This solution simplifies the role of the product manager using a catalog-driven solution with versioning and templates, which use an easy-to-manage </w:t>
      </w:r>
      <w:r w:rsidRPr="0062107C">
        <w:rPr>
          <w:rFonts w:ascii="Times New Roman" w:eastAsia="Times New Roman" w:hAnsi="Times New Roman" w:cs="Times New Roman"/>
          <w:b/>
          <w:bCs/>
          <w:color w:val="553684"/>
          <w:sz w:val="24"/>
          <w:szCs w:val="24"/>
          <w:bdr w:val="none" w:sz="0" w:space="0" w:color="auto" w:frame="1"/>
          <w:lang w:eastAsia="en-IN"/>
        </w:rPr>
        <w:t>configure-price-quote (CPQ)</w:t>
      </w:r>
      <w:r w:rsidRPr="0062107C">
        <w:rPr>
          <w:rFonts w:ascii="Times New Roman" w:eastAsia="Times New Roman" w:hAnsi="Times New Roman" w:cs="Times New Roman"/>
          <w:color w:val="313537"/>
          <w:sz w:val="24"/>
          <w:szCs w:val="24"/>
          <w:lang w:eastAsia="en-IN"/>
        </w:rPr>
        <w:t xml:space="preserve"> tool and seamlessly flow into a powerful, dynamic commercial order management system. Customers then see a standard cart as they switch channels. Customer-facing personnel in </w:t>
      </w:r>
      <w:r w:rsidRPr="0062107C">
        <w:rPr>
          <w:rFonts w:ascii="Times New Roman" w:eastAsia="Times New Roman" w:hAnsi="Times New Roman" w:cs="Times New Roman"/>
          <w:color w:val="313537"/>
          <w:sz w:val="24"/>
          <w:szCs w:val="24"/>
          <w:lang w:eastAsia="en-IN"/>
        </w:rPr>
        <w:lastRenderedPageBreak/>
        <w:t>retail stores and the contact center see a complete view of abandoned carts, carts in progress, and recently completed carts. </w:t>
      </w:r>
    </w:p>
    <w:p w14:paraId="21EA935F" w14:textId="5F6FE6DD" w:rsidR="00560011" w:rsidRPr="0062107C" w:rsidRDefault="00560011" w:rsidP="00560011">
      <w:pPr>
        <w:rPr>
          <w:rFonts w:ascii="Times New Roman" w:hAnsi="Times New Roman" w:cs="Times New Roman"/>
          <w:sz w:val="24"/>
          <w:szCs w:val="24"/>
        </w:rPr>
      </w:pPr>
    </w:p>
    <w:p w14:paraId="62F88A05" w14:textId="70ECA6DB" w:rsidR="00560011" w:rsidRPr="0062107C" w:rsidRDefault="00560011" w:rsidP="00560011">
      <w:pPr>
        <w:rPr>
          <w:rFonts w:ascii="Times New Roman" w:hAnsi="Times New Roman" w:cs="Times New Roman"/>
          <w:b/>
          <w:bCs/>
          <w:sz w:val="24"/>
          <w:szCs w:val="24"/>
        </w:rPr>
      </w:pPr>
      <w:r w:rsidRPr="0062107C">
        <w:rPr>
          <w:rFonts w:ascii="Times New Roman" w:hAnsi="Times New Roman" w:cs="Times New Roman"/>
          <w:b/>
          <w:bCs/>
          <w:sz w:val="24"/>
          <w:szCs w:val="24"/>
        </w:rPr>
        <w:t>Digital Marketing</w:t>
      </w:r>
    </w:p>
    <w:p w14:paraId="4033ED63" w14:textId="77777777" w:rsidR="00560011" w:rsidRPr="0062107C" w:rsidRDefault="00560011">
      <w:pPr>
        <w:numPr>
          <w:ilvl w:val="0"/>
          <w:numId w:val="5"/>
        </w:num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The primary driver is to allow commercial product representations to be changed quickly and outside typical IT delivery timelines.</w:t>
      </w:r>
    </w:p>
    <w:p w14:paraId="2326D1A6" w14:textId="77777777" w:rsidR="00560011" w:rsidRPr="0062107C" w:rsidRDefault="00560011" w:rsidP="00560011">
      <w:pPr>
        <w:shd w:val="clear" w:color="auto" w:fill="FFFFFF"/>
        <w:spacing w:after="0" w:line="240" w:lineRule="auto"/>
        <w:textAlignment w:val="baseline"/>
        <w:rPr>
          <w:rFonts w:ascii="Times New Roman" w:eastAsia="Times New Roman" w:hAnsi="Times New Roman" w:cs="Times New Roman"/>
          <w:color w:val="313537"/>
          <w:sz w:val="24"/>
          <w:szCs w:val="24"/>
          <w:lang w:eastAsia="en-IN"/>
        </w:rPr>
      </w:pPr>
      <w:r w:rsidRPr="0062107C">
        <w:rPr>
          <w:rFonts w:ascii="Times New Roman" w:eastAsia="Times New Roman" w:hAnsi="Times New Roman" w:cs="Times New Roman"/>
          <w:color w:val="313537"/>
          <w:sz w:val="24"/>
          <w:szCs w:val="24"/>
          <w:lang w:eastAsia="en-IN"/>
        </w:rPr>
        <w:t>CSPs nurture the customer through a digital marketing journey. Product managers avoid duplicate entries and respond quickly as new products and services enter the market – or competitors change the game. Customers are retained — and upsold — with AI-powered personalized recommendations and promotions.</w:t>
      </w:r>
    </w:p>
    <w:p w14:paraId="41CA0490" w14:textId="483D64F3" w:rsidR="00560011" w:rsidRDefault="00560011" w:rsidP="00560011"/>
    <w:p w14:paraId="35FFC435" w14:textId="77777777" w:rsidR="00560011" w:rsidRPr="002B5000" w:rsidRDefault="00560011" w:rsidP="00560011">
      <w:pPr>
        <w:pStyle w:val="NormalWeb"/>
        <w:shd w:val="clear" w:color="auto" w:fill="FFFFFF"/>
        <w:spacing w:before="0" w:beforeAutospacing="0" w:after="0" w:afterAutospacing="0"/>
        <w:textAlignment w:val="baseline"/>
        <w:outlineLvl w:val="2"/>
        <w:rPr>
          <w:b/>
          <w:bCs/>
          <w:color w:val="313537"/>
        </w:rPr>
      </w:pPr>
      <w:r w:rsidRPr="002B5000">
        <w:rPr>
          <w:rStyle w:val="Strong"/>
          <w:color w:val="313537"/>
          <w:bdr w:val="none" w:sz="0" w:space="0" w:color="auto" w:frame="1"/>
        </w:rPr>
        <w:t>Initial Drivers</w:t>
      </w:r>
    </w:p>
    <w:p w14:paraId="3016FFFE" w14:textId="77777777" w:rsidR="00560011" w:rsidRPr="002B5000" w:rsidRDefault="00560011" w:rsidP="00560011">
      <w:pPr>
        <w:pStyle w:val="NormalWeb"/>
        <w:shd w:val="clear" w:color="auto" w:fill="FFFFFF"/>
        <w:textAlignment w:val="baseline"/>
        <w:rPr>
          <w:color w:val="313537"/>
        </w:rPr>
      </w:pPr>
      <w:r w:rsidRPr="002B5000">
        <w:rPr>
          <w:color w:val="313537"/>
        </w:rPr>
        <w:t>When a communication service provider (CSP) decides to adopt a catalog-driven approach, one of the main drivers is meeting the major differences between marketing teams and fulfillment or technical organizations looking at service. It allows a separate but unified experience for each marketing channel. This is achieved by breaking down services into self-contained, atomic reusable building blocks within the catalog and applying the SID model. </w:t>
      </w:r>
    </w:p>
    <w:p w14:paraId="7D678BD6" w14:textId="77777777" w:rsidR="00560011" w:rsidRPr="002B5000" w:rsidRDefault="00560011" w:rsidP="00560011">
      <w:pPr>
        <w:pStyle w:val="NormalWeb"/>
        <w:shd w:val="clear" w:color="auto" w:fill="FFFFFF"/>
        <w:spacing w:before="0" w:beforeAutospacing="0" w:after="0" w:afterAutospacing="0"/>
        <w:textAlignment w:val="baseline"/>
        <w:rPr>
          <w:color w:val="313537"/>
        </w:rPr>
      </w:pPr>
      <w:r w:rsidRPr="002B5000">
        <w:rPr>
          <w:color w:val="313537"/>
        </w:rPr>
        <w:t>Technical team members focus on the complex technology required to deliver and retain services while providing effective tools for marketing to create and roll out new offers, discounts, campaigns, and promotions to the market.</w:t>
      </w:r>
    </w:p>
    <w:p w14:paraId="76569890" w14:textId="04C77329" w:rsidR="00560011" w:rsidRPr="002B5000" w:rsidRDefault="00560011" w:rsidP="00560011">
      <w:pPr>
        <w:rPr>
          <w:rFonts w:ascii="Times New Roman" w:hAnsi="Times New Roman" w:cs="Times New Roman"/>
          <w:sz w:val="24"/>
          <w:szCs w:val="24"/>
        </w:rPr>
      </w:pPr>
    </w:p>
    <w:p w14:paraId="30D4F7A4" w14:textId="77777777" w:rsidR="00560011" w:rsidRPr="002B5000" w:rsidRDefault="00560011" w:rsidP="00560011">
      <w:pPr>
        <w:pStyle w:val="NormalWeb"/>
        <w:spacing w:before="0" w:beforeAutospacing="0" w:after="0" w:afterAutospacing="0"/>
        <w:textAlignment w:val="baseline"/>
        <w:outlineLvl w:val="3"/>
        <w:rPr>
          <w:b/>
          <w:bCs/>
          <w:color w:val="313537"/>
        </w:rPr>
      </w:pPr>
      <w:r w:rsidRPr="002B5000">
        <w:rPr>
          <w:rStyle w:val="Strong"/>
          <w:color w:val="313537"/>
          <w:bdr w:val="none" w:sz="0" w:space="0" w:color="auto" w:frame="1"/>
        </w:rPr>
        <w:t>Benefits of Adoption</w:t>
      </w:r>
    </w:p>
    <w:p w14:paraId="752D2E69" w14:textId="77777777" w:rsidR="00560011" w:rsidRPr="002B5000" w:rsidRDefault="00560011" w:rsidP="00560011">
      <w:pPr>
        <w:pStyle w:val="NormalWeb"/>
        <w:spacing w:before="0" w:beforeAutospacing="0" w:after="0" w:afterAutospacing="0"/>
        <w:textAlignment w:val="baseline"/>
        <w:rPr>
          <w:color w:val="313537"/>
        </w:rPr>
      </w:pPr>
      <w:r w:rsidRPr="002B5000">
        <w:rPr>
          <w:color w:val="313537"/>
        </w:rPr>
        <w:t>CSPs can use a central-catalog-driven architecture to become flexible digital service providers with omnichannel capabilities, launching new services, bundles, and offers fast and generating additional income from third-party services.</w:t>
      </w:r>
    </w:p>
    <w:p w14:paraId="61F65F49" w14:textId="2F35CED4" w:rsidR="00560011" w:rsidRPr="00CC6862" w:rsidRDefault="00560011">
      <w:pPr>
        <w:pStyle w:val="ListParagraph"/>
        <w:numPr>
          <w:ilvl w:val="0"/>
          <w:numId w:val="29"/>
        </w:numPr>
        <w:rPr>
          <w:rFonts w:ascii="Times New Roman" w:hAnsi="Times New Roman" w:cs="Times New Roman"/>
          <w:sz w:val="24"/>
          <w:szCs w:val="24"/>
        </w:rPr>
      </w:pPr>
      <w:r w:rsidRPr="00CC6862">
        <w:rPr>
          <w:rStyle w:val="Strong"/>
          <w:rFonts w:ascii="Times New Roman" w:hAnsi="Times New Roman" w:cs="Times New Roman"/>
          <w:color w:val="553684"/>
          <w:sz w:val="24"/>
          <w:szCs w:val="24"/>
          <w:bdr w:val="none" w:sz="0" w:space="0" w:color="auto" w:frame="1"/>
        </w:rPr>
        <w:t>Streamlining</w:t>
      </w:r>
      <w:r w:rsidRPr="00CC6862">
        <w:rPr>
          <w:rFonts w:ascii="Times New Roman" w:hAnsi="Times New Roman" w:cs="Times New Roman"/>
          <w:color w:val="553684"/>
          <w:sz w:val="24"/>
          <w:szCs w:val="24"/>
          <w:bdr w:val="none" w:sz="0" w:space="0" w:color="auto" w:frame="1"/>
        </w:rPr>
        <w:t>:</w:t>
      </w:r>
      <w:r w:rsidRPr="00CC6862">
        <w:rPr>
          <w:rFonts w:ascii="Times New Roman" w:hAnsi="Times New Roman" w:cs="Times New Roman"/>
          <w:sz w:val="24"/>
          <w:szCs w:val="24"/>
        </w:rPr>
        <w:t> The catalog approach forces a CSP to revisit and evaluate all of its product offerings and remove any that aren’t worth supporting. The process may be laborious, but the ultimate benefits are immeasurable and absolutely worth it for the benefit of the entire business. </w:t>
      </w:r>
    </w:p>
    <w:p w14:paraId="2F257C5B" w14:textId="4637DE85" w:rsidR="00560011" w:rsidRPr="00CC6862" w:rsidRDefault="00560011">
      <w:pPr>
        <w:pStyle w:val="ListParagraph"/>
        <w:numPr>
          <w:ilvl w:val="0"/>
          <w:numId w:val="29"/>
        </w:numPr>
        <w:rPr>
          <w:rFonts w:ascii="Times New Roman" w:hAnsi="Times New Roman" w:cs="Times New Roman"/>
          <w:sz w:val="24"/>
          <w:szCs w:val="24"/>
        </w:rPr>
      </w:pPr>
      <w:r w:rsidRPr="00CC6862">
        <w:rPr>
          <w:rStyle w:val="Strong"/>
          <w:rFonts w:ascii="Times New Roman" w:hAnsi="Times New Roman" w:cs="Times New Roman"/>
          <w:color w:val="553684"/>
          <w:sz w:val="24"/>
          <w:szCs w:val="24"/>
          <w:bdr w:val="none" w:sz="0" w:space="0" w:color="auto" w:frame="1"/>
        </w:rPr>
        <w:t>Normalization</w:t>
      </w:r>
      <w:r w:rsidRPr="00CC6862">
        <w:rPr>
          <w:rFonts w:ascii="Times New Roman" w:hAnsi="Times New Roman" w:cs="Times New Roman"/>
          <w:color w:val="553684"/>
          <w:sz w:val="24"/>
          <w:szCs w:val="24"/>
          <w:bdr w:val="none" w:sz="0" w:space="0" w:color="auto" w:frame="1"/>
        </w:rPr>
        <w:t>:</w:t>
      </w:r>
      <w:r w:rsidRPr="00CC6862">
        <w:rPr>
          <w:rFonts w:ascii="Times New Roman" w:hAnsi="Times New Roman" w:cs="Times New Roman"/>
          <w:sz w:val="24"/>
          <w:szCs w:val="24"/>
        </w:rPr>
        <w:t> Adopting the standard information and data model (SID) forces the CSP to normalize its product definitions. This pays dividends in integration, data migration, data cleansing, and internal data standardization. These all have real, measurable costs and long-term management benefits that transcend the product catalog. </w:t>
      </w:r>
    </w:p>
    <w:p w14:paraId="1567A5CB" w14:textId="0744D603" w:rsidR="00560011" w:rsidRPr="00CC6862" w:rsidRDefault="00560011">
      <w:pPr>
        <w:pStyle w:val="ListParagraph"/>
        <w:numPr>
          <w:ilvl w:val="0"/>
          <w:numId w:val="29"/>
        </w:numPr>
        <w:rPr>
          <w:rFonts w:ascii="Times New Roman" w:hAnsi="Times New Roman" w:cs="Times New Roman"/>
          <w:sz w:val="24"/>
          <w:szCs w:val="24"/>
        </w:rPr>
      </w:pPr>
      <w:r w:rsidRPr="00CC6862">
        <w:rPr>
          <w:rStyle w:val="Strong"/>
          <w:rFonts w:ascii="Times New Roman" w:hAnsi="Times New Roman" w:cs="Times New Roman"/>
          <w:color w:val="553684"/>
          <w:sz w:val="24"/>
          <w:szCs w:val="24"/>
          <w:bdr w:val="none" w:sz="0" w:space="0" w:color="auto" w:frame="1"/>
        </w:rPr>
        <w:t>Personalization:</w:t>
      </w:r>
      <w:r w:rsidRPr="00CC6862">
        <w:rPr>
          <w:rFonts w:ascii="Times New Roman" w:hAnsi="Times New Roman" w:cs="Times New Roman"/>
          <w:sz w:val="24"/>
          <w:szCs w:val="24"/>
        </w:rPr>
        <w:t> With atomic building blocks, normalized product definitions, and spring cleaning of the product set completed, the CSP creates streamlined sales processes to bring those products to market, introducing personalization and bridging the relationships between product characteristics and personalization triggers which results in predictable outcomes. </w:t>
      </w:r>
    </w:p>
    <w:p w14:paraId="7299A61C" w14:textId="3C3CB02B" w:rsidR="00560011" w:rsidRPr="00CC6862" w:rsidRDefault="00560011">
      <w:pPr>
        <w:pStyle w:val="ListParagraph"/>
        <w:numPr>
          <w:ilvl w:val="0"/>
          <w:numId w:val="29"/>
        </w:numPr>
        <w:rPr>
          <w:rFonts w:ascii="Times New Roman" w:hAnsi="Times New Roman" w:cs="Times New Roman"/>
          <w:sz w:val="24"/>
          <w:szCs w:val="24"/>
        </w:rPr>
      </w:pPr>
      <w:r w:rsidRPr="00CC6862">
        <w:rPr>
          <w:rStyle w:val="Strong"/>
          <w:rFonts w:ascii="Times New Roman" w:hAnsi="Times New Roman" w:cs="Times New Roman"/>
          <w:color w:val="553684"/>
          <w:sz w:val="24"/>
          <w:szCs w:val="24"/>
          <w:bdr w:val="none" w:sz="0" w:space="0" w:color="auto" w:frame="1"/>
        </w:rPr>
        <w:t>Automation</w:t>
      </w:r>
      <w:r w:rsidRPr="00CC6862">
        <w:rPr>
          <w:rFonts w:ascii="Times New Roman" w:hAnsi="Times New Roman" w:cs="Times New Roman"/>
          <w:color w:val="553684"/>
          <w:sz w:val="24"/>
          <w:szCs w:val="24"/>
          <w:bdr w:val="none" w:sz="0" w:space="0" w:color="auto" w:frame="1"/>
        </w:rPr>
        <w:t>:</w:t>
      </w:r>
      <w:r w:rsidRPr="00CC6862">
        <w:rPr>
          <w:rFonts w:ascii="Times New Roman" w:hAnsi="Times New Roman" w:cs="Times New Roman"/>
          <w:sz w:val="24"/>
          <w:szCs w:val="24"/>
        </w:rPr>
        <w:t xml:space="preserve"> The enterprise product catalog provides a key and central trigger point for automation service fulfillment. It enables the CSP to abstract complex business, network, and design rules – as well as enable one-touch provisioning starting from the product catalog, but also to replace, redesign, and improve the underlying fulfillment </w:t>
      </w:r>
      <w:r w:rsidRPr="00CC6862">
        <w:rPr>
          <w:rFonts w:ascii="Times New Roman" w:hAnsi="Times New Roman" w:cs="Times New Roman"/>
          <w:sz w:val="24"/>
          <w:szCs w:val="24"/>
        </w:rPr>
        <w:lastRenderedPageBreak/>
        <w:t>systems without impacting the catalog itself and the customer-facing processes it supports and enables.</w:t>
      </w:r>
    </w:p>
    <w:p w14:paraId="12B6F640" w14:textId="0126FEC9" w:rsidR="00560011" w:rsidRPr="00CC6862" w:rsidRDefault="00560011" w:rsidP="00CC6862">
      <w:pPr>
        <w:rPr>
          <w:rFonts w:ascii="Times New Roman" w:hAnsi="Times New Roman" w:cs="Times New Roman"/>
          <w:sz w:val="18"/>
          <w:szCs w:val="18"/>
        </w:rPr>
      </w:pPr>
      <w:r w:rsidRPr="00CC6862">
        <w:rPr>
          <w:rStyle w:val="Strong"/>
          <w:rFonts w:ascii="Times New Roman" w:hAnsi="Times New Roman" w:cs="Times New Roman"/>
          <w:color w:val="313537"/>
          <w:sz w:val="32"/>
          <w:szCs w:val="28"/>
          <w:bdr w:val="none" w:sz="0" w:space="0" w:color="auto" w:frame="1"/>
        </w:rPr>
        <w:t>Consequences if you </w:t>
      </w:r>
      <w:r w:rsidRPr="00CC6862">
        <w:rPr>
          <w:rStyle w:val="Strong"/>
          <w:rFonts w:ascii="Times New Roman" w:hAnsi="Times New Roman" w:cs="Times New Roman"/>
          <w:color w:val="481A54"/>
          <w:sz w:val="32"/>
          <w:szCs w:val="28"/>
          <w:bdr w:val="none" w:sz="0" w:space="0" w:color="auto" w:frame="1"/>
        </w:rPr>
        <w:t>DON'T</w:t>
      </w:r>
      <w:r w:rsidRPr="00CC6862">
        <w:rPr>
          <w:rStyle w:val="Strong"/>
          <w:rFonts w:ascii="Times New Roman" w:hAnsi="Times New Roman" w:cs="Times New Roman"/>
          <w:color w:val="313537"/>
          <w:sz w:val="32"/>
          <w:szCs w:val="28"/>
          <w:bdr w:val="none" w:sz="0" w:space="0" w:color="auto" w:frame="1"/>
        </w:rPr>
        <w:t> use a catalog-driven approach?</w:t>
      </w:r>
    </w:p>
    <w:p w14:paraId="1011A1E9" w14:textId="50090C5B" w:rsidR="00560011" w:rsidRPr="00CC6862" w:rsidRDefault="00560011" w:rsidP="00CC6862">
      <w:pPr>
        <w:rPr>
          <w:rFonts w:ascii="Times New Roman" w:hAnsi="Times New Roman" w:cs="Times New Roman"/>
          <w:sz w:val="24"/>
          <w:szCs w:val="24"/>
        </w:rPr>
      </w:pPr>
      <w:r w:rsidRPr="00CC6862">
        <w:rPr>
          <w:rFonts w:ascii="Times New Roman" w:hAnsi="Times New Roman" w:cs="Times New Roman"/>
          <w:sz w:val="24"/>
          <w:szCs w:val="24"/>
        </w:rPr>
        <w:t>If you don’t use the catalog-driven approach, </w:t>
      </w:r>
      <w:r w:rsidRPr="00CC6862">
        <w:rPr>
          <w:rStyle w:val="Strong"/>
          <w:rFonts w:ascii="Times New Roman" w:hAnsi="Times New Roman" w:cs="Times New Roman"/>
          <w:color w:val="481A54"/>
          <w:sz w:val="24"/>
          <w:szCs w:val="24"/>
          <w:bdr w:val="none" w:sz="0" w:space="0" w:color="auto" w:frame="1"/>
        </w:rPr>
        <w:t>data is pulled from hard code prices, product names, etc</w:t>
      </w:r>
      <w:r w:rsidRPr="00CC6862">
        <w:rPr>
          <w:rStyle w:val="Strong"/>
          <w:rFonts w:ascii="Times New Roman" w:hAnsi="Times New Roman" w:cs="Times New Roman"/>
          <w:color w:val="313537"/>
          <w:sz w:val="24"/>
          <w:szCs w:val="24"/>
          <w:bdr w:val="none" w:sz="0" w:space="0" w:color="auto" w:frame="1"/>
        </w:rPr>
        <w:t>.</w:t>
      </w:r>
      <w:r w:rsidRPr="00CC6862">
        <w:rPr>
          <w:rFonts w:ascii="Times New Roman" w:hAnsi="Times New Roman" w:cs="Times New Roman"/>
          <w:sz w:val="24"/>
          <w:szCs w:val="24"/>
        </w:rPr>
        <w:t> It’s difficult to maintain and make changes.</w:t>
      </w:r>
      <w:r w:rsidRPr="00CC6862">
        <w:rPr>
          <w:rFonts w:ascii="Times New Roman" w:hAnsi="Times New Roman" w:cs="Times New Roman"/>
          <w:sz w:val="24"/>
          <w:szCs w:val="24"/>
        </w:rPr>
        <w:br/>
        <w:t>Not using the catalog-driven approach could also cause </w:t>
      </w:r>
      <w:r w:rsidRPr="00CC6862">
        <w:rPr>
          <w:rStyle w:val="Strong"/>
          <w:rFonts w:ascii="Times New Roman" w:hAnsi="Times New Roman" w:cs="Times New Roman"/>
          <w:color w:val="481A54"/>
          <w:sz w:val="24"/>
          <w:szCs w:val="24"/>
          <w:bdr w:val="none" w:sz="0" w:space="0" w:color="auto" w:frame="1"/>
        </w:rPr>
        <w:t>order fallout</w:t>
      </w:r>
      <w:r w:rsidRPr="00CC6862">
        <w:rPr>
          <w:rFonts w:ascii="Times New Roman" w:hAnsi="Times New Roman" w:cs="Times New Roman"/>
          <w:sz w:val="24"/>
          <w:szCs w:val="24"/>
        </w:rPr>
        <w:t>. This is when an order fails, for example, due to a mismatch between the product defined in Comms Cloud and the product in the backend.</w:t>
      </w:r>
    </w:p>
    <w:p w14:paraId="3DAD06EB" w14:textId="43D8A12C" w:rsidR="00560011" w:rsidRDefault="00560011" w:rsidP="00CC6862"/>
    <w:p w14:paraId="7448B5E5" w14:textId="77777777" w:rsidR="00560011" w:rsidRPr="00CC6862" w:rsidRDefault="00560011" w:rsidP="00CC6862">
      <w:pPr>
        <w:rPr>
          <w:rFonts w:ascii="Times New Roman" w:eastAsia="Times New Roman" w:hAnsi="Times New Roman" w:cs="Times New Roman"/>
          <w:color w:val="313537"/>
          <w:sz w:val="24"/>
          <w:szCs w:val="24"/>
          <w:lang w:eastAsia="en-IN"/>
        </w:rPr>
      </w:pPr>
      <w:r w:rsidRPr="00CC6862">
        <w:rPr>
          <w:rFonts w:ascii="Times New Roman" w:eastAsia="Times New Roman" w:hAnsi="Times New Roman" w:cs="Times New Roman"/>
          <w:b/>
          <w:bCs/>
          <w:color w:val="313537"/>
          <w:sz w:val="36"/>
          <w:szCs w:val="36"/>
          <w:bdr w:val="none" w:sz="0" w:space="0" w:color="auto" w:frame="1"/>
          <w:lang w:eastAsia="en-IN"/>
        </w:rPr>
        <w:t>Benefits if you use the catalog-driven approach?</w:t>
      </w:r>
    </w:p>
    <w:p w14:paraId="247702D0" w14:textId="77777777" w:rsidR="00560011" w:rsidRPr="00CC6862" w:rsidRDefault="00560011">
      <w:pPr>
        <w:pStyle w:val="ListParagraph"/>
        <w:numPr>
          <w:ilvl w:val="0"/>
          <w:numId w:val="30"/>
        </w:numPr>
        <w:rPr>
          <w:rFonts w:ascii="Times New Roman" w:hAnsi="Times New Roman" w:cs="Times New Roman"/>
          <w:sz w:val="24"/>
          <w:szCs w:val="24"/>
          <w:lang w:eastAsia="en-IN"/>
        </w:rPr>
      </w:pPr>
      <w:r w:rsidRPr="00CC6862">
        <w:rPr>
          <w:rFonts w:ascii="Times New Roman" w:hAnsi="Times New Roman" w:cs="Times New Roman"/>
          <w:sz w:val="24"/>
          <w:szCs w:val="24"/>
          <w:lang w:eastAsia="en-IN"/>
        </w:rPr>
        <w:t>Using this approach, your </w:t>
      </w:r>
      <w:r w:rsidRPr="00CC6862">
        <w:rPr>
          <w:rFonts w:ascii="Times New Roman" w:hAnsi="Times New Roman" w:cs="Times New Roman"/>
          <w:b/>
          <w:bCs/>
          <w:color w:val="481A54"/>
          <w:sz w:val="24"/>
          <w:szCs w:val="24"/>
          <w:bdr w:val="none" w:sz="0" w:space="0" w:color="auto" w:frame="1"/>
          <w:lang w:eastAsia="en-IN"/>
        </w:rPr>
        <w:t>data is organized</w:t>
      </w:r>
      <w:r w:rsidRPr="00CC6862">
        <w:rPr>
          <w:rFonts w:ascii="Times New Roman" w:hAnsi="Times New Roman" w:cs="Times New Roman"/>
          <w:sz w:val="24"/>
          <w:szCs w:val="24"/>
          <w:lang w:eastAsia="en-IN"/>
        </w:rPr>
        <w:t> and easy to manage. </w:t>
      </w:r>
    </w:p>
    <w:p w14:paraId="04B39958" w14:textId="77777777" w:rsidR="00560011" w:rsidRPr="00CC6862" w:rsidRDefault="00560011">
      <w:pPr>
        <w:pStyle w:val="ListParagraph"/>
        <w:numPr>
          <w:ilvl w:val="0"/>
          <w:numId w:val="30"/>
        </w:numPr>
        <w:rPr>
          <w:rFonts w:ascii="Times New Roman" w:hAnsi="Times New Roman" w:cs="Times New Roman"/>
          <w:sz w:val="24"/>
          <w:szCs w:val="24"/>
          <w:lang w:eastAsia="en-IN"/>
        </w:rPr>
      </w:pPr>
      <w:r w:rsidRPr="00CC6862">
        <w:rPr>
          <w:rFonts w:ascii="Times New Roman" w:hAnsi="Times New Roman" w:cs="Times New Roman"/>
          <w:sz w:val="24"/>
          <w:szCs w:val="24"/>
          <w:lang w:eastAsia="en-IN"/>
        </w:rPr>
        <w:t>Designing with a product-catalog-driven approach </w:t>
      </w:r>
      <w:r w:rsidRPr="00CC6862">
        <w:rPr>
          <w:rFonts w:ascii="Times New Roman" w:hAnsi="Times New Roman" w:cs="Times New Roman"/>
          <w:b/>
          <w:bCs/>
          <w:color w:val="481A54"/>
          <w:sz w:val="24"/>
          <w:szCs w:val="24"/>
          <w:bdr w:val="none" w:sz="0" w:space="0" w:color="auto" w:frame="1"/>
          <w:lang w:eastAsia="en-IN"/>
        </w:rPr>
        <w:t>aligns services and products, clarifies concepts, and reviews existing input</w:t>
      </w:r>
      <w:r w:rsidRPr="00CC6862">
        <w:rPr>
          <w:rFonts w:ascii="Times New Roman" w:hAnsi="Times New Roman" w:cs="Times New Roman"/>
          <w:sz w:val="24"/>
          <w:szCs w:val="24"/>
          <w:lang w:eastAsia="en-IN"/>
        </w:rPr>
        <w:t>, which offers result details within the processes.</w:t>
      </w:r>
    </w:p>
    <w:p w14:paraId="4F69A64B" w14:textId="27198E21" w:rsidR="00560011" w:rsidRPr="00CC6862" w:rsidRDefault="00560011" w:rsidP="00560011">
      <w:pPr>
        <w:rPr>
          <w:rFonts w:ascii="Times New Roman" w:hAnsi="Times New Roman" w:cs="Times New Roman"/>
          <w:sz w:val="24"/>
          <w:szCs w:val="24"/>
          <w:lang w:eastAsia="en-IN"/>
        </w:rPr>
      </w:pPr>
      <w:r w:rsidRPr="00CC6862">
        <w:rPr>
          <w:rFonts w:ascii="Times New Roman" w:hAnsi="Times New Roman" w:cs="Times New Roman"/>
          <w:sz w:val="24"/>
          <w:szCs w:val="24"/>
          <w:lang w:eastAsia="en-IN"/>
        </w:rPr>
        <w:t>This approach also allows the project team to map and see all parts of your business and make product models available to everyone.</w:t>
      </w:r>
    </w:p>
    <w:p w14:paraId="0B43359F" w14:textId="77777777" w:rsidR="00197F69" w:rsidRDefault="00197F69" w:rsidP="00197F69">
      <w:pPr>
        <w:pStyle w:val="Heading1"/>
        <w:shd w:val="clear" w:color="auto" w:fill="FFFFFF"/>
        <w:spacing w:before="0" w:beforeAutospacing="0" w:after="0" w:afterAutospacing="0"/>
        <w:textAlignment w:val="baseline"/>
        <w:rPr>
          <w:rFonts w:ascii="Salesforce Sans" w:hAnsi="Salesforce Sans"/>
          <w:color w:val="2D363A"/>
        </w:rPr>
      </w:pPr>
      <w:r>
        <w:rPr>
          <w:rFonts w:ascii="Salesforce Sans" w:hAnsi="Salesforce Sans"/>
          <w:color w:val="2D363A"/>
        </w:rPr>
        <w:t>Commercial and Technical Catalog</w:t>
      </w:r>
    </w:p>
    <w:p w14:paraId="1394B207" w14:textId="77777777" w:rsidR="00197F69" w:rsidRPr="00CC6862" w:rsidRDefault="00197F69" w:rsidP="00197F69">
      <w:pPr>
        <w:pStyle w:val="NormalWeb"/>
        <w:spacing w:before="0" w:beforeAutospacing="0" w:after="0" w:afterAutospacing="0"/>
        <w:textAlignment w:val="baseline"/>
        <w:rPr>
          <w:color w:val="313537"/>
        </w:rPr>
      </w:pPr>
      <w:r w:rsidRPr="00CC6862">
        <w:rPr>
          <w:color w:val="313537"/>
        </w:rPr>
        <w:t xml:space="preserve">Product </w:t>
      </w:r>
      <w:proofErr w:type="spellStart"/>
      <w:r w:rsidRPr="00CC6862">
        <w:rPr>
          <w:color w:val="313537"/>
        </w:rPr>
        <w:t>modeling</w:t>
      </w:r>
      <w:proofErr w:type="spellEnd"/>
      <w:r w:rsidRPr="00CC6862">
        <w:rPr>
          <w:color w:val="313537"/>
        </w:rPr>
        <w:t xml:space="preserve"> is approached by separating two aspects of the product to distinguish between </w:t>
      </w:r>
      <w:r w:rsidRPr="00CC6862">
        <w:rPr>
          <w:rStyle w:val="Strong"/>
          <w:color w:val="553684"/>
          <w:bdr w:val="none" w:sz="0" w:space="0" w:color="auto" w:frame="1"/>
        </w:rPr>
        <w:t>commercial</w:t>
      </w:r>
      <w:r w:rsidRPr="00CC6862">
        <w:rPr>
          <w:color w:val="313537"/>
        </w:rPr>
        <w:t> and </w:t>
      </w:r>
      <w:r w:rsidRPr="00CC6862">
        <w:rPr>
          <w:rStyle w:val="Strong"/>
          <w:color w:val="553684"/>
          <w:bdr w:val="none" w:sz="0" w:space="0" w:color="auto" w:frame="1"/>
        </w:rPr>
        <w:t>technical</w:t>
      </w:r>
      <w:r w:rsidRPr="00CC6862">
        <w:rPr>
          <w:rStyle w:val="Strong"/>
          <w:color w:val="2467B2"/>
          <w:bdr w:val="none" w:sz="0" w:space="0" w:color="auto" w:frame="1"/>
        </w:rPr>
        <w:t> </w:t>
      </w:r>
      <w:r w:rsidRPr="00CC6862">
        <w:rPr>
          <w:color w:val="313537"/>
          <w:bdr w:val="none" w:sz="0" w:space="0" w:color="auto" w:frame="1"/>
        </w:rPr>
        <w:t>catalog items. This distinction derives a</w:t>
      </w:r>
      <w:r w:rsidRPr="00CC6862">
        <w:rPr>
          <w:rStyle w:val="Strong"/>
          <w:color w:val="2467B2"/>
          <w:bdr w:val="none" w:sz="0" w:space="0" w:color="auto" w:frame="1"/>
        </w:rPr>
        <w:t> </w:t>
      </w:r>
      <w:r w:rsidRPr="00CC6862">
        <w:rPr>
          <w:color w:val="313537"/>
        </w:rPr>
        <w:t>logical boundary within the catalog:</w:t>
      </w:r>
    </w:p>
    <w:p w14:paraId="70E97A23" w14:textId="1F9753E5" w:rsidR="00197F69" w:rsidRPr="00CC6862" w:rsidRDefault="00197F69">
      <w:pPr>
        <w:pStyle w:val="ListParagraph"/>
        <w:numPr>
          <w:ilvl w:val="0"/>
          <w:numId w:val="31"/>
        </w:numPr>
        <w:rPr>
          <w:rFonts w:ascii="Times New Roman" w:hAnsi="Times New Roman" w:cs="Times New Roman"/>
          <w:sz w:val="24"/>
          <w:szCs w:val="24"/>
        </w:rPr>
      </w:pPr>
      <w:r w:rsidRPr="00CC6862">
        <w:rPr>
          <w:rFonts w:ascii="Times New Roman" w:hAnsi="Times New Roman" w:cs="Times New Roman"/>
          <w:sz w:val="24"/>
          <w:szCs w:val="24"/>
        </w:rPr>
        <w:t>A </w:t>
      </w:r>
      <w:r w:rsidRPr="00CC6862">
        <w:rPr>
          <w:rStyle w:val="Strong"/>
          <w:rFonts w:ascii="Times New Roman" w:hAnsi="Times New Roman" w:cs="Times New Roman"/>
          <w:color w:val="553684"/>
          <w:sz w:val="24"/>
          <w:szCs w:val="24"/>
          <w:bdr w:val="none" w:sz="0" w:space="0" w:color="auto" w:frame="1"/>
        </w:rPr>
        <w:t>commercial</w:t>
      </w:r>
      <w:r w:rsidRPr="00CC6862">
        <w:rPr>
          <w:rStyle w:val="Strong"/>
          <w:rFonts w:ascii="Times New Roman" w:hAnsi="Times New Roman" w:cs="Times New Roman"/>
          <w:color w:val="2467B2"/>
          <w:sz w:val="24"/>
          <w:szCs w:val="24"/>
          <w:bdr w:val="none" w:sz="0" w:space="0" w:color="auto" w:frame="1"/>
        </w:rPr>
        <w:t> </w:t>
      </w:r>
      <w:r w:rsidRPr="00CC6862">
        <w:rPr>
          <w:rFonts w:ascii="Times New Roman" w:hAnsi="Times New Roman" w:cs="Times New Roman"/>
          <w:sz w:val="24"/>
          <w:szCs w:val="24"/>
          <w:bdr w:val="none" w:sz="0" w:space="0" w:color="auto" w:frame="1"/>
        </w:rPr>
        <w:t>element of the catalog </w:t>
      </w:r>
      <w:r w:rsidRPr="00CC6862">
        <w:rPr>
          <w:rFonts w:ascii="Times New Roman" w:hAnsi="Times New Roman" w:cs="Times New Roman"/>
          <w:sz w:val="24"/>
          <w:szCs w:val="24"/>
        </w:rPr>
        <w:t>consists of all the commercial products sellable to customers.</w:t>
      </w:r>
    </w:p>
    <w:p w14:paraId="7B78BD3C" w14:textId="32856FEE" w:rsidR="00197F69" w:rsidRPr="00CC6862" w:rsidRDefault="00197F69">
      <w:pPr>
        <w:pStyle w:val="ListParagraph"/>
        <w:numPr>
          <w:ilvl w:val="0"/>
          <w:numId w:val="31"/>
        </w:numPr>
        <w:rPr>
          <w:rFonts w:ascii="Times New Roman" w:hAnsi="Times New Roman" w:cs="Times New Roman"/>
          <w:sz w:val="24"/>
          <w:szCs w:val="24"/>
        </w:rPr>
      </w:pPr>
      <w:r w:rsidRPr="00CC6862">
        <w:rPr>
          <w:rFonts w:ascii="Times New Roman" w:hAnsi="Times New Roman" w:cs="Times New Roman"/>
          <w:sz w:val="24"/>
          <w:szCs w:val="24"/>
        </w:rPr>
        <w:t>The </w:t>
      </w:r>
      <w:r w:rsidRPr="00CC6862">
        <w:rPr>
          <w:rStyle w:val="Strong"/>
          <w:rFonts w:ascii="Times New Roman" w:hAnsi="Times New Roman" w:cs="Times New Roman"/>
          <w:color w:val="553684"/>
          <w:sz w:val="24"/>
          <w:szCs w:val="24"/>
          <w:bdr w:val="none" w:sz="0" w:space="0" w:color="auto" w:frame="1"/>
        </w:rPr>
        <w:t>technical </w:t>
      </w:r>
      <w:r w:rsidRPr="00CC6862">
        <w:rPr>
          <w:rFonts w:ascii="Times New Roman" w:hAnsi="Times New Roman" w:cs="Times New Roman"/>
          <w:sz w:val="24"/>
          <w:szCs w:val="24"/>
          <w:bdr w:val="none" w:sz="0" w:space="0" w:color="auto" w:frame="1"/>
        </w:rPr>
        <w:t>element of the catalog c</w:t>
      </w:r>
      <w:r w:rsidRPr="00CC6862">
        <w:rPr>
          <w:rFonts w:ascii="Times New Roman" w:hAnsi="Times New Roman" w:cs="Times New Roman"/>
          <w:sz w:val="24"/>
          <w:szCs w:val="24"/>
        </w:rPr>
        <w:t>onsists of the products that hold the service layer information for the corresponding commercial products, and these technical products are non-orderable and not visible in the cart. Technical products are used to provision the product and services sold to the customers</w:t>
      </w:r>
    </w:p>
    <w:p w14:paraId="051552C4" w14:textId="77777777" w:rsidR="00197F69" w:rsidRPr="00CC6862" w:rsidRDefault="00197F69" w:rsidP="00197F69">
      <w:pPr>
        <w:pStyle w:val="NormalWeb"/>
        <w:spacing w:before="0" w:beforeAutospacing="0" w:after="0" w:afterAutospacing="0"/>
        <w:textAlignment w:val="baseline"/>
        <w:outlineLvl w:val="3"/>
        <w:rPr>
          <w:b/>
          <w:bCs/>
          <w:color w:val="313537"/>
        </w:rPr>
      </w:pPr>
      <w:r w:rsidRPr="00CC6862">
        <w:rPr>
          <w:rStyle w:val="Strong"/>
          <w:color w:val="313537"/>
          <w:bdr w:val="none" w:sz="0" w:space="0" w:color="auto" w:frame="1"/>
        </w:rPr>
        <w:t>Consideration</w:t>
      </w:r>
    </w:p>
    <w:p w14:paraId="1E14EB24" w14:textId="343882CB" w:rsidR="00197F69" w:rsidRPr="00CC6862" w:rsidRDefault="00197F69" w:rsidP="00197F69">
      <w:pPr>
        <w:pStyle w:val="NormalWeb"/>
        <w:spacing w:before="0" w:beforeAutospacing="0" w:after="0" w:afterAutospacing="0"/>
        <w:textAlignment w:val="baseline"/>
        <w:rPr>
          <w:color w:val="313537"/>
        </w:rPr>
      </w:pPr>
      <w:r w:rsidRPr="00CC6862">
        <w:rPr>
          <w:color w:val="313537"/>
        </w:rPr>
        <w:t xml:space="preserve">Why is it important </w:t>
      </w:r>
      <w:r w:rsidR="00CC6862" w:rsidRPr="00CC6862">
        <w:rPr>
          <w:color w:val="313537"/>
        </w:rPr>
        <w:t>to differentiate</w:t>
      </w:r>
      <w:r w:rsidRPr="00CC6862">
        <w:rPr>
          <w:color w:val="313537"/>
        </w:rPr>
        <w:t xml:space="preserve"> between commercial and technical catalog product elements?</w:t>
      </w:r>
    </w:p>
    <w:p w14:paraId="0A0A1C65" w14:textId="56C6112C" w:rsidR="00197F69" w:rsidRPr="00CC6862" w:rsidRDefault="00197F69">
      <w:pPr>
        <w:pStyle w:val="ListParagraph"/>
        <w:numPr>
          <w:ilvl w:val="0"/>
          <w:numId w:val="32"/>
        </w:numPr>
        <w:rPr>
          <w:rFonts w:ascii="Times New Roman" w:hAnsi="Times New Roman" w:cs="Times New Roman"/>
          <w:sz w:val="24"/>
          <w:szCs w:val="24"/>
        </w:rPr>
      </w:pPr>
      <w:r w:rsidRPr="00CC6862">
        <w:rPr>
          <w:rFonts w:ascii="Times New Roman" w:hAnsi="Times New Roman" w:cs="Times New Roman"/>
          <w:sz w:val="24"/>
          <w:szCs w:val="24"/>
        </w:rPr>
        <w:t>To avoid loading unnecessary technical information into the </w:t>
      </w:r>
      <w:r w:rsidRPr="00CC6862">
        <w:rPr>
          <w:rStyle w:val="Strong"/>
          <w:rFonts w:ascii="Times New Roman" w:hAnsi="Times New Roman" w:cs="Times New Roman"/>
          <w:color w:val="553684"/>
          <w:sz w:val="24"/>
          <w:szCs w:val="24"/>
          <w:bdr w:val="none" w:sz="0" w:space="0" w:color="auto" w:frame="1"/>
        </w:rPr>
        <w:t>CPQ (Configure, Price, Quote)</w:t>
      </w:r>
      <w:r w:rsidRPr="00CC6862">
        <w:rPr>
          <w:rFonts w:ascii="Times New Roman" w:hAnsi="Times New Roman" w:cs="Times New Roman"/>
          <w:sz w:val="24"/>
          <w:szCs w:val="24"/>
        </w:rPr>
        <w:t> cart, which is not required by the customer.</w:t>
      </w:r>
    </w:p>
    <w:p w14:paraId="5028D8F8" w14:textId="6174D461" w:rsidR="00197F69" w:rsidRPr="00CC6862" w:rsidRDefault="00197F69">
      <w:pPr>
        <w:pStyle w:val="ListParagraph"/>
        <w:numPr>
          <w:ilvl w:val="0"/>
          <w:numId w:val="32"/>
        </w:numPr>
        <w:rPr>
          <w:rFonts w:ascii="Times New Roman" w:hAnsi="Times New Roman" w:cs="Times New Roman"/>
          <w:sz w:val="24"/>
          <w:szCs w:val="24"/>
        </w:rPr>
      </w:pPr>
      <w:r w:rsidRPr="00CC6862">
        <w:rPr>
          <w:rFonts w:ascii="Times New Roman" w:hAnsi="Times New Roman" w:cs="Times New Roman"/>
          <w:sz w:val="24"/>
          <w:szCs w:val="24"/>
        </w:rPr>
        <w:t>To avoid creating service layer products under the bundle or individual offers, just pass the information to the provisioning system.</w:t>
      </w:r>
    </w:p>
    <w:p w14:paraId="2834D30D" w14:textId="35B2E6FE" w:rsidR="00197F69" w:rsidRPr="00CC6862" w:rsidRDefault="00197F69">
      <w:pPr>
        <w:pStyle w:val="ListParagraph"/>
        <w:numPr>
          <w:ilvl w:val="0"/>
          <w:numId w:val="32"/>
        </w:numPr>
        <w:rPr>
          <w:rFonts w:ascii="Times New Roman" w:hAnsi="Times New Roman" w:cs="Times New Roman"/>
          <w:sz w:val="24"/>
          <w:szCs w:val="24"/>
        </w:rPr>
      </w:pPr>
      <w:r w:rsidRPr="00CC6862">
        <w:rPr>
          <w:rFonts w:ascii="Times New Roman" w:hAnsi="Times New Roman" w:cs="Times New Roman"/>
          <w:sz w:val="24"/>
          <w:szCs w:val="24"/>
        </w:rPr>
        <w:t>To avoid the deep hierarchies of bundles.</w:t>
      </w:r>
    </w:p>
    <w:p w14:paraId="0D9157D7" w14:textId="2B546A1A" w:rsidR="00197F69" w:rsidRPr="00CC6862" w:rsidRDefault="00197F69" w:rsidP="00197F69">
      <w:pPr>
        <w:pStyle w:val="NormalWeb"/>
        <w:spacing w:before="0" w:beforeAutospacing="0" w:after="0" w:afterAutospacing="0"/>
        <w:textAlignment w:val="baseline"/>
        <w:rPr>
          <w:color w:val="313537"/>
        </w:rPr>
      </w:pPr>
      <w:r w:rsidRPr="00CC6862">
        <w:rPr>
          <w:color w:val="313537"/>
        </w:rPr>
        <w:t>You model the Commercial Catalog from the perspective of the order capture and assets created for a customer. </w:t>
      </w:r>
    </w:p>
    <w:p w14:paraId="60773A64" w14:textId="5907EB17" w:rsidR="00197F69" w:rsidRDefault="00197F69" w:rsidP="00197F69">
      <w:pPr>
        <w:pStyle w:val="NormalWeb"/>
        <w:spacing w:before="0" w:beforeAutospacing="0" w:after="0" w:afterAutospacing="0"/>
        <w:textAlignment w:val="baseline"/>
        <w:rPr>
          <w:rFonts w:ascii="Merriweather" w:hAnsi="Merriweather"/>
          <w:color w:val="313537"/>
        </w:rPr>
      </w:pPr>
    </w:p>
    <w:p w14:paraId="59338B12" w14:textId="77777777" w:rsidR="00197F69" w:rsidRPr="00CC6862" w:rsidRDefault="00197F69" w:rsidP="00197F69">
      <w:pPr>
        <w:pStyle w:val="NormalWeb"/>
        <w:spacing w:before="0" w:beforeAutospacing="0" w:after="0" w:afterAutospacing="0"/>
        <w:textAlignment w:val="baseline"/>
        <w:outlineLvl w:val="2"/>
        <w:rPr>
          <w:b/>
          <w:bCs/>
          <w:color w:val="313537"/>
          <w:sz w:val="36"/>
          <w:szCs w:val="36"/>
        </w:rPr>
      </w:pPr>
      <w:r w:rsidRPr="00CC6862">
        <w:rPr>
          <w:rStyle w:val="Strong"/>
          <w:color w:val="313537"/>
          <w:sz w:val="36"/>
          <w:szCs w:val="36"/>
          <w:bdr w:val="none" w:sz="0" w:space="0" w:color="auto" w:frame="1"/>
        </w:rPr>
        <w:t>Decomposition</w:t>
      </w:r>
    </w:p>
    <w:p w14:paraId="0BA30E46" w14:textId="6A1C074B" w:rsidR="00197F69" w:rsidRDefault="00197F69" w:rsidP="00CC6862">
      <w:pPr>
        <w:pStyle w:val="NormalWeb"/>
        <w:spacing w:before="0" w:beforeAutospacing="0" w:after="0" w:afterAutospacing="0"/>
        <w:textAlignment w:val="baseline"/>
        <w:rPr>
          <w:color w:val="313537"/>
        </w:rPr>
      </w:pPr>
      <w:r w:rsidRPr="00CC6862">
        <w:rPr>
          <w:color w:val="313537"/>
        </w:rPr>
        <w:t xml:space="preserve">Decomposition falls into the Order Management (OM) space. For example, your fulfillment systems have a complex legacy model from a technical backend perspective. The fact that the </w:t>
      </w:r>
      <w:r w:rsidRPr="00CC6862">
        <w:rPr>
          <w:color w:val="313537"/>
        </w:rPr>
        <w:lastRenderedPageBreak/>
        <w:t>model’s complex doesn’t mean that the way you sell it needs to be complex from a commercial perspective. You can create a technical product to share with all products of the same class. Therefore, define a single decomposition relationship once for the class instead of for each commercial product.</w:t>
      </w:r>
    </w:p>
    <w:p w14:paraId="5050AC20" w14:textId="77777777" w:rsidR="00CC6862" w:rsidRPr="00CC6862" w:rsidRDefault="00CC6862" w:rsidP="00CC6862">
      <w:pPr>
        <w:pStyle w:val="NormalWeb"/>
        <w:spacing w:before="0" w:beforeAutospacing="0" w:after="0" w:afterAutospacing="0"/>
        <w:textAlignment w:val="baseline"/>
        <w:rPr>
          <w:color w:val="313537"/>
        </w:rPr>
      </w:pPr>
    </w:p>
    <w:p w14:paraId="09675333" w14:textId="77777777" w:rsidR="00197F69" w:rsidRPr="00CC6862" w:rsidRDefault="00197F69" w:rsidP="00197F69">
      <w:pPr>
        <w:pStyle w:val="NormalWeb"/>
        <w:spacing w:before="0" w:beforeAutospacing="0" w:after="0" w:afterAutospacing="0"/>
        <w:textAlignment w:val="baseline"/>
        <w:rPr>
          <w:color w:val="313537"/>
        </w:rPr>
      </w:pPr>
      <w:r w:rsidRPr="00CC6862">
        <w:rPr>
          <w:color w:val="313537"/>
        </w:rPr>
        <w:t>To share decomposition configurations across multiple products:</w:t>
      </w:r>
    </w:p>
    <w:p w14:paraId="0B78571A" w14:textId="7A35CFCA" w:rsidR="00197F69" w:rsidRPr="00CC6862" w:rsidRDefault="00197F69">
      <w:pPr>
        <w:pStyle w:val="ListParagraph"/>
        <w:numPr>
          <w:ilvl w:val="0"/>
          <w:numId w:val="33"/>
        </w:numPr>
        <w:rPr>
          <w:rFonts w:ascii="Times New Roman" w:hAnsi="Times New Roman" w:cs="Times New Roman"/>
          <w:sz w:val="24"/>
          <w:szCs w:val="24"/>
        </w:rPr>
      </w:pPr>
      <w:r w:rsidRPr="00CC6862">
        <w:rPr>
          <w:rFonts w:ascii="Times New Roman" w:hAnsi="Times New Roman" w:cs="Times New Roman"/>
          <w:sz w:val="24"/>
          <w:szCs w:val="24"/>
        </w:rPr>
        <w:t>Create a product with a record type “Class” and define the decomposition against this product.</w:t>
      </w:r>
    </w:p>
    <w:p w14:paraId="2B36829F" w14:textId="59FED60D" w:rsidR="00197F69" w:rsidRPr="00CC6862" w:rsidRDefault="00197F69">
      <w:pPr>
        <w:pStyle w:val="ListParagraph"/>
        <w:numPr>
          <w:ilvl w:val="0"/>
          <w:numId w:val="33"/>
        </w:numPr>
        <w:rPr>
          <w:rFonts w:ascii="Times New Roman" w:hAnsi="Times New Roman" w:cs="Times New Roman"/>
          <w:sz w:val="24"/>
          <w:szCs w:val="24"/>
        </w:rPr>
      </w:pPr>
      <w:r w:rsidRPr="00CC6862">
        <w:rPr>
          <w:rFonts w:ascii="Times New Roman" w:hAnsi="Times New Roman" w:cs="Times New Roman"/>
          <w:sz w:val="24"/>
          <w:szCs w:val="24"/>
        </w:rPr>
        <w:t>Create new offers that reference this new class by populating the Parent Class field with the product you created in step one.</w:t>
      </w:r>
    </w:p>
    <w:p w14:paraId="653DD671" w14:textId="77777777" w:rsidR="00197F69" w:rsidRPr="00CC6862" w:rsidRDefault="00197F69" w:rsidP="00CC6862">
      <w:pPr>
        <w:rPr>
          <w:rFonts w:ascii="Times New Roman" w:hAnsi="Times New Roman" w:cs="Times New Roman"/>
          <w:sz w:val="24"/>
          <w:szCs w:val="24"/>
        </w:rPr>
      </w:pPr>
      <w:r w:rsidRPr="00CC6862">
        <w:rPr>
          <w:rFonts w:ascii="Times New Roman" w:hAnsi="Times New Roman" w:cs="Times New Roman"/>
          <w:sz w:val="24"/>
          <w:szCs w:val="24"/>
        </w:rPr>
        <w:t>Model the technical catalog to meet the technical requirements of fulfillment and to make the integration with fulfillment systems easier.</w:t>
      </w:r>
    </w:p>
    <w:p w14:paraId="1FD2A640" w14:textId="30447E63" w:rsidR="00197F69" w:rsidRPr="00CC6862" w:rsidRDefault="00197F69" w:rsidP="00CC6862">
      <w:pPr>
        <w:rPr>
          <w:rFonts w:ascii="Times New Roman" w:hAnsi="Times New Roman" w:cs="Times New Roman"/>
          <w:sz w:val="24"/>
          <w:szCs w:val="24"/>
        </w:rPr>
      </w:pPr>
      <w:r w:rsidRPr="00CC6862">
        <w:rPr>
          <w:rFonts w:ascii="Times New Roman" w:hAnsi="Times New Roman" w:cs="Times New Roman"/>
          <w:sz w:val="24"/>
          <w:szCs w:val="24"/>
        </w:rPr>
        <w:t>A fulfillment designer must create corresponding decomposition rules to process orders containing commercial products. This may result in a very large technical catalog and many repetitive, potentially error-prone rules that are difficult to maintain.</w:t>
      </w:r>
    </w:p>
    <w:p w14:paraId="67A93AB8" w14:textId="77777777" w:rsidR="00197F69" w:rsidRDefault="00197F69" w:rsidP="00197F69">
      <w:pPr>
        <w:pStyle w:val="NormalWeb"/>
        <w:spacing w:before="0" w:beforeAutospacing="0" w:after="0" w:afterAutospacing="0"/>
        <w:textAlignment w:val="baseline"/>
        <w:rPr>
          <w:rFonts w:ascii="Merriweather" w:hAnsi="Merriweather"/>
          <w:color w:val="313537"/>
        </w:rPr>
      </w:pPr>
    </w:p>
    <w:p w14:paraId="72BCFCAB" w14:textId="77777777" w:rsidR="00197F69" w:rsidRDefault="00197F69" w:rsidP="00197F69">
      <w:pPr>
        <w:pStyle w:val="NormalWeb"/>
        <w:shd w:val="clear" w:color="auto" w:fill="FFFFFF"/>
        <w:spacing w:before="0" w:beforeAutospacing="0" w:after="0" w:afterAutospacing="0"/>
        <w:textAlignment w:val="baseline"/>
        <w:outlineLvl w:val="3"/>
        <w:rPr>
          <w:rFonts w:ascii="Merriweather" w:hAnsi="Merriweather"/>
          <w:b/>
          <w:bCs/>
          <w:color w:val="313537"/>
          <w:sz w:val="27"/>
          <w:szCs w:val="27"/>
        </w:rPr>
      </w:pPr>
      <w:r>
        <w:rPr>
          <w:rFonts w:ascii="Merriweather" w:hAnsi="Merriweather"/>
          <w:b/>
          <w:bCs/>
          <w:color w:val="313537"/>
          <w:sz w:val="27"/>
          <w:szCs w:val="27"/>
        </w:rPr>
        <w:t>Parent Class to Offer Relationships</w:t>
      </w:r>
    </w:p>
    <w:p w14:paraId="57361FE2" w14:textId="77777777" w:rsidR="00197F69" w:rsidRPr="00CC6862" w:rsidRDefault="00197F69" w:rsidP="00197F69">
      <w:pPr>
        <w:pStyle w:val="NormalWeb"/>
        <w:shd w:val="clear" w:color="auto" w:fill="FFFFFF"/>
        <w:textAlignment w:val="baseline"/>
        <w:rPr>
          <w:color w:val="313537"/>
        </w:rPr>
      </w:pPr>
      <w:r w:rsidRPr="00CC6862">
        <w:rPr>
          <w:color w:val="313537"/>
        </w:rPr>
        <w:t xml:space="preserve">You can use </w:t>
      </w:r>
      <w:proofErr w:type="spellStart"/>
      <w:r w:rsidRPr="00CC6862">
        <w:rPr>
          <w:color w:val="313537"/>
        </w:rPr>
        <w:t>ObjectType</w:t>
      </w:r>
      <w:proofErr w:type="spellEnd"/>
      <w:r w:rsidRPr="00CC6862">
        <w:rPr>
          <w:color w:val="313537"/>
        </w:rPr>
        <w:t xml:space="preserve"> with commercial and technical products for more effective </w:t>
      </w:r>
      <w:proofErr w:type="spellStart"/>
      <w:r w:rsidRPr="00CC6862">
        <w:rPr>
          <w:color w:val="313537"/>
        </w:rPr>
        <w:t>modeling</w:t>
      </w:r>
      <w:proofErr w:type="spellEnd"/>
      <w:r w:rsidRPr="00CC6862">
        <w:rPr>
          <w:color w:val="313537"/>
        </w:rPr>
        <w:t>. To enable class-based decomposition, the fulfillment designer creates a class and defines the decomposition rules against the class, then updates the offers to set the Parent Class field to point to the class.</w:t>
      </w:r>
    </w:p>
    <w:p w14:paraId="0A27D507" w14:textId="51477E81" w:rsidR="00197F69" w:rsidRPr="00CC6862" w:rsidRDefault="00197F69" w:rsidP="00CC6862">
      <w:pPr>
        <w:pStyle w:val="NormalWeb"/>
        <w:shd w:val="clear" w:color="auto" w:fill="FFFFFF"/>
        <w:spacing w:before="0" w:beforeAutospacing="0" w:after="0" w:afterAutospacing="0"/>
        <w:textAlignment w:val="baseline"/>
        <w:rPr>
          <w:color w:val="313537"/>
        </w:rPr>
      </w:pPr>
      <w:r w:rsidRPr="00CC6862">
        <w:rPr>
          <w:color w:val="313537"/>
        </w:rPr>
        <w:t xml:space="preserve">Catalog designers can use </w:t>
      </w:r>
      <w:proofErr w:type="spellStart"/>
      <w:r w:rsidRPr="00CC6862">
        <w:rPr>
          <w:color w:val="313537"/>
        </w:rPr>
        <w:t>ObjectType</w:t>
      </w:r>
      <w:proofErr w:type="spellEnd"/>
      <w:r w:rsidRPr="00CC6862">
        <w:rPr>
          <w:color w:val="313537"/>
        </w:rPr>
        <w:t xml:space="preserve"> to model products that share the same traits. Another example is a variety of commercial broadband offerings, such as bronze, silver, and gold, that are all realized through the same Broadband fulfillment process. For example, a TV service may have many channels or channel packages that can be defined that all share the same fulfillment process.</w:t>
      </w:r>
    </w:p>
    <w:p w14:paraId="6C38F9E0" w14:textId="77777777" w:rsidR="00197F69" w:rsidRPr="00CC6862" w:rsidRDefault="00197F69" w:rsidP="00197F69">
      <w:pPr>
        <w:pStyle w:val="NormalWeb"/>
        <w:shd w:val="clear" w:color="auto" w:fill="FFFFFF"/>
        <w:textAlignment w:val="baseline"/>
        <w:rPr>
          <w:color w:val="313537"/>
        </w:rPr>
      </w:pPr>
      <w:r w:rsidRPr="00CC6862">
        <w:rPr>
          <w:color w:val="313537"/>
        </w:rPr>
        <w:t xml:space="preserve">OM doesn't currently use </w:t>
      </w:r>
      <w:proofErr w:type="spellStart"/>
      <w:r w:rsidRPr="00CC6862">
        <w:rPr>
          <w:color w:val="313537"/>
        </w:rPr>
        <w:t>ObjectTypes</w:t>
      </w:r>
      <w:proofErr w:type="spellEnd"/>
      <w:r w:rsidRPr="00CC6862">
        <w:rPr>
          <w:color w:val="313537"/>
        </w:rPr>
        <w:t xml:space="preserve"> but does use the parent class concept. Catalog designers can take advantage of both concepts simultaneously to optimize how decomposition works.</w:t>
      </w:r>
    </w:p>
    <w:p w14:paraId="502F035F" w14:textId="7143C7DC" w:rsidR="00AF2DD6" w:rsidRPr="004B25B4" w:rsidRDefault="00197F69" w:rsidP="004B25B4">
      <w:pPr>
        <w:pStyle w:val="NormalWeb"/>
        <w:shd w:val="clear" w:color="auto" w:fill="FFFFFF"/>
        <w:spacing w:before="0" w:beforeAutospacing="0" w:after="0" w:afterAutospacing="0"/>
        <w:textAlignment w:val="baseline"/>
        <w:rPr>
          <w:color w:val="313537"/>
        </w:rPr>
      </w:pPr>
      <w:r w:rsidRPr="00CC6862">
        <w:rPr>
          <w:color w:val="313537"/>
        </w:rPr>
        <w:t>Since the decomposition function maps attributes and fields to technical products, the class must include the same attributes and fields in its configuration. This can greatly reduce the amount of work and better control attribute definitions.</w:t>
      </w:r>
      <w:r w:rsidRPr="00197F69">
        <w:rPr>
          <w:noProof/>
        </w:rPr>
        <w:drawing>
          <wp:inline distT="0" distB="0" distL="0" distR="0" wp14:anchorId="6E9F8AF2" wp14:editId="3600447F">
            <wp:extent cx="2801253" cy="20269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0024" cy="2054974"/>
                    </a:xfrm>
                    <a:prstGeom prst="rect">
                      <a:avLst/>
                    </a:prstGeom>
                  </pic:spPr>
                </pic:pic>
              </a:graphicData>
            </a:graphic>
          </wp:inline>
        </w:drawing>
      </w:r>
    </w:p>
    <w:p w14:paraId="5FC8D73D" w14:textId="77777777" w:rsidR="00AF2DD6" w:rsidRPr="004B25B4" w:rsidRDefault="00AF2DD6" w:rsidP="00AF2DD6">
      <w:pPr>
        <w:pStyle w:val="Heading1"/>
        <w:shd w:val="clear" w:color="auto" w:fill="FFFFFF"/>
        <w:spacing w:before="0" w:beforeAutospacing="0" w:after="0" w:afterAutospacing="0"/>
        <w:textAlignment w:val="baseline"/>
        <w:rPr>
          <w:color w:val="2D363A"/>
        </w:rPr>
      </w:pPr>
      <w:r w:rsidRPr="004B25B4">
        <w:rPr>
          <w:color w:val="2D363A"/>
        </w:rPr>
        <w:lastRenderedPageBreak/>
        <w:t xml:space="preserve">Product </w:t>
      </w:r>
      <w:proofErr w:type="spellStart"/>
      <w:r w:rsidRPr="004B25B4">
        <w:rPr>
          <w:color w:val="2D363A"/>
        </w:rPr>
        <w:t>Modeling</w:t>
      </w:r>
      <w:proofErr w:type="spellEnd"/>
      <w:r w:rsidRPr="004B25B4">
        <w:rPr>
          <w:color w:val="2D363A"/>
        </w:rPr>
        <w:t xml:space="preserve"> in EPC</w:t>
      </w:r>
    </w:p>
    <w:p w14:paraId="6FF2EB48" w14:textId="746553A4" w:rsidR="00AF2DD6" w:rsidRPr="009F4243" w:rsidRDefault="00AF2DD6" w:rsidP="00560011">
      <w:pPr>
        <w:rPr>
          <w:rStyle w:val="Strong"/>
          <w:rFonts w:ascii="Times New Roman" w:hAnsi="Times New Roman" w:cs="Times New Roman"/>
          <w:sz w:val="32"/>
          <w:szCs w:val="20"/>
          <w:bdr w:val="none" w:sz="0" w:space="0" w:color="auto" w:frame="1"/>
          <w:shd w:val="clear" w:color="auto" w:fill="FFFFFF"/>
        </w:rPr>
      </w:pPr>
      <w:r w:rsidRPr="004B25B4">
        <w:rPr>
          <w:rStyle w:val="Strong"/>
          <w:rFonts w:ascii="Times New Roman" w:hAnsi="Times New Roman" w:cs="Times New Roman"/>
          <w:sz w:val="32"/>
          <w:szCs w:val="20"/>
          <w:bdr w:val="none" w:sz="0" w:space="0" w:color="auto" w:frame="1"/>
          <w:shd w:val="clear" w:color="auto" w:fill="FFFFFF"/>
        </w:rPr>
        <w:t xml:space="preserve">There are some guidelines that you use for product </w:t>
      </w:r>
      <w:proofErr w:type="spellStart"/>
      <w:r w:rsidRPr="004B25B4">
        <w:rPr>
          <w:rStyle w:val="Strong"/>
          <w:rFonts w:ascii="Times New Roman" w:hAnsi="Times New Roman" w:cs="Times New Roman"/>
          <w:sz w:val="32"/>
          <w:szCs w:val="20"/>
          <w:bdr w:val="none" w:sz="0" w:space="0" w:color="auto" w:frame="1"/>
          <w:shd w:val="clear" w:color="auto" w:fill="FFFFFF"/>
        </w:rPr>
        <w:t>modeling</w:t>
      </w:r>
      <w:proofErr w:type="spellEnd"/>
      <w:r w:rsidRPr="004B25B4">
        <w:rPr>
          <w:rStyle w:val="Strong"/>
          <w:rFonts w:ascii="Times New Roman" w:hAnsi="Times New Roman" w:cs="Times New Roman"/>
          <w:sz w:val="32"/>
          <w:szCs w:val="20"/>
          <w:bdr w:val="none" w:sz="0" w:space="0" w:color="auto" w:frame="1"/>
          <w:shd w:val="clear" w:color="auto" w:fill="FFFFFF"/>
        </w:rPr>
        <w:t>; however, a lot of it is based on experience, project</w:t>
      </w:r>
    </w:p>
    <w:p w14:paraId="5AD2519A" w14:textId="77777777" w:rsidR="00E94BC0" w:rsidRPr="009F4243" w:rsidRDefault="00E94BC0" w:rsidP="00E94BC0">
      <w:pPr>
        <w:pStyle w:val="NormalWeb"/>
        <w:spacing w:before="0" w:beforeAutospacing="0" w:after="0" w:afterAutospacing="0"/>
        <w:textAlignment w:val="baseline"/>
        <w:outlineLvl w:val="3"/>
        <w:rPr>
          <w:b/>
          <w:bCs/>
          <w:color w:val="313537"/>
        </w:rPr>
      </w:pPr>
      <w:r w:rsidRPr="009F4243">
        <w:rPr>
          <w:b/>
          <w:bCs/>
          <w:color w:val="313537"/>
        </w:rPr>
        <w:t>Considerations</w:t>
      </w:r>
    </w:p>
    <w:p w14:paraId="51915FE1" w14:textId="77777777" w:rsidR="00E94BC0" w:rsidRPr="009F4243" w:rsidRDefault="00E94BC0" w:rsidP="00E94BC0">
      <w:pPr>
        <w:pStyle w:val="NormalWeb"/>
        <w:spacing w:before="0" w:beforeAutospacing="0" w:after="0" w:afterAutospacing="0"/>
        <w:textAlignment w:val="baseline"/>
        <w:rPr>
          <w:color w:val="313537"/>
        </w:rPr>
      </w:pPr>
      <w:r w:rsidRPr="009F4243">
        <w:rPr>
          <w:color w:val="313537"/>
        </w:rPr>
        <w:t xml:space="preserve">In catalog </w:t>
      </w:r>
      <w:proofErr w:type="spellStart"/>
      <w:r w:rsidRPr="009F4243">
        <w:rPr>
          <w:color w:val="313537"/>
        </w:rPr>
        <w:t>modeling</w:t>
      </w:r>
      <w:proofErr w:type="spellEnd"/>
      <w:r w:rsidRPr="009F4243">
        <w:rPr>
          <w:color w:val="313537"/>
        </w:rPr>
        <w:t>, it's difficult to define a rigid and fixed model to apply in every context. It is strongly influenced by the customer requirements, the business context, and some highly volatile requirements such as pricing rules, eligibility rules, and provisioning rules.  Sometimes, depending on the country, region, or company, even the same business scenario there might have a set of diverging requirements:</w:t>
      </w:r>
    </w:p>
    <w:p w14:paraId="24A65A42" w14:textId="2ED3046F" w:rsidR="00E94BC0" w:rsidRPr="009F4243" w:rsidRDefault="00E94BC0">
      <w:pPr>
        <w:pStyle w:val="ListParagraph"/>
        <w:numPr>
          <w:ilvl w:val="0"/>
          <w:numId w:val="34"/>
        </w:numPr>
        <w:rPr>
          <w:rFonts w:ascii="Times New Roman" w:hAnsi="Times New Roman" w:cs="Times New Roman"/>
          <w:sz w:val="24"/>
          <w:szCs w:val="24"/>
        </w:rPr>
      </w:pPr>
      <w:r w:rsidRPr="009F4243">
        <w:rPr>
          <w:rFonts w:ascii="Times New Roman" w:hAnsi="Times New Roman" w:cs="Times New Roman"/>
          <w:sz w:val="24"/>
          <w:szCs w:val="24"/>
        </w:rPr>
        <w:t>Pricing logic</w:t>
      </w:r>
    </w:p>
    <w:p w14:paraId="0BDF80E4" w14:textId="6AEE588C" w:rsidR="00E94BC0" w:rsidRPr="009F4243" w:rsidRDefault="00E94BC0">
      <w:pPr>
        <w:pStyle w:val="ListParagraph"/>
        <w:numPr>
          <w:ilvl w:val="0"/>
          <w:numId w:val="34"/>
        </w:numPr>
        <w:rPr>
          <w:rFonts w:ascii="Times New Roman" w:hAnsi="Times New Roman" w:cs="Times New Roman"/>
          <w:sz w:val="24"/>
          <w:szCs w:val="24"/>
        </w:rPr>
      </w:pPr>
      <w:r w:rsidRPr="009F4243">
        <w:rPr>
          <w:rFonts w:ascii="Times New Roman" w:hAnsi="Times New Roman" w:cs="Times New Roman"/>
          <w:sz w:val="24"/>
          <w:szCs w:val="24"/>
        </w:rPr>
        <w:t>Eligibility</w:t>
      </w:r>
    </w:p>
    <w:p w14:paraId="44B84061" w14:textId="2B882390" w:rsidR="00E94BC0" w:rsidRPr="009F4243" w:rsidRDefault="00E94BC0">
      <w:pPr>
        <w:pStyle w:val="ListParagraph"/>
        <w:numPr>
          <w:ilvl w:val="0"/>
          <w:numId w:val="34"/>
        </w:numPr>
        <w:rPr>
          <w:rFonts w:ascii="Times New Roman" w:hAnsi="Times New Roman" w:cs="Times New Roman"/>
          <w:sz w:val="24"/>
          <w:szCs w:val="24"/>
        </w:rPr>
      </w:pPr>
      <w:r w:rsidRPr="009F4243">
        <w:rPr>
          <w:rFonts w:ascii="Times New Roman" w:hAnsi="Times New Roman" w:cs="Times New Roman"/>
          <w:sz w:val="24"/>
          <w:szCs w:val="24"/>
        </w:rPr>
        <w:t>Provisioning</w:t>
      </w:r>
    </w:p>
    <w:p w14:paraId="09DB23DE" w14:textId="6EC41BA4" w:rsidR="00AF2DD6" w:rsidRPr="009F4243" w:rsidRDefault="00E94BC0">
      <w:pPr>
        <w:pStyle w:val="ListParagraph"/>
        <w:numPr>
          <w:ilvl w:val="0"/>
          <w:numId w:val="34"/>
        </w:numPr>
        <w:rPr>
          <w:rFonts w:ascii="Times New Roman" w:hAnsi="Times New Roman" w:cs="Times New Roman"/>
          <w:sz w:val="24"/>
          <w:szCs w:val="24"/>
        </w:rPr>
      </w:pPr>
      <w:r w:rsidRPr="009F4243">
        <w:rPr>
          <w:rFonts w:ascii="Times New Roman" w:hAnsi="Times New Roman" w:cs="Times New Roman"/>
          <w:sz w:val="24"/>
          <w:szCs w:val="24"/>
        </w:rPr>
        <w:t>Requested UI/UX</w:t>
      </w:r>
    </w:p>
    <w:p w14:paraId="14B60C75" w14:textId="3019E0FF" w:rsidR="00E94BC0" w:rsidRPr="009F4243" w:rsidRDefault="00E94BC0" w:rsidP="00560011">
      <w:pPr>
        <w:rPr>
          <w:rFonts w:ascii="Times New Roman" w:hAnsi="Times New Roman" w:cs="Times New Roman"/>
          <w:color w:val="313537"/>
          <w:sz w:val="24"/>
          <w:szCs w:val="24"/>
          <w:shd w:val="clear" w:color="auto" w:fill="FFFFFF"/>
        </w:rPr>
      </w:pPr>
      <w:r w:rsidRPr="009F4243">
        <w:rPr>
          <w:rFonts w:ascii="Times New Roman" w:hAnsi="Times New Roman" w:cs="Times New Roman"/>
          <w:color w:val="313537"/>
          <w:sz w:val="24"/>
          <w:szCs w:val="24"/>
          <w:shd w:val="clear" w:color="auto" w:fill="FFFFFF"/>
        </w:rPr>
        <w:t xml:space="preserve">The EPC architecture supports the product </w:t>
      </w:r>
      <w:proofErr w:type="spellStart"/>
      <w:r w:rsidRPr="009F4243">
        <w:rPr>
          <w:rFonts w:ascii="Times New Roman" w:hAnsi="Times New Roman" w:cs="Times New Roman"/>
          <w:color w:val="313537"/>
          <w:sz w:val="24"/>
          <w:szCs w:val="24"/>
          <w:shd w:val="clear" w:color="auto" w:fill="FFFFFF"/>
        </w:rPr>
        <w:t>modeling</w:t>
      </w:r>
      <w:proofErr w:type="spellEnd"/>
      <w:r w:rsidRPr="009F4243">
        <w:rPr>
          <w:rFonts w:ascii="Times New Roman" w:hAnsi="Times New Roman" w:cs="Times New Roman"/>
          <w:color w:val="313537"/>
          <w:sz w:val="24"/>
          <w:szCs w:val="24"/>
          <w:shd w:val="clear" w:color="auto" w:fill="FFFFFF"/>
        </w:rPr>
        <w:t xml:space="preserve"> development process. From a high-level perspective, the catalog-driven approach can be seen as a three-step iterative process:</w:t>
      </w:r>
    </w:p>
    <w:p w14:paraId="62294B13" w14:textId="77777777" w:rsidR="00EA53FF" w:rsidRPr="009F4243" w:rsidRDefault="00EA53FF">
      <w:pPr>
        <w:pStyle w:val="NormalWeb"/>
        <w:numPr>
          <w:ilvl w:val="0"/>
          <w:numId w:val="6"/>
        </w:numPr>
        <w:shd w:val="clear" w:color="auto" w:fill="FFFFFF"/>
        <w:spacing w:before="0" w:beforeAutospacing="0" w:after="0" w:afterAutospacing="0"/>
        <w:textAlignment w:val="baseline"/>
        <w:rPr>
          <w:color w:val="313537"/>
        </w:rPr>
      </w:pPr>
      <w:r w:rsidRPr="009F4243">
        <w:rPr>
          <w:rStyle w:val="Strong"/>
          <w:color w:val="313537"/>
          <w:bdr w:val="none" w:sz="0" w:space="0" w:color="auto" w:frame="1"/>
        </w:rPr>
        <w:t>Requirement collection</w:t>
      </w:r>
      <w:r w:rsidRPr="009F4243">
        <w:rPr>
          <w:color w:val="313537"/>
        </w:rPr>
        <w:t xml:space="preserve">: Before defining any kind of </w:t>
      </w:r>
      <w:proofErr w:type="spellStart"/>
      <w:r w:rsidRPr="009F4243">
        <w:rPr>
          <w:color w:val="313537"/>
        </w:rPr>
        <w:t>modeling</w:t>
      </w:r>
      <w:proofErr w:type="spellEnd"/>
      <w:r w:rsidRPr="009F4243">
        <w:rPr>
          <w:color w:val="313537"/>
        </w:rPr>
        <w:t>, the EPC architect needs to collect the list of minimum information requested (aka discovery) to decide how to design the requirement properly.</w:t>
      </w:r>
    </w:p>
    <w:p w14:paraId="027AA157" w14:textId="77777777" w:rsidR="00EA53FF" w:rsidRPr="009F4243" w:rsidRDefault="00EA53FF">
      <w:pPr>
        <w:pStyle w:val="NormalWeb"/>
        <w:numPr>
          <w:ilvl w:val="0"/>
          <w:numId w:val="6"/>
        </w:numPr>
        <w:shd w:val="clear" w:color="auto" w:fill="FFFFFF"/>
        <w:spacing w:before="0" w:beforeAutospacing="0" w:after="0" w:afterAutospacing="0"/>
        <w:textAlignment w:val="baseline"/>
        <w:rPr>
          <w:color w:val="313537"/>
        </w:rPr>
      </w:pPr>
      <w:r w:rsidRPr="009F4243">
        <w:rPr>
          <w:rStyle w:val="Strong"/>
          <w:color w:val="313537"/>
          <w:bdr w:val="none" w:sz="0" w:space="0" w:color="auto" w:frame="1"/>
        </w:rPr>
        <w:t xml:space="preserve">Application of </w:t>
      </w:r>
      <w:proofErr w:type="spellStart"/>
      <w:r w:rsidRPr="009F4243">
        <w:rPr>
          <w:rStyle w:val="Strong"/>
          <w:color w:val="313537"/>
          <w:bdr w:val="none" w:sz="0" w:space="0" w:color="auto" w:frame="1"/>
        </w:rPr>
        <w:t>modeling</w:t>
      </w:r>
      <w:proofErr w:type="spellEnd"/>
      <w:r w:rsidRPr="009F4243">
        <w:rPr>
          <w:rStyle w:val="Strong"/>
          <w:color w:val="313537"/>
          <w:bdr w:val="none" w:sz="0" w:space="0" w:color="auto" w:frame="1"/>
        </w:rPr>
        <w:t xml:space="preserve"> pattern:</w:t>
      </w:r>
      <w:r w:rsidRPr="009F4243">
        <w:rPr>
          <w:color w:val="313537"/>
        </w:rPr>
        <w:t xml:space="preserve"> Apply the correct </w:t>
      </w:r>
      <w:proofErr w:type="spellStart"/>
      <w:r w:rsidRPr="009F4243">
        <w:rPr>
          <w:color w:val="313537"/>
        </w:rPr>
        <w:t>modeling</w:t>
      </w:r>
      <w:proofErr w:type="spellEnd"/>
      <w:r w:rsidRPr="009F4243">
        <w:rPr>
          <w:color w:val="313537"/>
        </w:rPr>
        <w:t xml:space="preserve"> patterns to represent and model the information collected during the requirement collection step.</w:t>
      </w:r>
    </w:p>
    <w:p w14:paraId="49A8C064" w14:textId="63E92699" w:rsidR="00EA53FF" w:rsidRPr="009F4243" w:rsidRDefault="00EA53FF">
      <w:pPr>
        <w:pStyle w:val="NormalWeb"/>
        <w:numPr>
          <w:ilvl w:val="0"/>
          <w:numId w:val="6"/>
        </w:numPr>
        <w:shd w:val="clear" w:color="auto" w:fill="FFFFFF"/>
        <w:spacing w:before="0" w:beforeAutospacing="0" w:after="0" w:afterAutospacing="0"/>
        <w:textAlignment w:val="baseline"/>
        <w:rPr>
          <w:color w:val="313537"/>
        </w:rPr>
      </w:pPr>
      <w:r w:rsidRPr="009F4243">
        <w:rPr>
          <w:rStyle w:val="Strong"/>
          <w:color w:val="313537"/>
          <w:bdr w:val="none" w:sz="0" w:space="0" w:color="auto" w:frame="1"/>
        </w:rPr>
        <w:t>Model approval: </w:t>
      </w:r>
      <w:r w:rsidRPr="009F4243">
        <w:rPr>
          <w:color w:val="313537"/>
        </w:rPr>
        <w:t xml:space="preserve">Evaluate the overall </w:t>
      </w:r>
      <w:proofErr w:type="spellStart"/>
      <w:r w:rsidRPr="009F4243">
        <w:rPr>
          <w:color w:val="313537"/>
        </w:rPr>
        <w:t>modeling</w:t>
      </w:r>
      <w:proofErr w:type="spellEnd"/>
      <w:r w:rsidRPr="009F4243">
        <w:rPr>
          <w:color w:val="313537"/>
        </w:rPr>
        <w:t xml:space="preserve"> resulting from the previous steps against the main functional and performance requirements.</w:t>
      </w:r>
    </w:p>
    <w:p w14:paraId="6BD95A38" w14:textId="358C2D58" w:rsidR="00EA53FF" w:rsidRDefault="00EA53FF" w:rsidP="00560011"/>
    <w:p w14:paraId="69A97E5B" w14:textId="77777777" w:rsidR="00EA53FF" w:rsidRDefault="00EA53FF" w:rsidP="00EA53FF">
      <w:pPr>
        <w:pStyle w:val="NormalWeb"/>
        <w:shd w:val="clear" w:color="auto" w:fill="FFFFFF"/>
        <w:spacing w:before="0" w:beforeAutospacing="0" w:after="0" w:afterAutospacing="0"/>
        <w:textAlignment w:val="baseline"/>
        <w:outlineLvl w:val="2"/>
        <w:rPr>
          <w:rFonts w:ascii="Merriweather" w:hAnsi="Merriweather"/>
          <w:b/>
          <w:bCs/>
          <w:color w:val="313537"/>
          <w:sz w:val="36"/>
          <w:szCs w:val="36"/>
        </w:rPr>
      </w:pPr>
      <w:r>
        <w:rPr>
          <w:rStyle w:val="Strong"/>
          <w:rFonts w:ascii="var(--font-family-head)" w:hAnsi="var(--font-family-head)"/>
          <w:color w:val="313537"/>
          <w:sz w:val="36"/>
          <w:szCs w:val="36"/>
          <w:bdr w:val="none" w:sz="0" w:space="0" w:color="auto" w:frame="1"/>
        </w:rPr>
        <w:t>Requirement Collection</w:t>
      </w:r>
    </w:p>
    <w:p w14:paraId="26614F1D" w14:textId="77777777" w:rsidR="00EA53FF" w:rsidRPr="009F4243" w:rsidRDefault="00EA53FF" w:rsidP="00EA53FF">
      <w:pPr>
        <w:pStyle w:val="NormalWeb"/>
        <w:shd w:val="clear" w:color="auto" w:fill="FFFFFF"/>
        <w:spacing w:before="0" w:beforeAutospacing="0" w:after="0" w:afterAutospacing="0"/>
        <w:textAlignment w:val="baseline"/>
        <w:rPr>
          <w:color w:val="313537"/>
        </w:rPr>
      </w:pPr>
      <w:r w:rsidRPr="009F4243">
        <w:rPr>
          <w:color w:val="313537"/>
        </w:rPr>
        <w:t xml:space="preserve">The first step to catalog </w:t>
      </w:r>
      <w:proofErr w:type="spellStart"/>
      <w:r w:rsidRPr="009F4243">
        <w:rPr>
          <w:color w:val="313537"/>
        </w:rPr>
        <w:t>modeling</w:t>
      </w:r>
      <w:proofErr w:type="spellEnd"/>
      <w:r w:rsidRPr="009F4243">
        <w:rPr>
          <w:color w:val="313537"/>
        </w:rPr>
        <w:t xml:space="preserve"> is to collect all the business, functional, and technical requirements for a proper design. </w:t>
      </w:r>
      <w:proofErr w:type="gramStart"/>
      <w:r w:rsidRPr="009F4243">
        <w:rPr>
          <w:color w:val="313537"/>
        </w:rPr>
        <w:t>Typically</w:t>
      </w:r>
      <w:proofErr w:type="gramEnd"/>
      <w:r w:rsidRPr="009F4243">
        <w:rPr>
          <w:color w:val="313537"/>
        </w:rPr>
        <w:t xml:space="preserve"> business needs are represented in the EPC with multiple approaches based on the collected information. So, it’s important to have a full and correct understanding of the requirements to avoid taking the wrong direction during the design process.</w:t>
      </w:r>
    </w:p>
    <w:p w14:paraId="6AD6C1C2" w14:textId="227E82B1" w:rsidR="00EA53FF" w:rsidRPr="009F4243" w:rsidRDefault="00EA53FF" w:rsidP="009F4243">
      <w:pPr>
        <w:rPr>
          <w:rFonts w:ascii="Times New Roman" w:hAnsi="Times New Roman" w:cs="Times New Roman"/>
          <w:sz w:val="24"/>
          <w:szCs w:val="24"/>
        </w:rPr>
      </w:pPr>
      <w:r w:rsidRPr="009F4243">
        <w:rPr>
          <w:rFonts w:ascii="Times New Roman" w:hAnsi="Times New Roman" w:cs="Times New Roman"/>
          <w:sz w:val="24"/>
          <w:szCs w:val="24"/>
        </w:rPr>
        <w:t xml:space="preserve">Requirement collection is vital to selecting the correct </w:t>
      </w:r>
      <w:proofErr w:type="spellStart"/>
      <w:r w:rsidRPr="009F4243">
        <w:rPr>
          <w:rFonts w:ascii="Times New Roman" w:hAnsi="Times New Roman" w:cs="Times New Roman"/>
          <w:sz w:val="24"/>
          <w:szCs w:val="24"/>
        </w:rPr>
        <w:t>modeling</w:t>
      </w:r>
      <w:proofErr w:type="spellEnd"/>
      <w:r w:rsidRPr="009F4243">
        <w:rPr>
          <w:rFonts w:ascii="Times New Roman" w:hAnsi="Times New Roman" w:cs="Times New Roman"/>
          <w:sz w:val="24"/>
          <w:szCs w:val="24"/>
        </w:rPr>
        <w:t xml:space="preserve"> pattern and applying the model.</w:t>
      </w:r>
    </w:p>
    <w:p w14:paraId="017E5927" w14:textId="057EC1A0" w:rsidR="00EA53FF" w:rsidRPr="009F4243" w:rsidRDefault="00EA53FF" w:rsidP="009F4243">
      <w:pPr>
        <w:rPr>
          <w:rFonts w:ascii="Times New Roman" w:hAnsi="Times New Roman" w:cs="Times New Roman"/>
          <w:sz w:val="24"/>
          <w:szCs w:val="24"/>
        </w:rPr>
      </w:pPr>
      <w:r w:rsidRPr="009F4243">
        <w:rPr>
          <w:rFonts w:ascii="Times New Roman" w:hAnsi="Times New Roman" w:cs="Times New Roman"/>
          <w:sz w:val="24"/>
          <w:szCs w:val="24"/>
        </w:rPr>
        <w:t>For instance, a business narrows its focus to a limited set of information and only answers discovery questions with priority to that particular area. </w:t>
      </w:r>
    </w:p>
    <w:p w14:paraId="5DB45F49" w14:textId="623AE8A0" w:rsidR="00EA53FF" w:rsidRPr="009F4243" w:rsidRDefault="00EA53FF" w:rsidP="00560011">
      <w:pPr>
        <w:rPr>
          <w:rStyle w:val="Strong"/>
          <w:rFonts w:ascii="Times New Roman" w:hAnsi="Times New Roman" w:cs="Times New Roman"/>
          <w:color w:val="313537"/>
          <w:sz w:val="48"/>
          <w:szCs w:val="48"/>
          <w:bdr w:val="none" w:sz="0" w:space="0" w:color="auto" w:frame="1"/>
          <w:shd w:val="clear" w:color="auto" w:fill="FFFFFF"/>
        </w:rPr>
      </w:pPr>
      <w:r w:rsidRPr="009F4243">
        <w:rPr>
          <w:rStyle w:val="Strong"/>
          <w:rFonts w:ascii="Times New Roman" w:hAnsi="Times New Roman" w:cs="Times New Roman"/>
          <w:color w:val="313537"/>
          <w:sz w:val="48"/>
          <w:szCs w:val="48"/>
          <w:bdr w:val="none" w:sz="0" w:space="0" w:color="auto" w:frame="1"/>
          <w:shd w:val="clear" w:color="auto" w:fill="FFFFFF"/>
        </w:rPr>
        <w:t xml:space="preserve">Application of </w:t>
      </w:r>
      <w:proofErr w:type="spellStart"/>
      <w:r w:rsidRPr="009F4243">
        <w:rPr>
          <w:rStyle w:val="Strong"/>
          <w:rFonts w:ascii="Times New Roman" w:hAnsi="Times New Roman" w:cs="Times New Roman"/>
          <w:color w:val="313537"/>
          <w:sz w:val="48"/>
          <w:szCs w:val="48"/>
          <w:bdr w:val="none" w:sz="0" w:space="0" w:color="auto" w:frame="1"/>
          <w:shd w:val="clear" w:color="auto" w:fill="FFFFFF"/>
        </w:rPr>
        <w:t>Modeling</w:t>
      </w:r>
      <w:proofErr w:type="spellEnd"/>
      <w:r w:rsidRPr="009F4243">
        <w:rPr>
          <w:rStyle w:val="Strong"/>
          <w:rFonts w:ascii="Times New Roman" w:hAnsi="Times New Roman" w:cs="Times New Roman"/>
          <w:color w:val="313537"/>
          <w:sz w:val="48"/>
          <w:szCs w:val="48"/>
          <w:bdr w:val="none" w:sz="0" w:space="0" w:color="auto" w:frame="1"/>
          <w:shd w:val="clear" w:color="auto" w:fill="FFFFFF"/>
        </w:rPr>
        <w:t xml:space="preserve"> Pattern</w:t>
      </w:r>
    </w:p>
    <w:p w14:paraId="644481E9" w14:textId="77777777" w:rsidR="00EA53FF" w:rsidRPr="009F4243" w:rsidRDefault="00EA53FF" w:rsidP="009F4243">
      <w:pPr>
        <w:rPr>
          <w:rFonts w:ascii="Times New Roman" w:hAnsi="Times New Roman" w:cs="Times New Roman"/>
          <w:sz w:val="24"/>
          <w:szCs w:val="24"/>
        </w:rPr>
      </w:pPr>
      <w:r w:rsidRPr="009F4243">
        <w:rPr>
          <w:rStyle w:val="Strong"/>
          <w:rFonts w:ascii="Times New Roman" w:hAnsi="Times New Roman" w:cs="Times New Roman"/>
          <w:color w:val="313537"/>
          <w:sz w:val="24"/>
          <w:szCs w:val="24"/>
          <w:bdr w:val="none" w:sz="0" w:space="0" w:color="auto" w:frame="1"/>
        </w:rPr>
        <w:t xml:space="preserve">What is the correct </w:t>
      </w:r>
      <w:proofErr w:type="spellStart"/>
      <w:r w:rsidRPr="009F4243">
        <w:rPr>
          <w:rStyle w:val="Strong"/>
          <w:rFonts w:ascii="Times New Roman" w:hAnsi="Times New Roman" w:cs="Times New Roman"/>
          <w:color w:val="313537"/>
          <w:sz w:val="24"/>
          <w:szCs w:val="24"/>
          <w:bdr w:val="none" w:sz="0" w:space="0" w:color="auto" w:frame="1"/>
        </w:rPr>
        <w:t>modeling</w:t>
      </w:r>
      <w:proofErr w:type="spellEnd"/>
      <w:r w:rsidRPr="009F4243">
        <w:rPr>
          <w:rStyle w:val="Strong"/>
          <w:rFonts w:ascii="Times New Roman" w:hAnsi="Times New Roman" w:cs="Times New Roman"/>
          <w:color w:val="313537"/>
          <w:sz w:val="24"/>
          <w:szCs w:val="24"/>
          <w:bdr w:val="none" w:sz="0" w:space="0" w:color="auto" w:frame="1"/>
        </w:rPr>
        <w:t xml:space="preserve"> pattern? </w:t>
      </w:r>
    </w:p>
    <w:p w14:paraId="3338BC89" w14:textId="77777777" w:rsidR="00EA53FF" w:rsidRPr="009F4243" w:rsidRDefault="00EA53FF" w:rsidP="009F4243">
      <w:pPr>
        <w:rPr>
          <w:rFonts w:ascii="Times New Roman" w:hAnsi="Times New Roman" w:cs="Times New Roman"/>
          <w:sz w:val="24"/>
          <w:szCs w:val="24"/>
        </w:rPr>
      </w:pPr>
      <w:r w:rsidRPr="009F4243">
        <w:rPr>
          <w:rFonts w:ascii="Times New Roman" w:hAnsi="Times New Roman" w:cs="Times New Roman"/>
          <w:sz w:val="24"/>
          <w:szCs w:val="24"/>
        </w:rPr>
        <w:t>While designing an application, architects often stumble on an issue where they need to model their data catering to the organization's structure, the product, and the consumer's or clients' wants. It's a difficult charge to consider all of the components.</w:t>
      </w:r>
    </w:p>
    <w:p w14:paraId="08FB3D16" w14:textId="52F58405" w:rsidR="00EA53FF" w:rsidRDefault="00EA53FF" w:rsidP="00560011">
      <w:pPr>
        <w:rPr>
          <w:rStyle w:val="Strong"/>
          <w:rFonts w:ascii="Salesforce Sans" w:hAnsi="Salesforce Sans"/>
          <w:color w:val="313537"/>
          <w:sz w:val="48"/>
          <w:szCs w:val="48"/>
          <w:bdr w:val="none" w:sz="0" w:space="0" w:color="auto" w:frame="1"/>
          <w:shd w:val="clear" w:color="auto" w:fill="FFFFFF"/>
        </w:rPr>
      </w:pPr>
      <w:r>
        <w:rPr>
          <w:rStyle w:val="Strong"/>
          <w:rFonts w:ascii="Salesforce Sans" w:hAnsi="Salesforce Sans"/>
          <w:color w:val="313537"/>
          <w:sz w:val="48"/>
          <w:szCs w:val="48"/>
          <w:bdr w:val="none" w:sz="0" w:space="0" w:color="auto" w:frame="1"/>
          <w:shd w:val="clear" w:color="auto" w:fill="FFFFFF"/>
        </w:rPr>
        <w:t>Model Approval</w:t>
      </w:r>
    </w:p>
    <w:p w14:paraId="2C307E2C" w14:textId="77777777" w:rsidR="00EA53FF" w:rsidRPr="009F4243" w:rsidRDefault="00EA53FF" w:rsidP="009F4243">
      <w:pPr>
        <w:rPr>
          <w:rFonts w:ascii="Times New Roman" w:hAnsi="Times New Roman" w:cs="Times New Roman"/>
          <w:sz w:val="24"/>
          <w:szCs w:val="24"/>
        </w:rPr>
      </w:pPr>
      <w:r w:rsidRPr="009F4243">
        <w:rPr>
          <w:rStyle w:val="Strong"/>
          <w:rFonts w:ascii="Times New Roman" w:hAnsi="Times New Roman" w:cs="Times New Roman"/>
          <w:color w:val="313537"/>
          <w:sz w:val="24"/>
          <w:szCs w:val="24"/>
          <w:bdr w:val="none" w:sz="0" w:space="0" w:color="auto" w:frame="1"/>
        </w:rPr>
        <w:lastRenderedPageBreak/>
        <w:t>Not Equal, But Balanced</w:t>
      </w:r>
    </w:p>
    <w:p w14:paraId="2FD682A4" w14:textId="5BCAE605" w:rsidR="00EA53FF" w:rsidRDefault="00EA53FF" w:rsidP="00560011">
      <w:pPr>
        <w:rPr>
          <w:rFonts w:ascii="Times New Roman" w:hAnsi="Times New Roman" w:cs="Times New Roman"/>
          <w:sz w:val="24"/>
          <w:szCs w:val="24"/>
        </w:rPr>
      </w:pPr>
      <w:r w:rsidRPr="009F4243">
        <w:rPr>
          <w:rFonts w:ascii="Times New Roman" w:hAnsi="Times New Roman" w:cs="Times New Roman"/>
          <w:sz w:val="24"/>
          <w:szCs w:val="24"/>
        </w:rPr>
        <w:t>Equal doesn't mean balance. You can't satisfy everyone when architecting a solution. Often the right approach means it isn't exactly what the business wants but is the best approach.</w:t>
      </w:r>
    </w:p>
    <w:p w14:paraId="11E72D6E" w14:textId="77777777" w:rsidR="009F4243" w:rsidRPr="009F4243" w:rsidRDefault="009F4243" w:rsidP="00560011">
      <w:pPr>
        <w:rPr>
          <w:rFonts w:ascii="Times New Roman" w:hAnsi="Times New Roman" w:cs="Times New Roman"/>
          <w:sz w:val="24"/>
          <w:szCs w:val="24"/>
        </w:rPr>
      </w:pPr>
    </w:p>
    <w:p w14:paraId="5FBD0871" w14:textId="77777777" w:rsidR="00EA53FF" w:rsidRPr="009F4243" w:rsidRDefault="00EA53FF" w:rsidP="00EA53FF">
      <w:pPr>
        <w:pStyle w:val="Heading1"/>
        <w:shd w:val="clear" w:color="auto" w:fill="FFFFFF"/>
        <w:spacing w:before="0" w:beforeAutospacing="0" w:after="0" w:afterAutospacing="0"/>
        <w:textAlignment w:val="baseline"/>
        <w:rPr>
          <w:color w:val="2D363A"/>
        </w:rPr>
      </w:pPr>
      <w:proofErr w:type="spellStart"/>
      <w:r w:rsidRPr="009F4243">
        <w:rPr>
          <w:color w:val="2D363A"/>
        </w:rPr>
        <w:t>Modeling</w:t>
      </w:r>
      <w:proofErr w:type="spellEnd"/>
      <w:r w:rsidRPr="009F4243">
        <w:rPr>
          <w:color w:val="2D363A"/>
        </w:rPr>
        <w:t xml:space="preserve"> Patterns</w:t>
      </w:r>
    </w:p>
    <w:p w14:paraId="132E66A9" w14:textId="555103AF" w:rsidR="00EA53FF" w:rsidRPr="009F4243" w:rsidRDefault="00EA53FF" w:rsidP="00560011">
      <w:pPr>
        <w:rPr>
          <w:rStyle w:val="Strong"/>
          <w:rFonts w:ascii="Times New Roman" w:hAnsi="Times New Roman" w:cs="Times New Roman"/>
          <w:b w:val="0"/>
          <w:bCs w:val="0"/>
          <w:sz w:val="24"/>
          <w:szCs w:val="12"/>
          <w:bdr w:val="none" w:sz="0" w:space="0" w:color="auto" w:frame="1"/>
          <w:shd w:val="clear" w:color="auto" w:fill="FFFFFF"/>
        </w:rPr>
      </w:pPr>
      <w:r w:rsidRPr="009F4243">
        <w:rPr>
          <w:rStyle w:val="Strong"/>
          <w:rFonts w:ascii="Times New Roman" w:hAnsi="Times New Roman" w:cs="Times New Roman"/>
          <w:b w:val="0"/>
          <w:bCs w:val="0"/>
          <w:sz w:val="24"/>
          <w:szCs w:val="12"/>
          <w:bdr w:val="none" w:sz="0" w:space="0" w:color="auto" w:frame="1"/>
          <w:shd w:val="clear" w:color="auto" w:fill="FFFFFF"/>
        </w:rPr>
        <w:t xml:space="preserve">A requirement is often </w:t>
      </w:r>
      <w:proofErr w:type="spellStart"/>
      <w:r w:rsidRPr="009F4243">
        <w:rPr>
          <w:rStyle w:val="Strong"/>
          <w:rFonts w:ascii="Times New Roman" w:hAnsi="Times New Roman" w:cs="Times New Roman"/>
          <w:b w:val="0"/>
          <w:bCs w:val="0"/>
          <w:sz w:val="24"/>
          <w:szCs w:val="12"/>
          <w:bdr w:val="none" w:sz="0" w:space="0" w:color="auto" w:frame="1"/>
          <w:shd w:val="clear" w:color="auto" w:fill="FFFFFF"/>
        </w:rPr>
        <w:t>modeled</w:t>
      </w:r>
      <w:proofErr w:type="spellEnd"/>
      <w:r w:rsidRPr="009F4243">
        <w:rPr>
          <w:rStyle w:val="Strong"/>
          <w:rFonts w:ascii="Times New Roman" w:hAnsi="Times New Roman" w:cs="Times New Roman"/>
          <w:b w:val="0"/>
          <w:bCs w:val="0"/>
          <w:sz w:val="24"/>
          <w:szCs w:val="12"/>
          <w:bdr w:val="none" w:sz="0" w:space="0" w:color="auto" w:frame="1"/>
          <w:shd w:val="clear" w:color="auto" w:fill="FFFFFF"/>
        </w:rPr>
        <w:t xml:space="preserve"> with different strategies during the catalog design process.</w:t>
      </w:r>
    </w:p>
    <w:p w14:paraId="20072D7D" w14:textId="0A6A44FA" w:rsidR="00EA53FF" w:rsidRPr="009F4243" w:rsidRDefault="00EA53FF" w:rsidP="008F55FC">
      <w:pPr>
        <w:rPr>
          <w:rStyle w:val="Strong"/>
          <w:rFonts w:ascii="Times New Roman" w:hAnsi="Times New Roman" w:cs="Times New Roman"/>
          <w:sz w:val="36"/>
          <w:szCs w:val="24"/>
          <w:bdr w:val="none" w:sz="0" w:space="0" w:color="auto" w:frame="1"/>
          <w:shd w:val="clear" w:color="auto" w:fill="FFFFFF"/>
        </w:rPr>
      </w:pPr>
      <w:r w:rsidRPr="009F4243">
        <w:rPr>
          <w:rStyle w:val="Strong"/>
          <w:rFonts w:ascii="Times New Roman" w:hAnsi="Times New Roman" w:cs="Times New Roman"/>
          <w:color w:val="313537"/>
          <w:sz w:val="42"/>
          <w:szCs w:val="36"/>
          <w:bdr w:val="none" w:sz="0" w:space="0" w:color="auto" w:frame="1"/>
          <w:shd w:val="clear" w:color="auto" w:fill="FFFFFF"/>
        </w:rPr>
        <w:t>Hierarchical</w:t>
      </w:r>
    </w:p>
    <w:p w14:paraId="2622119F" w14:textId="2AF18071" w:rsidR="00EA53FF" w:rsidRPr="009F4243" w:rsidRDefault="00EA53FF" w:rsidP="00560011">
      <w:pPr>
        <w:rPr>
          <w:rFonts w:ascii="Times New Roman" w:hAnsi="Times New Roman" w:cs="Times New Roman"/>
          <w:color w:val="313537"/>
          <w:sz w:val="24"/>
          <w:szCs w:val="24"/>
          <w:shd w:val="clear" w:color="auto" w:fill="FFFFFF"/>
        </w:rPr>
      </w:pPr>
      <w:r w:rsidRPr="009F4243">
        <w:rPr>
          <w:rFonts w:ascii="Times New Roman" w:hAnsi="Times New Roman" w:cs="Times New Roman"/>
          <w:color w:val="313537"/>
          <w:sz w:val="24"/>
          <w:szCs w:val="24"/>
          <w:shd w:val="clear" w:color="auto" w:fill="FFFFFF"/>
        </w:rPr>
        <w:t>Catalog items are elements of a single offer related by a hierarchical relationship to reflect the collected business and technical requirements. </w:t>
      </w:r>
    </w:p>
    <w:p w14:paraId="0DD94BBE" w14:textId="30F0A6DD" w:rsidR="00EA53FF" w:rsidRDefault="00EA53FF" w:rsidP="00560011">
      <w:pPr>
        <w:rPr>
          <w:sz w:val="10"/>
          <w:szCs w:val="10"/>
        </w:rPr>
      </w:pPr>
      <w:r>
        <w:rPr>
          <w:noProof/>
        </w:rPr>
        <w:drawing>
          <wp:inline distT="0" distB="0" distL="0" distR="0" wp14:anchorId="0A42F802" wp14:editId="7460D4CF">
            <wp:extent cx="2387443" cy="1370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1930" cy="1372905"/>
                    </a:xfrm>
                    <a:prstGeom prst="rect">
                      <a:avLst/>
                    </a:prstGeom>
                    <a:noFill/>
                    <a:ln>
                      <a:noFill/>
                    </a:ln>
                  </pic:spPr>
                </pic:pic>
              </a:graphicData>
            </a:graphic>
          </wp:inline>
        </w:drawing>
      </w:r>
    </w:p>
    <w:p w14:paraId="1B3E296E" w14:textId="6BCE2FD2" w:rsidR="00EA53FF" w:rsidRPr="009F4243" w:rsidRDefault="00EA53FF" w:rsidP="00560011">
      <w:pPr>
        <w:rPr>
          <w:rStyle w:val="Strong"/>
          <w:rFonts w:ascii="Times New Roman" w:hAnsi="Times New Roman" w:cs="Times New Roman"/>
          <w:color w:val="FFFFFF"/>
          <w:sz w:val="24"/>
          <w:szCs w:val="24"/>
          <w:bdr w:val="none" w:sz="0" w:space="0" w:color="auto" w:frame="1"/>
          <w:shd w:val="clear" w:color="auto" w:fill="481A54"/>
        </w:rPr>
      </w:pPr>
      <w:r w:rsidRPr="009F4243">
        <w:rPr>
          <w:rStyle w:val="Strong"/>
          <w:rFonts w:ascii="Times New Roman" w:hAnsi="Times New Roman" w:cs="Times New Roman"/>
          <w:color w:val="FFFFFF"/>
          <w:sz w:val="24"/>
          <w:szCs w:val="24"/>
          <w:bdr w:val="none" w:sz="0" w:space="0" w:color="auto" w:frame="1"/>
          <w:shd w:val="clear" w:color="auto" w:fill="481A54"/>
        </w:rPr>
        <w:t xml:space="preserve">A hierarchical </w:t>
      </w:r>
      <w:proofErr w:type="spellStart"/>
      <w:r w:rsidRPr="009F4243">
        <w:rPr>
          <w:rStyle w:val="Strong"/>
          <w:rFonts w:ascii="Times New Roman" w:hAnsi="Times New Roman" w:cs="Times New Roman"/>
          <w:color w:val="FFFFFF"/>
          <w:sz w:val="24"/>
          <w:szCs w:val="24"/>
          <w:bdr w:val="none" w:sz="0" w:space="0" w:color="auto" w:frame="1"/>
          <w:shd w:val="clear" w:color="auto" w:fill="481A54"/>
        </w:rPr>
        <w:t>modeling</w:t>
      </w:r>
      <w:proofErr w:type="spellEnd"/>
      <w:r w:rsidRPr="009F4243">
        <w:rPr>
          <w:rStyle w:val="Strong"/>
          <w:rFonts w:ascii="Times New Roman" w:hAnsi="Times New Roman" w:cs="Times New Roman"/>
          <w:color w:val="FFFFFF"/>
          <w:sz w:val="24"/>
          <w:szCs w:val="24"/>
          <w:bdr w:val="none" w:sz="0" w:space="0" w:color="auto" w:frame="1"/>
          <w:shd w:val="clear" w:color="auto" w:fill="481A54"/>
        </w:rPr>
        <w:t xml:space="preserve"> pattern is a common pattern used in product </w:t>
      </w:r>
      <w:proofErr w:type="spellStart"/>
      <w:r w:rsidRPr="009F4243">
        <w:rPr>
          <w:rStyle w:val="Strong"/>
          <w:rFonts w:ascii="Times New Roman" w:hAnsi="Times New Roman" w:cs="Times New Roman"/>
          <w:color w:val="FFFFFF"/>
          <w:sz w:val="24"/>
          <w:szCs w:val="24"/>
          <w:bdr w:val="none" w:sz="0" w:space="0" w:color="auto" w:frame="1"/>
          <w:shd w:val="clear" w:color="auto" w:fill="481A54"/>
        </w:rPr>
        <w:t>modeling</w:t>
      </w:r>
      <w:proofErr w:type="spellEnd"/>
      <w:r w:rsidRPr="009F4243">
        <w:rPr>
          <w:rStyle w:val="Strong"/>
          <w:rFonts w:ascii="Times New Roman" w:hAnsi="Times New Roman" w:cs="Times New Roman"/>
          <w:color w:val="FFFFFF"/>
          <w:sz w:val="24"/>
          <w:szCs w:val="24"/>
          <w:bdr w:val="none" w:sz="0" w:space="0" w:color="auto" w:frame="1"/>
          <w:shd w:val="clear" w:color="auto" w:fill="481A54"/>
        </w:rPr>
        <w:t>.</w:t>
      </w:r>
    </w:p>
    <w:p w14:paraId="05B3E8E7" w14:textId="77777777" w:rsidR="00EA53FF" w:rsidRPr="009F4243" w:rsidRDefault="00EA53FF" w:rsidP="009F4243">
      <w:pPr>
        <w:rPr>
          <w:rFonts w:ascii="Times New Roman" w:hAnsi="Times New Roman" w:cs="Times New Roman"/>
          <w:sz w:val="24"/>
          <w:szCs w:val="24"/>
        </w:rPr>
      </w:pPr>
      <w:r w:rsidRPr="009F4243">
        <w:rPr>
          <w:rFonts w:ascii="Times New Roman" w:hAnsi="Times New Roman" w:cs="Times New Roman"/>
          <w:sz w:val="24"/>
          <w:szCs w:val="24"/>
          <w:bdr w:val="none" w:sz="0" w:space="0" w:color="auto" w:frame="1"/>
        </w:rPr>
        <w:t>The hierarchical pattern efficiently manages typical commercial requirements such as product and group cardinality, hierarchical representation of products, and product dependencies.</w:t>
      </w:r>
    </w:p>
    <w:p w14:paraId="61FA8F0D" w14:textId="77777777" w:rsidR="00EA53FF" w:rsidRPr="009F4243" w:rsidRDefault="00EA53FF" w:rsidP="009F4243">
      <w:pPr>
        <w:rPr>
          <w:rFonts w:ascii="Times New Roman" w:hAnsi="Times New Roman" w:cs="Times New Roman"/>
          <w:sz w:val="24"/>
          <w:szCs w:val="24"/>
        </w:rPr>
      </w:pPr>
      <w:r w:rsidRPr="009F4243">
        <w:rPr>
          <w:rFonts w:ascii="Times New Roman" w:hAnsi="Times New Roman" w:cs="Times New Roman"/>
          <w:sz w:val="24"/>
          <w:szCs w:val="24"/>
          <w:bdr w:val="none" w:sz="0" w:space="0" w:color="auto" w:frame="1"/>
        </w:rPr>
        <w:t>It’s usually applied to model different offers and products with solid dependency in terms of:</w:t>
      </w:r>
    </w:p>
    <w:p w14:paraId="403C7943" w14:textId="6901F416" w:rsidR="00EA53FF" w:rsidRPr="009F4243" w:rsidRDefault="00EA53FF">
      <w:pPr>
        <w:pStyle w:val="ListParagraph"/>
        <w:numPr>
          <w:ilvl w:val="0"/>
          <w:numId w:val="35"/>
        </w:numPr>
        <w:rPr>
          <w:rFonts w:ascii="Times New Roman" w:hAnsi="Times New Roman" w:cs="Times New Roman"/>
          <w:sz w:val="24"/>
          <w:szCs w:val="24"/>
        </w:rPr>
      </w:pPr>
      <w:r w:rsidRPr="009F4243">
        <w:rPr>
          <w:rFonts w:ascii="Times New Roman" w:hAnsi="Times New Roman" w:cs="Times New Roman"/>
          <w:sz w:val="24"/>
          <w:szCs w:val="24"/>
        </w:rPr>
        <w:t>The hierarchical relationship required by a business or technical constraints</w:t>
      </w:r>
    </w:p>
    <w:p w14:paraId="360F143C" w14:textId="62E44A1E" w:rsidR="00EA53FF" w:rsidRPr="009F4243" w:rsidRDefault="00EA53FF">
      <w:pPr>
        <w:pStyle w:val="ListParagraph"/>
        <w:numPr>
          <w:ilvl w:val="0"/>
          <w:numId w:val="35"/>
        </w:numPr>
        <w:rPr>
          <w:rFonts w:ascii="Times New Roman" w:hAnsi="Times New Roman" w:cs="Times New Roman"/>
          <w:sz w:val="24"/>
          <w:szCs w:val="24"/>
        </w:rPr>
      </w:pPr>
      <w:r w:rsidRPr="009F4243">
        <w:rPr>
          <w:rFonts w:ascii="Times New Roman" w:hAnsi="Times New Roman" w:cs="Times New Roman"/>
          <w:sz w:val="24"/>
          <w:szCs w:val="24"/>
        </w:rPr>
        <w:t>Cardinality rules</w:t>
      </w:r>
    </w:p>
    <w:p w14:paraId="600D7B3B" w14:textId="14EABA00" w:rsidR="00EA53FF" w:rsidRPr="009F4243" w:rsidRDefault="00EA53FF">
      <w:pPr>
        <w:pStyle w:val="ListParagraph"/>
        <w:numPr>
          <w:ilvl w:val="0"/>
          <w:numId w:val="35"/>
        </w:numPr>
        <w:rPr>
          <w:rFonts w:ascii="Times New Roman" w:hAnsi="Times New Roman" w:cs="Times New Roman"/>
          <w:sz w:val="24"/>
          <w:szCs w:val="24"/>
        </w:rPr>
      </w:pPr>
      <w:r w:rsidRPr="009F4243">
        <w:rPr>
          <w:rFonts w:ascii="Times New Roman" w:hAnsi="Times New Roman" w:cs="Times New Roman"/>
          <w:sz w:val="24"/>
          <w:szCs w:val="24"/>
        </w:rPr>
        <w:t>Required and excluded rules</w:t>
      </w:r>
    </w:p>
    <w:p w14:paraId="60F8A3BA" w14:textId="64E25D07" w:rsidR="00EA53FF" w:rsidRPr="009F4243" w:rsidRDefault="008F55FC" w:rsidP="00560011">
      <w:pPr>
        <w:rPr>
          <w:rFonts w:ascii="Times New Roman" w:hAnsi="Times New Roman" w:cs="Times New Roman"/>
          <w:color w:val="553684"/>
          <w:sz w:val="24"/>
          <w:szCs w:val="24"/>
          <w:shd w:val="clear" w:color="auto" w:fill="FFFFFF"/>
        </w:rPr>
      </w:pPr>
      <w:r w:rsidRPr="009F4243">
        <w:rPr>
          <w:rFonts w:ascii="Times New Roman" w:hAnsi="Times New Roman" w:cs="Times New Roman"/>
          <w:color w:val="553684"/>
          <w:sz w:val="24"/>
          <w:szCs w:val="24"/>
          <w:shd w:val="clear" w:color="auto" w:fill="FFFFFF"/>
        </w:rPr>
        <w:t>The following table summarizes the pros and cons of using the hierarchical pattern</w:t>
      </w:r>
    </w:p>
    <w:tbl>
      <w:tblPr>
        <w:tblStyle w:val="TableGrid"/>
        <w:tblW w:w="0" w:type="auto"/>
        <w:tblLook w:val="04A0" w:firstRow="1" w:lastRow="0" w:firstColumn="1" w:lastColumn="0" w:noHBand="0" w:noVBand="1"/>
      </w:tblPr>
      <w:tblGrid>
        <w:gridCol w:w="1631"/>
        <w:gridCol w:w="7385"/>
      </w:tblGrid>
      <w:tr w:rsidR="008F55FC" w:rsidRPr="009F4243" w14:paraId="1F2A118A" w14:textId="77777777" w:rsidTr="008F55FC">
        <w:tc>
          <w:tcPr>
            <w:tcW w:w="0" w:type="auto"/>
          </w:tcPr>
          <w:p w14:paraId="78A7BFD1" w14:textId="711F83F9" w:rsidR="008F55FC" w:rsidRPr="009F4243" w:rsidRDefault="008F55FC" w:rsidP="00560011">
            <w:pPr>
              <w:rPr>
                <w:rFonts w:ascii="Times New Roman" w:hAnsi="Times New Roman" w:cs="Times New Roman"/>
                <w:sz w:val="24"/>
                <w:szCs w:val="24"/>
              </w:rPr>
            </w:pPr>
            <w:r w:rsidRPr="009F4243">
              <w:rPr>
                <w:rFonts w:ascii="Times New Roman" w:hAnsi="Times New Roman" w:cs="Times New Roman"/>
                <w:sz w:val="24"/>
                <w:szCs w:val="24"/>
              </w:rPr>
              <w:t>Pattern Description</w:t>
            </w:r>
          </w:p>
        </w:tc>
        <w:tc>
          <w:tcPr>
            <w:tcW w:w="0" w:type="auto"/>
          </w:tcPr>
          <w:p w14:paraId="294CAAF5" w14:textId="77777777" w:rsidR="008F55FC" w:rsidRPr="009F4243" w:rsidRDefault="008F55FC" w:rsidP="008F55FC">
            <w:pPr>
              <w:pStyle w:val="NormalWeb"/>
              <w:shd w:val="clear" w:color="auto" w:fill="FFFFFF"/>
              <w:spacing w:before="0" w:beforeAutospacing="0" w:after="0" w:afterAutospacing="0"/>
              <w:textAlignment w:val="baseline"/>
              <w:rPr>
                <w:color w:val="313537"/>
              </w:rPr>
            </w:pPr>
            <w:r w:rsidRPr="009F4243">
              <w:rPr>
                <w:color w:val="313537"/>
              </w:rPr>
              <w:t>A hierarchical pattern is a design option when the following conditions are met: </w:t>
            </w:r>
          </w:p>
          <w:p w14:paraId="7D472F66" w14:textId="77777777" w:rsidR="008F55FC" w:rsidRPr="009F4243" w:rsidRDefault="008F55FC">
            <w:pPr>
              <w:pStyle w:val="NormalWeb"/>
              <w:numPr>
                <w:ilvl w:val="0"/>
                <w:numId w:val="7"/>
              </w:numPr>
              <w:shd w:val="clear" w:color="auto" w:fill="FFFFFF"/>
              <w:spacing w:before="0" w:beforeAutospacing="0" w:after="0" w:afterAutospacing="0"/>
              <w:textAlignment w:val="baseline"/>
              <w:rPr>
                <w:color w:val="313537"/>
              </w:rPr>
            </w:pPr>
            <w:r w:rsidRPr="009F4243">
              <w:rPr>
                <w:color w:val="313537"/>
              </w:rPr>
              <w:t>Bundled items are an offer option or add-on not sold as a standalone offer. </w:t>
            </w:r>
          </w:p>
          <w:p w14:paraId="2EF25750" w14:textId="77777777" w:rsidR="008F55FC" w:rsidRPr="009F4243" w:rsidRDefault="008F55FC">
            <w:pPr>
              <w:pStyle w:val="NormalWeb"/>
              <w:numPr>
                <w:ilvl w:val="0"/>
                <w:numId w:val="7"/>
              </w:numPr>
              <w:shd w:val="clear" w:color="auto" w:fill="FFFFFF"/>
              <w:spacing w:before="0" w:beforeAutospacing="0" w:after="0" w:afterAutospacing="0"/>
              <w:textAlignment w:val="baseline"/>
              <w:rPr>
                <w:color w:val="313537"/>
              </w:rPr>
            </w:pPr>
            <w:r w:rsidRPr="009F4243">
              <w:rPr>
                <w:color w:val="313537"/>
              </w:rPr>
              <w:t>Bundled items have an explicit price. </w:t>
            </w:r>
          </w:p>
          <w:p w14:paraId="220C6A43" w14:textId="77777777" w:rsidR="008F55FC" w:rsidRPr="009F4243" w:rsidRDefault="008F55FC">
            <w:pPr>
              <w:pStyle w:val="NormalWeb"/>
              <w:numPr>
                <w:ilvl w:val="0"/>
                <w:numId w:val="7"/>
              </w:numPr>
              <w:shd w:val="clear" w:color="auto" w:fill="FFFFFF"/>
              <w:spacing w:before="0" w:beforeAutospacing="0" w:after="0" w:afterAutospacing="0"/>
              <w:textAlignment w:val="baseline"/>
              <w:rPr>
                <w:color w:val="313537"/>
              </w:rPr>
            </w:pPr>
            <w:r w:rsidRPr="009F4243">
              <w:rPr>
                <w:color w:val="313537"/>
              </w:rPr>
              <w:t>A request for a hierarchical representation of the item composing the commercial offer is made. </w:t>
            </w:r>
          </w:p>
          <w:p w14:paraId="515549C8" w14:textId="77777777" w:rsidR="008F55FC" w:rsidRPr="009F4243" w:rsidRDefault="008F55FC">
            <w:pPr>
              <w:pStyle w:val="NormalWeb"/>
              <w:numPr>
                <w:ilvl w:val="0"/>
                <w:numId w:val="7"/>
              </w:numPr>
              <w:shd w:val="clear" w:color="auto" w:fill="FFFFFF"/>
              <w:spacing w:before="0" w:beforeAutospacing="0" w:after="0" w:afterAutospacing="0"/>
              <w:textAlignment w:val="baseline"/>
              <w:rPr>
                <w:color w:val="313537"/>
              </w:rPr>
            </w:pPr>
            <w:r w:rsidRPr="009F4243">
              <w:rPr>
                <w:color w:val="313537"/>
              </w:rPr>
              <w:t>Different commercial offers have the same service with different cardinality and prices. </w:t>
            </w:r>
          </w:p>
          <w:p w14:paraId="4FFC5566" w14:textId="77777777" w:rsidR="008F55FC" w:rsidRPr="009F4243" w:rsidRDefault="008F55FC">
            <w:pPr>
              <w:pStyle w:val="NormalWeb"/>
              <w:numPr>
                <w:ilvl w:val="0"/>
                <w:numId w:val="7"/>
              </w:numPr>
              <w:shd w:val="clear" w:color="auto" w:fill="FFFFFF"/>
              <w:spacing w:before="0" w:beforeAutospacing="0" w:after="0" w:afterAutospacing="0"/>
              <w:textAlignment w:val="baseline"/>
              <w:rPr>
                <w:color w:val="313537"/>
              </w:rPr>
            </w:pPr>
            <w:r w:rsidRPr="009F4243">
              <w:rPr>
                <w:color w:val="313537"/>
              </w:rPr>
              <w:t>It contains both a single relationship and group cardinality that applies to embedded bundles within a hierarchy. </w:t>
            </w:r>
          </w:p>
          <w:p w14:paraId="1E64F86F" w14:textId="77777777" w:rsidR="008F55FC" w:rsidRPr="009F4243" w:rsidRDefault="008F55FC">
            <w:pPr>
              <w:pStyle w:val="NormalWeb"/>
              <w:numPr>
                <w:ilvl w:val="0"/>
                <w:numId w:val="7"/>
              </w:numPr>
              <w:shd w:val="clear" w:color="auto" w:fill="FFFFFF"/>
              <w:spacing w:before="0" w:beforeAutospacing="0" w:after="0" w:afterAutospacing="0"/>
              <w:textAlignment w:val="baseline"/>
              <w:rPr>
                <w:color w:val="313537"/>
              </w:rPr>
            </w:pPr>
            <w:r w:rsidRPr="009F4243">
              <w:rPr>
                <w:color w:val="313537"/>
              </w:rPr>
              <w:t>The number of items in the bundle increases. A linear representation might have these negative results:</w:t>
            </w:r>
          </w:p>
          <w:p w14:paraId="229B6DA7" w14:textId="77777777" w:rsidR="008F55FC" w:rsidRPr="009F4243" w:rsidRDefault="008F55FC">
            <w:pPr>
              <w:pStyle w:val="NormalWeb"/>
              <w:numPr>
                <w:ilvl w:val="1"/>
                <w:numId w:val="7"/>
              </w:numPr>
              <w:shd w:val="clear" w:color="auto" w:fill="FFFFFF"/>
              <w:spacing w:before="0" w:beforeAutospacing="0" w:after="0" w:afterAutospacing="0"/>
              <w:textAlignment w:val="baseline"/>
              <w:rPr>
                <w:color w:val="313537"/>
              </w:rPr>
            </w:pPr>
            <w:r w:rsidRPr="009F4243">
              <w:rPr>
                <w:color w:val="313537"/>
              </w:rPr>
              <w:t>Complex to read for the end-user </w:t>
            </w:r>
          </w:p>
          <w:p w14:paraId="3FCA6367" w14:textId="77777777" w:rsidR="008F55FC" w:rsidRPr="009F4243" w:rsidRDefault="008F55FC">
            <w:pPr>
              <w:pStyle w:val="NormalWeb"/>
              <w:numPr>
                <w:ilvl w:val="1"/>
                <w:numId w:val="7"/>
              </w:numPr>
              <w:shd w:val="clear" w:color="auto" w:fill="FFFFFF"/>
              <w:spacing w:before="0" w:beforeAutospacing="0" w:after="0" w:afterAutospacing="0"/>
              <w:textAlignment w:val="baseline"/>
              <w:rPr>
                <w:color w:val="313537"/>
              </w:rPr>
            </w:pPr>
            <w:r w:rsidRPr="009F4243">
              <w:rPr>
                <w:color w:val="313537"/>
              </w:rPr>
              <w:lastRenderedPageBreak/>
              <w:t>Hard to configure for the administrator by forcing a hover of advanced rules, and complex Move, Add, Change, Delete (MACD) logic</w:t>
            </w:r>
          </w:p>
          <w:p w14:paraId="56769B20" w14:textId="77777777" w:rsidR="008F55FC" w:rsidRPr="009F4243" w:rsidRDefault="008F55FC" w:rsidP="00560011">
            <w:pPr>
              <w:rPr>
                <w:rFonts w:ascii="Times New Roman" w:hAnsi="Times New Roman" w:cs="Times New Roman"/>
                <w:sz w:val="24"/>
                <w:szCs w:val="24"/>
              </w:rPr>
            </w:pPr>
          </w:p>
        </w:tc>
      </w:tr>
      <w:tr w:rsidR="008F55FC" w:rsidRPr="009F4243" w14:paraId="4ABA8899" w14:textId="77777777" w:rsidTr="008F55FC">
        <w:tc>
          <w:tcPr>
            <w:tcW w:w="0" w:type="auto"/>
          </w:tcPr>
          <w:p w14:paraId="2BEF98BA" w14:textId="1B2E8B3E" w:rsidR="008F55FC" w:rsidRPr="009F4243" w:rsidRDefault="008F55FC" w:rsidP="00560011">
            <w:pPr>
              <w:rPr>
                <w:rFonts w:ascii="Times New Roman" w:hAnsi="Times New Roman" w:cs="Times New Roman"/>
                <w:sz w:val="24"/>
                <w:szCs w:val="24"/>
              </w:rPr>
            </w:pPr>
            <w:r w:rsidRPr="009F4243">
              <w:rPr>
                <w:rFonts w:ascii="Times New Roman" w:hAnsi="Times New Roman" w:cs="Times New Roman"/>
                <w:sz w:val="24"/>
                <w:szCs w:val="24"/>
              </w:rPr>
              <w:lastRenderedPageBreak/>
              <w:t>Pros and Cons</w:t>
            </w:r>
          </w:p>
        </w:tc>
        <w:tc>
          <w:tcPr>
            <w:tcW w:w="0" w:type="auto"/>
          </w:tcPr>
          <w:p w14:paraId="2B868EA3" w14:textId="77777777" w:rsidR="008F55FC" w:rsidRPr="009F4243" w:rsidRDefault="008F55FC" w:rsidP="008F55FC">
            <w:pPr>
              <w:pStyle w:val="NormalWeb"/>
              <w:shd w:val="clear" w:color="auto" w:fill="FFFFFF"/>
              <w:spacing w:before="0" w:beforeAutospacing="0" w:after="0" w:afterAutospacing="0"/>
              <w:textAlignment w:val="baseline"/>
              <w:rPr>
                <w:color w:val="313537"/>
              </w:rPr>
            </w:pPr>
            <w:r w:rsidRPr="009F4243">
              <w:rPr>
                <w:color w:val="313537"/>
              </w:rPr>
              <w:t>The following bullet points summarize the pros and cons of the hierarchical pattern:</w:t>
            </w:r>
          </w:p>
          <w:p w14:paraId="641ACF6A" w14:textId="77777777" w:rsidR="008F55FC" w:rsidRPr="009F4243" w:rsidRDefault="008F55FC" w:rsidP="008F55FC">
            <w:pPr>
              <w:pStyle w:val="NormalWeb"/>
              <w:shd w:val="clear" w:color="auto" w:fill="FFFFFF"/>
              <w:spacing w:before="0" w:beforeAutospacing="0" w:after="0" w:afterAutospacing="0"/>
              <w:textAlignment w:val="baseline"/>
              <w:rPr>
                <w:color w:val="313537"/>
              </w:rPr>
            </w:pPr>
          </w:p>
          <w:p w14:paraId="73940B4B" w14:textId="77777777" w:rsidR="008F55FC" w:rsidRPr="009F4243" w:rsidRDefault="008F55FC" w:rsidP="008F55FC">
            <w:pPr>
              <w:pStyle w:val="NormalWeb"/>
              <w:shd w:val="clear" w:color="auto" w:fill="FFFFFF"/>
              <w:spacing w:before="0" w:beforeAutospacing="0" w:after="0" w:afterAutospacing="0"/>
              <w:textAlignment w:val="baseline"/>
              <w:rPr>
                <w:color w:val="313537"/>
              </w:rPr>
            </w:pPr>
            <w:r w:rsidRPr="009F4243">
              <w:rPr>
                <w:rStyle w:val="Strong"/>
                <w:color w:val="313537"/>
                <w:bdr w:val="none" w:sz="0" w:space="0" w:color="auto" w:frame="1"/>
              </w:rPr>
              <w:t>Pros</w:t>
            </w:r>
          </w:p>
          <w:p w14:paraId="11822AC5" w14:textId="77777777" w:rsidR="008F55FC" w:rsidRPr="009F4243" w:rsidRDefault="008F55FC">
            <w:pPr>
              <w:pStyle w:val="NormalWeb"/>
              <w:numPr>
                <w:ilvl w:val="0"/>
                <w:numId w:val="8"/>
              </w:numPr>
              <w:shd w:val="clear" w:color="auto" w:fill="FFFFFF"/>
              <w:spacing w:before="0" w:beforeAutospacing="0" w:after="0" w:afterAutospacing="0"/>
              <w:textAlignment w:val="baseline"/>
              <w:rPr>
                <w:color w:val="313537"/>
              </w:rPr>
            </w:pPr>
            <w:r w:rsidRPr="009F4243">
              <w:rPr>
                <w:color w:val="313537"/>
              </w:rPr>
              <w:t>Efficiently manage the cardinality requirements without using advanced rules, such as the minimum/maximum/default cardinality and group cardinality. </w:t>
            </w:r>
          </w:p>
          <w:p w14:paraId="49AF780B" w14:textId="77777777" w:rsidR="008F55FC" w:rsidRPr="009F4243" w:rsidRDefault="008F55FC">
            <w:pPr>
              <w:pStyle w:val="NormalWeb"/>
              <w:numPr>
                <w:ilvl w:val="0"/>
                <w:numId w:val="8"/>
              </w:numPr>
              <w:shd w:val="clear" w:color="auto" w:fill="FFFFFF"/>
              <w:spacing w:before="0" w:beforeAutospacing="0" w:after="0" w:afterAutospacing="0"/>
              <w:textAlignment w:val="baseline"/>
              <w:rPr>
                <w:color w:val="313537"/>
              </w:rPr>
            </w:pPr>
            <w:r w:rsidRPr="009F4243">
              <w:rPr>
                <w:color w:val="313537"/>
              </w:rPr>
              <w:t>Define reusable components across different EPC bundles, saving time and offloading the maintenance effort. </w:t>
            </w:r>
          </w:p>
          <w:p w14:paraId="6B9D2BD7" w14:textId="77777777" w:rsidR="008F55FC" w:rsidRPr="009F4243" w:rsidRDefault="008F55FC">
            <w:pPr>
              <w:pStyle w:val="NormalWeb"/>
              <w:numPr>
                <w:ilvl w:val="0"/>
                <w:numId w:val="8"/>
              </w:numPr>
              <w:shd w:val="clear" w:color="auto" w:fill="FFFFFF"/>
              <w:spacing w:before="0" w:beforeAutospacing="0" w:after="0" w:afterAutospacing="0"/>
              <w:textAlignment w:val="baseline"/>
              <w:rPr>
                <w:color w:val="313537"/>
              </w:rPr>
            </w:pPr>
            <w:r w:rsidRPr="009F4243">
              <w:rPr>
                <w:color w:val="313537"/>
              </w:rPr>
              <w:t>Cardinality requirements of product bundle components are easily satisfied in a hierarchical product structure</w:t>
            </w:r>
          </w:p>
          <w:p w14:paraId="07A7BBE3" w14:textId="77777777" w:rsidR="008F55FC" w:rsidRPr="009F4243" w:rsidRDefault="008F55FC" w:rsidP="008F55FC">
            <w:pPr>
              <w:pStyle w:val="NormalWeb"/>
              <w:shd w:val="clear" w:color="auto" w:fill="FFFFFF"/>
              <w:spacing w:before="0" w:beforeAutospacing="0" w:after="0" w:afterAutospacing="0"/>
              <w:textAlignment w:val="baseline"/>
              <w:rPr>
                <w:color w:val="313537"/>
              </w:rPr>
            </w:pPr>
          </w:p>
          <w:p w14:paraId="48DFB2C7" w14:textId="77777777" w:rsidR="008F55FC" w:rsidRPr="009F4243" w:rsidRDefault="008F55FC" w:rsidP="008F55FC">
            <w:pPr>
              <w:pStyle w:val="NormalWeb"/>
              <w:shd w:val="clear" w:color="auto" w:fill="FFFFFF"/>
              <w:spacing w:before="0" w:beforeAutospacing="0" w:after="0" w:afterAutospacing="0"/>
              <w:textAlignment w:val="baseline"/>
              <w:rPr>
                <w:color w:val="313537"/>
              </w:rPr>
            </w:pPr>
            <w:r w:rsidRPr="009F4243">
              <w:rPr>
                <w:rStyle w:val="Strong"/>
                <w:color w:val="313537"/>
                <w:bdr w:val="none" w:sz="0" w:space="0" w:color="auto" w:frame="1"/>
              </w:rPr>
              <w:t>Cons</w:t>
            </w:r>
          </w:p>
          <w:p w14:paraId="48DA68CA" w14:textId="77777777" w:rsidR="008F55FC" w:rsidRPr="009F4243" w:rsidRDefault="008F55FC">
            <w:pPr>
              <w:pStyle w:val="NormalWeb"/>
              <w:numPr>
                <w:ilvl w:val="0"/>
                <w:numId w:val="9"/>
              </w:numPr>
              <w:shd w:val="clear" w:color="auto" w:fill="FFFFFF"/>
              <w:spacing w:before="0" w:beforeAutospacing="0" w:after="0" w:afterAutospacing="0"/>
              <w:textAlignment w:val="baseline"/>
              <w:rPr>
                <w:color w:val="313537"/>
              </w:rPr>
            </w:pPr>
            <w:r w:rsidRPr="009F4243">
              <w:rPr>
                <w:color w:val="313537"/>
              </w:rPr>
              <w:t xml:space="preserve">The front-end application of order capture needs to render the complete product hierarchy of mandatory as well as optional add-on </w:t>
            </w:r>
            <w:proofErr w:type="gramStart"/>
            <w:r w:rsidRPr="009F4243">
              <w:rPr>
                <w:color w:val="313537"/>
              </w:rPr>
              <w:t>children</w:t>
            </w:r>
            <w:proofErr w:type="gramEnd"/>
            <w:r w:rsidRPr="009F4243">
              <w:rPr>
                <w:color w:val="313537"/>
              </w:rPr>
              <w:t xml:space="preserve"> products.</w:t>
            </w:r>
          </w:p>
          <w:p w14:paraId="21C2D6E3" w14:textId="77777777" w:rsidR="008F55FC" w:rsidRPr="009F4243" w:rsidRDefault="008F55FC" w:rsidP="00560011">
            <w:pPr>
              <w:rPr>
                <w:rFonts w:ascii="Times New Roman" w:hAnsi="Times New Roman" w:cs="Times New Roman"/>
                <w:sz w:val="24"/>
                <w:szCs w:val="24"/>
              </w:rPr>
            </w:pPr>
          </w:p>
        </w:tc>
      </w:tr>
      <w:tr w:rsidR="008F55FC" w:rsidRPr="009F4243" w14:paraId="2ED2D3F2" w14:textId="77777777" w:rsidTr="008F55FC">
        <w:tc>
          <w:tcPr>
            <w:tcW w:w="0" w:type="auto"/>
          </w:tcPr>
          <w:p w14:paraId="71173005" w14:textId="0452C166" w:rsidR="008F55FC" w:rsidRPr="009F4243" w:rsidRDefault="008F55FC" w:rsidP="00560011">
            <w:pPr>
              <w:rPr>
                <w:rFonts w:ascii="Times New Roman" w:hAnsi="Times New Roman" w:cs="Times New Roman"/>
                <w:sz w:val="24"/>
                <w:szCs w:val="24"/>
              </w:rPr>
            </w:pPr>
            <w:r w:rsidRPr="009F4243">
              <w:rPr>
                <w:rFonts w:ascii="Times New Roman" w:hAnsi="Times New Roman" w:cs="Times New Roman"/>
                <w:sz w:val="24"/>
                <w:szCs w:val="24"/>
              </w:rPr>
              <w:t>Consideration</w:t>
            </w:r>
          </w:p>
        </w:tc>
        <w:tc>
          <w:tcPr>
            <w:tcW w:w="0" w:type="auto"/>
          </w:tcPr>
          <w:p w14:paraId="41673CF7" w14:textId="77777777" w:rsidR="008F55FC" w:rsidRPr="009F4243" w:rsidRDefault="008F55FC" w:rsidP="008F55FC">
            <w:pPr>
              <w:shd w:val="clear" w:color="auto" w:fill="FFFFFF"/>
              <w:textAlignment w:val="baseline"/>
              <w:rPr>
                <w:rFonts w:ascii="Times New Roman" w:eastAsia="Times New Roman" w:hAnsi="Times New Roman" w:cs="Times New Roman"/>
                <w:color w:val="313537"/>
                <w:sz w:val="24"/>
                <w:szCs w:val="24"/>
                <w:lang w:eastAsia="en-IN"/>
              </w:rPr>
            </w:pPr>
            <w:r w:rsidRPr="009F4243">
              <w:rPr>
                <w:rFonts w:ascii="Times New Roman" w:eastAsia="Times New Roman" w:hAnsi="Times New Roman" w:cs="Times New Roman"/>
                <w:color w:val="313537"/>
                <w:sz w:val="24"/>
                <w:szCs w:val="24"/>
                <w:lang w:eastAsia="en-IN"/>
              </w:rPr>
              <w:t xml:space="preserve">In the telecommunications industry, hierarchical </w:t>
            </w:r>
            <w:proofErr w:type="spellStart"/>
            <w:r w:rsidRPr="009F4243">
              <w:rPr>
                <w:rFonts w:ascii="Times New Roman" w:eastAsia="Times New Roman" w:hAnsi="Times New Roman" w:cs="Times New Roman"/>
                <w:color w:val="313537"/>
                <w:sz w:val="24"/>
                <w:szCs w:val="24"/>
                <w:lang w:eastAsia="en-IN"/>
              </w:rPr>
              <w:t>modeling</w:t>
            </w:r>
            <w:proofErr w:type="spellEnd"/>
            <w:r w:rsidRPr="009F4243">
              <w:rPr>
                <w:rFonts w:ascii="Times New Roman" w:eastAsia="Times New Roman" w:hAnsi="Times New Roman" w:cs="Times New Roman"/>
                <w:color w:val="313537"/>
                <w:sz w:val="24"/>
                <w:szCs w:val="24"/>
                <w:lang w:eastAsia="en-IN"/>
              </w:rPr>
              <w:t xml:space="preserve"> using product bundles is the most commonly used pattern that's implemented across the traditional IT systems used by Communications Service Providers (CSPs). The hierarchical model is a bundling system that supports several types like static bundles, and configurable bundles, kits, and feature choices. These functions are commonly used in salesforce as well as other sectors.</w:t>
            </w:r>
            <w:r w:rsidRPr="009F4243">
              <w:rPr>
                <w:rFonts w:ascii="Times New Roman" w:eastAsia="Times New Roman" w:hAnsi="Times New Roman" w:cs="Times New Roman"/>
                <w:color w:val="313537"/>
                <w:sz w:val="24"/>
                <w:szCs w:val="24"/>
                <w:lang w:eastAsia="en-IN"/>
              </w:rPr>
              <w:br/>
            </w:r>
            <w:r w:rsidRPr="009F4243">
              <w:rPr>
                <w:rFonts w:ascii="Times New Roman" w:eastAsia="Times New Roman" w:hAnsi="Times New Roman" w:cs="Times New Roman"/>
                <w:color w:val="313537"/>
                <w:sz w:val="24"/>
                <w:szCs w:val="24"/>
                <w:lang w:eastAsia="en-IN"/>
              </w:rPr>
              <w:br/>
              <w:t>The existing product design guideline is influenced by the current capabilities of CPQ, which are considered to be relatively limited. Linear and hierarchical product designs do not have to be mutually exclusive; they can coexist.</w:t>
            </w:r>
          </w:p>
          <w:p w14:paraId="309AA24D" w14:textId="77777777" w:rsidR="008F55FC" w:rsidRPr="009F4243" w:rsidRDefault="008F55FC" w:rsidP="008F55FC">
            <w:pPr>
              <w:shd w:val="clear" w:color="auto" w:fill="FFFFFF"/>
              <w:textAlignment w:val="baseline"/>
              <w:rPr>
                <w:rFonts w:ascii="Times New Roman" w:eastAsia="Times New Roman" w:hAnsi="Times New Roman" w:cs="Times New Roman"/>
                <w:color w:val="313537"/>
                <w:sz w:val="24"/>
                <w:szCs w:val="24"/>
                <w:lang w:eastAsia="en-IN"/>
              </w:rPr>
            </w:pPr>
            <w:r w:rsidRPr="009F4243">
              <w:rPr>
                <w:rFonts w:ascii="Times New Roman" w:eastAsia="Times New Roman" w:hAnsi="Times New Roman" w:cs="Times New Roman"/>
                <w:color w:val="313537"/>
                <w:sz w:val="24"/>
                <w:szCs w:val="24"/>
                <w:lang w:eastAsia="en-IN"/>
              </w:rPr>
              <w:br/>
              <w:t>For example, there can be linear interactions between two hierarchical systems.</w:t>
            </w:r>
          </w:p>
          <w:p w14:paraId="37514442" w14:textId="77777777" w:rsidR="008F55FC" w:rsidRPr="009F4243" w:rsidRDefault="008F55FC">
            <w:pPr>
              <w:numPr>
                <w:ilvl w:val="0"/>
                <w:numId w:val="10"/>
              </w:numPr>
              <w:shd w:val="clear" w:color="auto" w:fill="FFFFFF"/>
              <w:textAlignment w:val="baseline"/>
              <w:rPr>
                <w:rFonts w:ascii="Times New Roman" w:eastAsia="Times New Roman" w:hAnsi="Times New Roman" w:cs="Times New Roman"/>
                <w:color w:val="313537"/>
                <w:sz w:val="24"/>
                <w:szCs w:val="24"/>
                <w:lang w:eastAsia="en-IN"/>
              </w:rPr>
            </w:pPr>
            <w:r w:rsidRPr="009F4243">
              <w:rPr>
                <w:rFonts w:ascii="Times New Roman" w:eastAsia="Times New Roman" w:hAnsi="Times New Roman" w:cs="Times New Roman"/>
                <w:color w:val="313537"/>
                <w:sz w:val="24"/>
                <w:szCs w:val="24"/>
                <w:lang w:eastAsia="en-IN"/>
              </w:rPr>
              <w:t>Don’t use hierarchical representation to represent the relationship between the services and the infrastructure (devices and hardware) that must be accessed.</w:t>
            </w:r>
          </w:p>
          <w:p w14:paraId="43B45B1D" w14:textId="77777777" w:rsidR="008F55FC" w:rsidRPr="009F4243" w:rsidRDefault="008F55FC">
            <w:pPr>
              <w:numPr>
                <w:ilvl w:val="0"/>
                <w:numId w:val="10"/>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9F4243">
              <w:rPr>
                <w:rFonts w:ascii="Times New Roman" w:eastAsia="Times New Roman" w:hAnsi="Times New Roman" w:cs="Times New Roman"/>
                <w:color w:val="313537"/>
                <w:sz w:val="24"/>
                <w:szCs w:val="24"/>
                <w:lang w:eastAsia="en-IN"/>
              </w:rPr>
              <w:t>The hierarchical structure should omit any product used to represent service fees, such as shipping fees, installation fees, or penalties.</w:t>
            </w:r>
          </w:p>
          <w:p w14:paraId="219A12E0" w14:textId="2DB472CF" w:rsidR="008F55FC" w:rsidRPr="009F4243" w:rsidRDefault="008F55FC">
            <w:pPr>
              <w:numPr>
                <w:ilvl w:val="0"/>
                <w:numId w:val="10"/>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9F4243">
              <w:rPr>
                <w:rFonts w:ascii="Times New Roman" w:eastAsia="Times New Roman" w:hAnsi="Times New Roman" w:cs="Times New Roman"/>
                <w:color w:val="313537"/>
                <w:sz w:val="24"/>
                <w:szCs w:val="24"/>
                <w:lang w:eastAsia="en-IN"/>
              </w:rPr>
              <w:t>Instead of using a hierarchical representation, use the Catalog Category entity to represent catalog categories.</w:t>
            </w:r>
          </w:p>
        </w:tc>
      </w:tr>
    </w:tbl>
    <w:p w14:paraId="5B17C629" w14:textId="7EA547D6" w:rsidR="008F55FC" w:rsidRDefault="008F55FC" w:rsidP="00560011">
      <w:pPr>
        <w:rPr>
          <w:sz w:val="10"/>
          <w:szCs w:val="10"/>
        </w:rPr>
      </w:pPr>
    </w:p>
    <w:p w14:paraId="25C1D860" w14:textId="29E4DDEC" w:rsidR="008F55FC" w:rsidRDefault="008F55FC" w:rsidP="00560011">
      <w:pPr>
        <w:rPr>
          <w:rStyle w:val="Strong"/>
          <w:rFonts w:ascii="Salesforce Sans" w:hAnsi="Salesforce Sans"/>
          <w:color w:val="313537"/>
          <w:sz w:val="48"/>
          <w:szCs w:val="48"/>
          <w:bdr w:val="none" w:sz="0" w:space="0" w:color="auto" w:frame="1"/>
          <w:shd w:val="clear" w:color="auto" w:fill="FFFFFF"/>
        </w:rPr>
      </w:pPr>
      <w:r>
        <w:rPr>
          <w:rStyle w:val="Strong"/>
          <w:rFonts w:ascii="Salesforce Sans" w:hAnsi="Salesforce Sans"/>
          <w:color w:val="313537"/>
          <w:sz w:val="48"/>
          <w:szCs w:val="48"/>
          <w:bdr w:val="none" w:sz="0" w:space="0" w:color="auto" w:frame="1"/>
          <w:shd w:val="clear" w:color="auto" w:fill="FFFFFF"/>
        </w:rPr>
        <w:t>Offer Meiosis</w:t>
      </w:r>
    </w:p>
    <w:p w14:paraId="4C227BED" w14:textId="349C7DE1" w:rsidR="008F55FC" w:rsidRDefault="008F55FC" w:rsidP="00560011">
      <w:r>
        <w:rPr>
          <w:noProof/>
        </w:rPr>
        <w:lastRenderedPageBreak/>
        <w:drawing>
          <wp:inline distT="0" distB="0" distL="0" distR="0" wp14:anchorId="05D50169" wp14:editId="7BEA0351">
            <wp:extent cx="3043661" cy="2171700"/>
            <wp:effectExtent l="0" t="0" r="4445" b="0"/>
            <wp:docPr id="19" name="Picture 19" descr="Offer Meio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ffer Meio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50" cy="2174832"/>
                    </a:xfrm>
                    <a:prstGeom prst="rect">
                      <a:avLst/>
                    </a:prstGeom>
                    <a:noFill/>
                    <a:ln>
                      <a:noFill/>
                    </a:ln>
                  </pic:spPr>
                </pic:pic>
              </a:graphicData>
            </a:graphic>
          </wp:inline>
        </w:drawing>
      </w:r>
    </w:p>
    <w:p w14:paraId="7295F016" w14:textId="7D3323C7" w:rsidR="008F55FC" w:rsidRPr="009F4243" w:rsidRDefault="008F55FC" w:rsidP="00560011">
      <w:pPr>
        <w:rPr>
          <w:rStyle w:val="Strong"/>
          <w:rFonts w:ascii="Times New Roman" w:hAnsi="Times New Roman" w:cs="Times New Roman"/>
          <w:color w:val="FFFFFF"/>
          <w:sz w:val="28"/>
          <w:szCs w:val="28"/>
          <w:bdr w:val="none" w:sz="0" w:space="0" w:color="auto" w:frame="1"/>
          <w:shd w:val="clear" w:color="auto" w:fill="481A54"/>
        </w:rPr>
      </w:pPr>
      <w:r w:rsidRPr="009F4243">
        <w:rPr>
          <w:rStyle w:val="Strong"/>
          <w:rFonts w:ascii="Times New Roman" w:hAnsi="Times New Roman" w:cs="Times New Roman"/>
          <w:color w:val="FFFFFF"/>
          <w:sz w:val="28"/>
          <w:szCs w:val="28"/>
          <w:bdr w:val="none" w:sz="0" w:space="0" w:color="auto" w:frame="1"/>
          <w:shd w:val="clear" w:color="auto" w:fill="481A54"/>
        </w:rPr>
        <w:t>An architect defines the different items as separate, independent products.</w:t>
      </w:r>
    </w:p>
    <w:p w14:paraId="7FC37FB6" w14:textId="462EB19C" w:rsidR="008F55FC" w:rsidRPr="00B652D7" w:rsidRDefault="008F55FC" w:rsidP="008F55FC">
      <w:pPr>
        <w:rPr>
          <w:rFonts w:ascii="Times New Roman" w:hAnsi="Times New Roman" w:cs="Times New Roman"/>
          <w:color w:val="553684"/>
          <w:sz w:val="24"/>
          <w:szCs w:val="24"/>
          <w:shd w:val="clear" w:color="auto" w:fill="FFFFFF"/>
        </w:rPr>
      </w:pPr>
      <w:r w:rsidRPr="00B652D7">
        <w:rPr>
          <w:rFonts w:ascii="Times New Roman" w:hAnsi="Times New Roman" w:cs="Times New Roman"/>
          <w:color w:val="553684"/>
          <w:sz w:val="24"/>
          <w:szCs w:val="24"/>
          <w:shd w:val="clear" w:color="auto" w:fill="FFFFFF"/>
        </w:rPr>
        <w:t xml:space="preserve">The following table summarizes the pros and cons of using the </w:t>
      </w:r>
      <w:r w:rsidR="00455DA0" w:rsidRPr="00B652D7">
        <w:rPr>
          <w:rFonts w:ascii="Times New Roman" w:hAnsi="Times New Roman" w:cs="Times New Roman"/>
          <w:color w:val="553684"/>
          <w:sz w:val="24"/>
          <w:szCs w:val="24"/>
          <w:shd w:val="clear" w:color="auto" w:fill="FFFFFF"/>
        </w:rPr>
        <w:t>offer meiosis pattern</w:t>
      </w:r>
    </w:p>
    <w:tbl>
      <w:tblPr>
        <w:tblStyle w:val="TableGrid"/>
        <w:tblW w:w="0" w:type="auto"/>
        <w:tblLook w:val="04A0" w:firstRow="1" w:lastRow="0" w:firstColumn="1" w:lastColumn="0" w:noHBand="0" w:noVBand="1"/>
      </w:tblPr>
      <w:tblGrid>
        <w:gridCol w:w="1689"/>
        <w:gridCol w:w="7327"/>
      </w:tblGrid>
      <w:tr w:rsidR="008F55FC" w:rsidRPr="00B652D7" w14:paraId="0C5BC3A1" w14:textId="77777777" w:rsidTr="00196106">
        <w:tc>
          <w:tcPr>
            <w:tcW w:w="0" w:type="auto"/>
          </w:tcPr>
          <w:p w14:paraId="0A075F5C" w14:textId="77777777" w:rsidR="008F55FC" w:rsidRPr="00B652D7" w:rsidRDefault="008F55FC" w:rsidP="00196106">
            <w:pPr>
              <w:rPr>
                <w:rFonts w:ascii="Times New Roman" w:hAnsi="Times New Roman" w:cs="Times New Roman"/>
                <w:sz w:val="24"/>
                <w:szCs w:val="24"/>
              </w:rPr>
            </w:pPr>
            <w:r w:rsidRPr="00B652D7">
              <w:rPr>
                <w:rFonts w:ascii="Times New Roman" w:hAnsi="Times New Roman" w:cs="Times New Roman"/>
                <w:sz w:val="24"/>
                <w:szCs w:val="24"/>
              </w:rPr>
              <w:t>Pattern Description</w:t>
            </w:r>
          </w:p>
        </w:tc>
        <w:tc>
          <w:tcPr>
            <w:tcW w:w="0" w:type="auto"/>
          </w:tcPr>
          <w:p w14:paraId="5FD9852F" w14:textId="77777777" w:rsidR="008F55FC" w:rsidRPr="00B652D7" w:rsidRDefault="008F55FC" w:rsidP="008F55FC">
            <w:pPr>
              <w:pStyle w:val="NormalWeb"/>
              <w:shd w:val="clear" w:color="auto" w:fill="FFFFFF"/>
              <w:spacing w:before="0" w:beforeAutospacing="0" w:after="0" w:afterAutospacing="0"/>
              <w:textAlignment w:val="baseline"/>
              <w:rPr>
                <w:color w:val="313537"/>
              </w:rPr>
            </w:pPr>
            <w:r w:rsidRPr="00B652D7">
              <w:rPr>
                <w:color w:val="313537"/>
              </w:rPr>
              <w:t>An offer meiosis pattern is a design option when the following conditions are met: </w:t>
            </w:r>
          </w:p>
          <w:p w14:paraId="36D75469"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A bundle add-on defines a different offer than the initial bundle from a business perspective.</w:t>
            </w:r>
          </w:p>
          <w:p w14:paraId="7DCE0F0A"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Bundle items have an explicit price. </w:t>
            </w:r>
          </w:p>
          <w:p w14:paraId="6523FD19"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A hierarchical representation of the item composing the commercial offer.</w:t>
            </w:r>
          </w:p>
          <w:p w14:paraId="30B19BB3"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The same service belongs to different commercial offers with different cardinality and prices. </w:t>
            </w:r>
          </w:p>
          <w:p w14:paraId="28AEDFEB"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There is a wide need for cardinality rules in a single relationship and group cardinality.</w:t>
            </w:r>
          </w:p>
          <w:p w14:paraId="57D1158F"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The number of items within the bundle starts to increase. A linear representation might be too complex for the end-user to read.</w:t>
            </w:r>
          </w:p>
          <w:p w14:paraId="0B34EAF7" w14:textId="77777777" w:rsidR="008F55FC" w:rsidRPr="00B652D7" w:rsidRDefault="008F55FC">
            <w:pPr>
              <w:pStyle w:val="NormalWeb"/>
              <w:numPr>
                <w:ilvl w:val="0"/>
                <w:numId w:val="11"/>
              </w:numPr>
              <w:shd w:val="clear" w:color="auto" w:fill="FFFFFF"/>
              <w:spacing w:before="0" w:beforeAutospacing="0" w:after="0" w:afterAutospacing="0"/>
              <w:textAlignment w:val="baseline"/>
              <w:rPr>
                <w:color w:val="313537"/>
              </w:rPr>
            </w:pPr>
            <w:r w:rsidRPr="00B652D7">
              <w:rPr>
                <w:color w:val="313537"/>
              </w:rPr>
              <w:t>The two offers have some diverging configurations, such as these examples:</w:t>
            </w:r>
          </w:p>
          <w:p w14:paraId="0826BB4F" w14:textId="77777777" w:rsidR="008F55FC" w:rsidRPr="00B652D7" w:rsidRDefault="008F55FC">
            <w:pPr>
              <w:pStyle w:val="NormalWeb"/>
              <w:numPr>
                <w:ilvl w:val="1"/>
                <w:numId w:val="11"/>
              </w:numPr>
              <w:shd w:val="clear" w:color="auto" w:fill="FFFFFF"/>
              <w:spacing w:before="0" w:beforeAutospacing="0" w:after="0" w:afterAutospacing="0"/>
              <w:textAlignment w:val="baseline"/>
              <w:rPr>
                <w:color w:val="313537"/>
              </w:rPr>
            </w:pPr>
            <w:r w:rsidRPr="00B652D7">
              <w:rPr>
                <w:color w:val="313537"/>
              </w:rPr>
              <w:t>Offer A includes some options not included in offer B.</w:t>
            </w:r>
          </w:p>
          <w:p w14:paraId="19F94F16" w14:textId="282B987B" w:rsidR="008F55FC" w:rsidRPr="00B652D7" w:rsidRDefault="008F55FC">
            <w:pPr>
              <w:pStyle w:val="NormalWeb"/>
              <w:numPr>
                <w:ilvl w:val="1"/>
                <w:numId w:val="11"/>
              </w:numPr>
              <w:shd w:val="clear" w:color="auto" w:fill="FFFFFF"/>
              <w:spacing w:before="0" w:beforeAutospacing="0" w:after="0" w:afterAutospacing="0"/>
              <w:textAlignment w:val="baseline"/>
              <w:rPr>
                <w:color w:val="313537"/>
              </w:rPr>
            </w:pPr>
            <w:r w:rsidRPr="00B652D7">
              <w:rPr>
                <w:color w:val="313537"/>
              </w:rPr>
              <w:t>Offer A and B have two different prices for the same service.</w:t>
            </w:r>
          </w:p>
        </w:tc>
      </w:tr>
      <w:tr w:rsidR="008F55FC" w:rsidRPr="00B652D7" w14:paraId="19DAFA00" w14:textId="77777777" w:rsidTr="00196106">
        <w:tc>
          <w:tcPr>
            <w:tcW w:w="0" w:type="auto"/>
          </w:tcPr>
          <w:p w14:paraId="376CB9A7" w14:textId="77777777" w:rsidR="008F55FC" w:rsidRPr="00B652D7" w:rsidRDefault="008F55FC" w:rsidP="00196106">
            <w:pPr>
              <w:rPr>
                <w:rFonts w:ascii="Times New Roman" w:hAnsi="Times New Roman" w:cs="Times New Roman"/>
                <w:sz w:val="24"/>
                <w:szCs w:val="24"/>
              </w:rPr>
            </w:pPr>
            <w:r w:rsidRPr="00B652D7">
              <w:rPr>
                <w:rFonts w:ascii="Times New Roman" w:hAnsi="Times New Roman" w:cs="Times New Roman"/>
                <w:sz w:val="24"/>
                <w:szCs w:val="24"/>
              </w:rPr>
              <w:t>Pros and Cons</w:t>
            </w:r>
          </w:p>
        </w:tc>
        <w:tc>
          <w:tcPr>
            <w:tcW w:w="0" w:type="auto"/>
          </w:tcPr>
          <w:p w14:paraId="324BC69F" w14:textId="77777777" w:rsidR="008F55FC" w:rsidRPr="00B652D7" w:rsidRDefault="008F55FC" w:rsidP="008F55FC">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The following bullet points summarize the pros and cons of the hierarchical pattern:</w:t>
            </w:r>
          </w:p>
          <w:p w14:paraId="200F92E9" w14:textId="77777777" w:rsidR="008F55FC" w:rsidRPr="00B652D7" w:rsidRDefault="008F55FC" w:rsidP="008F55FC">
            <w:pPr>
              <w:shd w:val="clear" w:color="auto" w:fill="FFFFFF"/>
              <w:textAlignment w:val="baseline"/>
              <w:rPr>
                <w:rFonts w:ascii="Times New Roman" w:eastAsia="Times New Roman" w:hAnsi="Times New Roman" w:cs="Times New Roman"/>
                <w:color w:val="313537"/>
                <w:sz w:val="24"/>
                <w:szCs w:val="24"/>
                <w:lang w:eastAsia="en-IN"/>
              </w:rPr>
            </w:pPr>
          </w:p>
          <w:p w14:paraId="1083C39F" w14:textId="77777777" w:rsidR="008F55FC" w:rsidRPr="00B652D7" w:rsidRDefault="008F55FC" w:rsidP="008F55FC">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b/>
                <w:bCs/>
                <w:color w:val="313537"/>
                <w:sz w:val="24"/>
                <w:szCs w:val="24"/>
                <w:bdr w:val="none" w:sz="0" w:space="0" w:color="auto" w:frame="1"/>
                <w:lang w:eastAsia="en-IN"/>
              </w:rPr>
              <w:t>Pros</w:t>
            </w:r>
          </w:p>
          <w:p w14:paraId="29F46F79" w14:textId="77777777" w:rsidR="008F55FC" w:rsidRPr="00B652D7" w:rsidRDefault="008F55FC">
            <w:pPr>
              <w:numPr>
                <w:ilvl w:val="0"/>
                <w:numId w:val="12"/>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It’s the best available pattern to represent the availability of multiple exclusive offers with diverging configurations. </w:t>
            </w:r>
          </w:p>
          <w:p w14:paraId="21653E17" w14:textId="77777777" w:rsidR="008F55FC" w:rsidRPr="00B652D7" w:rsidRDefault="008F55FC">
            <w:pPr>
              <w:numPr>
                <w:ilvl w:val="0"/>
                <w:numId w:val="12"/>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It provides an accurate and detailed representation of the actions and changes performed by the MACD process while moving from a source offer to a target one.</w:t>
            </w:r>
          </w:p>
          <w:p w14:paraId="440BB69F" w14:textId="77777777" w:rsidR="008F55FC" w:rsidRPr="00B652D7" w:rsidRDefault="008F55FC">
            <w:pPr>
              <w:numPr>
                <w:ilvl w:val="0"/>
                <w:numId w:val="12"/>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Every single item is properly marked: </w:t>
            </w:r>
          </w:p>
          <w:p w14:paraId="1069C96E" w14:textId="77777777" w:rsidR="008F55FC" w:rsidRPr="00B652D7" w:rsidRDefault="008F55FC">
            <w:pPr>
              <w:numPr>
                <w:ilvl w:val="1"/>
                <w:numId w:val="12"/>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Newly added items </w:t>
            </w:r>
          </w:p>
          <w:p w14:paraId="4561485E" w14:textId="77777777" w:rsidR="008F55FC" w:rsidRPr="00B652D7" w:rsidRDefault="008F55FC">
            <w:pPr>
              <w:numPr>
                <w:ilvl w:val="1"/>
                <w:numId w:val="12"/>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Removed item since it’s not compatible with the target offer </w:t>
            </w:r>
          </w:p>
          <w:p w14:paraId="40221BF5" w14:textId="77777777" w:rsidR="008F55FC" w:rsidRPr="00B652D7" w:rsidRDefault="008F55FC">
            <w:pPr>
              <w:numPr>
                <w:ilvl w:val="1"/>
                <w:numId w:val="12"/>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Item mapped from one offer to another</w:t>
            </w:r>
          </w:p>
          <w:p w14:paraId="77976FBA" w14:textId="77777777" w:rsidR="008F55FC" w:rsidRPr="00B652D7" w:rsidRDefault="008F55FC" w:rsidP="008F55FC">
            <w:pPr>
              <w:shd w:val="clear" w:color="auto" w:fill="FFFFFF"/>
              <w:ind w:left="300"/>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This provides excellent advantages: </w:t>
            </w:r>
          </w:p>
          <w:p w14:paraId="07A617BA" w14:textId="77777777" w:rsidR="008F55FC" w:rsidRPr="00B652D7" w:rsidRDefault="008F55FC">
            <w:pPr>
              <w:numPr>
                <w:ilvl w:val="0"/>
                <w:numId w:val="13"/>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lastRenderedPageBreak/>
              <w:t>Order management provides the complete list of actions to perform during the change order. </w:t>
            </w:r>
          </w:p>
          <w:p w14:paraId="09E8F671" w14:textId="77777777" w:rsidR="008F55FC" w:rsidRPr="00B652D7" w:rsidRDefault="008F55FC">
            <w:pPr>
              <w:numPr>
                <w:ilvl w:val="0"/>
                <w:numId w:val="13"/>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End-user: It gives a clear functional understanding of what is kept or replaced during the MACD process.  </w:t>
            </w:r>
          </w:p>
          <w:p w14:paraId="4943058C" w14:textId="77777777" w:rsidR="008F55FC" w:rsidRPr="00B652D7" w:rsidRDefault="008F55FC">
            <w:pPr>
              <w:numPr>
                <w:ilvl w:val="0"/>
                <w:numId w:val="13"/>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It strongly limits the number of advanced rules, pricing, eligibility rules, and process customization needed to represent the swap between two mutually exclusive offers.</w:t>
            </w:r>
          </w:p>
          <w:p w14:paraId="2B38A40D" w14:textId="77777777" w:rsidR="008F55FC" w:rsidRPr="00B652D7" w:rsidRDefault="008F55FC" w:rsidP="008F55FC">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b/>
                <w:bCs/>
                <w:color w:val="313537"/>
                <w:sz w:val="24"/>
                <w:szCs w:val="24"/>
                <w:bdr w:val="none" w:sz="0" w:space="0" w:color="auto" w:frame="1"/>
                <w:lang w:eastAsia="en-IN"/>
              </w:rPr>
              <w:t>Cons</w:t>
            </w:r>
          </w:p>
          <w:p w14:paraId="36FA588C" w14:textId="77777777" w:rsidR="008F55FC" w:rsidRPr="00B652D7" w:rsidRDefault="008F55FC">
            <w:pPr>
              <w:numPr>
                <w:ilvl w:val="0"/>
                <w:numId w:val="14"/>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 xml:space="preserve">Large structures may affect the </w:t>
            </w:r>
            <w:proofErr w:type="spellStart"/>
            <w:r w:rsidRPr="00B652D7">
              <w:rPr>
                <w:rFonts w:ascii="Times New Roman" w:eastAsia="Times New Roman" w:hAnsi="Times New Roman" w:cs="Times New Roman"/>
                <w:color w:val="313537"/>
                <w:sz w:val="24"/>
                <w:szCs w:val="24"/>
                <w:lang w:eastAsia="en-IN"/>
              </w:rPr>
              <w:t>getCartItems</w:t>
            </w:r>
            <w:proofErr w:type="spellEnd"/>
            <w:r w:rsidRPr="00B652D7">
              <w:rPr>
                <w:rFonts w:ascii="Times New Roman" w:eastAsia="Times New Roman" w:hAnsi="Times New Roman" w:cs="Times New Roman"/>
                <w:color w:val="313537"/>
                <w:sz w:val="24"/>
                <w:szCs w:val="24"/>
                <w:lang w:eastAsia="en-IN"/>
              </w:rPr>
              <w:t xml:space="preserve"> performance. </w:t>
            </w:r>
          </w:p>
          <w:p w14:paraId="3D23B3D3" w14:textId="77777777" w:rsidR="008F55FC" w:rsidRPr="00B652D7" w:rsidRDefault="008F55FC">
            <w:pPr>
              <w:numPr>
                <w:ilvl w:val="0"/>
                <w:numId w:val="14"/>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Large hierarchical structures may affect general Configure, Price, Quote (CPQ) application programming interface (API) performance.</w:t>
            </w:r>
          </w:p>
          <w:p w14:paraId="1DB66BA3" w14:textId="77777777" w:rsidR="008F55FC" w:rsidRPr="00B652D7" w:rsidRDefault="008F55FC">
            <w:pPr>
              <w:numPr>
                <w:ilvl w:val="0"/>
                <w:numId w:val="14"/>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 xml:space="preserve">The front-end application manages the </w:t>
            </w:r>
            <w:proofErr w:type="spellStart"/>
            <w:r w:rsidRPr="00B652D7">
              <w:rPr>
                <w:rFonts w:ascii="Times New Roman" w:eastAsia="Times New Roman" w:hAnsi="Times New Roman" w:cs="Times New Roman"/>
                <w:color w:val="313537"/>
                <w:sz w:val="24"/>
                <w:szCs w:val="24"/>
                <w:lang w:eastAsia="en-IN"/>
              </w:rPr>
              <w:t>getOffer</w:t>
            </w:r>
            <w:proofErr w:type="spellEnd"/>
            <w:r w:rsidRPr="00B652D7">
              <w:rPr>
                <w:rFonts w:ascii="Times New Roman" w:eastAsia="Times New Roman" w:hAnsi="Times New Roman" w:cs="Times New Roman"/>
                <w:color w:val="313537"/>
                <w:sz w:val="24"/>
                <w:szCs w:val="24"/>
                <w:lang w:eastAsia="en-IN"/>
              </w:rPr>
              <w:t xml:space="preserve"> details by displaying the option and add-ons part of the hierarchy.</w:t>
            </w:r>
          </w:p>
          <w:p w14:paraId="7A4C18B7" w14:textId="77777777" w:rsidR="008F55FC" w:rsidRPr="00B652D7" w:rsidRDefault="008F55FC">
            <w:pPr>
              <w:numPr>
                <w:ilvl w:val="0"/>
                <w:numId w:val="14"/>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The Change of Plan capability tends to create orders with many line items.</w:t>
            </w:r>
          </w:p>
          <w:p w14:paraId="545D0FC7" w14:textId="77777777" w:rsidR="008F55FC" w:rsidRPr="00B652D7" w:rsidRDefault="008F55FC">
            <w:pPr>
              <w:numPr>
                <w:ilvl w:val="0"/>
                <w:numId w:val="14"/>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The different offers do not support the inheritance of promotions and discounts during the Change of Plan process. The business must consider them as separate commercial offers. </w:t>
            </w:r>
          </w:p>
          <w:p w14:paraId="5578E44B" w14:textId="65CE28AB" w:rsidR="008F55FC" w:rsidRPr="00B652D7" w:rsidRDefault="008F55FC">
            <w:pPr>
              <w:numPr>
                <w:ilvl w:val="0"/>
                <w:numId w:val="14"/>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If used to move across two large bundles, the Change of Plan capability might generate orders with many line items.</w:t>
            </w:r>
          </w:p>
        </w:tc>
      </w:tr>
      <w:tr w:rsidR="008F55FC" w:rsidRPr="00B652D7" w14:paraId="6A425AAC" w14:textId="77777777" w:rsidTr="00196106">
        <w:tc>
          <w:tcPr>
            <w:tcW w:w="0" w:type="auto"/>
          </w:tcPr>
          <w:p w14:paraId="00B582EF" w14:textId="77777777" w:rsidR="008F55FC" w:rsidRPr="00B652D7" w:rsidRDefault="008F55FC" w:rsidP="00196106">
            <w:pPr>
              <w:rPr>
                <w:rFonts w:ascii="Times New Roman" w:hAnsi="Times New Roman" w:cs="Times New Roman"/>
                <w:sz w:val="24"/>
                <w:szCs w:val="24"/>
              </w:rPr>
            </w:pPr>
            <w:r w:rsidRPr="00B652D7">
              <w:rPr>
                <w:rFonts w:ascii="Times New Roman" w:hAnsi="Times New Roman" w:cs="Times New Roman"/>
                <w:sz w:val="24"/>
                <w:szCs w:val="24"/>
              </w:rPr>
              <w:lastRenderedPageBreak/>
              <w:t>Consideration</w:t>
            </w:r>
          </w:p>
        </w:tc>
        <w:tc>
          <w:tcPr>
            <w:tcW w:w="0" w:type="auto"/>
          </w:tcPr>
          <w:p w14:paraId="3EB45B9F" w14:textId="77777777" w:rsidR="00D413AB" w:rsidRPr="00B652D7" w:rsidRDefault="00D413AB" w:rsidP="00D413AB">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 xml:space="preserve">The offer meiosis could mix the linear and hierarchical patterns. This mix is a different pattern because it represents a different and distinct </w:t>
            </w:r>
            <w:proofErr w:type="spellStart"/>
            <w:r w:rsidRPr="00B652D7">
              <w:rPr>
                <w:rFonts w:ascii="Times New Roman" w:eastAsia="Times New Roman" w:hAnsi="Times New Roman" w:cs="Times New Roman"/>
                <w:color w:val="313537"/>
                <w:sz w:val="24"/>
                <w:szCs w:val="24"/>
                <w:lang w:eastAsia="en-IN"/>
              </w:rPr>
              <w:t>modeling</w:t>
            </w:r>
            <w:proofErr w:type="spellEnd"/>
            <w:r w:rsidRPr="00B652D7">
              <w:rPr>
                <w:rFonts w:ascii="Times New Roman" w:eastAsia="Times New Roman" w:hAnsi="Times New Roman" w:cs="Times New Roman"/>
                <w:color w:val="313537"/>
                <w:sz w:val="24"/>
                <w:szCs w:val="24"/>
                <w:lang w:eastAsia="en-IN"/>
              </w:rPr>
              <w:t xml:space="preserve"> option compared to the linear, hierarchical, and attribute-based patterns.</w:t>
            </w:r>
          </w:p>
          <w:p w14:paraId="282BB350" w14:textId="77777777" w:rsidR="00D413AB" w:rsidRPr="00B652D7" w:rsidRDefault="00D413AB">
            <w:pPr>
              <w:numPr>
                <w:ilvl w:val="0"/>
                <w:numId w:val="15"/>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Carefully evaluate how the model is applied and used during the MACD scenarios.</w:t>
            </w:r>
          </w:p>
          <w:p w14:paraId="2F8AC1A8" w14:textId="77777777" w:rsidR="00D413AB" w:rsidRPr="00B652D7" w:rsidRDefault="00D413AB">
            <w:pPr>
              <w:numPr>
                <w:ilvl w:val="0"/>
                <w:numId w:val="15"/>
              </w:num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EPC architects should carefully evaluate how this model is applied and used during the MACD scenarios to avoid creating bulky orders. </w:t>
            </w:r>
          </w:p>
          <w:p w14:paraId="79340958" w14:textId="77777777" w:rsidR="00D413AB" w:rsidRPr="00B652D7" w:rsidRDefault="00D413AB">
            <w:pPr>
              <w:numPr>
                <w:ilvl w:val="0"/>
                <w:numId w:val="15"/>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Hierarchical representation doesn’t represent catalog categories.</w:t>
            </w:r>
          </w:p>
          <w:p w14:paraId="5C576177" w14:textId="77777777" w:rsidR="00D413AB" w:rsidRPr="00B652D7" w:rsidRDefault="00D413AB">
            <w:pPr>
              <w:numPr>
                <w:ilvl w:val="0"/>
                <w:numId w:val="15"/>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313537"/>
                <w:sz w:val="24"/>
                <w:szCs w:val="24"/>
                <w:lang w:eastAsia="en-IN"/>
              </w:rPr>
              <w:t>Hierarchical structures should omit any product used to represent service fees, such as shipping fees, installation fees, and penalties.</w:t>
            </w:r>
          </w:p>
          <w:p w14:paraId="1F42ECAC" w14:textId="77777777" w:rsidR="00D413AB" w:rsidRPr="00B652D7" w:rsidRDefault="00D413AB" w:rsidP="00D413AB">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000000"/>
                <w:sz w:val="24"/>
                <w:szCs w:val="24"/>
                <w:bdr w:val="none" w:sz="0" w:space="0" w:color="auto" w:frame="1"/>
                <w:lang w:eastAsia="en-IN"/>
              </w:rPr>
              <w:t>Let’s walk through a business case scenario to understand this choice better. </w:t>
            </w:r>
          </w:p>
          <w:p w14:paraId="657E3F2D" w14:textId="77777777" w:rsidR="00D413AB" w:rsidRPr="00B652D7" w:rsidRDefault="00D413AB" w:rsidP="00D413AB">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000000"/>
                <w:sz w:val="24"/>
                <w:szCs w:val="24"/>
                <w:bdr w:val="none" w:sz="0" w:space="0" w:color="auto" w:frame="1"/>
                <w:lang w:eastAsia="en-IN"/>
              </w:rPr>
              <w:br/>
            </w:r>
          </w:p>
          <w:p w14:paraId="50DA858D" w14:textId="0B4D7B47" w:rsidR="008F55FC" w:rsidRPr="00B652D7" w:rsidRDefault="00D413AB" w:rsidP="00D413AB">
            <w:pPr>
              <w:shd w:val="clear" w:color="auto" w:fill="FFFFFF"/>
              <w:textAlignment w:val="baseline"/>
              <w:rPr>
                <w:rFonts w:ascii="Times New Roman" w:eastAsia="Times New Roman" w:hAnsi="Times New Roman" w:cs="Times New Roman"/>
                <w:color w:val="313537"/>
                <w:sz w:val="24"/>
                <w:szCs w:val="24"/>
                <w:lang w:eastAsia="en-IN"/>
              </w:rPr>
            </w:pPr>
            <w:r w:rsidRPr="00B652D7">
              <w:rPr>
                <w:rFonts w:ascii="Times New Roman" w:eastAsia="Times New Roman" w:hAnsi="Times New Roman" w:cs="Times New Roman"/>
                <w:color w:val="000000"/>
                <w:sz w:val="24"/>
                <w:szCs w:val="24"/>
                <w:bdr w:val="none" w:sz="0" w:space="0" w:color="auto" w:frame="1"/>
                <w:lang w:eastAsia="en-IN"/>
              </w:rPr>
              <w:t>Given a standard entertainment commercial offer called “Entertainment,” a business wants to add an optional package with premium entertainment channels for a special additional price. </w:t>
            </w:r>
          </w:p>
        </w:tc>
      </w:tr>
    </w:tbl>
    <w:p w14:paraId="4223369C" w14:textId="5BF2D3F0" w:rsidR="00D413AB" w:rsidRDefault="00D413AB" w:rsidP="00560011"/>
    <w:p w14:paraId="0DB99327" w14:textId="37C81441" w:rsidR="00D413AB" w:rsidRDefault="00D413AB" w:rsidP="00560011">
      <w:pPr>
        <w:rPr>
          <w:rStyle w:val="Strong"/>
          <w:rFonts w:ascii="Salesforce Sans" w:hAnsi="Salesforce Sans"/>
          <w:color w:val="313537"/>
          <w:sz w:val="48"/>
          <w:szCs w:val="48"/>
          <w:bdr w:val="none" w:sz="0" w:space="0" w:color="auto" w:frame="1"/>
          <w:shd w:val="clear" w:color="auto" w:fill="FFFFFF"/>
        </w:rPr>
      </w:pPr>
      <w:r>
        <w:rPr>
          <w:rStyle w:val="Strong"/>
          <w:rFonts w:ascii="Salesforce Sans" w:hAnsi="Salesforce Sans"/>
          <w:color w:val="313537"/>
          <w:sz w:val="48"/>
          <w:szCs w:val="48"/>
          <w:bdr w:val="none" w:sz="0" w:space="0" w:color="auto" w:frame="1"/>
          <w:shd w:val="clear" w:color="auto" w:fill="FFFFFF"/>
        </w:rPr>
        <w:t>Linear / Relies-On</w:t>
      </w:r>
    </w:p>
    <w:p w14:paraId="11BDDE9A" w14:textId="5FD262A2" w:rsidR="00D413AB" w:rsidRDefault="00D413AB" w:rsidP="00560011">
      <w:r>
        <w:rPr>
          <w:noProof/>
        </w:rPr>
        <w:lastRenderedPageBreak/>
        <w:drawing>
          <wp:inline distT="0" distB="0" distL="0" distR="0" wp14:anchorId="1E2D5BE3" wp14:editId="3B02B9FC">
            <wp:extent cx="3355340" cy="1592580"/>
            <wp:effectExtent l="0" t="0" r="0" b="7620"/>
            <wp:docPr id="20" name="Picture 20" descr="Full 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ull Fla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5340" cy="1592580"/>
                    </a:xfrm>
                    <a:prstGeom prst="rect">
                      <a:avLst/>
                    </a:prstGeom>
                    <a:noFill/>
                    <a:ln>
                      <a:noFill/>
                    </a:ln>
                  </pic:spPr>
                </pic:pic>
              </a:graphicData>
            </a:graphic>
          </wp:inline>
        </w:drawing>
      </w:r>
    </w:p>
    <w:p w14:paraId="251ECF13" w14:textId="7A8851D8" w:rsidR="00D413AB" w:rsidRPr="00B652D7" w:rsidRDefault="00D413AB" w:rsidP="00560011">
      <w:pPr>
        <w:rPr>
          <w:rStyle w:val="Strong"/>
          <w:rFonts w:ascii="Times New Roman" w:hAnsi="Times New Roman" w:cs="Times New Roman"/>
          <w:color w:val="FFFFFF"/>
          <w:sz w:val="28"/>
          <w:szCs w:val="28"/>
          <w:bdr w:val="none" w:sz="0" w:space="0" w:color="auto" w:frame="1"/>
          <w:shd w:val="clear" w:color="auto" w:fill="481A54"/>
        </w:rPr>
      </w:pPr>
      <w:r w:rsidRPr="00B652D7">
        <w:rPr>
          <w:rStyle w:val="Strong"/>
          <w:rFonts w:ascii="Times New Roman" w:hAnsi="Times New Roman" w:cs="Times New Roman"/>
          <w:color w:val="FFFFFF"/>
          <w:sz w:val="28"/>
          <w:szCs w:val="28"/>
          <w:bdr w:val="none" w:sz="0" w:space="0" w:color="auto" w:frame="1"/>
          <w:shd w:val="clear" w:color="auto" w:fill="481A54"/>
        </w:rPr>
        <w:t>An architect defines the different items as separate, independent products.</w:t>
      </w:r>
    </w:p>
    <w:p w14:paraId="5AB8CBAB" w14:textId="0AE91297" w:rsidR="00D413AB" w:rsidRPr="00EA0D46" w:rsidRDefault="00D413AB" w:rsidP="00560011">
      <w:pPr>
        <w:rPr>
          <w:rFonts w:ascii="Times New Roman" w:hAnsi="Times New Roman" w:cs="Times New Roman"/>
          <w:sz w:val="24"/>
          <w:szCs w:val="24"/>
          <w:shd w:val="clear" w:color="auto" w:fill="FFFFFF"/>
        </w:rPr>
      </w:pPr>
      <w:r w:rsidRPr="00EA0D46">
        <w:rPr>
          <w:rFonts w:ascii="Times New Roman" w:hAnsi="Times New Roman" w:cs="Times New Roman"/>
          <w:sz w:val="24"/>
          <w:szCs w:val="24"/>
          <w:shd w:val="clear" w:color="auto" w:fill="FFFFFF"/>
        </w:rPr>
        <w:t>Whether the initial order capture is easy in a CPQ journey. It has a downstream impact on the order submits payload and considerations for asset-based ordering. In addition, the relies-on approach isn't fully supported out of the box, isn't a productized feature, and requires customization.</w:t>
      </w:r>
    </w:p>
    <w:p w14:paraId="2A7ADD95" w14:textId="132ED9E3" w:rsidR="00D413AB" w:rsidRPr="00EA0D46" w:rsidRDefault="00D413AB" w:rsidP="00560011">
      <w:pPr>
        <w:rPr>
          <w:rStyle w:val="Strong"/>
          <w:rFonts w:ascii="var(--font-family-head)" w:hAnsi="var(--font-family-head)"/>
          <w:color w:val="FFFFFF"/>
          <w:sz w:val="34"/>
          <w:szCs w:val="32"/>
          <w:bdr w:val="none" w:sz="0" w:space="0" w:color="auto" w:frame="1"/>
          <w:shd w:val="clear" w:color="auto" w:fill="481A54"/>
        </w:rPr>
      </w:pPr>
      <w:r w:rsidRPr="00EA0D46">
        <w:rPr>
          <w:rStyle w:val="Strong"/>
          <w:rFonts w:ascii="var(--font-family-head)" w:hAnsi="var(--font-family-head)"/>
          <w:color w:val="FFFFFF"/>
          <w:sz w:val="34"/>
          <w:szCs w:val="32"/>
          <w:bdr w:val="none" w:sz="0" w:space="0" w:color="auto" w:frame="1"/>
          <w:shd w:val="clear" w:color="auto" w:fill="481A54"/>
        </w:rPr>
        <w:t>Product order comprises four order lines (</w:t>
      </w:r>
      <w:proofErr w:type="spellStart"/>
      <w:r w:rsidRPr="00EA0D46">
        <w:rPr>
          <w:rStyle w:val="Strong"/>
          <w:rFonts w:ascii="var(--font-family-head)" w:hAnsi="var(--font-family-head)"/>
          <w:color w:val="FFFFFF"/>
          <w:sz w:val="34"/>
          <w:szCs w:val="32"/>
          <w:bdr w:val="none" w:sz="0" w:space="0" w:color="auto" w:frame="1"/>
          <w:shd w:val="clear" w:color="auto" w:fill="481A54"/>
        </w:rPr>
        <w:t>orderItems</w:t>
      </w:r>
      <w:proofErr w:type="spellEnd"/>
      <w:r w:rsidRPr="00EA0D46">
        <w:rPr>
          <w:rStyle w:val="Strong"/>
          <w:rFonts w:ascii="var(--font-family-head)" w:hAnsi="var(--font-family-head)"/>
          <w:color w:val="FFFFFF"/>
          <w:sz w:val="34"/>
          <w:szCs w:val="32"/>
          <w:bdr w:val="none" w:sz="0" w:space="0" w:color="auto" w:frame="1"/>
          <w:shd w:val="clear" w:color="auto" w:fill="481A54"/>
        </w:rPr>
        <w:t>).</w:t>
      </w:r>
    </w:p>
    <w:p w14:paraId="46EDF206" w14:textId="77777777" w:rsidR="00D413AB" w:rsidRPr="00EA0D46" w:rsidRDefault="00D413AB" w:rsidP="00D413AB">
      <w:pPr>
        <w:pStyle w:val="NormalWeb"/>
        <w:shd w:val="clear" w:color="auto" w:fill="FFFFFF"/>
        <w:spacing w:before="0" w:beforeAutospacing="0" w:after="0" w:afterAutospacing="0"/>
        <w:textAlignment w:val="baseline"/>
        <w:outlineLvl w:val="3"/>
        <w:rPr>
          <w:b/>
          <w:bCs/>
          <w:color w:val="313537"/>
        </w:rPr>
      </w:pPr>
      <w:r w:rsidRPr="00EA0D46">
        <w:rPr>
          <w:b/>
          <w:bCs/>
          <w:color w:val="313537"/>
          <w:bdr w:val="none" w:sz="0" w:space="0" w:color="auto" w:frame="1"/>
        </w:rPr>
        <w:t>Product order composes of four order lines (</w:t>
      </w:r>
      <w:proofErr w:type="spellStart"/>
      <w:r w:rsidRPr="00EA0D46">
        <w:rPr>
          <w:b/>
          <w:bCs/>
          <w:color w:val="313537"/>
          <w:bdr w:val="none" w:sz="0" w:space="0" w:color="auto" w:frame="1"/>
        </w:rPr>
        <w:t>orderItems</w:t>
      </w:r>
      <w:proofErr w:type="spellEnd"/>
      <w:r w:rsidRPr="00EA0D46">
        <w:rPr>
          <w:b/>
          <w:bCs/>
          <w:color w:val="313537"/>
          <w:bdr w:val="none" w:sz="0" w:space="0" w:color="auto" w:frame="1"/>
        </w:rPr>
        <w:t>)</w:t>
      </w:r>
    </w:p>
    <w:p w14:paraId="316ABC3A" w14:textId="77777777" w:rsidR="00D413AB" w:rsidRPr="00EA0D46" w:rsidRDefault="00D413AB" w:rsidP="00D413AB">
      <w:pPr>
        <w:pStyle w:val="NormalWeb"/>
        <w:shd w:val="clear" w:color="auto" w:fill="FFFFFF"/>
        <w:spacing w:before="0" w:after="0"/>
        <w:textAlignment w:val="baseline"/>
        <w:rPr>
          <w:color w:val="313537"/>
        </w:rPr>
      </w:pPr>
      <w:r w:rsidRPr="00EA0D46">
        <w:rPr>
          <w:rStyle w:val="Strong"/>
          <w:color w:val="553684"/>
          <w:bdr w:val="none" w:sz="0" w:space="0" w:color="auto" w:frame="1"/>
        </w:rPr>
        <w:t>Line 1</w:t>
      </w:r>
      <w:r w:rsidRPr="00EA0D46">
        <w:rPr>
          <w:rStyle w:val="Strong"/>
          <w:color w:val="313537"/>
          <w:bdr w:val="none" w:sz="0" w:space="0" w:color="auto" w:frame="1"/>
        </w:rPr>
        <w:t>:</w:t>
      </w:r>
      <w:r w:rsidRPr="00EA0D46">
        <w:rPr>
          <w:color w:val="313537"/>
        </w:rPr>
        <w:t> Purchasing of a new simple product that needs a physical delivery place and an appointment to be delivered</w:t>
      </w:r>
    </w:p>
    <w:p w14:paraId="66C3D40F" w14:textId="77777777" w:rsidR="00D413AB" w:rsidRPr="00EA0D46" w:rsidRDefault="00D413AB" w:rsidP="00D413AB">
      <w:pPr>
        <w:pStyle w:val="NormalWeb"/>
        <w:shd w:val="clear" w:color="auto" w:fill="FFFFFF"/>
        <w:spacing w:before="0" w:after="0"/>
        <w:textAlignment w:val="baseline"/>
        <w:rPr>
          <w:color w:val="313537"/>
        </w:rPr>
      </w:pPr>
      <w:r w:rsidRPr="00EA0D46">
        <w:rPr>
          <w:rStyle w:val="Strong"/>
          <w:color w:val="553684"/>
          <w:bdr w:val="none" w:sz="0" w:space="0" w:color="auto" w:frame="1"/>
        </w:rPr>
        <w:t>Line 2</w:t>
      </w:r>
      <w:r w:rsidRPr="00EA0D46">
        <w:rPr>
          <w:rStyle w:val="Strong"/>
          <w:color w:val="313537"/>
          <w:bdr w:val="none" w:sz="0" w:space="0" w:color="auto" w:frame="1"/>
        </w:rPr>
        <w:t>:</w:t>
      </w:r>
      <w:r w:rsidRPr="00EA0D46">
        <w:rPr>
          <w:color w:val="313537"/>
        </w:rPr>
        <w:t> Modification of a characteristic value of an already owned product and changing the user associated with this product</w:t>
      </w:r>
    </w:p>
    <w:p w14:paraId="01AB3F3C" w14:textId="77777777" w:rsidR="00D413AB" w:rsidRPr="00EA0D46" w:rsidRDefault="00D413AB" w:rsidP="00D413AB">
      <w:pPr>
        <w:pStyle w:val="NormalWeb"/>
        <w:shd w:val="clear" w:color="auto" w:fill="FFFFFF"/>
        <w:spacing w:before="0" w:after="0"/>
        <w:textAlignment w:val="baseline"/>
        <w:rPr>
          <w:color w:val="313537"/>
        </w:rPr>
      </w:pPr>
      <w:r w:rsidRPr="00EA0D46">
        <w:rPr>
          <w:rStyle w:val="Strong"/>
          <w:color w:val="553684"/>
          <w:bdr w:val="none" w:sz="0" w:space="0" w:color="auto" w:frame="1"/>
        </w:rPr>
        <w:t>Line 3</w:t>
      </w:r>
      <w:r w:rsidRPr="00EA0D46">
        <w:rPr>
          <w:rStyle w:val="Strong"/>
          <w:color w:val="313537"/>
          <w:bdr w:val="none" w:sz="0" w:space="0" w:color="auto" w:frame="1"/>
        </w:rPr>
        <w:t>:</w:t>
      </w:r>
      <w:r w:rsidRPr="00EA0D46">
        <w:rPr>
          <w:color w:val="313537"/>
        </w:rPr>
        <w:t> Purchasing of a new simple product that needs (is supported by) another already owned product (in this case, for example, a new product that </w:t>
      </w:r>
      <w:r w:rsidRPr="00EA0D46">
        <w:rPr>
          <w:rStyle w:val="Strong"/>
          <w:color w:val="553684"/>
          <w:bdr w:val="none" w:sz="0" w:space="0" w:color="auto" w:frame="1"/>
        </w:rPr>
        <w:t>relies on</w:t>
      </w:r>
      <w:r w:rsidRPr="00EA0D46">
        <w:rPr>
          <w:color w:val="313537"/>
        </w:rPr>
        <w:t> the owned mobile access product to be installed)</w:t>
      </w:r>
    </w:p>
    <w:p w14:paraId="0769939D" w14:textId="29E86953" w:rsidR="00D413AB" w:rsidRPr="00EA0D46" w:rsidRDefault="00D413AB" w:rsidP="00EA0D46">
      <w:pPr>
        <w:pStyle w:val="NormalWeb"/>
        <w:shd w:val="clear" w:color="auto" w:fill="FFFFFF"/>
        <w:spacing w:before="0" w:beforeAutospacing="0" w:after="0" w:afterAutospacing="0"/>
        <w:textAlignment w:val="baseline"/>
        <w:rPr>
          <w:color w:val="313537"/>
        </w:rPr>
      </w:pPr>
      <w:r w:rsidRPr="00EA0D46">
        <w:rPr>
          <w:rStyle w:val="Strong"/>
          <w:color w:val="553684"/>
          <w:bdr w:val="none" w:sz="0" w:space="0" w:color="auto" w:frame="1"/>
        </w:rPr>
        <w:t>Line 4:</w:t>
      </w:r>
      <w:r w:rsidRPr="00EA0D46">
        <w:rPr>
          <w:color w:val="313537"/>
        </w:rPr>
        <w:t> Purchasing a bundled product composed of two atomic products </w:t>
      </w:r>
    </w:p>
    <w:p w14:paraId="541D5511" w14:textId="77777777" w:rsidR="00EA0D46" w:rsidRPr="00EA0D46" w:rsidRDefault="00EA0D46" w:rsidP="00EA0D46">
      <w:pPr>
        <w:pStyle w:val="NormalWeb"/>
        <w:shd w:val="clear" w:color="auto" w:fill="FFFFFF"/>
        <w:spacing w:before="0" w:beforeAutospacing="0" w:after="0" w:afterAutospacing="0"/>
        <w:textAlignment w:val="baseline"/>
        <w:rPr>
          <w:color w:val="313537"/>
        </w:rPr>
      </w:pPr>
    </w:p>
    <w:p w14:paraId="696FF9C7" w14:textId="77777777" w:rsidR="00D413AB" w:rsidRPr="00EA0D46" w:rsidRDefault="00D413AB" w:rsidP="00D413AB">
      <w:pPr>
        <w:pStyle w:val="NormalWeb"/>
        <w:spacing w:before="0" w:beforeAutospacing="0" w:after="0" w:afterAutospacing="0"/>
        <w:textAlignment w:val="baseline"/>
        <w:rPr>
          <w:color w:val="313537"/>
        </w:rPr>
      </w:pPr>
      <w:r w:rsidRPr="00EA0D46">
        <w:rPr>
          <w:color w:val="313537"/>
          <w:bdr w:val="none" w:sz="0" w:space="0" w:color="auto" w:frame="1"/>
        </w:rPr>
        <w:t xml:space="preserve">The linear pattern provides a general performance boost in many business scenarios and generates an order with a low number of XLI </w:t>
      </w:r>
      <w:proofErr w:type="gramStart"/>
      <w:r w:rsidRPr="00EA0D46">
        <w:rPr>
          <w:color w:val="313537"/>
          <w:bdr w:val="none" w:sz="0" w:space="0" w:color="auto" w:frame="1"/>
        </w:rPr>
        <w:t>( Order</w:t>
      </w:r>
      <w:proofErr w:type="gramEnd"/>
      <w:r w:rsidRPr="00EA0D46">
        <w:rPr>
          <w:color w:val="313537"/>
          <w:bdr w:val="none" w:sz="0" w:space="0" w:color="auto" w:frame="1"/>
        </w:rPr>
        <w:t>, Quote, Asset Line Item), reducing the  Data Manipulation Language (DML) impact on the application performance.</w:t>
      </w:r>
      <w:r w:rsidRPr="00EA0D46">
        <w:rPr>
          <w:color w:val="313537"/>
          <w:bdr w:val="none" w:sz="0" w:space="0" w:color="auto" w:frame="1"/>
        </w:rPr>
        <w:br/>
      </w:r>
      <w:r w:rsidRPr="00EA0D46">
        <w:rPr>
          <w:color w:val="313537"/>
          <w:bdr w:val="none" w:sz="0" w:space="0" w:color="auto" w:frame="1"/>
        </w:rPr>
        <w:br/>
        <w:t>Use linear when you have to model different offers and products without any strong dependency in terms of:</w:t>
      </w:r>
    </w:p>
    <w:p w14:paraId="0B69750D" w14:textId="1A954328" w:rsidR="00D413AB" w:rsidRPr="00EA0D46" w:rsidRDefault="00D413AB">
      <w:pPr>
        <w:pStyle w:val="ListParagraph"/>
        <w:numPr>
          <w:ilvl w:val="0"/>
          <w:numId w:val="36"/>
        </w:numPr>
        <w:rPr>
          <w:rFonts w:ascii="Times New Roman" w:hAnsi="Times New Roman" w:cs="Times New Roman"/>
          <w:sz w:val="24"/>
          <w:szCs w:val="24"/>
        </w:rPr>
      </w:pPr>
      <w:r w:rsidRPr="00EA0D46">
        <w:rPr>
          <w:rFonts w:ascii="Times New Roman" w:hAnsi="Times New Roman" w:cs="Times New Roman"/>
          <w:sz w:val="24"/>
          <w:szCs w:val="24"/>
        </w:rPr>
        <w:t>Hierarchical relationship required by the business or technical constraints</w:t>
      </w:r>
    </w:p>
    <w:p w14:paraId="388BFD73" w14:textId="7FA86FDA" w:rsidR="00D413AB" w:rsidRPr="00EA0D46" w:rsidRDefault="00D413AB">
      <w:pPr>
        <w:pStyle w:val="ListParagraph"/>
        <w:numPr>
          <w:ilvl w:val="0"/>
          <w:numId w:val="36"/>
        </w:numPr>
        <w:rPr>
          <w:rFonts w:ascii="Times New Roman" w:hAnsi="Times New Roman" w:cs="Times New Roman"/>
          <w:sz w:val="24"/>
          <w:szCs w:val="24"/>
        </w:rPr>
      </w:pPr>
      <w:r w:rsidRPr="00EA0D46">
        <w:rPr>
          <w:rFonts w:ascii="Times New Roman" w:hAnsi="Times New Roman" w:cs="Times New Roman"/>
          <w:sz w:val="24"/>
          <w:szCs w:val="24"/>
        </w:rPr>
        <w:t>Cardinality rules</w:t>
      </w:r>
    </w:p>
    <w:p w14:paraId="6E27ED79" w14:textId="2F40330C" w:rsidR="00D413AB" w:rsidRPr="00EA0D46" w:rsidRDefault="00D413AB">
      <w:pPr>
        <w:pStyle w:val="ListParagraph"/>
        <w:numPr>
          <w:ilvl w:val="0"/>
          <w:numId w:val="36"/>
        </w:numPr>
        <w:rPr>
          <w:rFonts w:ascii="Times New Roman" w:hAnsi="Times New Roman" w:cs="Times New Roman"/>
          <w:sz w:val="24"/>
          <w:szCs w:val="24"/>
        </w:rPr>
      </w:pPr>
      <w:r w:rsidRPr="00EA0D46">
        <w:rPr>
          <w:rFonts w:ascii="Times New Roman" w:hAnsi="Times New Roman" w:cs="Times New Roman"/>
          <w:sz w:val="24"/>
          <w:szCs w:val="24"/>
        </w:rPr>
        <w:t>Requires/exclude rules</w:t>
      </w:r>
    </w:p>
    <w:p w14:paraId="4CF314B2" w14:textId="77777777" w:rsidR="00455DA0" w:rsidRPr="00EA0D46" w:rsidRDefault="00455DA0" w:rsidP="00455DA0">
      <w:pPr>
        <w:pStyle w:val="block-listitem"/>
        <w:spacing w:before="0" w:beforeAutospacing="0" w:after="0" w:afterAutospacing="0"/>
        <w:textAlignment w:val="baseline"/>
        <w:rPr>
          <w:color w:val="313537"/>
        </w:rPr>
      </w:pPr>
    </w:p>
    <w:p w14:paraId="0BDA846E" w14:textId="3C1BDF00" w:rsidR="00D413AB" w:rsidRPr="00EA0D46" w:rsidRDefault="00455DA0" w:rsidP="00560011">
      <w:pPr>
        <w:rPr>
          <w:rFonts w:ascii="Times New Roman" w:hAnsi="Times New Roman" w:cs="Times New Roman"/>
          <w:color w:val="553684"/>
          <w:sz w:val="24"/>
          <w:szCs w:val="24"/>
          <w:shd w:val="clear" w:color="auto" w:fill="FFFFFF"/>
        </w:rPr>
      </w:pPr>
      <w:r w:rsidRPr="00EA0D46">
        <w:rPr>
          <w:rFonts w:ascii="Times New Roman" w:hAnsi="Times New Roman" w:cs="Times New Roman"/>
          <w:color w:val="553684"/>
          <w:sz w:val="24"/>
          <w:szCs w:val="24"/>
          <w:shd w:val="clear" w:color="auto" w:fill="FFFFFF"/>
        </w:rPr>
        <w:t>The following table summarizes the pros and cons of using the linear pattern</w:t>
      </w:r>
    </w:p>
    <w:tbl>
      <w:tblPr>
        <w:tblStyle w:val="TableGrid"/>
        <w:tblW w:w="0" w:type="auto"/>
        <w:tblLook w:val="04A0" w:firstRow="1" w:lastRow="0" w:firstColumn="1" w:lastColumn="0" w:noHBand="0" w:noVBand="1"/>
      </w:tblPr>
      <w:tblGrid>
        <w:gridCol w:w="1581"/>
        <w:gridCol w:w="7435"/>
      </w:tblGrid>
      <w:tr w:rsidR="00455DA0" w:rsidRPr="00EA0D46" w14:paraId="1834D1FD" w14:textId="1E8A4A12" w:rsidTr="00566046">
        <w:tc>
          <w:tcPr>
            <w:tcW w:w="0" w:type="auto"/>
          </w:tcPr>
          <w:p w14:paraId="7A90986F" w14:textId="77777777" w:rsidR="00455DA0" w:rsidRPr="00EA0D46" w:rsidRDefault="00455DA0" w:rsidP="00196106">
            <w:pPr>
              <w:rPr>
                <w:rFonts w:ascii="Times New Roman" w:hAnsi="Times New Roman" w:cs="Times New Roman"/>
                <w:sz w:val="24"/>
                <w:szCs w:val="24"/>
              </w:rPr>
            </w:pPr>
            <w:r w:rsidRPr="00EA0D46">
              <w:rPr>
                <w:rFonts w:ascii="Times New Roman" w:hAnsi="Times New Roman" w:cs="Times New Roman"/>
                <w:sz w:val="24"/>
                <w:szCs w:val="24"/>
              </w:rPr>
              <w:t>Pattern Description</w:t>
            </w:r>
          </w:p>
        </w:tc>
        <w:tc>
          <w:tcPr>
            <w:tcW w:w="0" w:type="auto"/>
          </w:tcPr>
          <w:p w14:paraId="3A485DBF" w14:textId="672F7442" w:rsidR="00455DA0" w:rsidRPr="00EA0D46" w:rsidRDefault="00455DA0" w:rsidP="00196106">
            <w:pPr>
              <w:rPr>
                <w:rFonts w:ascii="Times New Roman" w:hAnsi="Times New Roman" w:cs="Times New Roman"/>
                <w:sz w:val="24"/>
                <w:szCs w:val="24"/>
              </w:rPr>
            </w:pPr>
            <w:r w:rsidRPr="00EA0D46">
              <w:rPr>
                <w:rFonts w:ascii="Times New Roman" w:hAnsi="Times New Roman" w:cs="Times New Roman"/>
                <w:color w:val="313537"/>
                <w:sz w:val="24"/>
                <w:szCs w:val="24"/>
                <w:shd w:val="clear" w:color="auto" w:fill="FFFFFF"/>
              </w:rPr>
              <w:t xml:space="preserve">Every creative </w:t>
            </w:r>
            <w:proofErr w:type="spellStart"/>
            <w:r w:rsidRPr="00EA0D46">
              <w:rPr>
                <w:rFonts w:ascii="Times New Roman" w:hAnsi="Times New Roman" w:cs="Times New Roman"/>
                <w:color w:val="313537"/>
                <w:sz w:val="24"/>
                <w:szCs w:val="24"/>
                <w:shd w:val="clear" w:color="auto" w:fill="FFFFFF"/>
              </w:rPr>
              <w:t>endeavor</w:t>
            </w:r>
            <w:proofErr w:type="spellEnd"/>
            <w:r w:rsidRPr="00EA0D46">
              <w:rPr>
                <w:rFonts w:ascii="Times New Roman" w:hAnsi="Times New Roman" w:cs="Times New Roman"/>
                <w:color w:val="313537"/>
                <w:sz w:val="24"/>
                <w:szCs w:val="24"/>
                <w:shd w:val="clear" w:color="auto" w:fill="FFFFFF"/>
              </w:rPr>
              <w:t xml:space="preserve"> requires that you take risks. If you try and don't succeed, you've still learned something. It took Thomas Edison more than 10,000 tries to invent a usable lightbulb. You're not failing. You're discovering what doesn't work.</w:t>
            </w:r>
          </w:p>
        </w:tc>
      </w:tr>
      <w:tr w:rsidR="00455DA0" w:rsidRPr="00EA0D46" w14:paraId="6F0A8434" w14:textId="05412DA0" w:rsidTr="00566046">
        <w:tc>
          <w:tcPr>
            <w:tcW w:w="0" w:type="auto"/>
          </w:tcPr>
          <w:p w14:paraId="3D688D89" w14:textId="77777777" w:rsidR="00455DA0" w:rsidRPr="00EA0D46" w:rsidRDefault="00455DA0" w:rsidP="00196106">
            <w:pPr>
              <w:rPr>
                <w:rFonts w:ascii="Times New Roman" w:hAnsi="Times New Roman" w:cs="Times New Roman"/>
                <w:sz w:val="24"/>
                <w:szCs w:val="24"/>
              </w:rPr>
            </w:pPr>
            <w:r w:rsidRPr="00EA0D46">
              <w:rPr>
                <w:rFonts w:ascii="Times New Roman" w:hAnsi="Times New Roman" w:cs="Times New Roman"/>
                <w:sz w:val="24"/>
                <w:szCs w:val="24"/>
              </w:rPr>
              <w:lastRenderedPageBreak/>
              <w:t>Pros and Cons</w:t>
            </w:r>
          </w:p>
        </w:tc>
        <w:tc>
          <w:tcPr>
            <w:tcW w:w="0" w:type="auto"/>
          </w:tcPr>
          <w:p w14:paraId="685F6697" w14:textId="77777777" w:rsidR="00455DA0" w:rsidRPr="00EA0D46" w:rsidRDefault="00455DA0" w:rsidP="00455DA0">
            <w:pPr>
              <w:shd w:val="clear" w:color="auto" w:fill="FFFFFF"/>
              <w:textAlignment w:val="baseline"/>
              <w:rPr>
                <w:rFonts w:ascii="Times New Roman" w:eastAsia="Times New Roman" w:hAnsi="Times New Roman" w:cs="Times New Roman"/>
                <w:color w:val="313537"/>
                <w:sz w:val="24"/>
                <w:szCs w:val="24"/>
                <w:lang w:eastAsia="en-IN"/>
              </w:rPr>
            </w:pPr>
            <w:r w:rsidRPr="00EA0D46">
              <w:rPr>
                <w:rFonts w:ascii="Times New Roman" w:eastAsia="Times New Roman" w:hAnsi="Times New Roman" w:cs="Times New Roman"/>
                <w:color w:val="313537"/>
                <w:sz w:val="24"/>
                <w:szCs w:val="24"/>
                <w:lang w:eastAsia="en-IN"/>
              </w:rPr>
              <w:t>A linear pattern is an option when the following conditions are met:</w:t>
            </w:r>
          </w:p>
          <w:p w14:paraId="2EEFA5EB" w14:textId="77777777" w:rsidR="00455DA0" w:rsidRPr="00EA0D46" w:rsidRDefault="00455DA0">
            <w:pPr>
              <w:numPr>
                <w:ilvl w:val="0"/>
                <w:numId w:val="16"/>
              </w:numPr>
              <w:shd w:val="clear" w:color="auto" w:fill="FFFFFF"/>
              <w:textAlignment w:val="baseline"/>
              <w:rPr>
                <w:rFonts w:ascii="Times New Roman" w:eastAsia="Times New Roman" w:hAnsi="Times New Roman" w:cs="Times New Roman"/>
                <w:color w:val="313537"/>
                <w:sz w:val="24"/>
                <w:szCs w:val="24"/>
                <w:lang w:eastAsia="en-IN"/>
              </w:rPr>
            </w:pPr>
            <w:r w:rsidRPr="00EA0D46">
              <w:rPr>
                <w:rFonts w:ascii="Times New Roman" w:eastAsia="Times New Roman" w:hAnsi="Times New Roman" w:cs="Times New Roman"/>
                <w:color w:val="313537"/>
                <w:sz w:val="24"/>
                <w:szCs w:val="24"/>
                <w:lang w:eastAsia="en-IN"/>
              </w:rPr>
              <w:t>The new item is not requested to be represented as hierarchically related to another commercial offer.</w:t>
            </w:r>
          </w:p>
          <w:p w14:paraId="3ABCF3E6" w14:textId="77777777" w:rsidR="00455DA0" w:rsidRPr="00EA0D46" w:rsidRDefault="00455DA0">
            <w:pPr>
              <w:numPr>
                <w:ilvl w:val="0"/>
                <w:numId w:val="16"/>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EA0D46">
              <w:rPr>
                <w:rFonts w:ascii="Times New Roman" w:eastAsia="Times New Roman" w:hAnsi="Times New Roman" w:cs="Times New Roman"/>
                <w:color w:val="313537"/>
                <w:sz w:val="24"/>
                <w:szCs w:val="24"/>
                <w:lang w:eastAsia="en-IN"/>
              </w:rPr>
              <w:t>The item is not requested to have different price or cardinality rules based on other commercial offers.</w:t>
            </w:r>
          </w:p>
          <w:p w14:paraId="7DE59BFD" w14:textId="77777777" w:rsidR="00455DA0" w:rsidRPr="00EA0D46" w:rsidRDefault="00455DA0">
            <w:pPr>
              <w:numPr>
                <w:ilvl w:val="0"/>
                <w:numId w:val="16"/>
              </w:numPr>
              <w:shd w:val="clear" w:color="auto" w:fill="FFFFFF"/>
              <w:spacing w:before="100" w:beforeAutospacing="1" w:after="100" w:afterAutospacing="1"/>
              <w:textAlignment w:val="baseline"/>
              <w:rPr>
                <w:rFonts w:ascii="Times New Roman" w:eastAsia="Times New Roman" w:hAnsi="Times New Roman" w:cs="Times New Roman"/>
                <w:color w:val="313537"/>
                <w:sz w:val="24"/>
                <w:szCs w:val="24"/>
                <w:lang w:eastAsia="en-IN"/>
              </w:rPr>
            </w:pPr>
            <w:r w:rsidRPr="00EA0D46">
              <w:rPr>
                <w:rFonts w:ascii="Times New Roman" w:eastAsia="Times New Roman" w:hAnsi="Times New Roman" w:cs="Times New Roman"/>
                <w:color w:val="313537"/>
                <w:sz w:val="24"/>
                <w:szCs w:val="24"/>
                <w:lang w:eastAsia="en-IN"/>
              </w:rPr>
              <w:t>The number of offers and relationships managed with advanced rules is limited, and the advanced rules don’t have complex conditions.</w:t>
            </w:r>
          </w:p>
          <w:p w14:paraId="3080004F" w14:textId="2398FD05" w:rsidR="00455DA0" w:rsidRPr="00EA0D46" w:rsidRDefault="00455DA0" w:rsidP="00196106">
            <w:pPr>
              <w:rPr>
                <w:rFonts w:ascii="Times New Roman" w:hAnsi="Times New Roman" w:cs="Times New Roman"/>
                <w:sz w:val="24"/>
                <w:szCs w:val="24"/>
              </w:rPr>
            </w:pPr>
            <w:r w:rsidRPr="00EA0D46">
              <w:rPr>
                <w:rFonts w:ascii="Times New Roman" w:hAnsi="Times New Roman" w:cs="Times New Roman"/>
                <w:noProof/>
                <w:sz w:val="24"/>
                <w:szCs w:val="24"/>
              </w:rPr>
              <w:drawing>
                <wp:inline distT="0" distB="0" distL="0" distR="0" wp14:anchorId="3F2F5C98" wp14:editId="6C0770D6">
                  <wp:extent cx="4213860" cy="52969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7281" cy="5313808"/>
                          </a:xfrm>
                          <a:prstGeom prst="rect">
                            <a:avLst/>
                          </a:prstGeom>
                        </pic:spPr>
                      </pic:pic>
                    </a:graphicData>
                  </a:graphic>
                </wp:inline>
              </w:drawing>
            </w:r>
          </w:p>
        </w:tc>
      </w:tr>
      <w:tr w:rsidR="00455DA0" w:rsidRPr="00EA0D46" w14:paraId="7373701F" w14:textId="39989E7B" w:rsidTr="00566046">
        <w:tc>
          <w:tcPr>
            <w:tcW w:w="0" w:type="auto"/>
          </w:tcPr>
          <w:p w14:paraId="017EAB04" w14:textId="77777777" w:rsidR="00455DA0" w:rsidRPr="00EA0D46" w:rsidRDefault="00455DA0" w:rsidP="00196106">
            <w:pPr>
              <w:rPr>
                <w:rFonts w:ascii="Times New Roman" w:hAnsi="Times New Roman" w:cs="Times New Roman"/>
                <w:sz w:val="24"/>
                <w:szCs w:val="24"/>
              </w:rPr>
            </w:pPr>
            <w:r w:rsidRPr="00EA0D46">
              <w:rPr>
                <w:rFonts w:ascii="Times New Roman" w:hAnsi="Times New Roman" w:cs="Times New Roman"/>
                <w:sz w:val="24"/>
                <w:szCs w:val="24"/>
              </w:rPr>
              <w:t>Consideration</w:t>
            </w:r>
          </w:p>
        </w:tc>
        <w:tc>
          <w:tcPr>
            <w:tcW w:w="0" w:type="auto"/>
          </w:tcPr>
          <w:p w14:paraId="1C0150D5" w14:textId="77777777" w:rsidR="00455DA0" w:rsidRPr="00EA0D46" w:rsidRDefault="00455DA0" w:rsidP="00455DA0">
            <w:pPr>
              <w:pStyle w:val="NormalWeb"/>
              <w:shd w:val="clear" w:color="auto" w:fill="FFFFFF"/>
              <w:spacing w:before="0" w:beforeAutospacing="0" w:after="0" w:afterAutospacing="0"/>
              <w:textAlignment w:val="baseline"/>
              <w:rPr>
                <w:color w:val="313537"/>
              </w:rPr>
            </w:pPr>
            <w:r w:rsidRPr="00EA0D46">
              <w:rPr>
                <w:color w:val="313537"/>
              </w:rPr>
              <w:t>For limited cardinality rules or product relationships, the same model may be applied by relying on some product capability, such as the following:</w:t>
            </w:r>
          </w:p>
          <w:p w14:paraId="7986BE23" w14:textId="77777777" w:rsidR="00455DA0" w:rsidRPr="00EA0D46" w:rsidRDefault="00455DA0">
            <w:pPr>
              <w:pStyle w:val="NormalWeb"/>
              <w:numPr>
                <w:ilvl w:val="0"/>
                <w:numId w:val="17"/>
              </w:numPr>
              <w:shd w:val="clear" w:color="auto" w:fill="FFFFFF"/>
              <w:spacing w:before="0" w:beforeAutospacing="0" w:after="0" w:afterAutospacing="0"/>
              <w:textAlignment w:val="baseline"/>
              <w:rPr>
                <w:color w:val="313537"/>
              </w:rPr>
            </w:pPr>
            <w:r w:rsidRPr="00EA0D46">
              <w:rPr>
                <w:color w:val="313537"/>
              </w:rPr>
              <w:t>Advanced Rules: Auto Add, Auto Remove, Requires, Exclude</w:t>
            </w:r>
          </w:p>
          <w:p w14:paraId="41393ED9" w14:textId="77777777" w:rsidR="00455DA0" w:rsidRPr="00EA0D46" w:rsidRDefault="00455DA0">
            <w:pPr>
              <w:pStyle w:val="NormalWeb"/>
              <w:numPr>
                <w:ilvl w:val="0"/>
                <w:numId w:val="17"/>
              </w:numPr>
              <w:shd w:val="clear" w:color="auto" w:fill="FFFFFF"/>
              <w:spacing w:before="0" w:beforeAutospacing="0" w:after="0" w:afterAutospacing="0"/>
              <w:textAlignment w:val="baseline"/>
              <w:rPr>
                <w:color w:val="313537"/>
              </w:rPr>
            </w:pPr>
            <w:r w:rsidRPr="00EA0D46">
              <w:rPr>
                <w:color w:val="313537"/>
              </w:rPr>
              <w:t>Product relationship: Such as Requires, Relies On, Excludes, and Recommends</w:t>
            </w:r>
          </w:p>
          <w:p w14:paraId="4C2CE7AB" w14:textId="77777777" w:rsidR="00455DA0" w:rsidRPr="00EA0D46" w:rsidRDefault="00455DA0" w:rsidP="00455DA0">
            <w:pPr>
              <w:pStyle w:val="NormalWeb"/>
              <w:shd w:val="clear" w:color="auto" w:fill="FFFFFF"/>
              <w:spacing w:before="0" w:beforeAutospacing="0" w:after="0" w:afterAutospacing="0"/>
              <w:textAlignment w:val="baseline"/>
              <w:rPr>
                <w:color w:val="313537"/>
              </w:rPr>
            </w:pPr>
            <w:r w:rsidRPr="00EA0D46">
              <w:rPr>
                <w:color w:val="313537"/>
              </w:rPr>
              <w:t>This mainly applies to Offering Management (OM)-specific requirements with a request to represent a connection between two separate commercial offers that have provisioning dependencies or connections. </w:t>
            </w:r>
          </w:p>
          <w:p w14:paraId="71C066FB" w14:textId="77777777" w:rsidR="00455DA0" w:rsidRPr="00EA0D46" w:rsidRDefault="00455DA0" w:rsidP="00455DA0">
            <w:pPr>
              <w:pStyle w:val="NormalWeb"/>
              <w:shd w:val="clear" w:color="auto" w:fill="FFFFFF"/>
              <w:spacing w:before="0" w:beforeAutospacing="0" w:after="0" w:afterAutospacing="0"/>
              <w:textAlignment w:val="baseline"/>
              <w:rPr>
                <w:color w:val="313537"/>
              </w:rPr>
            </w:pPr>
          </w:p>
          <w:p w14:paraId="2F04AEF9" w14:textId="04E394AC" w:rsidR="00455DA0" w:rsidRPr="00EA0D46" w:rsidRDefault="00455DA0" w:rsidP="00455DA0">
            <w:pPr>
              <w:pStyle w:val="NormalWeb"/>
              <w:shd w:val="clear" w:color="auto" w:fill="FFFFFF"/>
              <w:spacing w:before="0" w:beforeAutospacing="0" w:after="0" w:afterAutospacing="0"/>
              <w:textAlignment w:val="baseline"/>
              <w:rPr>
                <w:color w:val="313537"/>
              </w:rPr>
            </w:pPr>
            <w:r w:rsidRPr="00EA0D46">
              <w:rPr>
                <w:color w:val="313537"/>
              </w:rPr>
              <w:lastRenderedPageBreak/>
              <w:t>For example, the Sports entertainment package is a standalone commercial offer that can be sold independently from any other offer, but it relies on a specific setup box or smartcard.</w:t>
            </w:r>
          </w:p>
        </w:tc>
      </w:tr>
    </w:tbl>
    <w:p w14:paraId="1446C8C3" w14:textId="29CB429B" w:rsidR="00455DA0" w:rsidRDefault="00455DA0" w:rsidP="00560011"/>
    <w:p w14:paraId="75C71005" w14:textId="24C53E6D" w:rsidR="00455DA0" w:rsidRDefault="00455DA0" w:rsidP="00560011">
      <w:pPr>
        <w:rPr>
          <w:rStyle w:val="Strong"/>
          <w:rFonts w:ascii="Salesforce Sans" w:hAnsi="Salesforce Sans"/>
          <w:color w:val="313537"/>
          <w:sz w:val="48"/>
          <w:szCs w:val="48"/>
          <w:bdr w:val="none" w:sz="0" w:space="0" w:color="auto" w:frame="1"/>
          <w:shd w:val="clear" w:color="auto" w:fill="FFFFFF"/>
        </w:rPr>
      </w:pPr>
      <w:r>
        <w:rPr>
          <w:rStyle w:val="Strong"/>
          <w:rFonts w:ascii="Salesforce Sans" w:hAnsi="Salesforce Sans"/>
          <w:color w:val="313537"/>
          <w:sz w:val="48"/>
          <w:szCs w:val="48"/>
          <w:bdr w:val="none" w:sz="0" w:space="0" w:color="auto" w:frame="1"/>
          <w:shd w:val="clear" w:color="auto" w:fill="FFFFFF"/>
        </w:rPr>
        <w:t>Attributed-Based</w:t>
      </w:r>
    </w:p>
    <w:p w14:paraId="3DF89BD0" w14:textId="5EB79613" w:rsidR="00455DA0" w:rsidRDefault="00455DA0" w:rsidP="00560011">
      <w:r>
        <w:rPr>
          <w:noProof/>
        </w:rPr>
        <w:drawing>
          <wp:inline distT="0" distB="0" distL="0" distR="0" wp14:anchorId="586340E0" wp14:editId="223EB193">
            <wp:extent cx="2374265" cy="1526540"/>
            <wp:effectExtent l="0" t="0" r="6985" b="0"/>
            <wp:docPr id="22" name="Picture 22" descr="Attributed-Ba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ttributed-Bas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4265" cy="1526540"/>
                    </a:xfrm>
                    <a:prstGeom prst="rect">
                      <a:avLst/>
                    </a:prstGeom>
                    <a:noFill/>
                    <a:ln>
                      <a:noFill/>
                    </a:ln>
                  </pic:spPr>
                </pic:pic>
              </a:graphicData>
            </a:graphic>
          </wp:inline>
        </w:drawing>
      </w:r>
    </w:p>
    <w:p w14:paraId="440538D5" w14:textId="235027A5" w:rsidR="00455DA0" w:rsidRPr="00EA0D46" w:rsidRDefault="00455DA0" w:rsidP="00560011">
      <w:pPr>
        <w:rPr>
          <w:rStyle w:val="Strong"/>
          <w:rFonts w:ascii="Times New Roman" w:hAnsi="Times New Roman" w:cs="Times New Roman"/>
          <w:color w:val="FFFFFF"/>
          <w:sz w:val="32"/>
          <w:szCs w:val="28"/>
          <w:bdr w:val="none" w:sz="0" w:space="0" w:color="auto" w:frame="1"/>
          <w:shd w:val="clear" w:color="auto" w:fill="481A54"/>
        </w:rPr>
      </w:pPr>
      <w:r w:rsidRPr="00EA0D46">
        <w:rPr>
          <w:rStyle w:val="Strong"/>
          <w:rFonts w:ascii="Times New Roman" w:hAnsi="Times New Roman" w:cs="Times New Roman"/>
          <w:color w:val="FFFFFF"/>
          <w:sz w:val="32"/>
          <w:szCs w:val="28"/>
          <w:bdr w:val="none" w:sz="0" w:space="0" w:color="auto" w:frame="1"/>
          <w:shd w:val="clear" w:color="auto" w:fill="481A54"/>
        </w:rPr>
        <w:t>This pattern represents different products, services, and product</w:t>
      </w:r>
      <w:r w:rsidRPr="00EA0D46">
        <w:rPr>
          <w:rFonts w:ascii="Times New Roman" w:hAnsi="Times New Roman" w:cs="Times New Roman"/>
          <w:b/>
          <w:bCs/>
          <w:color w:val="FFFFFF"/>
          <w:sz w:val="32"/>
          <w:szCs w:val="28"/>
          <w:bdr w:val="none" w:sz="0" w:space="0" w:color="auto" w:frame="1"/>
          <w:shd w:val="clear" w:color="auto" w:fill="481A54"/>
        </w:rPr>
        <w:br/>
      </w:r>
      <w:r w:rsidRPr="00EA0D46">
        <w:rPr>
          <w:rStyle w:val="Strong"/>
          <w:rFonts w:ascii="Times New Roman" w:hAnsi="Times New Roman" w:cs="Times New Roman"/>
          <w:color w:val="FFFFFF"/>
          <w:sz w:val="32"/>
          <w:szCs w:val="28"/>
          <w:bdr w:val="none" w:sz="0" w:space="0" w:color="auto" w:frame="1"/>
          <w:shd w:val="clear" w:color="auto" w:fill="481A54"/>
        </w:rPr>
        <w:t>characteristics as a product attribute or attribute value.</w:t>
      </w:r>
    </w:p>
    <w:p w14:paraId="550DB1F7" w14:textId="5DE90E1C" w:rsidR="00455DA0" w:rsidRPr="005E19CB" w:rsidRDefault="00455DA0" w:rsidP="00560011">
      <w:pPr>
        <w:rPr>
          <w:rFonts w:ascii="Times New Roman" w:hAnsi="Times New Roman" w:cs="Times New Roman"/>
          <w:color w:val="553684"/>
          <w:sz w:val="24"/>
          <w:szCs w:val="24"/>
          <w:shd w:val="clear" w:color="auto" w:fill="FFFFFF"/>
        </w:rPr>
      </w:pPr>
      <w:r w:rsidRPr="005E19CB">
        <w:rPr>
          <w:rFonts w:ascii="Times New Roman" w:hAnsi="Times New Roman" w:cs="Times New Roman"/>
          <w:color w:val="553684"/>
          <w:sz w:val="24"/>
          <w:szCs w:val="24"/>
          <w:shd w:val="clear" w:color="auto" w:fill="FFFFFF"/>
        </w:rPr>
        <w:t xml:space="preserve">The following table summarizes the pros and cons of incorporating attributes in your </w:t>
      </w:r>
      <w:proofErr w:type="spellStart"/>
      <w:r w:rsidRPr="005E19CB">
        <w:rPr>
          <w:rFonts w:ascii="Times New Roman" w:hAnsi="Times New Roman" w:cs="Times New Roman"/>
          <w:color w:val="553684"/>
          <w:sz w:val="24"/>
          <w:szCs w:val="24"/>
          <w:shd w:val="clear" w:color="auto" w:fill="FFFFFF"/>
        </w:rPr>
        <w:t>modeling</w:t>
      </w:r>
      <w:proofErr w:type="spellEnd"/>
      <w:r w:rsidRPr="005E19CB">
        <w:rPr>
          <w:rFonts w:ascii="Times New Roman" w:hAnsi="Times New Roman" w:cs="Times New Roman"/>
          <w:color w:val="553684"/>
          <w:sz w:val="24"/>
          <w:szCs w:val="24"/>
          <w:shd w:val="clear" w:color="auto" w:fill="FFFFFF"/>
        </w:rPr>
        <w:t xml:space="preserve"> pattern.</w:t>
      </w:r>
    </w:p>
    <w:tbl>
      <w:tblPr>
        <w:tblStyle w:val="TableGrid"/>
        <w:tblW w:w="0" w:type="auto"/>
        <w:tblLook w:val="04A0" w:firstRow="1" w:lastRow="0" w:firstColumn="1" w:lastColumn="0" w:noHBand="0" w:noVBand="1"/>
      </w:tblPr>
      <w:tblGrid>
        <w:gridCol w:w="1647"/>
        <w:gridCol w:w="7369"/>
      </w:tblGrid>
      <w:tr w:rsidR="00455DA0" w:rsidRPr="005E19CB" w14:paraId="010485B0" w14:textId="7CC4429D" w:rsidTr="0095746E">
        <w:tc>
          <w:tcPr>
            <w:tcW w:w="0" w:type="auto"/>
          </w:tcPr>
          <w:p w14:paraId="438283BB" w14:textId="77777777" w:rsidR="00455DA0" w:rsidRPr="005E19CB" w:rsidRDefault="00455DA0" w:rsidP="00196106">
            <w:pPr>
              <w:rPr>
                <w:rFonts w:ascii="Times New Roman" w:hAnsi="Times New Roman" w:cs="Times New Roman"/>
                <w:sz w:val="24"/>
                <w:szCs w:val="24"/>
              </w:rPr>
            </w:pPr>
            <w:r w:rsidRPr="005E19CB">
              <w:rPr>
                <w:rFonts w:ascii="Times New Roman" w:hAnsi="Times New Roman" w:cs="Times New Roman"/>
                <w:sz w:val="24"/>
                <w:szCs w:val="24"/>
              </w:rPr>
              <w:t>Pattern Description</w:t>
            </w:r>
          </w:p>
        </w:tc>
        <w:tc>
          <w:tcPr>
            <w:tcW w:w="0" w:type="auto"/>
          </w:tcPr>
          <w:p w14:paraId="10F63303"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An attribute-based pattern is a design option for items that meet the following criteria: </w:t>
            </w:r>
          </w:p>
          <w:p w14:paraId="500FA912" w14:textId="77777777" w:rsidR="00455DA0" w:rsidRPr="005E19CB" w:rsidRDefault="00455DA0">
            <w:pPr>
              <w:pStyle w:val="NormalWeb"/>
              <w:numPr>
                <w:ilvl w:val="0"/>
                <w:numId w:val="18"/>
              </w:numPr>
              <w:shd w:val="clear" w:color="auto" w:fill="FFFFFF"/>
              <w:spacing w:before="0" w:beforeAutospacing="0" w:after="0" w:afterAutospacing="0"/>
              <w:textAlignment w:val="baseline"/>
              <w:rPr>
                <w:color w:val="313537"/>
              </w:rPr>
            </w:pPr>
            <w:r w:rsidRPr="005E19CB">
              <w:rPr>
                <w:color w:val="313537"/>
              </w:rPr>
              <w:t>The item is seen as a characteristic of the main offer and is not a standalone offer. </w:t>
            </w:r>
          </w:p>
          <w:p w14:paraId="03D5ED1C" w14:textId="77777777" w:rsidR="00455DA0" w:rsidRPr="005E19CB" w:rsidRDefault="00455DA0">
            <w:pPr>
              <w:pStyle w:val="NormalWeb"/>
              <w:numPr>
                <w:ilvl w:val="0"/>
                <w:numId w:val="18"/>
              </w:numPr>
              <w:shd w:val="clear" w:color="auto" w:fill="FFFFFF"/>
              <w:spacing w:before="0" w:beforeAutospacing="0" w:after="0" w:afterAutospacing="0"/>
              <w:textAlignment w:val="baseline"/>
              <w:rPr>
                <w:color w:val="313537"/>
              </w:rPr>
            </w:pPr>
            <w:r w:rsidRPr="005E19CB">
              <w:rPr>
                <w:color w:val="313537"/>
              </w:rPr>
              <w:t>The item does not have an explicit price. </w:t>
            </w:r>
          </w:p>
          <w:p w14:paraId="40F60F48" w14:textId="77777777" w:rsidR="00455DA0" w:rsidRPr="005E19CB" w:rsidRDefault="00455DA0">
            <w:pPr>
              <w:pStyle w:val="NormalWeb"/>
              <w:numPr>
                <w:ilvl w:val="0"/>
                <w:numId w:val="18"/>
              </w:numPr>
              <w:shd w:val="clear" w:color="auto" w:fill="FFFFFF"/>
              <w:spacing w:before="0" w:beforeAutospacing="0" w:after="0" w:afterAutospacing="0"/>
              <w:textAlignment w:val="baseline"/>
              <w:rPr>
                <w:color w:val="313537"/>
              </w:rPr>
            </w:pPr>
            <w:r w:rsidRPr="005E19CB">
              <w:rPr>
                <w:color w:val="313537"/>
              </w:rPr>
              <w:t>The item is not subject to the target of advanced or eligibility rules.</w:t>
            </w:r>
          </w:p>
          <w:p w14:paraId="103C7C25" w14:textId="62584F4F" w:rsidR="00455DA0" w:rsidRPr="005E19CB" w:rsidRDefault="00455DA0">
            <w:pPr>
              <w:pStyle w:val="NormalWeb"/>
              <w:numPr>
                <w:ilvl w:val="0"/>
                <w:numId w:val="18"/>
              </w:numPr>
              <w:shd w:val="clear" w:color="auto" w:fill="FFFFFF"/>
              <w:spacing w:before="0" w:beforeAutospacing="0" w:after="0" w:afterAutospacing="0"/>
              <w:textAlignment w:val="baseline"/>
              <w:rPr>
                <w:color w:val="313537"/>
              </w:rPr>
            </w:pPr>
            <w:r w:rsidRPr="005E19CB">
              <w:rPr>
                <w:color w:val="313537"/>
              </w:rPr>
              <w:t>From a functional perspective, the item should be a characteristic of the assigned product.</w:t>
            </w:r>
          </w:p>
        </w:tc>
      </w:tr>
      <w:tr w:rsidR="00455DA0" w:rsidRPr="005E19CB" w14:paraId="227C4C94" w14:textId="7B735BB3" w:rsidTr="0095746E">
        <w:tc>
          <w:tcPr>
            <w:tcW w:w="0" w:type="auto"/>
          </w:tcPr>
          <w:p w14:paraId="258961DE" w14:textId="77777777" w:rsidR="00455DA0" w:rsidRPr="005E19CB" w:rsidRDefault="00455DA0" w:rsidP="00196106">
            <w:pPr>
              <w:rPr>
                <w:rFonts w:ascii="Times New Roman" w:hAnsi="Times New Roman" w:cs="Times New Roman"/>
                <w:sz w:val="24"/>
                <w:szCs w:val="24"/>
              </w:rPr>
            </w:pPr>
            <w:r w:rsidRPr="005E19CB">
              <w:rPr>
                <w:rFonts w:ascii="Times New Roman" w:hAnsi="Times New Roman" w:cs="Times New Roman"/>
                <w:sz w:val="24"/>
                <w:szCs w:val="24"/>
              </w:rPr>
              <w:t>Pros and Cons</w:t>
            </w:r>
          </w:p>
        </w:tc>
        <w:tc>
          <w:tcPr>
            <w:tcW w:w="0" w:type="auto"/>
          </w:tcPr>
          <w:p w14:paraId="2909F2C5"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rStyle w:val="Strong"/>
                <w:color w:val="313537"/>
                <w:bdr w:val="none" w:sz="0" w:space="0" w:color="auto" w:frame="1"/>
              </w:rPr>
              <w:t>Pros</w:t>
            </w:r>
          </w:p>
          <w:p w14:paraId="7DB331BA" w14:textId="77777777" w:rsidR="00455DA0" w:rsidRPr="005E19CB" w:rsidRDefault="00455DA0">
            <w:pPr>
              <w:pStyle w:val="NormalWeb"/>
              <w:numPr>
                <w:ilvl w:val="0"/>
                <w:numId w:val="19"/>
              </w:numPr>
              <w:shd w:val="clear" w:color="auto" w:fill="FFFFFF"/>
              <w:spacing w:before="0" w:beforeAutospacing="0" w:after="0" w:afterAutospacing="0"/>
              <w:textAlignment w:val="baseline"/>
              <w:rPr>
                <w:color w:val="313537"/>
              </w:rPr>
            </w:pPr>
            <w:r w:rsidRPr="005E19CB">
              <w:rPr>
                <w:color w:val="313537"/>
              </w:rPr>
              <w:t>It reduces the number of order items to be managed during sales and post-sales orders, leading to better application performances for any post or operation.  </w:t>
            </w:r>
          </w:p>
          <w:p w14:paraId="5E879552" w14:textId="77777777" w:rsidR="00455DA0" w:rsidRPr="005E19CB" w:rsidRDefault="00455DA0">
            <w:pPr>
              <w:pStyle w:val="NormalWeb"/>
              <w:numPr>
                <w:ilvl w:val="0"/>
                <w:numId w:val="19"/>
              </w:numPr>
              <w:shd w:val="clear" w:color="auto" w:fill="FFFFFF"/>
              <w:spacing w:before="0" w:beforeAutospacing="0" w:after="0" w:afterAutospacing="0"/>
              <w:textAlignment w:val="baseline"/>
              <w:rPr>
                <w:color w:val="313537"/>
              </w:rPr>
            </w:pPr>
            <w:r w:rsidRPr="005E19CB">
              <w:rPr>
                <w:color w:val="313537"/>
              </w:rPr>
              <w:t>It strongly reduces the payload size and complexity used invoking the CPQ API. It represents the best way to model service or product characteristics.</w:t>
            </w:r>
          </w:p>
          <w:p w14:paraId="1278423C"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p>
          <w:p w14:paraId="2A91AA4D"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rStyle w:val="Strong"/>
                <w:color w:val="313537"/>
                <w:bdr w:val="none" w:sz="0" w:space="0" w:color="auto" w:frame="1"/>
              </w:rPr>
              <w:t>Cons</w:t>
            </w:r>
          </w:p>
          <w:p w14:paraId="313F0FC9" w14:textId="77777777" w:rsidR="00455DA0" w:rsidRPr="005E19CB" w:rsidRDefault="00455DA0">
            <w:pPr>
              <w:pStyle w:val="NormalWeb"/>
              <w:numPr>
                <w:ilvl w:val="0"/>
                <w:numId w:val="20"/>
              </w:numPr>
              <w:shd w:val="clear" w:color="auto" w:fill="FFFFFF"/>
              <w:spacing w:before="0" w:beforeAutospacing="0" w:after="0" w:afterAutospacing="0"/>
              <w:textAlignment w:val="baseline"/>
              <w:rPr>
                <w:color w:val="313537"/>
              </w:rPr>
            </w:pPr>
            <w:r w:rsidRPr="005E19CB">
              <w:rPr>
                <w:color w:val="313537"/>
              </w:rPr>
              <w:t>Eligibility rules based on attributes might be complex to configure.</w:t>
            </w:r>
          </w:p>
          <w:p w14:paraId="5B4D5441" w14:textId="77777777" w:rsidR="00455DA0" w:rsidRPr="005E19CB" w:rsidRDefault="00455DA0">
            <w:pPr>
              <w:pStyle w:val="NormalWeb"/>
              <w:numPr>
                <w:ilvl w:val="0"/>
                <w:numId w:val="20"/>
              </w:numPr>
              <w:shd w:val="clear" w:color="auto" w:fill="FFFFFF"/>
              <w:spacing w:before="0" w:beforeAutospacing="0" w:after="0" w:afterAutospacing="0"/>
              <w:textAlignment w:val="baseline"/>
              <w:rPr>
                <w:color w:val="313537"/>
              </w:rPr>
            </w:pPr>
            <w:r w:rsidRPr="005E19CB">
              <w:rPr>
                <w:color w:val="313537"/>
              </w:rPr>
              <w:t>Attributes are generally more complex to read and change from a Digital Commerce and Cart-based API perspective. </w:t>
            </w:r>
          </w:p>
          <w:p w14:paraId="40A63155" w14:textId="77777777" w:rsidR="00455DA0" w:rsidRPr="005E19CB" w:rsidRDefault="00455DA0">
            <w:pPr>
              <w:pStyle w:val="NormalWeb"/>
              <w:numPr>
                <w:ilvl w:val="0"/>
                <w:numId w:val="20"/>
              </w:numPr>
              <w:shd w:val="clear" w:color="auto" w:fill="FFFFFF"/>
              <w:spacing w:before="0" w:beforeAutospacing="0" w:after="0" w:afterAutospacing="0"/>
              <w:textAlignment w:val="baseline"/>
              <w:rPr>
                <w:color w:val="313537"/>
              </w:rPr>
            </w:pPr>
            <w:r w:rsidRPr="005E19CB">
              <w:rPr>
                <w:color w:val="313537"/>
              </w:rPr>
              <w:t>Attributes do not support both eligibility and advanced rules such as these product relationship types: </w:t>
            </w:r>
          </w:p>
          <w:p w14:paraId="42BF5D0D" w14:textId="77777777" w:rsidR="00455DA0" w:rsidRPr="005E19CB" w:rsidRDefault="00455DA0">
            <w:pPr>
              <w:pStyle w:val="NormalWeb"/>
              <w:numPr>
                <w:ilvl w:val="1"/>
                <w:numId w:val="20"/>
              </w:numPr>
              <w:shd w:val="clear" w:color="auto" w:fill="FFFFFF"/>
              <w:spacing w:before="0" w:beforeAutospacing="0" w:after="0" w:afterAutospacing="0"/>
              <w:textAlignment w:val="baseline"/>
              <w:rPr>
                <w:color w:val="313537"/>
              </w:rPr>
            </w:pPr>
            <w:r w:rsidRPr="005E19CB">
              <w:rPr>
                <w:color w:val="313537"/>
              </w:rPr>
              <w:t>Auto-Add </w:t>
            </w:r>
          </w:p>
          <w:p w14:paraId="42618707" w14:textId="77777777" w:rsidR="00455DA0" w:rsidRPr="005E19CB" w:rsidRDefault="00455DA0">
            <w:pPr>
              <w:pStyle w:val="NormalWeb"/>
              <w:numPr>
                <w:ilvl w:val="1"/>
                <w:numId w:val="20"/>
              </w:numPr>
              <w:shd w:val="clear" w:color="auto" w:fill="FFFFFF"/>
              <w:spacing w:before="0" w:beforeAutospacing="0" w:after="0" w:afterAutospacing="0"/>
              <w:textAlignment w:val="baseline"/>
              <w:rPr>
                <w:color w:val="313537"/>
              </w:rPr>
            </w:pPr>
            <w:r w:rsidRPr="005E19CB">
              <w:rPr>
                <w:color w:val="313537"/>
              </w:rPr>
              <w:t>Auto Remove </w:t>
            </w:r>
          </w:p>
          <w:p w14:paraId="3285E013" w14:textId="77777777" w:rsidR="00455DA0" w:rsidRPr="005E19CB" w:rsidRDefault="00455DA0">
            <w:pPr>
              <w:pStyle w:val="NormalWeb"/>
              <w:numPr>
                <w:ilvl w:val="1"/>
                <w:numId w:val="20"/>
              </w:numPr>
              <w:shd w:val="clear" w:color="auto" w:fill="FFFFFF"/>
              <w:spacing w:before="0" w:beforeAutospacing="0" w:after="0" w:afterAutospacing="0"/>
              <w:textAlignment w:val="baseline"/>
              <w:rPr>
                <w:color w:val="313537"/>
              </w:rPr>
            </w:pPr>
            <w:r w:rsidRPr="005E19CB">
              <w:rPr>
                <w:color w:val="313537"/>
              </w:rPr>
              <w:t>Required </w:t>
            </w:r>
          </w:p>
          <w:p w14:paraId="1391CE14" w14:textId="6425AAFC" w:rsidR="00455DA0" w:rsidRPr="005E19CB" w:rsidRDefault="00455DA0">
            <w:pPr>
              <w:pStyle w:val="NormalWeb"/>
              <w:numPr>
                <w:ilvl w:val="1"/>
                <w:numId w:val="20"/>
              </w:numPr>
              <w:shd w:val="clear" w:color="auto" w:fill="FFFFFF"/>
              <w:spacing w:before="0" w:beforeAutospacing="0" w:after="0" w:afterAutospacing="0"/>
              <w:textAlignment w:val="baseline"/>
              <w:rPr>
                <w:color w:val="313537"/>
              </w:rPr>
            </w:pPr>
            <w:r w:rsidRPr="005E19CB">
              <w:rPr>
                <w:color w:val="313537"/>
              </w:rPr>
              <w:lastRenderedPageBreak/>
              <w:t>Excludes</w:t>
            </w:r>
          </w:p>
        </w:tc>
      </w:tr>
      <w:tr w:rsidR="00455DA0" w:rsidRPr="008F55FC" w14:paraId="354396ED" w14:textId="5B9B860B" w:rsidTr="0095746E">
        <w:tc>
          <w:tcPr>
            <w:tcW w:w="0" w:type="auto"/>
          </w:tcPr>
          <w:p w14:paraId="1592A152" w14:textId="77777777" w:rsidR="00455DA0" w:rsidRPr="005E19CB" w:rsidRDefault="00455DA0" w:rsidP="00196106">
            <w:pPr>
              <w:rPr>
                <w:rFonts w:ascii="Times New Roman" w:hAnsi="Times New Roman" w:cs="Times New Roman"/>
                <w:sz w:val="24"/>
                <w:szCs w:val="24"/>
              </w:rPr>
            </w:pPr>
            <w:r w:rsidRPr="005E19CB">
              <w:rPr>
                <w:rFonts w:ascii="Times New Roman" w:hAnsi="Times New Roman" w:cs="Times New Roman"/>
                <w:sz w:val="24"/>
                <w:szCs w:val="24"/>
              </w:rPr>
              <w:lastRenderedPageBreak/>
              <w:t>Consideration</w:t>
            </w:r>
          </w:p>
        </w:tc>
        <w:tc>
          <w:tcPr>
            <w:tcW w:w="0" w:type="auto"/>
          </w:tcPr>
          <w:p w14:paraId="357A6562"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 xml:space="preserve">EPC is where you model and define the technical products to use in the decomposition and fulfillment steps. EPC provides the concept of </w:t>
            </w:r>
            <w:proofErr w:type="spellStart"/>
            <w:r w:rsidRPr="005E19CB">
              <w:rPr>
                <w:color w:val="313537"/>
              </w:rPr>
              <w:t>ObjectType</w:t>
            </w:r>
            <w:proofErr w:type="spellEnd"/>
            <w:r w:rsidRPr="005E19CB">
              <w:rPr>
                <w:color w:val="313537"/>
              </w:rPr>
              <w:t xml:space="preserve"> to confer the aspect of inheritance to the product model. </w:t>
            </w:r>
          </w:p>
          <w:p w14:paraId="339033EC"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p>
          <w:p w14:paraId="3E24BDF9"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proofErr w:type="spellStart"/>
            <w:r w:rsidRPr="005E19CB">
              <w:rPr>
                <w:color w:val="313537"/>
              </w:rPr>
              <w:t>Modeling</w:t>
            </w:r>
            <w:proofErr w:type="spellEnd"/>
            <w:r w:rsidRPr="005E19CB">
              <w:rPr>
                <w:color w:val="313537"/>
              </w:rPr>
              <w:t xml:space="preserve"> the Commercial Catalog using Object Types is standard across all projects. However, the same feature also can be useful for technical products.</w:t>
            </w:r>
          </w:p>
          <w:p w14:paraId="2298E01C"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p>
          <w:p w14:paraId="5DDA662A"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Specifications in the Technical Catalog are defined like other products, meaning that most of the fields you configure for the Commercial Catalog also apply. However, there are some differences: The technical specifications do not need pricing, and the product should never be orderable. There are likely no attachments as the product is never exposed in CPQ.</w:t>
            </w:r>
          </w:p>
          <w:p w14:paraId="1E8E4ADA"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p>
          <w:p w14:paraId="53DA4EC2"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 xml:space="preserve">Order Management only uses some configurations, such as the Scope field. The Scope field is critical in controlling the decomposition </w:t>
            </w:r>
            <w:proofErr w:type="spellStart"/>
            <w:r w:rsidRPr="005E19CB">
              <w:rPr>
                <w:color w:val="313537"/>
              </w:rPr>
              <w:t>behavior</w:t>
            </w:r>
            <w:proofErr w:type="spellEnd"/>
            <w:r w:rsidRPr="005E19CB">
              <w:rPr>
                <w:color w:val="313537"/>
              </w:rPr>
              <w:t>.</w:t>
            </w:r>
          </w:p>
          <w:p w14:paraId="790C3FD7"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 </w:t>
            </w:r>
          </w:p>
          <w:p w14:paraId="65FA135D"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You also can manage product attributes through EPC and use appropriately designed layouts to simplify product creation. Therefore, it’s highly recommended that you design the Technical Catalog using Object Types.</w:t>
            </w:r>
          </w:p>
          <w:p w14:paraId="45C5C528"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 </w:t>
            </w:r>
          </w:p>
          <w:p w14:paraId="4F29585C"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t>You model the Commercial Catalog from the perspective of the order capture and assets created for a customer. However, you model the Technical Catalog to meet the technical fulfillment requirements and simplify integration with fulfillment systems.</w:t>
            </w:r>
          </w:p>
          <w:p w14:paraId="002FB08B" w14:textId="77777777" w:rsidR="00455DA0" w:rsidRPr="005E19CB" w:rsidRDefault="00455DA0" w:rsidP="00455DA0">
            <w:pPr>
              <w:pStyle w:val="NormalWeb"/>
              <w:shd w:val="clear" w:color="auto" w:fill="FFFFFF"/>
              <w:spacing w:before="0" w:beforeAutospacing="0" w:after="0" w:afterAutospacing="0"/>
              <w:textAlignment w:val="baseline"/>
              <w:rPr>
                <w:color w:val="313537"/>
              </w:rPr>
            </w:pPr>
            <w:r w:rsidRPr="005E19CB">
              <w:rPr>
                <w:color w:val="313537"/>
              </w:rPr>
              <w:br/>
              <w:t xml:space="preserve">Here are the two main approaches to </w:t>
            </w:r>
            <w:proofErr w:type="spellStart"/>
            <w:r w:rsidRPr="005E19CB">
              <w:rPr>
                <w:color w:val="313537"/>
              </w:rPr>
              <w:t>modeling</w:t>
            </w:r>
            <w:proofErr w:type="spellEnd"/>
            <w:r w:rsidRPr="005E19CB">
              <w:rPr>
                <w:color w:val="313537"/>
              </w:rPr>
              <w:t xml:space="preserve"> a Technical Catalog:</w:t>
            </w:r>
          </w:p>
          <w:p w14:paraId="40948649" w14:textId="77777777" w:rsidR="00455DA0" w:rsidRPr="005E19CB" w:rsidRDefault="00455DA0">
            <w:pPr>
              <w:pStyle w:val="NormalWeb"/>
              <w:numPr>
                <w:ilvl w:val="0"/>
                <w:numId w:val="21"/>
              </w:numPr>
              <w:shd w:val="clear" w:color="auto" w:fill="FFFFFF"/>
              <w:spacing w:before="0" w:beforeAutospacing="0" w:after="0" w:afterAutospacing="0"/>
              <w:textAlignment w:val="baseline"/>
              <w:rPr>
                <w:color w:val="313537"/>
              </w:rPr>
            </w:pPr>
            <w:r w:rsidRPr="005E19CB">
              <w:rPr>
                <w:rStyle w:val="Strong"/>
                <w:color w:val="313537"/>
                <w:bdr w:val="none" w:sz="0" w:space="0" w:color="auto" w:frame="1"/>
              </w:rPr>
              <w:t xml:space="preserve">Hierarchical </w:t>
            </w:r>
            <w:proofErr w:type="spellStart"/>
            <w:r w:rsidRPr="005E19CB">
              <w:rPr>
                <w:rStyle w:val="Strong"/>
                <w:color w:val="313537"/>
                <w:bdr w:val="none" w:sz="0" w:space="0" w:color="auto" w:frame="1"/>
              </w:rPr>
              <w:t>Modeling</w:t>
            </w:r>
            <w:proofErr w:type="spellEnd"/>
            <w:r w:rsidRPr="005E19CB">
              <w:rPr>
                <w:rStyle w:val="Strong"/>
                <w:color w:val="313537"/>
                <w:bdr w:val="none" w:sz="0" w:space="0" w:color="auto" w:frame="1"/>
              </w:rPr>
              <w:t>:</w:t>
            </w:r>
            <w:r w:rsidRPr="005E19CB">
              <w:rPr>
                <w:color w:val="313537"/>
              </w:rPr>
              <w:t> This model comprises the Customer-Facing Service (CFS) and RFS layers. The CFS layer confers an abstraction of the RFS layer that is less technical and more understandable from the commercial side.</w:t>
            </w:r>
          </w:p>
          <w:p w14:paraId="78723759" w14:textId="20962CF5" w:rsidR="00455DA0" w:rsidRPr="005E19CB" w:rsidRDefault="00455DA0">
            <w:pPr>
              <w:pStyle w:val="NormalWeb"/>
              <w:numPr>
                <w:ilvl w:val="0"/>
                <w:numId w:val="21"/>
              </w:numPr>
              <w:shd w:val="clear" w:color="auto" w:fill="FFFFFF"/>
              <w:spacing w:before="0" w:beforeAutospacing="0" w:after="0" w:afterAutospacing="0"/>
              <w:textAlignment w:val="baseline"/>
              <w:rPr>
                <w:color w:val="313537"/>
              </w:rPr>
            </w:pPr>
            <w:r w:rsidRPr="005E19CB">
              <w:rPr>
                <w:rStyle w:val="Strong"/>
                <w:color w:val="313537"/>
                <w:bdr w:val="none" w:sz="0" w:space="0" w:color="auto" w:frame="1"/>
              </w:rPr>
              <w:t xml:space="preserve">Linear </w:t>
            </w:r>
            <w:proofErr w:type="spellStart"/>
            <w:r w:rsidRPr="005E19CB">
              <w:rPr>
                <w:rStyle w:val="Strong"/>
                <w:color w:val="313537"/>
                <w:bdr w:val="none" w:sz="0" w:space="0" w:color="auto" w:frame="1"/>
              </w:rPr>
              <w:t>Modeling</w:t>
            </w:r>
            <w:proofErr w:type="spellEnd"/>
            <w:r w:rsidRPr="005E19CB">
              <w:rPr>
                <w:rStyle w:val="Strong"/>
                <w:color w:val="313537"/>
                <w:bdr w:val="none" w:sz="0" w:space="0" w:color="auto" w:frame="1"/>
              </w:rPr>
              <w:t xml:space="preserve">: This model is only concerned with the RFS layer and is </w:t>
            </w:r>
            <w:proofErr w:type="spellStart"/>
            <w:r w:rsidRPr="005E19CB">
              <w:rPr>
                <w:rStyle w:val="Strong"/>
                <w:color w:val="313537"/>
                <w:bdr w:val="none" w:sz="0" w:space="0" w:color="auto" w:frame="1"/>
              </w:rPr>
              <w:t>modeled</w:t>
            </w:r>
            <w:proofErr w:type="spellEnd"/>
            <w:r w:rsidRPr="005E19CB">
              <w:rPr>
                <w:rStyle w:val="Strong"/>
                <w:color w:val="313537"/>
                <w:bdr w:val="none" w:sz="0" w:space="0" w:color="auto" w:frame="1"/>
              </w:rPr>
              <w:t xml:space="preserve"> to support the integration with fulfillment systems. Linear </w:t>
            </w:r>
            <w:proofErr w:type="spellStart"/>
            <w:r w:rsidRPr="005E19CB">
              <w:rPr>
                <w:rStyle w:val="Strong"/>
                <w:color w:val="313537"/>
                <w:bdr w:val="none" w:sz="0" w:space="0" w:color="auto" w:frame="1"/>
              </w:rPr>
              <w:t>modeling</w:t>
            </w:r>
            <w:proofErr w:type="spellEnd"/>
            <w:r w:rsidRPr="005E19CB">
              <w:rPr>
                <w:rStyle w:val="Strong"/>
                <w:color w:val="313537"/>
                <w:bdr w:val="none" w:sz="0" w:space="0" w:color="auto" w:frame="1"/>
              </w:rPr>
              <w:t xml:space="preserve"> is typically less complex because of fewer decomposition relationships and mappings.</w:t>
            </w:r>
          </w:p>
        </w:tc>
      </w:tr>
    </w:tbl>
    <w:p w14:paraId="50CF2A07" w14:textId="0F62972D" w:rsidR="00455DA0" w:rsidRDefault="00455DA0" w:rsidP="00560011"/>
    <w:p w14:paraId="0B34DFB4" w14:textId="099F0AD7" w:rsidR="00455DA0" w:rsidRDefault="00403AC6" w:rsidP="00403AC6">
      <w:pPr>
        <w:pStyle w:val="Heading1"/>
        <w:shd w:val="clear" w:color="auto" w:fill="FFFFFF"/>
        <w:spacing w:before="0" w:beforeAutospacing="0" w:after="0" w:afterAutospacing="0"/>
        <w:textAlignment w:val="baseline"/>
        <w:rPr>
          <w:rFonts w:ascii="Salesforce Sans" w:hAnsi="Salesforce Sans"/>
          <w:sz w:val="26"/>
          <w:szCs w:val="14"/>
          <w:shd w:val="clear" w:color="auto" w:fill="FFFEFF"/>
        </w:rPr>
      </w:pPr>
      <w:r>
        <w:rPr>
          <w:rFonts w:ascii="Salesforce Sans" w:hAnsi="Salesforce Sans"/>
          <w:color w:val="2D363A"/>
        </w:rPr>
        <w:t xml:space="preserve">Examples of </w:t>
      </w:r>
      <w:proofErr w:type="spellStart"/>
      <w:r>
        <w:rPr>
          <w:rFonts w:ascii="Salesforce Sans" w:hAnsi="Salesforce Sans"/>
          <w:color w:val="2D363A"/>
        </w:rPr>
        <w:t>Modeling</w:t>
      </w:r>
      <w:proofErr w:type="spellEnd"/>
      <w:r>
        <w:rPr>
          <w:rFonts w:ascii="Salesforce Sans" w:hAnsi="Salesforce Sans"/>
          <w:color w:val="2D363A"/>
        </w:rPr>
        <w:t xml:space="preserve"> Patterns</w:t>
      </w:r>
      <w:r w:rsidRPr="00403AC6">
        <w:rPr>
          <w:sz w:val="8"/>
          <w:szCs w:val="8"/>
        </w:rPr>
        <w:br/>
      </w:r>
      <w:r w:rsidRPr="00403AC6">
        <w:rPr>
          <w:rFonts w:ascii="Salesforce Sans" w:hAnsi="Salesforce Sans"/>
          <w:sz w:val="26"/>
          <w:szCs w:val="14"/>
          <w:shd w:val="clear" w:color="auto" w:fill="FFFEFF"/>
        </w:rPr>
        <w:t>Traditionally, a catalog is commonly the result of a recurrent application.</w:t>
      </w:r>
    </w:p>
    <w:p w14:paraId="6871B7B2" w14:textId="77777777" w:rsidR="00403AC6" w:rsidRDefault="00403AC6" w:rsidP="00403AC6">
      <w:pPr>
        <w:pStyle w:val="Heading2"/>
        <w:shd w:val="clear" w:color="auto" w:fill="FFFFFF"/>
        <w:spacing w:before="0"/>
        <w:jc w:val="center"/>
        <w:textAlignment w:val="baseline"/>
        <w:rPr>
          <w:rFonts w:ascii="var(--font-family-head)" w:hAnsi="var(--font-family-head)"/>
          <w:color w:val="313537"/>
        </w:rPr>
      </w:pPr>
      <w:r>
        <w:rPr>
          <w:rFonts w:ascii="var(--font-family-head)" w:hAnsi="var(--font-family-head)"/>
          <w:color w:val="313537"/>
        </w:rPr>
        <w:t>Scenario One</w:t>
      </w:r>
    </w:p>
    <w:p w14:paraId="6DA119A1" w14:textId="2D017C21" w:rsidR="00403AC6" w:rsidRDefault="00403AC6" w:rsidP="00403AC6">
      <w:pPr>
        <w:pStyle w:val="NormalWeb"/>
        <w:shd w:val="clear" w:color="auto" w:fill="FFFFFF"/>
        <w:spacing w:before="0" w:beforeAutospacing="0" w:after="0" w:afterAutospacing="0"/>
        <w:jc w:val="center"/>
        <w:textAlignment w:val="baseline"/>
        <w:rPr>
          <w:rFonts w:ascii="Merriweather" w:hAnsi="Merriweather"/>
          <w:color w:val="313537"/>
        </w:rPr>
      </w:pPr>
      <w:r>
        <w:rPr>
          <w:rFonts w:ascii="Merriweather" w:hAnsi="Merriweather"/>
          <w:color w:val="313537"/>
        </w:rPr>
        <w:t>A communications company, ACME Entertainment, aims to launch a Minimal Viable Product (MVP) as the following commercial offer.</w:t>
      </w:r>
    </w:p>
    <w:p w14:paraId="2D03CB8A" w14:textId="77777777" w:rsidR="00403AC6" w:rsidRDefault="00403AC6" w:rsidP="00403AC6">
      <w:pPr>
        <w:pStyle w:val="NormalWeb"/>
        <w:shd w:val="clear" w:color="auto" w:fill="FFFFFF"/>
        <w:spacing w:before="0" w:beforeAutospacing="0" w:after="0" w:afterAutospacing="0"/>
        <w:jc w:val="center"/>
        <w:textAlignment w:val="baseline"/>
        <w:rPr>
          <w:rFonts w:ascii="Merriweather" w:hAnsi="Merriweather"/>
          <w:color w:val="313537"/>
        </w:rPr>
      </w:pPr>
    </w:p>
    <w:p w14:paraId="3813621C" w14:textId="651ADD5C" w:rsidR="00403AC6" w:rsidRPr="005E19CB" w:rsidRDefault="00403AC6" w:rsidP="00403AC6">
      <w:pPr>
        <w:pStyle w:val="Heading2"/>
        <w:shd w:val="clear" w:color="auto" w:fill="FFFFFF"/>
        <w:spacing w:before="0"/>
        <w:textAlignment w:val="baseline"/>
        <w:rPr>
          <w:rFonts w:ascii="Times New Roman" w:hAnsi="Times New Roman" w:cs="Times New Roman"/>
          <w:color w:val="313537"/>
          <w:sz w:val="24"/>
          <w:szCs w:val="24"/>
        </w:rPr>
      </w:pPr>
      <w:r w:rsidRPr="005E19CB">
        <w:rPr>
          <w:rFonts w:ascii="Times New Roman" w:hAnsi="Times New Roman" w:cs="Times New Roman"/>
          <w:color w:val="313537"/>
          <w:sz w:val="24"/>
          <w:szCs w:val="24"/>
        </w:rPr>
        <w:lastRenderedPageBreak/>
        <w:t xml:space="preserve">Mix Of Hierarchical </w:t>
      </w:r>
      <w:proofErr w:type="gramStart"/>
      <w:r w:rsidRPr="005E19CB">
        <w:rPr>
          <w:rFonts w:ascii="Times New Roman" w:hAnsi="Times New Roman" w:cs="Times New Roman"/>
          <w:color w:val="313537"/>
          <w:sz w:val="24"/>
          <w:szCs w:val="24"/>
        </w:rPr>
        <w:t>And</w:t>
      </w:r>
      <w:proofErr w:type="gramEnd"/>
      <w:r w:rsidRPr="005E19CB">
        <w:rPr>
          <w:rFonts w:ascii="Times New Roman" w:hAnsi="Times New Roman" w:cs="Times New Roman"/>
          <w:color w:val="313537"/>
          <w:sz w:val="24"/>
          <w:szCs w:val="24"/>
        </w:rPr>
        <w:t xml:space="preserve"> Attributed-Based Patterns</w:t>
      </w:r>
    </w:p>
    <w:p w14:paraId="52AAFD1E" w14:textId="04BD5AEB" w:rsidR="005E19CB" w:rsidRPr="005E19CB" w:rsidRDefault="005E19CB" w:rsidP="005E19CB">
      <w:r>
        <w:rPr>
          <w:noProof/>
        </w:rPr>
        <w:drawing>
          <wp:inline distT="0" distB="0" distL="0" distR="0" wp14:anchorId="6F5595E0" wp14:editId="32C88060">
            <wp:extent cx="3512820" cy="1977469"/>
            <wp:effectExtent l="0" t="0" r="0" b="3810"/>
            <wp:docPr id="23" name="Picture 23" descr="Mix of Hierarchical and Attribute-Based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x of Hierarchical and Attribute-Based Patter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2747" cy="1983057"/>
                    </a:xfrm>
                    <a:prstGeom prst="rect">
                      <a:avLst/>
                    </a:prstGeom>
                    <a:noFill/>
                    <a:ln>
                      <a:noFill/>
                    </a:ln>
                  </pic:spPr>
                </pic:pic>
              </a:graphicData>
            </a:graphic>
          </wp:inline>
        </w:drawing>
      </w:r>
    </w:p>
    <w:p w14:paraId="356F8138" w14:textId="10108715" w:rsid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p>
    <w:p w14:paraId="798D03DB" w14:textId="5B3EED56" w:rsidR="00403AC6" w:rsidRPr="005E19CB" w:rsidRDefault="00403AC6" w:rsidP="00403AC6">
      <w:pPr>
        <w:pStyle w:val="Heading1"/>
        <w:shd w:val="clear" w:color="auto" w:fill="FFFFFF"/>
        <w:spacing w:before="0" w:beforeAutospacing="0" w:after="0" w:afterAutospacing="0"/>
        <w:textAlignment w:val="baseline"/>
        <w:rPr>
          <w:color w:val="313537"/>
          <w:sz w:val="24"/>
          <w:szCs w:val="24"/>
          <w:shd w:val="clear" w:color="auto" w:fill="FFFFFF"/>
        </w:rPr>
      </w:pPr>
      <w:r w:rsidRPr="005E19CB">
        <w:rPr>
          <w:color w:val="313537"/>
          <w:sz w:val="24"/>
          <w:szCs w:val="24"/>
          <w:shd w:val="clear" w:color="auto" w:fill="FFFFFF"/>
        </w:rPr>
        <w:t>The EPC architect applied the hierarchical pattern and defined a new bundle of products and services by creating a new offer called “</w:t>
      </w:r>
      <w:r w:rsidRPr="005E19CB">
        <w:rPr>
          <w:rStyle w:val="Emphasis"/>
          <w:color w:val="313537"/>
          <w:sz w:val="24"/>
          <w:szCs w:val="24"/>
          <w:bdr w:val="none" w:sz="0" w:space="0" w:color="auto" w:frame="1"/>
          <w:shd w:val="clear" w:color="auto" w:fill="FFFFFF"/>
        </w:rPr>
        <w:t>Platform</w:t>
      </w:r>
      <w:r w:rsidRPr="005E19CB">
        <w:rPr>
          <w:color w:val="313537"/>
          <w:sz w:val="24"/>
          <w:szCs w:val="24"/>
          <w:shd w:val="clear" w:color="auto" w:fill="FFFFFF"/>
        </w:rPr>
        <w:t>.”</w:t>
      </w:r>
      <w:r w:rsidRPr="005E19CB">
        <w:rPr>
          <w:color w:val="313537"/>
          <w:sz w:val="24"/>
          <w:szCs w:val="24"/>
        </w:rPr>
        <w:br/>
      </w:r>
      <w:r w:rsidRPr="005E19CB">
        <w:rPr>
          <w:color w:val="313537"/>
          <w:sz w:val="24"/>
          <w:szCs w:val="24"/>
        </w:rPr>
        <w:br/>
      </w:r>
      <w:r w:rsidRPr="005E19CB">
        <w:rPr>
          <w:color w:val="313537"/>
          <w:sz w:val="24"/>
          <w:szCs w:val="24"/>
          <w:shd w:val="clear" w:color="auto" w:fill="FFFFFF"/>
        </w:rPr>
        <w:t>The attribute-based pattern defines the connection and the platform type because they represent the characteristics of the </w:t>
      </w:r>
      <w:r w:rsidRPr="005E19CB">
        <w:rPr>
          <w:rStyle w:val="Emphasis"/>
          <w:color w:val="313537"/>
          <w:sz w:val="24"/>
          <w:szCs w:val="24"/>
          <w:bdr w:val="none" w:sz="0" w:space="0" w:color="auto" w:frame="1"/>
          <w:shd w:val="clear" w:color="auto" w:fill="FFFFFF"/>
        </w:rPr>
        <w:t>Platform</w:t>
      </w:r>
      <w:r w:rsidRPr="005E19CB">
        <w:rPr>
          <w:color w:val="313537"/>
          <w:sz w:val="24"/>
          <w:szCs w:val="24"/>
          <w:shd w:val="clear" w:color="auto" w:fill="FFFFFF"/>
        </w:rPr>
        <w:t xml:space="preserve"> product. </w:t>
      </w:r>
      <w:proofErr w:type="gramStart"/>
      <w:r w:rsidRPr="005E19CB">
        <w:rPr>
          <w:color w:val="313537"/>
          <w:sz w:val="24"/>
          <w:szCs w:val="24"/>
          <w:shd w:val="clear" w:color="auto" w:fill="FFFFFF"/>
        </w:rPr>
        <w:t>Therefore</w:t>
      </w:r>
      <w:proofErr w:type="gramEnd"/>
      <w:r w:rsidRPr="005E19CB">
        <w:rPr>
          <w:color w:val="313537"/>
          <w:sz w:val="24"/>
          <w:szCs w:val="24"/>
          <w:shd w:val="clear" w:color="auto" w:fill="FFFFFF"/>
        </w:rPr>
        <w:t xml:space="preserve"> no need to have a hierarchical relationship with the </w:t>
      </w:r>
      <w:r w:rsidRPr="005E19CB">
        <w:rPr>
          <w:rStyle w:val="Emphasis"/>
          <w:color w:val="313537"/>
          <w:sz w:val="24"/>
          <w:szCs w:val="24"/>
          <w:bdr w:val="none" w:sz="0" w:space="0" w:color="auto" w:frame="1"/>
          <w:shd w:val="clear" w:color="auto" w:fill="FFFFFF"/>
        </w:rPr>
        <w:t>Platform</w:t>
      </w:r>
      <w:r w:rsidRPr="005E19CB">
        <w:rPr>
          <w:color w:val="313537"/>
          <w:sz w:val="24"/>
          <w:szCs w:val="24"/>
          <w:shd w:val="clear" w:color="auto" w:fill="FFFFFF"/>
        </w:rPr>
        <w:t> product or an exact price from a business perspective.</w:t>
      </w:r>
    </w:p>
    <w:p w14:paraId="087B9B4F" w14:textId="77777777" w:rsidR="00403AC6" w:rsidRDefault="00403AC6" w:rsidP="00403AC6">
      <w:pPr>
        <w:pStyle w:val="Heading2"/>
        <w:shd w:val="clear" w:color="auto" w:fill="FFFFFF"/>
        <w:spacing w:before="0"/>
        <w:textAlignment w:val="baseline"/>
        <w:rPr>
          <w:rFonts w:ascii="Salesforce Sans" w:hAnsi="Salesforce Sans"/>
          <w:color w:val="313537"/>
        </w:rPr>
      </w:pPr>
    </w:p>
    <w:p w14:paraId="7E96A64A" w14:textId="6457699D" w:rsidR="00403AC6" w:rsidRDefault="00403AC6" w:rsidP="00403AC6">
      <w:pPr>
        <w:pStyle w:val="Heading2"/>
        <w:shd w:val="clear" w:color="auto" w:fill="FFFFFF"/>
        <w:spacing w:before="0"/>
        <w:textAlignment w:val="baseline"/>
        <w:rPr>
          <w:rFonts w:ascii="Salesforce Sans" w:hAnsi="Salesforce Sans"/>
          <w:color w:val="313537"/>
        </w:rPr>
      </w:pPr>
      <w:r>
        <w:rPr>
          <w:rFonts w:ascii="Salesforce Sans" w:hAnsi="Salesforce Sans"/>
          <w:color w:val="313537"/>
        </w:rPr>
        <w:t xml:space="preserve">Offer Meiosis Model </w:t>
      </w:r>
      <w:proofErr w:type="gramStart"/>
      <w:r>
        <w:rPr>
          <w:rFonts w:ascii="Salesforce Sans" w:hAnsi="Salesforce Sans"/>
          <w:color w:val="313537"/>
        </w:rPr>
        <w:t>Of</w:t>
      </w:r>
      <w:proofErr w:type="gramEnd"/>
      <w:r>
        <w:rPr>
          <w:rFonts w:ascii="Salesforce Sans" w:hAnsi="Salesforce Sans"/>
          <w:color w:val="313537"/>
        </w:rPr>
        <w:t xml:space="preserve"> Offers</w:t>
      </w:r>
    </w:p>
    <w:p w14:paraId="1823F614" w14:textId="2B18CDB1" w:rsid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r>
        <w:rPr>
          <w:noProof/>
        </w:rPr>
        <w:drawing>
          <wp:inline distT="0" distB="0" distL="0" distR="0" wp14:anchorId="55E578CA" wp14:editId="37A1651D">
            <wp:extent cx="3355340" cy="1511935"/>
            <wp:effectExtent l="0" t="0" r="0" b="0"/>
            <wp:docPr id="24" name="Picture 24" descr="Offer Meiosis Scenario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ffer Meiosis Scenario O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340" cy="1511935"/>
                    </a:xfrm>
                    <a:prstGeom prst="rect">
                      <a:avLst/>
                    </a:prstGeom>
                    <a:noFill/>
                    <a:ln>
                      <a:noFill/>
                    </a:ln>
                  </pic:spPr>
                </pic:pic>
              </a:graphicData>
            </a:graphic>
          </wp:inline>
        </w:drawing>
      </w:r>
    </w:p>
    <w:p w14:paraId="1B529255" w14:textId="77777777" w:rsidR="00403AC6" w:rsidRPr="005E19CB" w:rsidRDefault="00403AC6" w:rsidP="00403AC6">
      <w:pPr>
        <w:pStyle w:val="NormalWeb"/>
        <w:shd w:val="clear" w:color="auto" w:fill="FFFFFF"/>
        <w:textAlignment w:val="baseline"/>
        <w:rPr>
          <w:color w:val="313537"/>
        </w:rPr>
      </w:pPr>
      <w:r w:rsidRPr="005E19CB">
        <w:rPr>
          <w:color w:val="313537"/>
        </w:rPr>
        <w:t>The two entertainment offers (Sport and Cinema) are independent of each other. The subscriber decides to subscribe to neither or one without any restrictions. Even from a pricing perspective, the two offers are independent. For this reason, the EPC architect uses the full-flat pattern, as shown in the image below. </w:t>
      </w:r>
    </w:p>
    <w:p w14:paraId="49C47A5B" w14:textId="77777777" w:rsidR="00403AC6" w:rsidRPr="005E19CB" w:rsidRDefault="00403AC6" w:rsidP="00403AC6">
      <w:pPr>
        <w:pStyle w:val="NormalWeb"/>
        <w:shd w:val="clear" w:color="auto" w:fill="FFFFFF"/>
        <w:spacing w:before="0" w:beforeAutospacing="0" w:after="0" w:afterAutospacing="0"/>
        <w:textAlignment w:val="baseline"/>
        <w:rPr>
          <w:color w:val="313537"/>
        </w:rPr>
      </w:pPr>
      <w:r w:rsidRPr="005E19CB">
        <w:rPr>
          <w:color w:val="313537"/>
        </w:rPr>
        <w:t>The number of TV channels is high and they are frequently introduced or removed as in-market offers. Keeping them tightly coupled within the plan bundle hierarchy will lead to performance and ongoing maintenance issues. Hence an alternate approach would be to keep the channels outside the plan bundle and connect them via relies on relationships in the cart context.</w:t>
      </w:r>
    </w:p>
    <w:p w14:paraId="7197C01C" w14:textId="25DE04DD" w:rsid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p>
    <w:p w14:paraId="516D648E" w14:textId="4F30CDCF" w:rsidR="00403AC6" w:rsidRDefault="00403AC6" w:rsidP="005E19CB">
      <w:pPr>
        <w:pStyle w:val="Heading2"/>
        <w:shd w:val="clear" w:color="auto" w:fill="FFFFFF"/>
        <w:spacing w:before="0"/>
        <w:textAlignment w:val="baseline"/>
        <w:rPr>
          <w:rFonts w:ascii="Salesforce Sans" w:hAnsi="Salesforce Sans"/>
          <w:color w:val="313537"/>
        </w:rPr>
      </w:pPr>
      <w:r>
        <w:rPr>
          <w:rFonts w:ascii="Salesforce Sans" w:hAnsi="Salesforce Sans"/>
          <w:color w:val="313537"/>
        </w:rPr>
        <w:lastRenderedPageBreak/>
        <w:t xml:space="preserve">Final Model </w:t>
      </w:r>
      <w:proofErr w:type="gramStart"/>
      <w:r>
        <w:rPr>
          <w:rFonts w:ascii="Salesforce Sans" w:hAnsi="Salesforce Sans"/>
          <w:color w:val="313537"/>
        </w:rPr>
        <w:t>Of</w:t>
      </w:r>
      <w:proofErr w:type="gramEnd"/>
      <w:r>
        <w:rPr>
          <w:rFonts w:ascii="Salesforce Sans" w:hAnsi="Salesforce Sans"/>
          <w:color w:val="313537"/>
        </w:rPr>
        <w:t xml:space="preserve"> Offer With Relies-On Relationship</w:t>
      </w:r>
    </w:p>
    <w:p w14:paraId="1E5467C7" w14:textId="271DEE26" w:rsidR="005E19CB" w:rsidRPr="005E19CB" w:rsidRDefault="005E19CB" w:rsidP="005E19CB">
      <w:r>
        <w:rPr>
          <w:noProof/>
        </w:rPr>
        <w:drawing>
          <wp:inline distT="0" distB="0" distL="0" distR="0" wp14:anchorId="4245EBC4" wp14:editId="29AF8D30">
            <wp:extent cx="3484478" cy="1961515"/>
            <wp:effectExtent l="0" t="0" r="190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88887" cy="1963997"/>
                    </a:xfrm>
                    <a:prstGeom prst="rect">
                      <a:avLst/>
                    </a:prstGeom>
                    <a:noFill/>
                    <a:ln>
                      <a:noFill/>
                    </a:ln>
                  </pic:spPr>
                </pic:pic>
              </a:graphicData>
            </a:graphic>
          </wp:inline>
        </w:drawing>
      </w:r>
    </w:p>
    <w:p w14:paraId="19C913FD" w14:textId="0007409F" w:rsidR="00403AC6" w:rsidRDefault="00403AC6" w:rsidP="00403AC6">
      <w:pPr>
        <w:pStyle w:val="Heading1"/>
        <w:shd w:val="clear" w:color="auto" w:fill="FFFFFF"/>
        <w:spacing w:before="0" w:beforeAutospacing="0" w:after="0" w:afterAutospacing="0"/>
        <w:textAlignment w:val="baseline"/>
        <w:rPr>
          <w:rFonts w:ascii="Salesforce" w:hAnsi="Salesforce"/>
          <w:color w:val="313537"/>
          <w:sz w:val="26"/>
          <w:szCs w:val="26"/>
          <w:shd w:val="clear" w:color="auto" w:fill="FFFFFF"/>
        </w:rPr>
      </w:pPr>
      <w:r w:rsidRPr="005E19CB">
        <w:rPr>
          <w:color w:val="313537"/>
          <w:sz w:val="24"/>
          <w:szCs w:val="24"/>
          <w:shd w:val="clear" w:color="auto" w:fill="FFFFFF"/>
        </w:rPr>
        <w:t>To represent a connection between the entertainment packages and the related platform there is a hierarchal relationship between HD vision and 4K vision. The EPC architect defines a relies-on relationship between the two entertainment packages and the </w:t>
      </w:r>
      <w:r w:rsidRPr="005E19CB">
        <w:rPr>
          <w:rStyle w:val="Emphasis"/>
          <w:color w:val="313537"/>
          <w:sz w:val="24"/>
          <w:szCs w:val="24"/>
          <w:bdr w:val="none" w:sz="0" w:space="0" w:color="auto" w:frame="1"/>
          <w:shd w:val="clear" w:color="auto" w:fill="FFFFFF"/>
        </w:rPr>
        <w:t>Platform</w:t>
      </w:r>
      <w:r w:rsidRPr="005E19CB">
        <w:rPr>
          <w:color w:val="313537"/>
          <w:sz w:val="24"/>
          <w:szCs w:val="24"/>
          <w:shd w:val="clear" w:color="auto" w:fill="FFFFFF"/>
        </w:rPr>
        <w:t>.</w:t>
      </w:r>
      <w:r>
        <w:rPr>
          <w:rFonts w:ascii="Salesforce" w:hAnsi="Salesforce"/>
          <w:color w:val="313537"/>
          <w:sz w:val="26"/>
          <w:szCs w:val="26"/>
        </w:rPr>
        <w:br/>
      </w:r>
      <w:r>
        <w:rPr>
          <w:rFonts w:ascii="Salesforce" w:hAnsi="Salesforce"/>
          <w:color w:val="313537"/>
          <w:sz w:val="26"/>
          <w:szCs w:val="26"/>
        </w:rPr>
        <w:br/>
      </w:r>
      <w:r>
        <w:rPr>
          <w:rFonts w:ascii="Salesforce" w:hAnsi="Salesforce"/>
          <w:color w:val="313537"/>
          <w:sz w:val="26"/>
          <w:szCs w:val="26"/>
          <w:shd w:val="clear" w:color="auto" w:fill="FFFFFF"/>
        </w:rPr>
        <w:t>Note: Relies-on is not a productized feature and requires customization.</w:t>
      </w:r>
    </w:p>
    <w:p w14:paraId="3146BE79" w14:textId="0205EFF8" w:rsidR="00403AC6" w:rsidRDefault="00403AC6" w:rsidP="00403AC6">
      <w:pPr>
        <w:pStyle w:val="Heading1"/>
        <w:shd w:val="clear" w:color="auto" w:fill="FFFFFF"/>
        <w:spacing w:before="0" w:beforeAutospacing="0" w:after="0" w:afterAutospacing="0"/>
        <w:textAlignment w:val="baseline"/>
        <w:rPr>
          <w:rFonts w:ascii="Salesforce" w:hAnsi="Salesforce"/>
          <w:color w:val="313537"/>
          <w:sz w:val="26"/>
          <w:szCs w:val="26"/>
          <w:shd w:val="clear" w:color="auto" w:fill="FFFFFF"/>
        </w:rPr>
      </w:pPr>
    </w:p>
    <w:p w14:paraId="1A4BBBB0" w14:textId="77777777" w:rsidR="00403AC6" w:rsidRDefault="00403AC6" w:rsidP="00403AC6">
      <w:pPr>
        <w:pStyle w:val="Heading2"/>
        <w:shd w:val="clear" w:color="auto" w:fill="FFFFFF"/>
        <w:spacing w:before="0"/>
        <w:jc w:val="center"/>
        <w:textAlignment w:val="baseline"/>
        <w:rPr>
          <w:rFonts w:ascii="var(--font-family-head)" w:hAnsi="var(--font-family-head)"/>
          <w:color w:val="313537"/>
        </w:rPr>
      </w:pPr>
      <w:r>
        <w:rPr>
          <w:rFonts w:ascii="var(--font-family-head)" w:hAnsi="var(--font-family-head)"/>
          <w:color w:val="313537"/>
        </w:rPr>
        <w:t>Scenario Two</w:t>
      </w:r>
    </w:p>
    <w:p w14:paraId="666C130C" w14:textId="77777777" w:rsidR="00403AC6" w:rsidRDefault="00403AC6" w:rsidP="00403AC6">
      <w:pPr>
        <w:pStyle w:val="NormalWeb"/>
        <w:shd w:val="clear" w:color="auto" w:fill="FFFFFF"/>
        <w:spacing w:before="0" w:beforeAutospacing="0" w:after="0" w:afterAutospacing="0"/>
        <w:jc w:val="center"/>
        <w:textAlignment w:val="baseline"/>
        <w:rPr>
          <w:rFonts w:ascii="Merriweather" w:hAnsi="Merriweather"/>
          <w:color w:val="313537"/>
        </w:rPr>
      </w:pPr>
      <w:r>
        <w:rPr>
          <w:rFonts w:ascii="Merriweather" w:hAnsi="Merriweather"/>
          <w:color w:val="313537"/>
        </w:rPr>
        <w:t>Six months after the initial launch, the ACME Entertainment wants to extend its market presence and territorial coverage by providing the same entertainment packages on satellite technology.</w:t>
      </w:r>
    </w:p>
    <w:p w14:paraId="38D3AD33" w14:textId="2B37B2E5" w:rsid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p>
    <w:p w14:paraId="12D6B245" w14:textId="2DD4DB0B" w:rsidR="00403AC6" w:rsidRPr="005E19CB" w:rsidRDefault="00403AC6" w:rsidP="00403AC6">
      <w:pPr>
        <w:pStyle w:val="Heading1"/>
        <w:shd w:val="clear" w:color="auto" w:fill="FFFFFF"/>
        <w:spacing w:before="0" w:beforeAutospacing="0" w:after="0" w:afterAutospacing="0"/>
        <w:textAlignment w:val="baseline"/>
        <w:rPr>
          <w:color w:val="313537"/>
          <w:sz w:val="24"/>
          <w:szCs w:val="24"/>
          <w:shd w:val="clear" w:color="auto" w:fill="FFFFFF"/>
        </w:rPr>
      </w:pPr>
      <w:r w:rsidRPr="005E19CB">
        <w:rPr>
          <w:color w:val="313537"/>
          <w:sz w:val="24"/>
          <w:szCs w:val="24"/>
          <w:shd w:val="clear" w:color="auto" w:fill="FFFFFF"/>
        </w:rPr>
        <w:t>With the subscription of ACME Entertainment packages on the satellite platform, a customer can subscribe to the ACM Entertainment service in areas not covered by the FTTH technology. The satellite offering includes the HD and 4K vision at a special price of 0$ and a new service name playback that allows a customer to record and store a live broadcast on its decoder to watch later.</w:t>
      </w:r>
    </w:p>
    <w:p w14:paraId="6970941A" w14:textId="77777777" w:rsidR="005E19CB" w:rsidRDefault="005E19CB" w:rsidP="00403AC6">
      <w:pPr>
        <w:pStyle w:val="Heading2"/>
        <w:shd w:val="clear" w:color="auto" w:fill="FFFFFF"/>
        <w:spacing w:before="0"/>
        <w:textAlignment w:val="baseline"/>
        <w:rPr>
          <w:rFonts w:ascii="var(--font-family-head)" w:hAnsi="var(--font-family-head)"/>
          <w:color w:val="313537"/>
        </w:rPr>
      </w:pPr>
    </w:p>
    <w:p w14:paraId="6121F40D" w14:textId="03B59DBA" w:rsidR="00403AC6" w:rsidRDefault="00403AC6" w:rsidP="00403AC6">
      <w:pPr>
        <w:pStyle w:val="Heading2"/>
        <w:shd w:val="clear" w:color="auto" w:fill="FFFFFF"/>
        <w:spacing w:before="0"/>
        <w:textAlignment w:val="baseline"/>
        <w:rPr>
          <w:rFonts w:ascii="var(--font-family-head)" w:hAnsi="var(--font-family-head)"/>
          <w:color w:val="313537"/>
        </w:rPr>
      </w:pPr>
      <w:proofErr w:type="spellStart"/>
      <w:r>
        <w:rPr>
          <w:rFonts w:ascii="var(--font-family-head)" w:hAnsi="var(--font-family-head)"/>
          <w:color w:val="313537"/>
        </w:rPr>
        <w:t>Modeling</w:t>
      </w:r>
      <w:proofErr w:type="spellEnd"/>
    </w:p>
    <w:p w14:paraId="59E410DB" w14:textId="193AF9BC" w:rsidR="00403AC6" w:rsidRPr="005E19CB" w:rsidRDefault="00403AC6" w:rsidP="005E19CB">
      <w:pPr>
        <w:pStyle w:val="NormalWeb"/>
        <w:shd w:val="clear" w:color="auto" w:fill="FFFFFF"/>
        <w:spacing w:before="0" w:beforeAutospacing="0" w:after="0" w:afterAutospacing="0"/>
        <w:textAlignment w:val="baseline"/>
        <w:rPr>
          <w:color w:val="313537"/>
        </w:rPr>
      </w:pPr>
      <w:r w:rsidRPr="005E19CB">
        <w:rPr>
          <w:color w:val="313537"/>
        </w:rPr>
        <w:t>The Platform Satellite is a mutually exclusive alternative to the Platform FTTH. The two platforms include some common services with different cardinality and pricing rules, such as the 4K Vision and other services or devices that are platform-specific. The EPC architect models the new requirement using the Offer Meiosis pattern for these reasons.</w:t>
      </w:r>
    </w:p>
    <w:p w14:paraId="7C9738EC" w14:textId="77777777" w:rsidR="00403AC6" w:rsidRDefault="00403AC6" w:rsidP="00403AC6">
      <w:pPr>
        <w:pStyle w:val="Heading2"/>
        <w:shd w:val="clear" w:color="auto" w:fill="FFFFFF"/>
        <w:spacing w:before="0"/>
        <w:textAlignment w:val="baseline"/>
        <w:rPr>
          <w:rFonts w:ascii="Salesforce Sans" w:hAnsi="Salesforce Sans"/>
          <w:color w:val="313537"/>
        </w:rPr>
      </w:pPr>
      <w:r>
        <w:rPr>
          <w:rFonts w:ascii="Salesforce Sans" w:hAnsi="Salesforce Sans"/>
          <w:color w:val="313537"/>
        </w:rPr>
        <w:t>Satellite and Platform Offers Model</w:t>
      </w:r>
    </w:p>
    <w:p w14:paraId="7E604C5C" w14:textId="4C4F0892" w:rsid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r>
        <w:rPr>
          <w:noProof/>
        </w:rPr>
        <w:drawing>
          <wp:inline distT="0" distB="0" distL="0" distR="0" wp14:anchorId="107C02B6" wp14:editId="24CD43AC">
            <wp:extent cx="3519447" cy="1981200"/>
            <wp:effectExtent l="0" t="0" r="5080" b="0"/>
            <wp:docPr id="26" name="Picture 26" descr="Satellite Off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atellite Offer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36825" cy="1990983"/>
                    </a:xfrm>
                    <a:prstGeom prst="rect">
                      <a:avLst/>
                    </a:prstGeom>
                    <a:noFill/>
                    <a:ln>
                      <a:noFill/>
                    </a:ln>
                  </pic:spPr>
                </pic:pic>
              </a:graphicData>
            </a:graphic>
          </wp:inline>
        </w:drawing>
      </w:r>
    </w:p>
    <w:p w14:paraId="0F08AAE6" w14:textId="12511607" w:rsidR="00403AC6" w:rsidRPr="005E19CB" w:rsidRDefault="00403AC6" w:rsidP="00403AC6">
      <w:pPr>
        <w:pStyle w:val="Heading1"/>
        <w:shd w:val="clear" w:color="auto" w:fill="FFFFFF"/>
        <w:spacing w:before="0" w:beforeAutospacing="0" w:after="0" w:afterAutospacing="0"/>
        <w:textAlignment w:val="baseline"/>
        <w:rPr>
          <w:color w:val="313537"/>
          <w:sz w:val="24"/>
          <w:szCs w:val="24"/>
          <w:shd w:val="clear" w:color="auto" w:fill="FFFFFF"/>
        </w:rPr>
      </w:pPr>
      <w:r w:rsidRPr="005E19CB">
        <w:rPr>
          <w:color w:val="313537"/>
          <w:sz w:val="24"/>
          <w:szCs w:val="24"/>
          <w:shd w:val="clear" w:color="auto" w:fill="FFFFFF"/>
        </w:rPr>
        <w:lastRenderedPageBreak/>
        <w:t xml:space="preserve">A new bundle Platform Satellite is </w:t>
      </w:r>
      <w:proofErr w:type="spellStart"/>
      <w:r w:rsidRPr="005E19CB">
        <w:rPr>
          <w:color w:val="313537"/>
          <w:sz w:val="24"/>
          <w:szCs w:val="24"/>
          <w:shd w:val="clear" w:color="auto" w:fill="FFFFFF"/>
        </w:rPr>
        <w:t>modeled</w:t>
      </w:r>
      <w:proofErr w:type="spellEnd"/>
      <w:r w:rsidRPr="005E19CB">
        <w:rPr>
          <w:color w:val="313537"/>
          <w:sz w:val="24"/>
          <w:szCs w:val="24"/>
          <w:shd w:val="clear" w:color="auto" w:fill="FFFFFF"/>
        </w:rPr>
        <w:t xml:space="preserve"> similarly to the FTTH Platform with some differences, such as the 4K Vision pricing and cardinality plus the Playback service. The following image shows the result.</w:t>
      </w:r>
    </w:p>
    <w:p w14:paraId="4BC6B6F0" w14:textId="2164F3B6" w:rsidR="00403AC6" w:rsidRDefault="00403AC6" w:rsidP="00403AC6">
      <w:pPr>
        <w:pStyle w:val="Heading1"/>
        <w:shd w:val="clear" w:color="auto" w:fill="FFFFFF"/>
        <w:spacing w:before="0" w:beforeAutospacing="0" w:after="0" w:afterAutospacing="0"/>
        <w:textAlignment w:val="baseline"/>
        <w:rPr>
          <w:rFonts w:ascii="Salesforce" w:hAnsi="Salesforce"/>
          <w:color w:val="313537"/>
          <w:sz w:val="26"/>
          <w:szCs w:val="26"/>
          <w:shd w:val="clear" w:color="auto" w:fill="FFFFFF"/>
        </w:rPr>
      </w:pPr>
    </w:p>
    <w:p w14:paraId="0B304E5B" w14:textId="77777777" w:rsid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rPr>
      </w:pPr>
      <w:r>
        <w:rPr>
          <w:rFonts w:ascii="Salesforce Sans" w:hAnsi="Salesforce Sans"/>
          <w:color w:val="2D363A"/>
        </w:rPr>
        <w:t>Product Life Cycle</w:t>
      </w:r>
    </w:p>
    <w:p w14:paraId="38D7960C" w14:textId="77777777" w:rsidR="00403AC6" w:rsidRPr="005E19CB" w:rsidRDefault="00403AC6" w:rsidP="005E19CB">
      <w:pPr>
        <w:rPr>
          <w:rFonts w:ascii="Times New Roman" w:hAnsi="Times New Roman" w:cs="Times New Roman"/>
          <w:sz w:val="24"/>
          <w:szCs w:val="24"/>
        </w:rPr>
      </w:pPr>
      <w:r w:rsidRPr="005E19CB">
        <w:rPr>
          <w:rFonts w:ascii="Times New Roman" w:hAnsi="Times New Roman" w:cs="Times New Roman"/>
          <w:sz w:val="24"/>
          <w:szCs w:val="24"/>
        </w:rPr>
        <w:t>Product lifecycle is the length of time a product is launched to consumers into the market until it's pulled from the shelves. The lifecycle is broken into five stages: ideation, product configuration, production launch, change management and retire.</w:t>
      </w:r>
    </w:p>
    <w:p w14:paraId="41A40F85" w14:textId="77777777" w:rsidR="00403AC6" w:rsidRPr="005E19CB" w:rsidRDefault="00403AC6" w:rsidP="005E19CB">
      <w:pPr>
        <w:rPr>
          <w:rFonts w:ascii="Times New Roman" w:hAnsi="Times New Roman" w:cs="Times New Roman"/>
          <w:sz w:val="24"/>
          <w:szCs w:val="24"/>
        </w:rPr>
      </w:pPr>
      <w:r w:rsidRPr="005E19CB">
        <w:rPr>
          <w:rFonts w:ascii="Times New Roman" w:hAnsi="Times New Roman" w:cs="Times New Roman"/>
          <w:sz w:val="24"/>
          <w:szCs w:val="24"/>
        </w:rPr>
        <w:t>This cycle is conceptualized by architects to determine the best approach to develop their product model and the process of strategizing ways to continuously support the evolution of the product and maintain the product.</w:t>
      </w:r>
    </w:p>
    <w:p w14:paraId="7AE67F70" w14:textId="36EDBF88" w:rsidR="0002003F" w:rsidRDefault="0002003F"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r w:rsidRPr="0002003F">
        <w:rPr>
          <w:rFonts w:ascii="Salesforce Sans" w:hAnsi="Salesforce Sans"/>
          <w:noProof/>
          <w:color w:val="2D363A"/>
          <w:sz w:val="40"/>
          <w:szCs w:val="32"/>
        </w:rPr>
        <w:drawing>
          <wp:inline distT="0" distB="0" distL="0" distR="0" wp14:anchorId="5FF89D87" wp14:editId="5FC02162">
            <wp:extent cx="5479255" cy="3086367"/>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79255" cy="3086367"/>
                    </a:xfrm>
                    <a:prstGeom prst="rect">
                      <a:avLst/>
                    </a:prstGeom>
                  </pic:spPr>
                </pic:pic>
              </a:graphicData>
            </a:graphic>
          </wp:inline>
        </w:drawing>
      </w:r>
    </w:p>
    <w:p w14:paraId="69C701F3" w14:textId="59D99A20" w:rsidR="0002003F" w:rsidRDefault="0002003F"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p>
    <w:p w14:paraId="58ED1259" w14:textId="4B4A0CB9" w:rsidR="0002003F" w:rsidRDefault="0002003F"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r w:rsidRPr="0002003F">
        <w:rPr>
          <w:rFonts w:ascii="Salesforce Sans" w:hAnsi="Salesforce Sans"/>
          <w:noProof/>
          <w:color w:val="2D363A"/>
          <w:sz w:val="40"/>
          <w:szCs w:val="32"/>
        </w:rPr>
        <w:lastRenderedPageBreak/>
        <w:drawing>
          <wp:inline distT="0" distB="0" distL="0" distR="0" wp14:anchorId="297A4171" wp14:editId="35FD2390">
            <wp:extent cx="5731510" cy="431038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10380"/>
                    </a:xfrm>
                    <a:prstGeom prst="rect">
                      <a:avLst/>
                    </a:prstGeom>
                  </pic:spPr>
                </pic:pic>
              </a:graphicData>
            </a:graphic>
          </wp:inline>
        </w:drawing>
      </w:r>
    </w:p>
    <w:p w14:paraId="06500AE6" w14:textId="77777777" w:rsidR="00403AC6" w:rsidRPr="00403AC6" w:rsidRDefault="00403AC6" w:rsidP="00403AC6">
      <w:pPr>
        <w:pStyle w:val="Heading1"/>
        <w:shd w:val="clear" w:color="auto" w:fill="FFFFFF"/>
        <w:spacing w:before="0" w:beforeAutospacing="0" w:after="0" w:afterAutospacing="0"/>
        <w:textAlignment w:val="baseline"/>
        <w:rPr>
          <w:rFonts w:ascii="Salesforce Sans" w:hAnsi="Salesforce Sans"/>
          <w:color w:val="2D363A"/>
          <w:sz w:val="40"/>
          <w:szCs w:val="32"/>
        </w:rPr>
      </w:pPr>
    </w:p>
    <w:sectPr w:rsidR="00403AC6" w:rsidRPr="00403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lesforce Sans">
    <w:altName w:val="Cambria"/>
    <w:panose1 w:val="00000000000000000000"/>
    <w:charset w:val="00"/>
    <w:family w:val="roman"/>
    <w:notTrueType/>
    <w:pitch w:val="default"/>
  </w:font>
  <w:font w:name="var(--font-family-head)">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Salesfor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74F7"/>
    <w:multiLevelType w:val="hybridMultilevel"/>
    <w:tmpl w:val="F8EE7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A395C"/>
    <w:multiLevelType w:val="hybridMultilevel"/>
    <w:tmpl w:val="79448A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222CC5"/>
    <w:multiLevelType w:val="hybridMultilevel"/>
    <w:tmpl w:val="72B89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5008F2"/>
    <w:multiLevelType w:val="multilevel"/>
    <w:tmpl w:val="BEA0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4F7310"/>
    <w:multiLevelType w:val="hybridMultilevel"/>
    <w:tmpl w:val="115681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5674EA"/>
    <w:multiLevelType w:val="multilevel"/>
    <w:tmpl w:val="06F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4C55ED"/>
    <w:multiLevelType w:val="multilevel"/>
    <w:tmpl w:val="647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D7DE0"/>
    <w:multiLevelType w:val="hybridMultilevel"/>
    <w:tmpl w:val="803E6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B7295"/>
    <w:multiLevelType w:val="hybridMultilevel"/>
    <w:tmpl w:val="33049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2B1F62"/>
    <w:multiLevelType w:val="hybridMultilevel"/>
    <w:tmpl w:val="48985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390BAB"/>
    <w:multiLevelType w:val="hybridMultilevel"/>
    <w:tmpl w:val="A8542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B72FBB"/>
    <w:multiLevelType w:val="multilevel"/>
    <w:tmpl w:val="D0363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8475D"/>
    <w:multiLevelType w:val="hybridMultilevel"/>
    <w:tmpl w:val="03423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7364F3"/>
    <w:multiLevelType w:val="multilevel"/>
    <w:tmpl w:val="03C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D64326"/>
    <w:multiLevelType w:val="multilevel"/>
    <w:tmpl w:val="7082C3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A24F9F"/>
    <w:multiLevelType w:val="multilevel"/>
    <w:tmpl w:val="BEA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01447D"/>
    <w:multiLevelType w:val="multilevel"/>
    <w:tmpl w:val="5B10EC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D6B4A"/>
    <w:multiLevelType w:val="hybridMultilevel"/>
    <w:tmpl w:val="6388D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EDD6DA4"/>
    <w:multiLevelType w:val="multilevel"/>
    <w:tmpl w:val="09B2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E72B45"/>
    <w:multiLevelType w:val="multilevel"/>
    <w:tmpl w:val="621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676CEE"/>
    <w:multiLevelType w:val="hybridMultilevel"/>
    <w:tmpl w:val="6DBC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7624E1"/>
    <w:multiLevelType w:val="multilevel"/>
    <w:tmpl w:val="2460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A3364F"/>
    <w:multiLevelType w:val="hybridMultilevel"/>
    <w:tmpl w:val="80828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2A0532"/>
    <w:multiLevelType w:val="multilevel"/>
    <w:tmpl w:val="1722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7753CD"/>
    <w:multiLevelType w:val="multilevel"/>
    <w:tmpl w:val="4868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9F71B42"/>
    <w:multiLevelType w:val="multilevel"/>
    <w:tmpl w:val="E91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5E72A1"/>
    <w:multiLevelType w:val="multilevel"/>
    <w:tmpl w:val="CAF2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BC150AF"/>
    <w:multiLevelType w:val="multilevel"/>
    <w:tmpl w:val="05F2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C672264"/>
    <w:multiLevelType w:val="multilevel"/>
    <w:tmpl w:val="1242D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5B7F04"/>
    <w:multiLevelType w:val="multilevel"/>
    <w:tmpl w:val="FF02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A6244A"/>
    <w:multiLevelType w:val="hybridMultilevel"/>
    <w:tmpl w:val="DC4E1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E6A2E33"/>
    <w:multiLevelType w:val="hybridMultilevel"/>
    <w:tmpl w:val="26A6F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E7D6E52"/>
    <w:multiLevelType w:val="hybridMultilevel"/>
    <w:tmpl w:val="447A5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46F21D1"/>
    <w:multiLevelType w:val="hybridMultilevel"/>
    <w:tmpl w:val="F72CE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5453412"/>
    <w:multiLevelType w:val="multilevel"/>
    <w:tmpl w:val="8C68E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646112">
    <w:abstractNumId w:val="16"/>
  </w:num>
  <w:num w:numId="2" w16cid:durableId="229731729">
    <w:abstractNumId w:val="16"/>
    <w:lvlOverride w:ilvl="0"/>
  </w:num>
  <w:num w:numId="3" w16cid:durableId="1823891511">
    <w:abstractNumId w:val="23"/>
  </w:num>
  <w:num w:numId="4" w16cid:durableId="167328603">
    <w:abstractNumId w:val="27"/>
  </w:num>
  <w:num w:numId="5" w16cid:durableId="2086414435">
    <w:abstractNumId w:val="13"/>
  </w:num>
  <w:num w:numId="6" w16cid:durableId="1919631917">
    <w:abstractNumId w:val="1"/>
  </w:num>
  <w:num w:numId="7" w16cid:durableId="1638435">
    <w:abstractNumId w:val="34"/>
  </w:num>
  <w:num w:numId="8" w16cid:durableId="147525965">
    <w:abstractNumId w:val="19"/>
  </w:num>
  <w:num w:numId="9" w16cid:durableId="1977908445">
    <w:abstractNumId w:val="3"/>
  </w:num>
  <w:num w:numId="10" w16cid:durableId="1611356423">
    <w:abstractNumId w:val="5"/>
  </w:num>
  <w:num w:numId="11" w16cid:durableId="866526767">
    <w:abstractNumId w:val="14"/>
  </w:num>
  <w:num w:numId="12" w16cid:durableId="1621493467">
    <w:abstractNumId w:val="11"/>
  </w:num>
  <w:num w:numId="13" w16cid:durableId="780035095">
    <w:abstractNumId w:val="18"/>
  </w:num>
  <w:num w:numId="14" w16cid:durableId="101386839">
    <w:abstractNumId w:val="25"/>
  </w:num>
  <w:num w:numId="15" w16cid:durableId="693924778">
    <w:abstractNumId w:val="29"/>
  </w:num>
  <w:num w:numId="16" w16cid:durableId="1589773933">
    <w:abstractNumId w:val="26"/>
  </w:num>
  <w:num w:numId="17" w16cid:durableId="1597982581">
    <w:abstractNumId w:val="6"/>
  </w:num>
  <w:num w:numId="18" w16cid:durableId="372778126">
    <w:abstractNumId w:val="24"/>
  </w:num>
  <w:num w:numId="19" w16cid:durableId="975991212">
    <w:abstractNumId w:val="21"/>
  </w:num>
  <w:num w:numId="20" w16cid:durableId="639186952">
    <w:abstractNumId w:val="28"/>
  </w:num>
  <w:num w:numId="21" w16cid:durableId="119307654">
    <w:abstractNumId w:val="15"/>
  </w:num>
  <w:num w:numId="22" w16cid:durableId="303199478">
    <w:abstractNumId w:val="20"/>
  </w:num>
  <w:num w:numId="23" w16cid:durableId="1829784407">
    <w:abstractNumId w:val="8"/>
  </w:num>
  <w:num w:numId="24" w16cid:durableId="945501880">
    <w:abstractNumId w:val="33"/>
  </w:num>
  <w:num w:numId="25" w16cid:durableId="1580864085">
    <w:abstractNumId w:val="0"/>
  </w:num>
  <w:num w:numId="26" w16cid:durableId="1201668916">
    <w:abstractNumId w:val="10"/>
  </w:num>
  <w:num w:numId="27" w16cid:durableId="1979991403">
    <w:abstractNumId w:val="31"/>
  </w:num>
  <w:num w:numId="28" w16cid:durableId="1901401025">
    <w:abstractNumId w:val="4"/>
  </w:num>
  <w:num w:numId="29" w16cid:durableId="1728070344">
    <w:abstractNumId w:val="17"/>
  </w:num>
  <w:num w:numId="30" w16cid:durableId="1387529215">
    <w:abstractNumId w:val="32"/>
  </w:num>
  <w:num w:numId="31" w16cid:durableId="1346401268">
    <w:abstractNumId w:val="12"/>
  </w:num>
  <w:num w:numId="32" w16cid:durableId="218712842">
    <w:abstractNumId w:val="2"/>
  </w:num>
  <w:num w:numId="33" w16cid:durableId="2010987702">
    <w:abstractNumId w:val="22"/>
  </w:num>
  <w:num w:numId="34" w16cid:durableId="494028805">
    <w:abstractNumId w:val="9"/>
  </w:num>
  <w:num w:numId="35" w16cid:durableId="378405730">
    <w:abstractNumId w:val="30"/>
  </w:num>
  <w:num w:numId="36" w16cid:durableId="1788234557">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5FF"/>
    <w:rsid w:val="0002003F"/>
    <w:rsid w:val="00197F69"/>
    <w:rsid w:val="002B5000"/>
    <w:rsid w:val="00403AC6"/>
    <w:rsid w:val="00455DA0"/>
    <w:rsid w:val="004B25B4"/>
    <w:rsid w:val="00560011"/>
    <w:rsid w:val="005E19CB"/>
    <w:rsid w:val="0062107C"/>
    <w:rsid w:val="006B16E7"/>
    <w:rsid w:val="006E7DA7"/>
    <w:rsid w:val="007A1BE5"/>
    <w:rsid w:val="007D7FE0"/>
    <w:rsid w:val="008045FF"/>
    <w:rsid w:val="008F55FC"/>
    <w:rsid w:val="0091067A"/>
    <w:rsid w:val="009221DB"/>
    <w:rsid w:val="009F4243"/>
    <w:rsid w:val="00AF2DD6"/>
    <w:rsid w:val="00B652D7"/>
    <w:rsid w:val="00BF0DC5"/>
    <w:rsid w:val="00CC6862"/>
    <w:rsid w:val="00D413AB"/>
    <w:rsid w:val="00E02AB9"/>
    <w:rsid w:val="00E94BC0"/>
    <w:rsid w:val="00EA0D46"/>
    <w:rsid w:val="00EA36A3"/>
    <w:rsid w:val="00EA53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529F"/>
  <w15:chartTrackingRefBased/>
  <w15:docId w15:val="{0FFDC334-A7CA-476D-A143-97C30E2C9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0D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10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36A3"/>
    <w:rPr>
      <w:b/>
      <w:bCs/>
    </w:rPr>
  </w:style>
  <w:style w:type="paragraph" w:styleId="NormalWeb">
    <w:name w:val="Normal (Web)"/>
    <w:basedOn w:val="Normal"/>
    <w:uiPriority w:val="99"/>
    <w:unhideWhenUsed/>
    <w:rsid w:val="00EA36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lock-listitem">
    <w:name w:val="block-list__item"/>
    <w:basedOn w:val="Normal"/>
    <w:rsid w:val="00EA36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F0DC5"/>
    <w:rPr>
      <w:rFonts w:ascii="Times New Roman" w:eastAsia="Times New Roman" w:hAnsi="Times New Roman" w:cs="Times New Roman"/>
      <w:b/>
      <w:bCs/>
      <w:kern w:val="36"/>
      <w:sz w:val="48"/>
      <w:szCs w:val="48"/>
      <w:lang w:eastAsia="en-IN"/>
    </w:rPr>
  </w:style>
  <w:style w:type="character" w:styleId="Emphasis">
    <w:name w:val="Emphasis"/>
    <w:basedOn w:val="DefaultParagraphFont"/>
    <w:uiPriority w:val="20"/>
    <w:qFormat/>
    <w:rsid w:val="00BF0DC5"/>
    <w:rPr>
      <w:i/>
      <w:iCs/>
    </w:rPr>
  </w:style>
  <w:style w:type="character" w:customStyle="1" w:styleId="Heading2Char">
    <w:name w:val="Heading 2 Char"/>
    <w:basedOn w:val="DefaultParagraphFont"/>
    <w:link w:val="Heading2"/>
    <w:uiPriority w:val="9"/>
    <w:rsid w:val="0091067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10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0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8095">
      <w:bodyDiv w:val="1"/>
      <w:marLeft w:val="0"/>
      <w:marRight w:val="0"/>
      <w:marTop w:val="0"/>
      <w:marBottom w:val="0"/>
      <w:divBdr>
        <w:top w:val="none" w:sz="0" w:space="0" w:color="auto"/>
        <w:left w:val="none" w:sz="0" w:space="0" w:color="auto"/>
        <w:bottom w:val="none" w:sz="0" w:space="0" w:color="auto"/>
        <w:right w:val="none" w:sz="0" w:space="0" w:color="auto"/>
      </w:divBdr>
      <w:divsChild>
        <w:div w:id="678311314">
          <w:marLeft w:val="0"/>
          <w:marRight w:val="0"/>
          <w:marTop w:val="0"/>
          <w:marBottom w:val="0"/>
          <w:divBdr>
            <w:top w:val="none" w:sz="0" w:space="0" w:color="auto"/>
            <w:left w:val="none" w:sz="0" w:space="0" w:color="auto"/>
            <w:bottom w:val="none" w:sz="0" w:space="0" w:color="auto"/>
            <w:right w:val="none" w:sz="0" w:space="0" w:color="auto"/>
          </w:divBdr>
        </w:div>
      </w:divsChild>
    </w:div>
    <w:div w:id="36246943">
      <w:bodyDiv w:val="1"/>
      <w:marLeft w:val="0"/>
      <w:marRight w:val="0"/>
      <w:marTop w:val="0"/>
      <w:marBottom w:val="0"/>
      <w:divBdr>
        <w:top w:val="none" w:sz="0" w:space="0" w:color="auto"/>
        <w:left w:val="none" w:sz="0" w:space="0" w:color="auto"/>
        <w:bottom w:val="none" w:sz="0" w:space="0" w:color="auto"/>
        <w:right w:val="none" w:sz="0" w:space="0" w:color="auto"/>
      </w:divBdr>
    </w:div>
    <w:div w:id="50467219">
      <w:bodyDiv w:val="1"/>
      <w:marLeft w:val="0"/>
      <w:marRight w:val="0"/>
      <w:marTop w:val="0"/>
      <w:marBottom w:val="0"/>
      <w:divBdr>
        <w:top w:val="none" w:sz="0" w:space="0" w:color="auto"/>
        <w:left w:val="none" w:sz="0" w:space="0" w:color="auto"/>
        <w:bottom w:val="none" w:sz="0" w:space="0" w:color="auto"/>
        <w:right w:val="none" w:sz="0" w:space="0" w:color="auto"/>
      </w:divBdr>
      <w:divsChild>
        <w:div w:id="569116178">
          <w:marLeft w:val="0"/>
          <w:marRight w:val="0"/>
          <w:marTop w:val="0"/>
          <w:marBottom w:val="0"/>
          <w:divBdr>
            <w:top w:val="none" w:sz="0" w:space="0" w:color="auto"/>
            <w:left w:val="none" w:sz="0" w:space="0" w:color="auto"/>
            <w:bottom w:val="none" w:sz="0" w:space="0" w:color="auto"/>
            <w:right w:val="none" w:sz="0" w:space="0" w:color="auto"/>
          </w:divBdr>
          <w:divsChild>
            <w:div w:id="520973931">
              <w:marLeft w:val="0"/>
              <w:marRight w:val="0"/>
              <w:marTop w:val="0"/>
              <w:marBottom w:val="0"/>
              <w:divBdr>
                <w:top w:val="none" w:sz="0" w:space="0" w:color="auto"/>
                <w:left w:val="none" w:sz="0" w:space="0" w:color="auto"/>
                <w:bottom w:val="none" w:sz="0" w:space="0" w:color="auto"/>
                <w:right w:val="none" w:sz="0" w:space="0" w:color="auto"/>
              </w:divBdr>
              <w:divsChild>
                <w:div w:id="576861172">
                  <w:marLeft w:val="0"/>
                  <w:marRight w:val="0"/>
                  <w:marTop w:val="0"/>
                  <w:marBottom w:val="0"/>
                  <w:divBdr>
                    <w:top w:val="none" w:sz="0" w:space="0" w:color="auto"/>
                    <w:left w:val="none" w:sz="0" w:space="0" w:color="auto"/>
                    <w:bottom w:val="none" w:sz="0" w:space="0" w:color="auto"/>
                    <w:right w:val="none" w:sz="0" w:space="0" w:color="auto"/>
                  </w:divBdr>
                  <w:divsChild>
                    <w:div w:id="607352040">
                      <w:marLeft w:val="0"/>
                      <w:marRight w:val="0"/>
                      <w:marTop w:val="0"/>
                      <w:marBottom w:val="0"/>
                      <w:divBdr>
                        <w:top w:val="none" w:sz="0" w:space="0" w:color="auto"/>
                        <w:left w:val="none" w:sz="0" w:space="0" w:color="auto"/>
                        <w:bottom w:val="none" w:sz="0" w:space="0" w:color="auto"/>
                        <w:right w:val="none" w:sz="0" w:space="0" w:color="auto"/>
                      </w:divBdr>
                      <w:divsChild>
                        <w:div w:id="2086755826">
                          <w:marLeft w:val="0"/>
                          <w:marRight w:val="0"/>
                          <w:marTop w:val="0"/>
                          <w:marBottom w:val="0"/>
                          <w:divBdr>
                            <w:top w:val="none" w:sz="0" w:space="0" w:color="auto"/>
                            <w:left w:val="none" w:sz="0" w:space="0" w:color="auto"/>
                            <w:bottom w:val="none" w:sz="0" w:space="0" w:color="auto"/>
                            <w:right w:val="none" w:sz="0" w:space="0" w:color="auto"/>
                          </w:divBdr>
                          <w:divsChild>
                            <w:div w:id="1924798672">
                              <w:marLeft w:val="1187"/>
                              <w:marRight w:val="0"/>
                              <w:marTop w:val="0"/>
                              <w:marBottom w:val="0"/>
                              <w:divBdr>
                                <w:top w:val="none" w:sz="0" w:space="0" w:color="auto"/>
                                <w:left w:val="none" w:sz="0" w:space="0" w:color="auto"/>
                                <w:bottom w:val="none" w:sz="0" w:space="0" w:color="auto"/>
                                <w:right w:val="none" w:sz="0" w:space="0" w:color="auto"/>
                              </w:divBdr>
                              <w:divsChild>
                                <w:div w:id="740520951">
                                  <w:marLeft w:val="0"/>
                                  <w:marRight w:val="0"/>
                                  <w:marTop w:val="0"/>
                                  <w:marBottom w:val="0"/>
                                  <w:divBdr>
                                    <w:top w:val="none" w:sz="0" w:space="0" w:color="auto"/>
                                    <w:left w:val="none" w:sz="0" w:space="0" w:color="auto"/>
                                    <w:bottom w:val="none" w:sz="0" w:space="0" w:color="auto"/>
                                    <w:right w:val="none" w:sz="0" w:space="0" w:color="auto"/>
                                  </w:divBdr>
                                  <w:divsChild>
                                    <w:div w:id="2653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52517">
                          <w:marLeft w:val="0"/>
                          <w:marRight w:val="0"/>
                          <w:marTop w:val="0"/>
                          <w:marBottom w:val="0"/>
                          <w:divBdr>
                            <w:top w:val="none" w:sz="0" w:space="0" w:color="auto"/>
                            <w:left w:val="none" w:sz="0" w:space="0" w:color="auto"/>
                            <w:bottom w:val="none" w:sz="0" w:space="0" w:color="auto"/>
                            <w:right w:val="none" w:sz="0" w:space="0" w:color="auto"/>
                          </w:divBdr>
                          <w:divsChild>
                            <w:div w:id="514155064">
                              <w:marLeft w:val="1187"/>
                              <w:marRight w:val="0"/>
                              <w:marTop w:val="0"/>
                              <w:marBottom w:val="0"/>
                              <w:divBdr>
                                <w:top w:val="none" w:sz="0" w:space="0" w:color="auto"/>
                                <w:left w:val="none" w:sz="0" w:space="0" w:color="auto"/>
                                <w:bottom w:val="none" w:sz="0" w:space="0" w:color="auto"/>
                                <w:right w:val="none" w:sz="0" w:space="0" w:color="auto"/>
                              </w:divBdr>
                              <w:divsChild>
                                <w:div w:id="5598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175013">
          <w:marLeft w:val="0"/>
          <w:marRight w:val="0"/>
          <w:marTop w:val="0"/>
          <w:marBottom w:val="0"/>
          <w:divBdr>
            <w:top w:val="none" w:sz="0" w:space="0" w:color="auto"/>
            <w:left w:val="none" w:sz="0" w:space="0" w:color="auto"/>
            <w:bottom w:val="none" w:sz="0" w:space="0" w:color="auto"/>
            <w:right w:val="none" w:sz="0" w:space="0" w:color="auto"/>
          </w:divBdr>
          <w:divsChild>
            <w:div w:id="1326855183">
              <w:marLeft w:val="0"/>
              <w:marRight w:val="0"/>
              <w:marTop w:val="0"/>
              <w:marBottom w:val="0"/>
              <w:divBdr>
                <w:top w:val="none" w:sz="0" w:space="0" w:color="auto"/>
                <w:left w:val="none" w:sz="0" w:space="0" w:color="auto"/>
                <w:bottom w:val="none" w:sz="0" w:space="0" w:color="auto"/>
                <w:right w:val="none" w:sz="0" w:space="0" w:color="auto"/>
              </w:divBdr>
              <w:divsChild>
                <w:div w:id="119541586">
                  <w:marLeft w:val="0"/>
                  <w:marRight w:val="0"/>
                  <w:marTop w:val="0"/>
                  <w:marBottom w:val="0"/>
                  <w:divBdr>
                    <w:top w:val="none" w:sz="0" w:space="0" w:color="auto"/>
                    <w:left w:val="none" w:sz="0" w:space="0" w:color="auto"/>
                    <w:bottom w:val="none" w:sz="0" w:space="0" w:color="auto"/>
                    <w:right w:val="none" w:sz="0" w:space="0" w:color="auto"/>
                  </w:divBdr>
                  <w:divsChild>
                    <w:div w:id="858277042">
                      <w:marLeft w:val="0"/>
                      <w:marRight w:val="0"/>
                      <w:marTop w:val="0"/>
                      <w:marBottom w:val="0"/>
                      <w:divBdr>
                        <w:top w:val="none" w:sz="0" w:space="0" w:color="auto"/>
                        <w:left w:val="none" w:sz="0" w:space="0" w:color="auto"/>
                        <w:bottom w:val="none" w:sz="0" w:space="0" w:color="auto"/>
                        <w:right w:val="none" w:sz="0" w:space="0" w:color="auto"/>
                      </w:divBdr>
                      <w:divsChild>
                        <w:div w:id="1313213299">
                          <w:marLeft w:val="0"/>
                          <w:marRight w:val="0"/>
                          <w:marTop w:val="0"/>
                          <w:marBottom w:val="0"/>
                          <w:divBdr>
                            <w:top w:val="none" w:sz="0" w:space="0" w:color="auto"/>
                            <w:left w:val="none" w:sz="0" w:space="0" w:color="auto"/>
                            <w:bottom w:val="none" w:sz="0" w:space="0" w:color="auto"/>
                            <w:right w:val="none" w:sz="0" w:space="0" w:color="auto"/>
                          </w:divBdr>
                          <w:divsChild>
                            <w:div w:id="471678739">
                              <w:marLeft w:val="1187"/>
                              <w:marRight w:val="0"/>
                              <w:marTop w:val="0"/>
                              <w:marBottom w:val="0"/>
                              <w:divBdr>
                                <w:top w:val="none" w:sz="0" w:space="0" w:color="auto"/>
                                <w:left w:val="none" w:sz="0" w:space="0" w:color="auto"/>
                                <w:bottom w:val="none" w:sz="0" w:space="0" w:color="auto"/>
                                <w:right w:val="none" w:sz="0" w:space="0" w:color="auto"/>
                              </w:divBdr>
                              <w:divsChild>
                                <w:div w:id="1343556980">
                                  <w:marLeft w:val="0"/>
                                  <w:marRight w:val="0"/>
                                  <w:marTop w:val="0"/>
                                  <w:marBottom w:val="0"/>
                                  <w:divBdr>
                                    <w:top w:val="none" w:sz="0" w:space="0" w:color="auto"/>
                                    <w:left w:val="none" w:sz="0" w:space="0" w:color="auto"/>
                                    <w:bottom w:val="none" w:sz="0" w:space="0" w:color="auto"/>
                                    <w:right w:val="none" w:sz="0" w:space="0" w:color="auto"/>
                                  </w:divBdr>
                                </w:div>
                                <w:div w:id="947851829">
                                  <w:marLeft w:val="0"/>
                                  <w:marRight w:val="0"/>
                                  <w:marTop w:val="0"/>
                                  <w:marBottom w:val="0"/>
                                  <w:divBdr>
                                    <w:top w:val="none" w:sz="0" w:space="0" w:color="auto"/>
                                    <w:left w:val="none" w:sz="0" w:space="0" w:color="auto"/>
                                    <w:bottom w:val="none" w:sz="0" w:space="0" w:color="auto"/>
                                    <w:right w:val="none" w:sz="0" w:space="0" w:color="auto"/>
                                  </w:divBdr>
                                  <w:divsChild>
                                    <w:div w:id="494035202">
                                      <w:marLeft w:val="0"/>
                                      <w:marRight w:val="0"/>
                                      <w:marTop w:val="0"/>
                                      <w:marBottom w:val="0"/>
                                      <w:divBdr>
                                        <w:top w:val="none" w:sz="0" w:space="0" w:color="auto"/>
                                        <w:left w:val="none" w:sz="0" w:space="0" w:color="auto"/>
                                        <w:bottom w:val="none" w:sz="0" w:space="0" w:color="auto"/>
                                        <w:right w:val="none" w:sz="0" w:space="0" w:color="auto"/>
                                      </w:divBdr>
                                    </w:div>
                                  </w:divsChild>
                                </w:div>
                                <w:div w:id="376046322">
                                  <w:marLeft w:val="0"/>
                                  <w:marRight w:val="0"/>
                                  <w:marTop w:val="0"/>
                                  <w:marBottom w:val="0"/>
                                  <w:divBdr>
                                    <w:top w:val="none" w:sz="0" w:space="0" w:color="auto"/>
                                    <w:left w:val="none" w:sz="0" w:space="0" w:color="auto"/>
                                    <w:bottom w:val="none" w:sz="0" w:space="0" w:color="auto"/>
                                    <w:right w:val="none" w:sz="0" w:space="0" w:color="auto"/>
                                  </w:divBdr>
                                </w:div>
                                <w:div w:id="488600152">
                                  <w:marLeft w:val="0"/>
                                  <w:marRight w:val="0"/>
                                  <w:marTop w:val="0"/>
                                  <w:marBottom w:val="0"/>
                                  <w:divBdr>
                                    <w:top w:val="none" w:sz="0" w:space="0" w:color="auto"/>
                                    <w:left w:val="none" w:sz="0" w:space="0" w:color="auto"/>
                                    <w:bottom w:val="none" w:sz="0" w:space="0" w:color="auto"/>
                                    <w:right w:val="none" w:sz="0" w:space="0" w:color="auto"/>
                                  </w:divBdr>
                                  <w:divsChild>
                                    <w:div w:id="388381080">
                                      <w:marLeft w:val="0"/>
                                      <w:marRight w:val="0"/>
                                      <w:marTop w:val="0"/>
                                      <w:marBottom w:val="0"/>
                                      <w:divBdr>
                                        <w:top w:val="none" w:sz="0" w:space="0" w:color="auto"/>
                                        <w:left w:val="none" w:sz="0" w:space="0" w:color="auto"/>
                                        <w:bottom w:val="none" w:sz="0" w:space="0" w:color="auto"/>
                                        <w:right w:val="none" w:sz="0" w:space="0" w:color="auto"/>
                                      </w:divBdr>
                                    </w:div>
                                  </w:divsChild>
                                </w:div>
                                <w:div w:id="1115253968">
                                  <w:marLeft w:val="0"/>
                                  <w:marRight w:val="0"/>
                                  <w:marTop w:val="0"/>
                                  <w:marBottom w:val="0"/>
                                  <w:divBdr>
                                    <w:top w:val="none" w:sz="0" w:space="0" w:color="auto"/>
                                    <w:left w:val="none" w:sz="0" w:space="0" w:color="auto"/>
                                    <w:bottom w:val="none" w:sz="0" w:space="0" w:color="auto"/>
                                    <w:right w:val="none" w:sz="0" w:space="0" w:color="auto"/>
                                  </w:divBdr>
                                </w:div>
                                <w:div w:id="690684951">
                                  <w:marLeft w:val="0"/>
                                  <w:marRight w:val="0"/>
                                  <w:marTop w:val="0"/>
                                  <w:marBottom w:val="0"/>
                                  <w:divBdr>
                                    <w:top w:val="none" w:sz="0" w:space="0" w:color="auto"/>
                                    <w:left w:val="none" w:sz="0" w:space="0" w:color="auto"/>
                                    <w:bottom w:val="none" w:sz="0" w:space="0" w:color="auto"/>
                                    <w:right w:val="none" w:sz="0" w:space="0" w:color="auto"/>
                                  </w:divBdr>
                                  <w:divsChild>
                                    <w:div w:id="519585143">
                                      <w:marLeft w:val="0"/>
                                      <w:marRight w:val="0"/>
                                      <w:marTop w:val="0"/>
                                      <w:marBottom w:val="0"/>
                                      <w:divBdr>
                                        <w:top w:val="none" w:sz="0" w:space="0" w:color="auto"/>
                                        <w:left w:val="none" w:sz="0" w:space="0" w:color="auto"/>
                                        <w:bottom w:val="none" w:sz="0" w:space="0" w:color="auto"/>
                                        <w:right w:val="none" w:sz="0" w:space="0" w:color="auto"/>
                                      </w:divBdr>
                                    </w:div>
                                  </w:divsChild>
                                </w:div>
                                <w:div w:id="1711758586">
                                  <w:marLeft w:val="0"/>
                                  <w:marRight w:val="0"/>
                                  <w:marTop w:val="0"/>
                                  <w:marBottom w:val="0"/>
                                  <w:divBdr>
                                    <w:top w:val="none" w:sz="0" w:space="0" w:color="auto"/>
                                    <w:left w:val="none" w:sz="0" w:space="0" w:color="auto"/>
                                    <w:bottom w:val="none" w:sz="0" w:space="0" w:color="auto"/>
                                    <w:right w:val="none" w:sz="0" w:space="0" w:color="auto"/>
                                  </w:divBdr>
                                </w:div>
                                <w:div w:id="164589269">
                                  <w:marLeft w:val="0"/>
                                  <w:marRight w:val="0"/>
                                  <w:marTop w:val="0"/>
                                  <w:marBottom w:val="0"/>
                                  <w:divBdr>
                                    <w:top w:val="none" w:sz="0" w:space="0" w:color="auto"/>
                                    <w:left w:val="none" w:sz="0" w:space="0" w:color="auto"/>
                                    <w:bottom w:val="none" w:sz="0" w:space="0" w:color="auto"/>
                                    <w:right w:val="none" w:sz="0" w:space="0" w:color="auto"/>
                                  </w:divBdr>
                                  <w:divsChild>
                                    <w:div w:id="1040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58155">
      <w:bodyDiv w:val="1"/>
      <w:marLeft w:val="0"/>
      <w:marRight w:val="0"/>
      <w:marTop w:val="0"/>
      <w:marBottom w:val="0"/>
      <w:divBdr>
        <w:top w:val="none" w:sz="0" w:space="0" w:color="auto"/>
        <w:left w:val="none" w:sz="0" w:space="0" w:color="auto"/>
        <w:bottom w:val="none" w:sz="0" w:space="0" w:color="auto"/>
        <w:right w:val="none" w:sz="0" w:space="0" w:color="auto"/>
      </w:divBdr>
    </w:div>
    <w:div w:id="87579762">
      <w:bodyDiv w:val="1"/>
      <w:marLeft w:val="0"/>
      <w:marRight w:val="0"/>
      <w:marTop w:val="0"/>
      <w:marBottom w:val="0"/>
      <w:divBdr>
        <w:top w:val="none" w:sz="0" w:space="0" w:color="auto"/>
        <w:left w:val="none" w:sz="0" w:space="0" w:color="auto"/>
        <w:bottom w:val="none" w:sz="0" w:space="0" w:color="auto"/>
        <w:right w:val="none" w:sz="0" w:space="0" w:color="auto"/>
      </w:divBdr>
      <w:divsChild>
        <w:div w:id="1701080293">
          <w:marLeft w:val="0"/>
          <w:marRight w:val="0"/>
          <w:marTop w:val="0"/>
          <w:marBottom w:val="0"/>
          <w:divBdr>
            <w:top w:val="none" w:sz="0" w:space="0" w:color="auto"/>
            <w:left w:val="none" w:sz="0" w:space="0" w:color="auto"/>
            <w:bottom w:val="none" w:sz="0" w:space="0" w:color="auto"/>
            <w:right w:val="none" w:sz="0" w:space="0" w:color="auto"/>
          </w:divBdr>
          <w:divsChild>
            <w:div w:id="1958440276">
              <w:marLeft w:val="0"/>
              <w:marRight w:val="0"/>
              <w:marTop w:val="0"/>
              <w:marBottom w:val="0"/>
              <w:divBdr>
                <w:top w:val="none" w:sz="0" w:space="0" w:color="auto"/>
                <w:left w:val="none" w:sz="0" w:space="0" w:color="auto"/>
                <w:bottom w:val="none" w:sz="0" w:space="0" w:color="auto"/>
                <w:right w:val="none" w:sz="0" w:space="0" w:color="auto"/>
              </w:divBdr>
              <w:divsChild>
                <w:div w:id="299697118">
                  <w:marLeft w:val="0"/>
                  <w:marRight w:val="0"/>
                  <w:marTop w:val="0"/>
                  <w:marBottom w:val="0"/>
                  <w:divBdr>
                    <w:top w:val="none" w:sz="0" w:space="0" w:color="auto"/>
                    <w:left w:val="none" w:sz="0" w:space="0" w:color="auto"/>
                    <w:bottom w:val="none" w:sz="0" w:space="0" w:color="auto"/>
                    <w:right w:val="none" w:sz="0" w:space="0" w:color="auto"/>
                  </w:divBdr>
                  <w:divsChild>
                    <w:div w:id="855967701">
                      <w:marLeft w:val="0"/>
                      <w:marRight w:val="0"/>
                      <w:marTop w:val="0"/>
                      <w:marBottom w:val="0"/>
                      <w:divBdr>
                        <w:top w:val="none" w:sz="0" w:space="0" w:color="auto"/>
                        <w:left w:val="none" w:sz="0" w:space="0" w:color="auto"/>
                        <w:bottom w:val="none" w:sz="0" w:space="0" w:color="auto"/>
                        <w:right w:val="none" w:sz="0" w:space="0" w:color="auto"/>
                      </w:divBdr>
                      <w:divsChild>
                        <w:div w:id="156849212">
                          <w:marLeft w:val="0"/>
                          <w:marRight w:val="0"/>
                          <w:marTop w:val="0"/>
                          <w:marBottom w:val="0"/>
                          <w:divBdr>
                            <w:top w:val="none" w:sz="0" w:space="0" w:color="auto"/>
                            <w:left w:val="none" w:sz="0" w:space="0" w:color="auto"/>
                            <w:bottom w:val="none" w:sz="0" w:space="0" w:color="auto"/>
                            <w:right w:val="none" w:sz="0" w:space="0" w:color="auto"/>
                          </w:divBdr>
                          <w:divsChild>
                            <w:div w:id="703677178">
                              <w:marLeft w:val="1187"/>
                              <w:marRight w:val="0"/>
                              <w:marTop w:val="0"/>
                              <w:marBottom w:val="0"/>
                              <w:divBdr>
                                <w:top w:val="none" w:sz="0" w:space="0" w:color="auto"/>
                                <w:left w:val="none" w:sz="0" w:space="0" w:color="auto"/>
                                <w:bottom w:val="none" w:sz="0" w:space="0" w:color="auto"/>
                                <w:right w:val="none" w:sz="0" w:space="0" w:color="auto"/>
                              </w:divBdr>
                              <w:divsChild>
                                <w:div w:id="1390421486">
                                  <w:marLeft w:val="0"/>
                                  <w:marRight w:val="0"/>
                                  <w:marTop w:val="0"/>
                                  <w:marBottom w:val="0"/>
                                  <w:divBdr>
                                    <w:top w:val="none" w:sz="0" w:space="0" w:color="auto"/>
                                    <w:left w:val="none" w:sz="0" w:space="0" w:color="auto"/>
                                    <w:bottom w:val="none" w:sz="0" w:space="0" w:color="auto"/>
                                    <w:right w:val="none" w:sz="0" w:space="0" w:color="auto"/>
                                  </w:divBdr>
                                  <w:divsChild>
                                    <w:div w:id="20097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79404">
                          <w:marLeft w:val="0"/>
                          <w:marRight w:val="0"/>
                          <w:marTop w:val="0"/>
                          <w:marBottom w:val="0"/>
                          <w:divBdr>
                            <w:top w:val="none" w:sz="0" w:space="0" w:color="auto"/>
                            <w:left w:val="none" w:sz="0" w:space="0" w:color="auto"/>
                            <w:bottom w:val="none" w:sz="0" w:space="0" w:color="auto"/>
                            <w:right w:val="none" w:sz="0" w:space="0" w:color="auto"/>
                          </w:divBdr>
                          <w:divsChild>
                            <w:div w:id="100533509">
                              <w:marLeft w:val="1187"/>
                              <w:marRight w:val="0"/>
                              <w:marTop w:val="0"/>
                              <w:marBottom w:val="0"/>
                              <w:divBdr>
                                <w:top w:val="none" w:sz="0" w:space="0" w:color="auto"/>
                                <w:left w:val="none" w:sz="0" w:space="0" w:color="auto"/>
                                <w:bottom w:val="none" w:sz="0" w:space="0" w:color="auto"/>
                                <w:right w:val="none" w:sz="0" w:space="0" w:color="auto"/>
                              </w:divBdr>
                              <w:divsChild>
                                <w:div w:id="3313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237744">
          <w:marLeft w:val="0"/>
          <w:marRight w:val="0"/>
          <w:marTop w:val="0"/>
          <w:marBottom w:val="0"/>
          <w:divBdr>
            <w:top w:val="none" w:sz="0" w:space="0" w:color="auto"/>
            <w:left w:val="none" w:sz="0" w:space="0" w:color="auto"/>
            <w:bottom w:val="none" w:sz="0" w:space="0" w:color="auto"/>
            <w:right w:val="none" w:sz="0" w:space="0" w:color="auto"/>
          </w:divBdr>
          <w:divsChild>
            <w:div w:id="1459448989">
              <w:marLeft w:val="0"/>
              <w:marRight w:val="0"/>
              <w:marTop w:val="0"/>
              <w:marBottom w:val="0"/>
              <w:divBdr>
                <w:top w:val="none" w:sz="0" w:space="0" w:color="auto"/>
                <w:left w:val="none" w:sz="0" w:space="0" w:color="auto"/>
                <w:bottom w:val="none" w:sz="0" w:space="0" w:color="auto"/>
                <w:right w:val="none" w:sz="0" w:space="0" w:color="auto"/>
              </w:divBdr>
              <w:divsChild>
                <w:div w:id="682822489">
                  <w:marLeft w:val="0"/>
                  <w:marRight w:val="0"/>
                  <w:marTop w:val="0"/>
                  <w:marBottom w:val="0"/>
                  <w:divBdr>
                    <w:top w:val="none" w:sz="0" w:space="0" w:color="auto"/>
                    <w:left w:val="none" w:sz="0" w:space="0" w:color="auto"/>
                    <w:bottom w:val="none" w:sz="0" w:space="0" w:color="auto"/>
                    <w:right w:val="none" w:sz="0" w:space="0" w:color="auto"/>
                  </w:divBdr>
                  <w:divsChild>
                    <w:div w:id="1693146743">
                      <w:marLeft w:val="0"/>
                      <w:marRight w:val="0"/>
                      <w:marTop w:val="0"/>
                      <w:marBottom w:val="0"/>
                      <w:divBdr>
                        <w:top w:val="none" w:sz="0" w:space="0" w:color="auto"/>
                        <w:left w:val="none" w:sz="0" w:space="0" w:color="auto"/>
                        <w:bottom w:val="none" w:sz="0" w:space="0" w:color="auto"/>
                        <w:right w:val="none" w:sz="0" w:space="0" w:color="auto"/>
                      </w:divBdr>
                      <w:divsChild>
                        <w:div w:id="177542275">
                          <w:marLeft w:val="0"/>
                          <w:marRight w:val="0"/>
                          <w:marTop w:val="0"/>
                          <w:marBottom w:val="0"/>
                          <w:divBdr>
                            <w:top w:val="none" w:sz="0" w:space="0" w:color="auto"/>
                            <w:left w:val="none" w:sz="0" w:space="0" w:color="auto"/>
                            <w:bottom w:val="none" w:sz="0" w:space="0" w:color="auto"/>
                            <w:right w:val="none" w:sz="0" w:space="0" w:color="auto"/>
                          </w:divBdr>
                          <w:divsChild>
                            <w:div w:id="1563902304">
                              <w:marLeft w:val="1187"/>
                              <w:marRight w:val="0"/>
                              <w:marTop w:val="0"/>
                              <w:marBottom w:val="0"/>
                              <w:divBdr>
                                <w:top w:val="none" w:sz="0" w:space="0" w:color="auto"/>
                                <w:left w:val="none" w:sz="0" w:space="0" w:color="auto"/>
                                <w:bottom w:val="none" w:sz="0" w:space="0" w:color="auto"/>
                                <w:right w:val="none" w:sz="0" w:space="0" w:color="auto"/>
                              </w:divBdr>
                              <w:divsChild>
                                <w:div w:id="550505462">
                                  <w:marLeft w:val="0"/>
                                  <w:marRight w:val="0"/>
                                  <w:marTop w:val="0"/>
                                  <w:marBottom w:val="0"/>
                                  <w:divBdr>
                                    <w:top w:val="none" w:sz="0" w:space="0" w:color="auto"/>
                                    <w:left w:val="none" w:sz="0" w:space="0" w:color="auto"/>
                                    <w:bottom w:val="none" w:sz="0" w:space="0" w:color="auto"/>
                                    <w:right w:val="none" w:sz="0" w:space="0" w:color="auto"/>
                                  </w:divBdr>
                                </w:div>
                                <w:div w:id="582683597">
                                  <w:marLeft w:val="0"/>
                                  <w:marRight w:val="0"/>
                                  <w:marTop w:val="0"/>
                                  <w:marBottom w:val="0"/>
                                  <w:divBdr>
                                    <w:top w:val="none" w:sz="0" w:space="0" w:color="auto"/>
                                    <w:left w:val="none" w:sz="0" w:space="0" w:color="auto"/>
                                    <w:bottom w:val="none" w:sz="0" w:space="0" w:color="auto"/>
                                    <w:right w:val="none" w:sz="0" w:space="0" w:color="auto"/>
                                  </w:divBdr>
                                  <w:divsChild>
                                    <w:div w:id="1747728072">
                                      <w:marLeft w:val="0"/>
                                      <w:marRight w:val="0"/>
                                      <w:marTop w:val="0"/>
                                      <w:marBottom w:val="0"/>
                                      <w:divBdr>
                                        <w:top w:val="none" w:sz="0" w:space="0" w:color="auto"/>
                                        <w:left w:val="none" w:sz="0" w:space="0" w:color="auto"/>
                                        <w:bottom w:val="none" w:sz="0" w:space="0" w:color="auto"/>
                                        <w:right w:val="none" w:sz="0" w:space="0" w:color="auto"/>
                                      </w:divBdr>
                                    </w:div>
                                  </w:divsChild>
                                </w:div>
                                <w:div w:id="867984617">
                                  <w:marLeft w:val="0"/>
                                  <w:marRight w:val="0"/>
                                  <w:marTop w:val="0"/>
                                  <w:marBottom w:val="0"/>
                                  <w:divBdr>
                                    <w:top w:val="none" w:sz="0" w:space="0" w:color="auto"/>
                                    <w:left w:val="none" w:sz="0" w:space="0" w:color="auto"/>
                                    <w:bottom w:val="none" w:sz="0" w:space="0" w:color="auto"/>
                                    <w:right w:val="none" w:sz="0" w:space="0" w:color="auto"/>
                                  </w:divBdr>
                                </w:div>
                                <w:div w:id="1940988883">
                                  <w:marLeft w:val="0"/>
                                  <w:marRight w:val="0"/>
                                  <w:marTop w:val="0"/>
                                  <w:marBottom w:val="0"/>
                                  <w:divBdr>
                                    <w:top w:val="none" w:sz="0" w:space="0" w:color="auto"/>
                                    <w:left w:val="none" w:sz="0" w:space="0" w:color="auto"/>
                                    <w:bottom w:val="none" w:sz="0" w:space="0" w:color="auto"/>
                                    <w:right w:val="none" w:sz="0" w:space="0" w:color="auto"/>
                                  </w:divBdr>
                                  <w:divsChild>
                                    <w:div w:id="1838032541">
                                      <w:marLeft w:val="0"/>
                                      <w:marRight w:val="0"/>
                                      <w:marTop w:val="0"/>
                                      <w:marBottom w:val="0"/>
                                      <w:divBdr>
                                        <w:top w:val="none" w:sz="0" w:space="0" w:color="auto"/>
                                        <w:left w:val="none" w:sz="0" w:space="0" w:color="auto"/>
                                        <w:bottom w:val="none" w:sz="0" w:space="0" w:color="auto"/>
                                        <w:right w:val="none" w:sz="0" w:space="0" w:color="auto"/>
                                      </w:divBdr>
                                    </w:div>
                                  </w:divsChild>
                                </w:div>
                                <w:div w:id="1790081253">
                                  <w:marLeft w:val="0"/>
                                  <w:marRight w:val="0"/>
                                  <w:marTop w:val="0"/>
                                  <w:marBottom w:val="0"/>
                                  <w:divBdr>
                                    <w:top w:val="none" w:sz="0" w:space="0" w:color="auto"/>
                                    <w:left w:val="none" w:sz="0" w:space="0" w:color="auto"/>
                                    <w:bottom w:val="none" w:sz="0" w:space="0" w:color="auto"/>
                                    <w:right w:val="none" w:sz="0" w:space="0" w:color="auto"/>
                                  </w:divBdr>
                                </w:div>
                                <w:div w:id="582299801">
                                  <w:marLeft w:val="0"/>
                                  <w:marRight w:val="0"/>
                                  <w:marTop w:val="0"/>
                                  <w:marBottom w:val="0"/>
                                  <w:divBdr>
                                    <w:top w:val="none" w:sz="0" w:space="0" w:color="auto"/>
                                    <w:left w:val="none" w:sz="0" w:space="0" w:color="auto"/>
                                    <w:bottom w:val="none" w:sz="0" w:space="0" w:color="auto"/>
                                    <w:right w:val="none" w:sz="0" w:space="0" w:color="auto"/>
                                  </w:divBdr>
                                  <w:divsChild>
                                    <w:div w:id="438574960">
                                      <w:marLeft w:val="0"/>
                                      <w:marRight w:val="0"/>
                                      <w:marTop w:val="0"/>
                                      <w:marBottom w:val="0"/>
                                      <w:divBdr>
                                        <w:top w:val="none" w:sz="0" w:space="0" w:color="auto"/>
                                        <w:left w:val="none" w:sz="0" w:space="0" w:color="auto"/>
                                        <w:bottom w:val="none" w:sz="0" w:space="0" w:color="auto"/>
                                        <w:right w:val="none" w:sz="0" w:space="0" w:color="auto"/>
                                      </w:divBdr>
                                    </w:div>
                                  </w:divsChild>
                                </w:div>
                                <w:div w:id="2001039103">
                                  <w:marLeft w:val="0"/>
                                  <w:marRight w:val="0"/>
                                  <w:marTop w:val="0"/>
                                  <w:marBottom w:val="0"/>
                                  <w:divBdr>
                                    <w:top w:val="none" w:sz="0" w:space="0" w:color="auto"/>
                                    <w:left w:val="none" w:sz="0" w:space="0" w:color="auto"/>
                                    <w:bottom w:val="none" w:sz="0" w:space="0" w:color="auto"/>
                                    <w:right w:val="none" w:sz="0" w:space="0" w:color="auto"/>
                                  </w:divBdr>
                                </w:div>
                                <w:div w:id="1804735338">
                                  <w:marLeft w:val="0"/>
                                  <w:marRight w:val="0"/>
                                  <w:marTop w:val="0"/>
                                  <w:marBottom w:val="0"/>
                                  <w:divBdr>
                                    <w:top w:val="none" w:sz="0" w:space="0" w:color="auto"/>
                                    <w:left w:val="none" w:sz="0" w:space="0" w:color="auto"/>
                                    <w:bottom w:val="none" w:sz="0" w:space="0" w:color="auto"/>
                                    <w:right w:val="none" w:sz="0" w:space="0" w:color="auto"/>
                                  </w:divBdr>
                                  <w:divsChild>
                                    <w:div w:id="12968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965541">
      <w:bodyDiv w:val="1"/>
      <w:marLeft w:val="0"/>
      <w:marRight w:val="0"/>
      <w:marTop w:val="0"/>
      <w:marBottom w:val="0"/>
      <w:divBdr>
        <w:top w:val="none" w:sz="0" w:space="0" w:color="auto"/>
        <w:left w:val="none" w:sz="0" w:space="0" w:color="auto"/>
        <w:bottom w:val="none" w:sz="0" w:space="0" w:color="auto"/>
        <w:right w:val="none" w:sz="0" w:space="0" w:color="auto"/>
      </w:divBdr>
    </w:div>
    <w:div w:id="176579528">
      <w:bodyDiv w:val="1"/>
      <w:marLeft w:val="0"/>
      <w:marRight w:val="0"/>
      <w:marTop w:val="0"/>
      <w:marBottom w:val="0"/>
      <w:divBdr>
        <w:top w:val="none" w:sz="0" w:space="0" w:color="auto"/>
        <w:left w:val="none" w:sz="0" w:space="0" w:color="auto"/>
        <w:bottom w:val="none" w:sz="0" w:space="0" w:color="auto"/>
        <w:right w:val="none" w:sz="0" w:space="0" w:color="auto"/>
      </w:divBdr>
    </w:div>
    <w:div w:id="182675025">
      <w:bodyDiv w:val="1"/>
      <w:marLeft w:val="0"/>
      <w:marRight w:val="0"/>
      <w:marTop w:val="0"/>
      <w:marBottom w:val="0"/>
      <w:divBdr>
        <w:top w:val="none" w:sz="0" w:space="0" w:color="auto"/>
        <w:left w:val="none" w:sz="0" w:space="0" w:color="auto"/>
        <w:bottom w:val="none" w:sz="0" w:space="0" w:color="auto"/>
        <w:right w:val="none" w:sz="0" w:space="0" w:color="auto"/>
      </w:divBdr>
    </w:div>
    <w:div w:id="205337658">
      <w:bodyDiv w:val="1"/>
      <w:marLeft w:val="0"/>
      <w:marRight w:val="0"/>
      <w:marTop w:val="0"/>
      <w:marBottom w:val="0"/>
      <w:divBdr>
        <w:top w:val="none" w:sz="0" w:space="0" w:color="auto"/>
        <w:left w:val="none" w:sz="0" w:space="0" w:color="auto"/>
        <w:bottom w:val="none" w:sz="0" w:space="0" w:color="auto"/>
        <w:right w:val="none" w:sz="0" w:space="0" w:color="auto"/>
      </w:divBdr>
    </w:div>
    <w:div w:id="244724659">
      <w:bodyDiv w:val="1"/>
      <w:marLeft w:val="0"/>
      <w:marRight w:val="0"/>
      <w:marTop w:val="0"/>
      <w:marBottom w:val="0"/>
      <w:divBdr>
        <w:top w:val="none" w:sz="0" w:space="0" w:color="auto"/>
        <w:left w:val="none" w:sz="0" w:space="0" w:color="auto"/>
        <w:bottom w:val="none" w:sz="0" w:space="0" w:color="auto"/>
        <w:right w:val="none" w:sz="0" w:space="0" w:color="auto"/>
      </w:divBdr>
      <w:divsChild>
        <w:div w:id="968828456">
          <w:marLeft w:val="0"/>
          <w:marRight w:val="0"/>
          <w:marTop w:val="0"/>
          <w:marBottom w:val="0"/>
          <w:divBdr>
            <w:top w:val="none" w:sz="0" w:space="0" w:color="auto"/>
            <w:left w:val="none" w:sz="0" w:space="0" w:color="auto"/>
            <w:bottom w:val="none" w:sz="0" w:space="0" w:color="auto"/>
            <w:right w:val="none" w:sz="0" w:space="0" w:color="auto"/>
          </w:divBdr>
          <w:divsChild>
            <w:div w:id="886726447">
              <w:marLeft w:val="0"/>
              <w:marRight w:val="0"/>
              <w:marTop w:val="0"/>
              <w:marBottom w:val="0"/>
              <w:divBdr>
                <w:top w:val="none" w:sz="0" w:space="0" w:color="auto"/>
                <w:left w:val="none" w:sz="0" w:space="0" w:color="auto"/>
                <w:bottom w:val="none" w:sz="0" w:space="0" w:color="auto"/>
                <w:right w:val="none" w:sz="0" w:space="0" w:color="auto"/>
              </w:divBdr>
              <w:divsChild>
                <w:div w:id="1285386556">
                  <w:marLeft w:val="0"/>
                  <w:marRight w:val="0"/>
                  <w:marTop w:val="0"/>
                  <w:marBottom w:val="0"/>
                  <w:divBdr>
                    <w:top w:val="none" w:sz="0" w:space="0" w:color="auto"/>
                    <w:left w:val="none" w:sz="0" w:space="0" w:color="auto"/>
                    <w:bottom w:val="none" w:sz="0" w:space="0" w:color="auto"/>
                    <w:right w:val="none" w:sz="0" w:space="0" w:color="auto"/>
                  </w:divBdr>
                  <w:divsChild>
                    <w:div w:id="1607731886">
                      <w:marLeft w:val="0"/>
                      <w:marRight w:val="0"/>
                      <w:marTop w:val="0"/>
                      <w:marBottom w:val="0"/>
                      <w:divBdr>
                        <w:top w:val="none" w:sz="0" w:space="0" w:color="auto"/>
                        <w:left w:val="none" w:sz="0" w:space="0" w:color="auto"/>
                        <w:bottom w:val="none" w:sz="0" w:space="0" w:color="auto"/>
                        <w:right w:val="none" w:sz="0" w:space="0" w:color="auto"/>
                      </w:divBdr>
                      <w:divsChild>
                        <w:div w:id="1711490008">
                          <w:marLeft w:val="0"/>
                          <w:marRight w:val="0"/>
                          <w:marTop w:val="0"/>
                          <w:marBottom w:val="0"/>
                          <w:divBdr>
                            <w:top w:val="none" w:sz="0" w:space="0" w:color="auto"/>
                            <w:left w:val="none" w:sz="0" w:space="0" w:color="auto"/>
                            <w:bottom w:val="none" w:sz="0" w:space="0" w:color="auto"/>
                            <w:right w:val="none" w:sz="0" w:space="0" w:color="auto"/>
                          </w:divBdr>
                          <w:divsChild>
                            <w:div w:id="1701317292">
                              <w:marLeft w:val="1187"/>
                              <w:marRight w:val="0"/>
                              <w:marTop w:val="0"/>
                              <w:marBottom w:val="0"/>
                              <w:divBdr>
                                <w:top w:val="none" w:sz="0" w:space="0" w:color="auto"/>
                                <w:left w:val="none" w:sz="0" w:space="0" w:color="auto"/>
                                <w:bottom w:val="none" w:sz="0" w:space="0" w:color="auto"/>
                                <w:right w:val="none" w:sz="0" w:space="0" w:color="auto"/>
                              </w:divBdr>
                              <w:divsChild>
                                <w:div w:id="306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7232543">
          <w:marLeft w:val="0"/>
          <w:marRight w:val="0"/>
          <w:marTop w:val="0"/>
          <w:marBottom w:val="0"/>
          <w:divBdr>
            <w:top w:val="none" w:sz="0" w:space="0" w:color="auto"/>
            <w:left w:val="none" w:sz="0" w:space="0" w:color="auto"/>
            <w:bottom w:val="none" w:sz="0" w:space="0" w:color="auto"/>
            <w:right w:val="none" w:sz="0" w:space="0" w:color="auto"/>
          </w:divBdr>
          <w:divsChild>
            <w:div w:id="8727366">
              <w:marLeft w:val="0"/>
              <w:marRight w:val="0"/>
              <w:marTop w:val="0"/>
              <w:marBottom w:val="0"/>
              <w:divBdr>
                <w:top w:val="none" w:sz="0" w:space="0" w:color="auto"/>
                <w:left w:val="none" w:sz="0" w:space="0" w:color="auto"/>
                <w:bottom w:val="none" w:sz="0" w:space="0" w:color="auto"/>
                <w:right w:val="none" w:sz="0" w:space="0" w:color="auto"/>
              </w:divBdr>
              <w:divsChild>
                <w:div w:id="966543412">
                  <w:marLeft w:val="0"/>
                  <w:marRight w:val="0"/>
                  <w:marTop w:val="0"/>
                  <w:marBottom w:val="0"/>
                  <w:divBdr>
                    <w:top w:val="none" w:sz="0" w:space="0" w:color="auto"/>
                    <w:left w:val="none" w:sz="0" w:space="0" w:color="auto"/>
                    <w:bottom w:val="none" w:sz="0" w:space="0" w:color="auto"/>
                    <w:right w:val="none" w:sz="0" w:space="0" w:color="auto"/>
                  </w:divBdr>
                  <w:divsChild>
                    <w:div w:id="653221359">
                      <w:marLeft w:val="0"/>
                      <w:marRight w:val="0"/>
                      <w:marTop w:val="0"/>
                      <w:marBottom w:val="0"/>
                      <w:divBdr>
                        <w:top w:val="none" w:sz="0" w:space="0" w:color="auto"/>
                        <w:left w:val="none" w:sz="0" w:space="0" w:color="auto"/>
                        <w:bottom w:val="none" w:sz="0" w:space="0" w:color="auto"/>
                        <w:right w:val="none" w:sz="0" w:space="0" w:color="auto"/>
                      </w:divBdr>
                      <w:divsChild>
                        <w:div w:id="1663780089">
                          <w:marLeft w:val="0"/>
                          <w:marRight w:val="0"/>
                          <w:marTop w:val="0"/>
                          <w:marBottom w:val="0"/>
                          <w:divBdr>
                            <w:top w:val="none" w:sz="0" w:space="0" w:color="auto"/>
                            <w:left w:val="none" w:sz="0" w:space="0" w:color="auto"/>
                            <w:bottom w:val="none" w:sz="0" w:space="0" w:color="auto"/>
                            <w:right w:val="none" w:sz="0" w:space="0" w:color="auto"/>
                          </w:divBdr>
                          <w:divsChild>
                            <w:div w:id="585456679">
                              <w:marLeft w:val="1187"/>
                              <w:marRight w:val="0"/>
                              <w:marTop w:val="0"/>
                              <w:marBottom w:val="0"/>
                              <w:divBdr>
                                <w:top w:val="none" w:sz="0" w:space="0" w:color="auto"/>
                                <w:left w:val="none" w:sz="0" w:space="0" w:color="auto"/>
                                <w:bottom w:val="none" w:sz="0" w:space="0" w:color="auto"/>
                                <w:right w:val="none" w:sz="0" w:space="0" w:color="auto"/>
                              </w:divBdr>
                              <w:divsChild>
                                <w:div w:id="377826042">
                                  <w:marLeft w:val="0"/>
                                  <w:marRight w:val="0"/>
                                  <w:marTop w:val="0"/>
                                  <w:marBottom w:val="0"/>
                                  <w:divBdr>
                                    <w:top w:val="none" w:sz="0" w:space="0" w:color="auto"/>
                                    <w:left w:val="none" w:sz="0" w:space="0" w:color="auto"/>
                                    <w:bottom w:val="none" w:sz="0" w:space="0" w:color="auto"/>
                                    <w:right w:val="none" w:sz="0" w:space="0" w:color="auto"/>
                                  </w:divBdr>
                                </w:div>
                                <w:div w:id="748622680">
                                  <w:marLeft w:val="0"/>
                                  <w:marRight w:val="0"/>
                                  <w:marTop w:val="0"/>
                                  <w:marBottom w:val="0"/>
                                  <w:divBdr>
                                    <w:top w:val="none" w:sz="0" w:space="0" w:color="auto"/>
                                    <w:left w:val="none" w:sz="0" w:space="0" w:color="auto"/>
                                    <w:bottom w:val="none" w:sz="0" w:space="0" w:color="auto"/>
                                    <w:right w:val="none" w:sz="0" w:space="0" w:color="auto"/>
                                  </w:divBdr>
                                  <w:divsChild>
                                    <w:div w:id="1115827181">
                                      <w:marLeft w:val="0"/>
                                      <w:marRight w:val="0"/>
                                      <w:marTop w:val="0"/>
                                      <w:marBottom w:val="0"/>
                                      <w:divBdr>
                                        <w:top w:val="none" w:sz="0" w:space="0" w:color="auto"/>
                                        <w:left w:val="none" w:sz="0" w:space="0" w:color="auto"/>
                                        <w:bottom w:val="none" w:sz="0" w:space="0" w:color="auto"/>
                                        <w:right w:val="none" w:sz="0" w:space="0" w:color="auto"/>
                                      </w:divBdr>
                                    </w:div>
                                  </w:divsChild>
                                </w:div>
                                <w:div w:id="327758429">
                                  <w:marLeft w:val="0"/>
                                  <w:marRight w:val="0"/>
                                  <w:marTop w:val="0"/>
                                  <w:marBottom w:val="0"/>
                                  <w:divBdr>
                                    <w:top w:val="none" w:sz="0" w:space="0" w:color="auto"/>
                                    <w:left w:val="none" w:sz="0" w:space="0" w:color="auto"/>
                                    <w:bottom w:val="none" w:sz="0" w:space="0" w:color="auto"/>
                                    <w:right w:val="none" w:sz="0" w:space="0" w:color="auto"/>
                                  </w:divBdr>
                                </w:div>
                                <w:div w:id="2087265687">
                                  <w:marLeft w:val="0"/>
                                  <w:marRight w:val="0"/>
                                  <w:marTop w:val="0"/>
                                  <w:marBottom w:val="0"/>
                                  <w:divBdr>
                                    <w:top w:val="none" w:sz="0" w:space="0" w:color="auto"/>
                                    <w:left w:val="none" w:sz="0" w:space="0" w:color="auto"/>
                                    <w:bottom w:val="none" w:sz="0" w:space="0" w:color="auto"/>
                                    <w:right w:val="none" w:sz="0" w:space="0" w:color="auto"/>
                                  </w:divBdr>
                                  <w:divsChild>
                                    <w:div w:id="938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061432">
      <w:bodyDiv w:val="1"/>
      <w:marLeft w:val="0"/>
      <w:marRight w:val="0"/>
      <w:marTop w:val="0"/>
      <w:marBottom w:val="0"/>
      <w:divBdr>
        <w:top w:val="none" w:sz="0" w:space="0" w:color="auto"/>
        <w:left w:val="none" w:sz="0" w:space="0" w:color="auto"/>
        <w:bottom w:val="none" w:sz="0" w:space="0" w:color="auto"/>
        <w:right w:val="none" w:sz="0" w:space="0" w:color="auto"/>
      </w:divBdr>
    </w:div>
    <w:div w:id="397098968">
      <w:bodyDiv w:val="1"/>
      <w:marLeft w:val="0"/>
      <w:marRight w:val="0"/>
      <w:marTop w:val="0"/>
      <w:marBottom w:val="0"/>
      <w:divBdr>
        <w:top w:val="none" w:sz="0" w:space="0" w:color="auto"/>
        <w:left w:val="none" w:sz="0" w:space="0" w:color="auto"/>
        <w:bottom w:val="none" w:sz="0" w:space="0" w:color="auto"/>
        <w:right w:val="none" w:sz="0" w:space="0" w:color="auto"/>
      </w:divBdr>
    </w:div>
    <w:div w:id="467940676">
      <w:bodyDiv w:val="1"/>
      <w:marLeft w:val="0"/>
      <w:marRight w:val="0"/>
      <w:marTop w:val="0"/>
      <w:marBottom w:val="0"/>
      <w:divBdr>
        <w:top w:val="none" w:sz="0" w:space="0" w:color="auto"/>
        <w:left w:val="none" w:sz="0" w:space="0" w:color="auto"/>
        <w:bottom w:val="none" w:sz="0" w:space="0" w:color="auto"/>
        <w:right w:val="none" w:sz="0" w:space="0" w:color="auto"/>
      </w:divBdr>
    </w:div>
    <w:div w:id="481852047">
      <w:bodyDiv w:val="1"/>
      <w:marLeft w:val="0"/>
      <w:marRight w:val="0"/>
      <w:marTop w:val="0"/>
      <w:marBottom w:val="0"/>
      <w:divBdr>
        <w:top w:val="none" w:sz="0" w:space="0" w:color="auto"/>
        <w:left w:val="none" w:sz="0" w:space="0" w:color="auto"/>
        <w:bottom w:val="none" w:sz="0" w:space="0" w:color="auto"/>
        <w:right w:val="none" w:sz="0" w:space="0" w:color="auto"/>
      </w:divBdr>
      <w:divsChild>
        <w:div w:id="405029515">
          <w:marLeft w:val="0"/>
          <w:marRight w:val="0"/>
          <w:marTop w:val="0"/>
          <w:marBottom w:val="0"/>
          <w:divBdr>
            <w:top w:val="none" w:sz="0" w:space="0" w:color="auto"/>
            <w:left w:val="none" w:sz="0" w:space="0" w:color="auto"/>
            <w:bottom w:val="none" w:sz="0" w:space="0" w:color="auto"/>
            <w:right w:val="none" w:sz="0" w:space="0" w:color="auto"/>
          </w:divBdr>
          <w:divsChild>
            <w:div w:id="459034103">
              <w:marLeft w:val="1187"/>
              <w:marRight w:val="0"/>
              <w:marTop w:val="0"/>
              <w:marBottom w:val="0"/>
              <w:divBdr>
                <w:top w:val="none" w:sz="0" w:space="0" w:color="auto"/>
                <w:left w:val="none" w:sz="0" w:space="0" w:color="auto"/>
                <w:bottom w:val="none" w:sz="0" w:space="0" w:color="auto"/>
                <w:right w:val="none" w:sz="0" w:space="0" w:color="auto"/>
              </w:divBdr>
              <w:divsChild>
                <w:div w:id="1677683043">
                  <w:marLeft w:val="0"/>
                  <w:marRight w:val="0"/>
                  <w:marTop w:val="0"/>
                  <w:marBottom w:val="0"/>
                  <w:divBdr>
                    <w:top w:val="none" w:sz="0" w:space="0" w:color="auto"/>
                    <w:left w:val="none" w:sz="0" w:space="0" w:color="auto"/>
                    <w:bottom w:val="none" w:sz="0" w:space="0" w:color="auto"/>
                    <w:right w:val="none" w:sz="0" w:space="0" w:color="auto"/>
                  </w:divBdr>
                  <w:divsChild>
                    <w:div w:id="16095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18605">
          <w:marLeft w:val="0"/>
          <w:marRight w:val="0"/>
          <w:marTop w:val="0"/>
          <w:marBottom w:val="0"/>
          <w:divBdr>
            <w:top w:val="none" w:sz="0" w:space="0" w:color="auto"/>
            <w:left w:val="none" w:sz="0" w:space="0" w:color="auto"/>
            <w:bottom w:val="none" w:sz="0" w:space="0" w:color="auto"/>
            <w:right w:val="none" w:sz="0" w:space="0" w:color="auto"/>
          </w:divBdr>
          <w:divsChild>
            <w:div w:id="1873879827">
              <w:marLeft w:val="1187"/>
              <w:marRight w:val="0"/>
              <w:marTop w:val="0"/>
              <w:marBottom w:val="0"/>
              <w:divBdr>
                <w:top w:val="none" w:sz="0" w:space="0" w:color="auto"/>
                <w:left w:val="none" w:sz="0" w:space="0" w:color="auto"/>
                <w:bottom w:val="none" w:sz="0" w:space="0" w:color="auto"/>
                <w:right w:val="none" w:sz="0" w:space="0" w:color="auto"/>
              </w:divBdr>
              <w:divsChild>
                <w:div w:id="167595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05952">
      <w:bodyDiv w:val="1"/>
      <w:marLeft w:val="0"/>
      <w:marRight w:val="0"/>
      <w:marTop w:val="0"/>
      <w:marBottom w:val="0"/>
      <w:divBdr>
        <w:top w:val="none" w:sz="0" w:space="0" w:color="auto"/>
        <w:left w:val="none" w:sz="0" w:space="0" w:color="auto"/>
        <w:bottom w:val="none" w:sz="0" w:space="0" w:color="auto"/>
        <w:right w:val="none" w:sz="0" w:space="0" w:color="auto"/>
      </w:divBdr>
    </w:div>
    <w:div w:id="613172374">
      <w:bodyDiv w:val="1"/>
      <w:marLeft w:val="0"/>
      <w:marRight w:val="0"/>
      <w:marTop w:val="0"/>
      <w:marBottom w:val="0"/>
      <w:divBdr>
        <w:top w:val="none" w:sz="0" w:space="0" w:color="auto"/>
        <w:left w:val="none" w:sz="0" w:space="0" w:color="auto"/>
        <w:bottom w:val="none" w:sz="0" w:space="0" w:color="auto"/>
        <w:right w:val="none" w:sz="0" w:space="0" w:color="auto"/>
      </w:divBdr>
    </w:div>
    <w:div w:id="634023174">
      <w:bodyDiv w:val="1"/>
      <w:marLeft w:val="0"/>
      <w:marRight w:val="0"/>
      <w:marTop w:val="0"/>
      <w:marBottom w:val="0"/>
      <w:divBdr>
        <w:top w:val="none" w:sz="0" w:space="0" w:color="auto"/>
        <w:left w:val="none" w:sz="0" w:space="0" w:color="auto"/>
        <w:bottom w:val="none" w:sz="0" w:space="0" w:color="auto"/>
        <w:right w:val="none" w:sz="0" w:space="0" w:color="auto"/>
      </w:divBdr>
    </w:div>
    <w:div w:id="646398759">
      <w:bodyDiv w:val="1"/>
      <w:marLeft w:val="0"/>
      <w:marRight w:val="0"/>
      <w:marTop w:val="0"/>
      <w:marBottom w:val="0"/>
      <w:divBdr>
        <w:top w:val="none" w:sz="0" w:space="0" w:color="auto"/>
        <w:left w:val="none" w:sz="0" w:space="0" w:color="auto"/>
        <w:bottom w:val="none" w:sz="0" w:space="0" w:color="auto"/>
        <w:right w:val="none" w:sz="0" w:space="0" w:color="auto"/>
      </w:divBdr>
    </w:div>
    <w:div w:id="670596298">
      <w:bodyDiv w:val="1"/>
      <w:marLeft w:val="0"/>
      <w:marRight w:val="0"/>
      <w:marTop w:val="0"/>
      <w:marBottom w:val="0"/>
      <w:divBdr>
        <w:top w:val="none" w:sz="0" w:space="0" w:color="auto"/>
        <w:left w:val="none" w:sz="0" w:space="0" w:color="auto"/>
        <w:bottom w:val="none" w:sz="0" w:space="0" w:color="auto"/>
        <w:right w:val="none" w:sz="0" w:space="0" w:color="auto"/>
      </w:divBdr>
      <w:divsChild>
        <w:div w:id="362172883">
          <w:marLeft w:val="0"/>
          <w:marRight w:val="0"/>
          <w:marTop w:val="0"/>
          <w:marBottom w:val="0"/>
          <w:divBdr>
            <w:top w:val="none" w:sz="0" w:space="0" w:color="auto"/>
            <w:left w:val="none" w:sz="0" w:space="0" w:color="auto"/>
            <w:bottom w:val="none" w:sz="0" w:space="0" w:color="auto"/>
            <w:right w:val="none" w:sz="0" w:space="0" w:color="auto"/>
          </w:divBdr>
        </w:div>
      </w:divsChild>
    </w:div>
    <w:div w:id="690303585">
      <w:bodyDiv w:val="1"/>
      <w:marLeft w:val="0"/>
      <w:marRight w:val="0"/>
      <w:marTop w:val="0"/>
      <w:marBottom w:val="0"/>
      <w:divBdr>
        <w:top w:val="none" w:sz="0" w:space="0" w:color="auto"/>
        <w:left w:val="none" w:sz="0" w:space="0" w:color="auto"/>
        <w:bottom w:val="none" w:sz="0" w:space="0" w:color="auto"/>
        <w:right w:val="none" w:sz="0" w:space="0" w:color="auto"/>
      </w:divBdr>
    </w:div>
    <w:div w:id="710618056">
      <w:bodyDiv w:val="1"/>
      <w:marLeft w:val="0"/>
      <w:marRight w:val="0"/>
      <w:marTop w:val="0"/>
      <w:marBottom w:val="0"/>
      <w:divBdr>
        <w:top w:val="none" w:sz="0" w:space="0" w:color="auto"/>
        <w:left w:val="none" w:sz="0" w:space="0" w:color="auto"/>
        <w:bottom w:val="none" w:sz="0" w:space="0" w:color="auto"/>
        <w:right w:val="none" w:sz="0" w:space="0" w:color="auto"/>
      </w:divBdr>
      <w:divsChild>
        <w:div w:id="817234790">
          <w:marLeft w:val="0"/>
          <w:marRight w:val="0"/>
          <w:marTop w:val="0"/>
          <w:marBottom w:val="0"/>
          <w:divBdr>
            <w:top w:val="none" w:sz="0" w:space="0" w:color="auto"/>
            <w:left w:val="none" w:sz="0" w:space="0" w:color="auto"/>
            <w:bottom w:val="none" w:sz="0" w:space="0" w:color="auto"/>
            <w:right w:val="none" w:sz="0" w:space="0" w:color="auto"/>
          </w:divBdr>
          <w:divsChild>
            <w:div w:id="2002923368">
              <w:marLeft w:val="0"/>
              <w:marRight w:val="0"/>
              <w:marTop w:val="0"/>
              <w:marBottom w:val="0"/>
              <w:divBdr>
                <w:top w:val="none" w:sz="0" w:space="0" w:color="auto"/>
                <w:left w:val="none" w:sz="0" w:space="0" w:color="auto"/>
                <w:bottom w:val="none" w:sz="0" w:space="0" w:color="auto"/>
                <w:right w:val="none" w:sz="0" w:space="0" w:color="auto"/>
              </w:divBdr>
              <w:divsChild>
                <w:div w:id="503934790">
                  <w:marLeft w:val="0"/>
                  <w:marRight w:val="0"/>
                  <w:marTop w:val="0"/>
                  <w:marBottom w:val="0"/>
                  <w:divBdr>
                    <w:top w:val="none" w:sz="0" w:space="0" w:color="auto"/>
                    <w:left w:val="none" w:sz="0" w:space="0" w:color="auto"/>
                    <w:bottom w:val="none" w:sz="0" w:space="0" w:color="auto"/>
                    <w:right w:val="none" w:sz="0" w:space="0" w:color="auto"/>
                  </w:divBdr>
                  <w:divsChild>
                    <w:div w:id="1653825323">
                      <w:marLeft w:val="0"/>
                      <w:marRight w:val="0"/>
                      <w:marTop w:val="0"/>
                      <w:marBottom w:val="0"/>
                      <w:divBdr>
                        <w:top w:val="none" w:sz="0" w:space="0" w:color="auto"/>
                        <w:left w:val="none" w:sz="0" w:space="0" w:color="auto"/>
                        <w:bottom w:val="none" w:sz="0" w:space="0" w:color="auto"/>
                        <w:right w:val="none" w:sz="0" w:space="0" w:color="auto"/>
                      </w:divBdr>
                      <w:divsChild>
                        <w:div w:id="624192786">
                          <w:marLeft w:val="0"/>
                          <w:marRight w:val="0"/>
                          <w:marTop w:val="0"/>
                          <w:marBottom w:val="0"/>
                          <w:divBdr>
                            <w:top w:val="none" w:sz="0" w:space="0" w:color="auto"/>
                            <w:left w:val="none" w:sz="0" w:space="0" w:color="auto"/>
                            <w:bottom w:val="none" w:sz="0" w:space="0" w:color="auto"/>
                            <w:right w:val="none" w:sz="0" w:space="0" w:color="auto"/>
                          </w:divBdr>
                          <w:divsChild>
                            <w:div w:id="984965111">
                              <w:marLeft w:val="1187"/>
                              <w:marRight w:val="0"/>
                              <w:marTop w:val="0"/>
                              <w:marBottom w:val="0"/>
                              <w:divBdr>
                                <w:top w:val="none" w:sz="0" w:space="0" w:color="auto"/>
                                <w:left w:val="none" w:sz="0" w:space="0" w:color="auto"/>
                                <w:bottom w:val="none" w:sz="0" w:space="0" w:color="auto"/>
                                <w:right w:val="none" w:sz="0" w:space="0" w:color="auto"/>
                              </w:divBdr>
                              <w:divsChild>
                                <w:div w:id="10255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397465">
          <w:marLeft w:val="0"/>
          <w:marRight w:val="0"/>
          <w:marTop w:val="0"/>
          <w:marBottom w:val="0"/>
          <w:divBdr>
            <w:top w:val="none" w:sz="0" w:space="0" w:color="auto"/>
            <w:left w:val="none" w:sz="0" w:space="0" w:color="auto"/>
            <w:bottom w:val="none" w:sz="0" w:space="0" w:color="auto"/>
            <w:right w:val="none" w:sz="0" w:space="0" w:color="auto"/>
          </w:divBdr>
          <w:divsChild>
            <w:div w:id="874192915">
              <w:marLeft w:val="0"/>
              <w:marRight w:val="0"/>
              <w:marTop w:val="0"/>
              <w:marBottom w:val="0"/>
              <w:divBdr>
                <w:top w:val="none" w:sz="0" w:space="0" w:color="auto"/>
                <w:left w:val="none" w:sz="0" w:space="0" w:color="auto"/>
                <w:bottom w:val="none" w:sz="0" w:space="0" w:color="auto"/>
                <w:right w:val="none" w:sz="0" w:space="0" w:color="auto"/>
              </w:divBdr>
              <w:divsChild>
                <w:div w:id="477113412">
                  <w:marLeft w:val="0"/>
                  <w:marRight w:val="0"/>
                  <w:marTop w:val="0"/>
                  <w:marBottom w:val="0"/>
                  <w:divBdr>
                    <w:top w:val="none" w:sz="0" w:space="0" w:color="auto"/>
                    <w:left w:val="none" w:sz="0" w:space="0" w:color="auto"/>
                    <w:bottom w:val="none" w:sz="0" w:space="0" w:color="auto"/>
                    <w:right w:val="none" w:sz="0" w:space="0" w:color="auto"/>
                  </w:divBdr>
                  <w:divsChild>
                    <w:div w:id="639119524">
                      <w:marLeft w:val="0"/>
                      <w:marRight w:val="0"/>
                      <w:marTop w:val="0"/>
                      <w:marBottom w:val="0"/>
                      <w:divBdr>
                        <w:top w:val="none" w:sz="0" w:space="0" w:color="auto"/>
                        <w:left w:val="none" w:sz="0" w:space="0" w:color="auto"/>
                        <w:bottom w:val="none" w:sz="0" w:space="0" w:color="auto"/>
                        <w:right w:val="none" w:sz="0" w:space="0" w:color="auto"/>
                      </w:divBdr>
                      <w:divsChild>
                        <w:div w:id="947004323">
                          <w:marLeft w:val="0"/>
                          <w:marRight w:val="0"/>
                          <w:marTop w:val="0"/>
                          <w:marBottom w:val="0"/>
                          <w:divBdr>
                            <w:top w:val="none" w:sz="0" w:space="0" w:color="auto"/>
                            <w:left w:val="none" w:sz="0" w:space="0" w:color="auto"/>
                            <w:bottom w:val="none" w:sz="0" w:space="0" w:color="auto"/>
                            <w:right w:val="none" w:sz="0" w:space="0" w:color="auto"/>
                          </w:divBdr>
                          <w:divsChild>
                            <w:div w:id="777724561">
                              <w:marLeft w:val="1187"/>
                              <w:marRight w:val="0"/>
                              <w:marTop w:val="0"/>
                              <w:marBottom w:val="0"/>
                              <w:divBdr>
                                <w:top w:val="none" w:sz="0" w:space="0" w:color="auto"/>
                                <w:left w:val="none" w:sz="0" w:space="0" w:color="auto"/>
                                <w:bottom w:val="none" w:sz="0" w:space="0" w:color="auto"/>
                                <w:right w:val="none" w:sz="0" w:space="0" w:color="auto"/>
                              </w:divBdr>
                              <w:divsChild>
                                <w:div w:id="680468432">
                                  <w:marLeft w:val="0"/>
                                  <w:marRight w:val="0"/>
                                  <w:marTop w:val="0"/>
                                  <w:marBottom w:val="0"/>
                                  <w:divBdr>
                                    <w:top w:val="none" w:sz="0" w:space="0" w:color="auto"/>
                                    <w:left w:val="none" w:sz="0" w:space="0" w:color="auto"/>
                                    <w:bottom w:val="none" w:sz="0" w:space="0" w:color="auto"/>
                                    <w:right w:val="none" w:sz="0" w:space="0" w:color="auto"/>
                                  </w:divBdr>
                                </w:div>
                                <w:div w:id="1708749609">
                                  <w:marLeft w:val="0"/>
                                  <w:marRight w:val="0"/>
                                  <w:marTop w:val="0"/>
                                  <w:marBottom w:val="0"/>
                                  <w:divBdr>
                                    <w:top w:val="none" w:sz="0" w:space="0" w:color="auto"/>
                                    <w:left w:val="none" w:sz="0" w:space="0" w:color="auto"/>
                                    <w:bottom w:val="none" w:sz="0" w:space="0" w:color="auto"/>
                                    <w:right w:val="none" w:sz="0" w:space="0" w:color="auto"/>
                                  </w:divBdr>
                                  <w:divsChild>
                                    <w:div w:id="1916476757">
                                      <w:marLeft w:val="0"/>
                                      <w:marRight w:val="0"/>
                                      <w:marTop w:val="0"/>
                                      <w:marBottom w:val="0"/>
                                      <w:divBdr>
                                        <w:top w:val="none" w:sz="0" w:space="0" w:color="auto"/>
                                        <w:left w:val="none" w:sz="0" w:space="0" w:color="auto"/>
                                        <w:bottom w:val="none" w:sz="0" w:space="0" w:color="auto"/>
                                        <w:right w:val="none" w:sz="0" w:space="0" w:color="auto"/>
                                      </w:divBdr>
                                    </w:div>
                                  </w:divsChild>
                                </w:div>
                                <w:div w:id="304817413">
                                  <w:marLeft w:val="0"/>
                                  <w:marRight w:val="0"/>
                                  <w:marTop w:val="0"/>
                                  <w:marBottom w:val="0"/>
                                  <w:divBdr>
                                    <w:top w:val="none" w:sz="0" w:space="0" w:color="auto"/>
                                    <w:left w:val="none" w:sz="0" w:space="0" w:color="auto"/>
                                    <w:bottom w:val="none" w:sz="0" w:space="0" w:color="auto"/>
                                    <w:right w:val="none" w:sz="0" w:space="0" w:color="auto"/>
                                  </w:divBdr>
                                </w:div>
                                <w:div w:id="1168404442">
                                  <w:marLeft w:val="0"/>
                                  <w:marRight w:val="0"/>
                                  <w:marTop w:val="0"/>
                                  <w:marBottom w:val="0"/>
                                  <w:divBdr>
                                    <w:top w:val="none" w:sz="0" w:space="0" w:color="auto"/>
                                    <w:left w:val="none" w:sz="0" w:space="0" w:color="auto"/>
                                    <w:bottom w:val="none" w:sz="0" w:space="0" w:color="auto"/>
                                    <w:right w:val="none" w:sz="0" w:space="0" w:color="auto"/>
                                  </w:divBdr>
                                  <w:divsChild>
                                    <w:div w:id="1390614571">
                                      <w:marLeft w:val="0"/>
                                      <w:marRight w:val="0"/>
                                      <w:marTop w:val="0"/>
                                      <w:marBottom w:val="0"/>
                                      <w:divBdr>
                                        <w:top w:val="none" w:sz="0" w:space="0" w:color="auto"/>
                                        <w:left w:val="none" w:sz="0" w:space="0" w:color="auto"/>
                                        <w:bottom w:val="none" w:sz="0" w:space="0" w:color="auto"/>
                                        <w:right w:val="none" w:sz="0" w:space="0" w:color="auto"/>
                                      </w:divBdr>
                                    </w:div>
                                  </w:divsChild>
                                </w:div>
                                <w:div w:id="598219564">
                                  <w:marLeft w:val="0"/>
                                  <w:marRight w:val="0"/>
                                  <w:marTop w:val="0"/>
                                  <w:marBottom w:val="0"/>
                                  <w:divBdr>
                                    <w:top w:val="none" w:sz="0" w:space="0" w:color="auto"/>
                                    <w:left w:val="none" w:sz="0" w:space="0" w:color="auto"/>
                                    <w:bottom w:val="none" w:sz="0" w:space="0" w:color="auto"/>
                                    <w:right w:val="none" w:sz="0" w:space="0" w:color="auto"/>
                                  </w:divBdr>
                                </w:div>
                                <w:div w:id="1514999907">
                                  <w:marLeft w:val="0"/>
                                  <w:marRight w:val="0"/>
                                  <w:marTop w:val="0"/>
                                  <w:marBottom w:val="0"/>
                                  <w:divBdr>
                                    <w:top w:val="none" w:sz="0" w:space="0" w:color="auto"/>
                                    <w:left w:val="none" w:sz="0" w:space="0" w:color="auto"/>
                                    <w:bottom w:val="none" w:sz="0" w:space="0" w:color="auto"/>
                                    <w:right w:val="none" w:sz="0" w:space="0" w:color="auto"/>
                                  </w:divBdr>
                                  <w:divsChild>
                                    <w:div w:id="1610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884028">
      <w:bodyDiv w:val="1"/>
      <w:marLeft w:val="0"/>
      <w:marRight w:val="0"/>
      <w:marTop w:val="0"/>
      <w:marBottom w:val="0"/>
      <w:divBdr>
        <w:top w:val="none" w:sz="0" w:space="0" w:color="auto"/>
        <w:left w:val="none" w:sz="0" w:space="0" w:color="auto"/>
        <w:bottom w:val="none" w:sz="0" w:space="0" w:color="auto"/>
        <w:right w:val="none" w:sz="0" w:space="0" w:color="auto"/>
      </w:divBdr>
    </w:div>
    <w:div w:id="740953543">
      <w:bodyDiv w:val="1"/>
      <w:marLeft w:val="0"/>
      <w:marRight w:val="0"/>
      <w:marTop w:val="0"/>
      <w:marBottom w:val="0"/>
      <w:divBdr>
        <w:top w:val="none" w:sz="0" w:space="0" w:color="auto"/>
        <w:left w:val="none" w:sz="0" w:space="0" w:color="auto"/>
        <w:bottom w:val="none" w:sz="0" w:space="0" w:color="auto"/>
        <w:right w:val="none" w:sz="0" w:space="0" w:color="auto"/>
      </w:divBdr>
      <w:divsChild>
        <w:div w:id="248931644">
          <w:marLeft w:val="0"/>
          <w:marRight w:val="0"/>
          <w:marTop w:val="0"/>
          <w:marBottom w:val="0"/>
          <w:divBdr>
            <w:top w:val="none" w:sz="0" w:space="0" w:color="auto"/>
            <w:left w:val="none" w:sz="0" w:space="0" w:color="auto"/>
            <w:bottom w:val="none" w:sz="0" w:space="0" w:color="auto"/>
            <w:right w:val="none" w:sz="0" w:space="0" w:color="auto"/>
          </w:divBdr>
          <w:divsChild>
            <w:div w:id="657150985">
              <w:marLeft w:val="0"/>
              <w:marRight w:val="0"/>
              <w:marTop w:val="0"/>
              <w:marBottom w:val="0"/>
              <w:divBdr>
                <w:top w:val="none" w:sz="0" w:space="0" w:color="auto"/>
                <w:left w:val="none" w:sz="0" w:space="0" w:color="auto"/>
                <w:bottom w:val="none" w:sz="0" w:space="0" w:color="auto"/>
                <w:right w:val="none" w:sz="0" w:space="0" w:color="auto"/>
              </w:divBdr>
            </w:div>
          </w:divsChild>
        </w:div>
        <w:div w:id="1111053245">
          <w:marLeft w:val="0"/>
          <w:marRight w:val="0"/>
          <w:marTop w:val="0"/>
          <w:marBottom w:val="0"/>
          <w:divBdr>
            <w:top w:val="none" w:sz="0" w:space="0" w:color="auto"/>
            <w:left w:val="none" w:sz="0" w:space="0" w:color="auto"/>
            <w:bottom w:val="none" w:sz="0" w:space="0" w:color="auto"/>
            <w:right w:val="none" w:sz="0" w:space="0" w:color="auto"/>
          </w:divBdr>
        </w:div>
        <w:div w:id="903371112">
          <w:marLeft w:val="0"/>
          <w:marRight w:val="0"/>
          <w:marTop w:val="0"/>
          <w:marBottom w:val="0"/>
          <w:divBdr>
            <w:top w:val="none" w:sz="0" w:space="0" w:color="auto"/>
            <w:left w:val="none" w:sz="0" w:space="0" w:color="auto"/>
            <w:bottom w:val="none" w:sz="0" w:space="0" w:color="auto"/>
            <w:right w:val="none" w:sz="0" w:space="0" w:color="auto"/>
          </w:divBdr>
          <w:divsChild>
            <w:div w:id="696277260">
              <w:marLeft w:val="0"/>
              <w:marRight w:val="0"/>
              <w:marTop w:val="0"/>
              <w:marBottom w:val="0"/>
              <w:divBdr>
                <w:top w:val="none" w:sz="0" w:space="0" w:color="auto"/>
                <w:left w:val="none" w:sz="0" w:space="0" w:color="auto"/>
                <w:bottom w:val="none" w:sz="0" w:space="0" w:color="auto"/>
                <w:right w:val="none" w:sz="0" w:space="0" w:color="auto"/>
              </w:divBdr>
            </w:div>
          </w:divsChild>
        </w:div>
        <w:div w:id="256404252">
          <w:marLeft w:val="0"/>
          <w:marRight w:val="0"/>
          <w:marTop w:val="0"/>
          <w:marBottom w:val="0"/>
          <w:divBdr>
            <w:top w:val="none" w:sz="0" w:space="0" w:color="auto"/>
            <w:left w:val="none" w:sz="0" w:space="0" w:color="auto"/>
            <w:bottom w:val="none" w:sz="0" w:space="0" w:color="auto"/>
            <w:right w:val="none" w:sz="0" w:space="0" w:color="auto"/>
          </w:divBdr>
        </w:div>
        <w:div w:id="229776739">
          <w:marLeft w:val="0"/>
          <w:marRight w:val="0"/>
          <w:marTop w:val="0"/>
          <w:marBottom w:val="0"/>
          <w:divBdr>
            <w:top w:val="none" w:sz="0" w:space="0" w:color="auto"/>
            <w:left w:val="none" w:sz="0" w:space="0" w:color="auto"/>
            <w:bottom w:val="none" w:sz="0" w:space="0" w:color="auto"/>
            <w:right w:val="none" w:sz="0" w:space="0" w:color="auto"/>
          </w:divBdr>
          <w:divsChild>
            <w:div w:id="712776776">
              <w:marLeft w:val="0"/>
              <w:marRight w:val="0"/>
              <w:marTop w:val="0"/>
              <w:marBottom w:val="0"/>
              <w:divBdr>
                <w:top w:val="none" w:sz="0" w:space="0" w:color="auto"/>
                <w:left w:val="none" w:sz="0" w:space="0" w:color="auto"/>
                <w:bottom w:val="none" w:sz="0" w:space="0" w:color="auto"/>
                <w:right w:val="none" w:sz="0" w:space="0" w:color="auto"/>
              </w:divBdr>
            </w:div>
          </w:divsChild>
        </w:div>
        <w:div w:id="1801027346">
          <w:marLeft w:val="0"/>
          <w:marRight w:val="0"/>
          <w:marTop w:val="0"/>
          <w:marBottom w:val="0"/>
          <w:divBdr>
            <w:top w:val="none" w:sz="0" w:space="0" w:color="auto"/>
            <w:left w:val="none" w:sz="0" w:space="0" w:color="auto"/>
            <w:bottom w:val="none" w:sz="0" w:space="0" w:color="auto"/>
            <w:right w:val="none" w:sz="0" w:space="0" w:color="auto"/>
          </w:divBdr>
        </w:div>
        <w:div w:id="177618563">
          <w:marLeft w:val="0"/>
          <w:marRight w:val="0"/>
          <w:marTop w:val="0"/>
          <w:marBottom w:val="0"/>
          <w:divBdr>
            <w:top w:val="none" w:sz="0" w:space="0" w:color="auto"/>
            <w:left w:val="none" w:sz="0" w:space="0" w:color="auto"/>
            <w:bottom w:val="none" w:sz="0" w:space="0" w:color="auto"/>
            <w:right w:val="none" w:sz="0" w:space="0" w:color="auto"/>
          </w:divBdr>
          <w:divsChild>
            <w:div w:id="1888755674">
              <w:marLeft w:val="0"/>
              <w:marRight w:val="0"/>
              <w:marTop w:val="0"/>
              <w:marBottom w:val="0"/>
              <w:divBdr>
                <w:top w:val="none" w:sz="0" w:space="0" w:color="auto"/>
                <w:left w:val="none" w:sz="0" w:space="0" w:color="auto"/>
                <w:bottom w:val="none" w:sz="0" w:space="0" w:color="auto"/>
                <w:right w:val="none" w:sz="0" w:space="0" w:color="auto"/>
              </w:divBdr>
            </w:div>
          </w:divsChild>
        </w:div>
        <w:div w:id="1300040664">
          <w:marLeft w:val="0"/>
          <w:marRight w:val="0"/>
          <w:marTop w:val="0"/>
          <w:marBottom w:val="0"/>
          <w:divBdr>
            <w:top w:val="none" w:sz="0" w:space="0" w:color="auto"/>
            <w:left w:val="none" w:sz="0" w:space="0" w:color="auto"/>
            <w:bottom w:val="none" w:sz="0" w:space="0" w:color="auto"/>
            <w:right w:val="none" w:sz="0" w:space="0" w:color="auto"/>
          </w:divBdr>
        </w:div>
        <w:div w:id="1854033621">
          <w:marLeft w:val="0"/>
          <w:marRight w:val="0"/>
          <w:marTop w:val="0"/>
          <w:marBottom w:val="0"/>
          <w:divBdr>
            <w:top w:val="none" w:sz="0" w:space="0" w:color="auto"/>
            <w:left w:val="none" w:sz="0" w:space="0" w:color="auto"/>
            <w:bottom w:val="none" w:sz="0" w:space="0" w:color="auto"/>
            <w:right w:val="none" w:sz="0" w:space="0" w:color="auto"/>
          </w:divBdr>
          <w:divsChild>
            <w:div w:id="1736972789">
              <w:marLeft w:val="0"/>
              <w:marRight w:val="0"/>
              <w:marTop w:val="0"/>
              <w:marBottom w:val="0"/>
              <w:divBdr>
                <w:top w:val="none" w:sz="0" w:space="0" w:color="auto"/>
                <w:left w:val="none" w:sz="0" w:space="0" w:color="auto"/>
                <w:bottom w:val="none" w:sz="0" w:space="0" w:color="auto"/>
                <w:right w:val="none" w:sz="0" w:space="0" w:color="auto"/>
              </w:divBdr>
            </w:div>
          </w:divsChild>
        </w:div>
        <w:div w:id="1337927911">
          <w:marLeft w:val="0"/>
          <w:marRight w:val="0"/>
          <w:marTop w:val="0"/>
          <w:marBottom w:val="0"/>
          <w:divBdr>
            <w:top w:val="none" w:sz="0" w:space="0" w:color="auto"/>
            <w:left w:val="none" w:sz="0" w:space="0" w:color="auto"/>
            <w:bottom w:val="none" w:sz="0" w:space="0" w:color="auto"/>
            <w:right w:val="none" w:sz="0" w:space="0" w:color="auto"/>
          </w:divBdr>
        </w:div>
        <w:div w:id="573972697">
          <w:marLeft w:val="0"/>
          <w:marRight w:val="0"/>
          <w:marTop w:val="0"/>
          <w:marBottom w:val="0"/>
          <w:divBdr>
            <w:top w:val="none" w:sz="0" w:space="0" w:color="auto"/>
            <w:left w:val="none" w:sz="0" w:space="0" w:color="auto"/>
            <w:bottom w:val="none" w:sz="0" w:space="0" w:color="auto"/>
            <w:right w:val="none" w:sz="0" w:space="0" w:color="auto"/>
          </w:divBdr>
          <w:divsChild>
            <w:div w:id="1247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6612">
      <w:bodyDiv w:val="1"/>
      <w:marLeft w:val="0"/>
      <w:marRight w:val="0"/>
      <w:marTop w:val="0"/>
      <w:marBottom w:val="0"/>
      <w:divBdr>
        <w:top w:val="none" w:sz="0" w:space="0" w:color="auto"/>
        <w:left w:val="none" w:sz="0" w:space="0" w:color="auto"/>
        <w:bottom w:val="none" w:sz="0" w:space="0" w:color="auto"/>
        <w:right w:val="none" w:sz="0" w:space="0" w:color="auto"/>
      </w:divBdr>
      <w:divsChild>
        <w:div w:id="1587957299">
          <w:marLeft w:val="0"/>
          <w:marRight w:val="0"/>
          <w:marTop w:val="0"/>
          <w:marBottom w:val="0"/>
          <w:divBdr>
            <w:top w:val="none" w:sz="0" w:space="0" w:color="auto"/>
            <w:left w:val="none" w:sz="0" w:space="0" w:color="auto"/>
            <w:bottom w:val="none" w:sz="0" w:space="0" w:color="auto"/>
            <w:right w:val="none" w:sz="0" w:space="0" w:color="auto"/>
          </w:divBdr>
        </w:div>
        <w:div w:id="903874351">
          <w:marLeft w:val="0"/>
          <w:marRight w:val="0"/>
          <w:marTop w:val="0"/>
          <w:marBottom w:val="0"/>
          <w:divBdr>
            <w:top w:val="none" w:sz="0" w:space="0" w:color="auto"/>
            <w:left w:val="none" w:sz="0" w:space="0" w:color="auto"/>
            <w:bottom w:val="none" w:sz="0" w:space="0" w:color="auto"/>
            <w:right w:val="none" w:sz="0" w:space="0" w:color="auto"/>
          </w:divBdr>
          <w:divsChild>
            <w:div w:id="5137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666">
      <w:bodyDiv w:val="1"/>
      <w:marLeft w:val="0"/>
      <w:marRight w:val="0"/>
      <w:marTop w:val="0"/>
      <w:marBottom w:val="0"/>
      <w:divBdr>
        <w:top w:val="none" w:sz="0" w:space="0" w:color="auto"/>
        <w:left w:val="none" w:sz="0" w:space="0" w:color="auto"/>
        <w:bottom w:val="none" w:sz="0" w:space="0" w:color="auto"/>
        <w:right w:val="none" w:sz="0" w:space="0" w:color="auto"/>
      </w:divBdr>
    </w:div>
    <w:div w:id="845827118">
      <w:bodyDiv w:val="1"/>
      <w:marLeft w:val="0"/>
      <w:marRight w:val="0"/>
      <w:marTop w:val="0"/>
      <w:marBottom w:val="0"/>
      <w:divBdr>
        <w:top w:val="none" w:sz="0" w:space="0" w:color="auto"/>
        <w:left w:val="none" w:sz="0" w:space="0" w:color="auto"/>
        <w:bottom w:val="none" w:sz="0" w:space="0" w:color="auto"/>
        <w:right w:val="none" w:sz="0" w:space="0" w:color="auto"/>
      </w:divBdr>
    </w:div>
    <w:div w:id="864321506">
      <w:bodyDiv w:val="1"/>
      <w:marLeft w:val="0"/>
      <w:marRight w:val="0"/>
      <w:marTop w:val="0"/>
      <w:marBottom w:val="0"/>
      <w:divBdr>
        <w:top w:val="none" w:sz="0" w:space="0" w:color="auto"/>
        <w:left w:val="none" w:sz="0" w:space="0" w:color="auto"/>
        <w:bottom w:val="none" w:sz="0" w:space="0" w:color="auto"/>
        <w:right w:val="none" w:sz="0" w:space="0" w:color="auto"/>
      </w:divBdr>
      <w:divsChild>
        <w:div w:id="1507548474">
          <w:marLeft w:val="0"/>
          <w:marRight w:val="0"/>
          <w:marTop w:val="0"/>
          <w:marBottom w:val="0"/>
          <w:divBdr>
            <w:top w:val="none" w:sz="0" w:space="0" w:color="auto"/>
            <w:left w:val="none" w:sz="0" w:space="0" w:color="auto"/>
            <w:bottom w:val="none" w:sz="0" w:space="0" w:color="auto"/>
            <w:right w:val="none" w:sz="0" w:space="0" w:color="auto"/>
          </w:divBdr>
          <w:divsChild>
            <w:div w:id="2111773393">
              <w:marLeft w:val="0"/>
              <w:marRight w:val="0"/>
              <w:marTop w:val="0"/>
              <w:marBottom w:val="0"/>
              <w:divBdr>
                <w:top w:val="none" w:sz="0" w:space="0" w:color="auto"/>
                <w:left w:val="none" w:sz="0" w:space="0" w:color="auto"/>
                <w:bottom w:val="none" w:sz="0" w:space="0" w:color="auto"/>
                <w:right w:val="none" w:sz="0" w:space="0" w:color="auto"/>
              </w:divBdr>
            </w:div>
          </w:divsChild>
        </w:div>
        <w:div w:id="135874670">
          <w:marLeft w:val="0"/>
          <w:marRight w:val="0"/>
          <w:marTop w:val="0"/>
          <w:marBottom w:val="0"/>
          <w:divBdr>
            <w:top w:val="none" w:sz="0" w:space="0" w:color="auto"/>
            <w:left w:val="none" w:sz="0" w:space="0" w:color="auto"/>
            <w:bottom w:val="none" w:sz="0" w:space="0" w:color="auto"/>
            <w:right w:val="none" w:sz="0" w:space="0" w:color="auto"/>
          </w:divBdr>
          <w:divsChild>
            <w:div w:id="611864935">
              <w:marLeft w:val="0"/>
              <w:marRight w:val="0"/>
              <w:marTop w:val="0"/>
              <w:marBottom w:val="0"/>
              <w:divBdr>
                <w:top w:val="none" w:sz="0" w:space="0" w:color="auto"/>
                <w:left w:val="none" w:sz="0" w:space="0" w:color="auto"/>
                <w:bottom w:val="none" w:sz="0" w:space="0" w:color="auto"/>
                <w:right w:val="none" w:sz="0" w:space="0" w:color="auto"/>
              </w:divBdr>
            </w:div>
          </w:divsChild>
        </w:div>
        <w:div w:id="1390181195">
          <w:marLeft w:val="0"/>
          <w:marRight w:val="0"/>
          <w:marTop w:val="0"/>
          <w:marBottom w:val="0"/>
          <w:divBdr>
            <w:top w:val="none" w:sz="0" w:space="0" w:color="auto"/>
            <w:left w:val="none" w:sz="0" w:space="0" w:color="auto"/>
            <w:bottom w:val="none" w:sz="0" w:space="0" w:color="auto"/>
            <w:right w:val="none" w:sz="0" w:space="0" w:color="auto"/>
          </w:divBdr>
        </w:div>
        <w:div w:id="948708148">
          <w:marLeft w:val="0"/>
          <w:marRight w:val="0"/>
          <w:marTop w:val="0"/>
          <w:marBottom w:val="0"/>
          <w:divBdr>
            <w:top w:val="none" w:sz="0" w:space="0" w:color="auto"/>
            <w:left w:val="none" w:sz="0" w:space="0" w:color="auto"/>
            <w:bottom w:val="none" w:sz="0" w:space="0" w:color="auto"/>
            <w:right w:val="none" w:sz="0" w:space="0" w:color="auto"/>
          </w:divBdr>
          <w:divsChild>
            <w:div w:id="100881388">
              <w:marLeft w:val="0"/>
              <w:marRight w:val="0"/>
              <w:marTop w:val="0"/>
              <w:marBottom w:val="0"/>
              <w:divBdr>
                <w:top w:val="none" w:sz="0" w:space="0" w:color="auto"/>
                <w:left w:val="none" w:sz="0" w:space="0" w:color="auto"/>
                <w:bottom w:val="none" w:sz="0" w:space="0" w:color="auto"/>
                <w:right w:val="none" w:sz="0" w:space="0" w:color="auto"/>
              </w:divBdr>
            </w:div>
          </w:divsChild>
        </w:div>
        <w:div w:id="976377582">
          <w:marLeft w:val="0"/>
          <w:marRight w:val="0"/>
          <w:marTop w:val="0"/>
          <w:marBottom w:val="0"/>
          <w:divBdr>
            <w:top w:val="none" w:sz="0" w:space="0" w:color="auto"/>
            <w:left w:val="none" w:sz="0" w:space="0" w:color="auto"/>
            <w:bottom w:val="none" w:sz="0" w:space="0" w:color="auto"/>
            <w:right w:val="none" w:sz="0" w:space="0" w:color="auto"/>
          </w:divBdr>
          <w:divsChild>
            <w:div w:id="167596563">
              <w:marLeft w:val="0"/>
              <w:marRight w:val="0"/>
              <w:marTop w:val="0"/>
              <w:marBottom w:val="0"/>
              <w:divBdr>
                <w:top w:val="none" w:sz="0" w:space="0" w:color="auto"/>
                <w:left w:val="none" w:sz="0" w:space="0" w:color="auto"/>
                <w:bottom w:val="none" w:sz="0" w:space="0" w:color="auto"/>
                <w:right w:val="none" w:sz="0" w:space="0" w:color="auto"/>
              </w:divBdr>
            </w:div>
          </w:divsChild>
        </w:div>
        <w:div w:id="12995502">
          <w:marLeft w:val="0"/>
          <w:marRight w:val="0"/>
          <w:marTop w:val="0"/>
          <w:marBottom w:val="0"/>
          <w:divBdr>
            <w:top w:val="none" w:sz="0" w:space="0" w:color="auto"/>
            <w:left w:val="none" w:sz="0" w:space="0" w:color="auto"/>
            <w:bottom w:val="none" w:sz="0" w:space="0" w:color="auto"/>
            <w:right w:val="none" w:sz="0" w:space="0" w:color="auto"/>
          </w:divBdr>
        </w:div>
        <w:div w:id="1276404150">
          <w:marLeft w:val="0"/>
          <w:marRight w:val="0"/>
          <w:marTop w:val="0"/>
          <w:marBottom w:val="0"/>
          <w:divBdr>
            <w:top w:val="none" w:sz="0" w:space="0" w:color="auto"/>
            <w:left w:val="none" w:sz="0" w:space="0" w:color="auto"/>
            <w:bottom w:val="none" w:sz="0" w:space="0" w:color="auto"/>
            <w:right w:val="none" w:sz="0" w:space="0" w:color="auto"/>
          </w:divBdr>
          <w:divsChild>
            <w:div w:id="18003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4519">
      <w:bodyDiv w:val="1"/>
      <w:marLeft w:val="0"/>
      <w:marRight w:val="0"/>
      <w:marTop w:val="0"/>
      <w:marBottom w:val="0"/>
      <w:divBdr>
        <w:top w:val="none" w:sz="0" w:space="0" w:color="auto"/>
        <w:left w:val="none" w:sz="0" w:space="0" w:color="auto"/>
        <w:bottom w:val="none" w:sz="0" w:space="0" w:color="auto"/>
        <w:right w:val="none" w:sz="0" w:space="0" w:color="auto"/>
      </w:divBdr>
    </w:div>
    <w:div w:id="919022113">
      <w:bodyDiv w:val="1"/>
      <w:marLeft w:val="0"/>
      <w:marRight w:val="0"/>
      <w:marTop w:val="0"/>
      <w:marBottom w:val="0"/>
      <w:divBdr>
        <w:top w:val="none" w:sz="0" w:space="0" w:color="auto"/>
        <w:left w:val="none" w:sz="0" w:space="0" w:color="auto"/>
        <w:bottom w:val="none" w:sz="0" w:space="0" w:color="auto"/>
        <w:right w:val="none" w:sz="0" w:space="0" w:color="auto"/>
      </w:divBdr>
    </w:div>
    <w:div w:id="930235515">
      <w:bodyDiv w:val="1"/>
      <w:marLeft w:val="0"/>
      <w:marRight w:val="0"/>
      <w:marTop w:val="0"/>
      <w:marBottom w:val="0"/>
      <w:divBdr>
        <w:top w:val="none" w:sz="0" w:space="0" w:color="auto"/>
        <w:left w:val="none" w:sz="0" w:space="0" w:color="auto"/>
        <w:bottom w:val="none" w:sz="0" w:space="0" w:color="auto"/>
        <w:right w:val="none" w:sz="0" w:space="0" w:color="auto"/>
      </w:divBdr>
    </w:div>
    <w:div w:id="975330066">
      <w:bodyDiv w:val="1"/>
      <w:marLeft w:val="0"/>
      <w:marRight w:val="0"/>
      <w:marTop w:val="0"/>
      <w:marBottom w:val="0"/>
      <w:divBdr>
        <w:top w:val="none" w:sz="0" w:space="0" w:color="auto"/>
        <w:left w:val="none" w:sz="0" w:space="0" w:color="auto"/>
        <w:bottom w:val="none" w:sz="0" w:space="0" w:color="auto"/>
        <w:right w:val="none" w:sz="0" w:space="0" w:color="auto"/>
      </w:divBdr>
      <w:divsChild>
        <w:div w:id="1758405515">
          <w:marLeft w:val="0"/>
          <w:marRight w:val="0"/>
          <w:marTop w:val="0"/>
          <w:marBottom w:val="0"/>
          <w:divBdr>
            <w:top w:val="none" w:sz="0" w:space="0" w:color="auto"/>
            <w:left w:val="none" w:sz="0" w:space="0" w:color="auto"/>
            <w:bottom w:val="none" w:sz="0" w:space="0" w:color="auto"/>
            <w:right w:val="none" w:sz="0" w:space="0" w:color="auto"/>
          </w:divBdr>
          <w:divsChild>
            <w:div w:id="1366365171">
              <w:marLeft w:val="0"/>
              <w:marRight w:val="0"/>
              <w:marTop w:val="0"/>
              <w:marBottom w:val="0"/>
              <w:divBdr>
                <w:top w:val="none" w:sz="0" w:space="0" w:color="auto"/>
                <w:left w:val="none" w:sz="0" w:space="0" w:color="auto"/>
                <w:bottom w:val="none" w:sz="0" w:space="0" w:color="auto"/>
                <w:right w:val="none" w:sz="0" w:space="0" w:color="auto"/>
              </w:divBdr>
              <w:divsChild>
                <w:div w:id="1979649044">
                  <w:marLeft w:val="0"/>
                  <w:marRight w:val="0"/>
                  <w:marTop w:val="0"/>
                  <w:marBottom w:val="0"/>
                  <w:divBdr>
                    <w:top w:val="none" w:sz="0" w:space="0" w:color="auto"/>
                    <w:left w:val="none" w:sz="0" w:space="0" w:color="auto"/>
                    <w:bottom w:val="none" w:sz="0" w:space="0" w:color="auto"/>
                    <w:right w:val="none" w:sz="0" w:space="0" w:color="auto"/>
                  </w:divBdr>
                </w:div>
                <w:div w:id="849492104">
                  <w:marLeft w:val="0"/>
                  <w:marRight w:val="0"/>
                  <w:marTop w:val="0"/>
                  <w:marBottom w:val="0"/>
                  <w:divBdr>
                    <w:top w:val="none" w:sz="0" w:space="0" w:color="auto"/>
                    <w:left w:val="none" w:sz="0" w:space="0" w:color="auto"/>
                    <w:bottom w:val="none" w:sz="0" w:space="0" w:color="auto"/>
                    <w:right w:val="none" w:sz="0" w:space="0" w:color="auto"/>
                  </w:divBdr>
                  <w:divsChild>
                    <w:div w:id="1784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0353">
          <w:marLeft w:val="0"/>
          <w:marRight w:val="0"/>
          <w:marTop w:val="0"/>
          <w:marBottom w:val="0"/>
          <w:divBdr>
            <w:top w:val="none" w:sz="0" w:space="0" w:color="auto"/>
            <w:left w:val="none" w:sz="0" w:space="0" w:color="auto"/>
            <w:bottom w:val="none" w:sz="0" w:space="0" w:color="auto"/>
            <w:right w:val="none" w:sz="0" w:space="0" w:color="auto"/>
          </w:divBdr>
          <w:divsChild>
            <w:div w:id="1823423155">
              <w:marLeft w:val="0"/>
              <w:marRight w:val="0"/>
              <w:marTop w:val="0"/>
              <w:marBottom w:val="0"/>
              <w:divBdr>
                <w:top w:val="none" w:sz="0" w:space="0" w:color="auto"/>
                <w:left w:val="none" w:sz="0" w:space="0" w:color="auto"/>
                <w:bottom w:val="none" w:sz="0" w:space="0" w:color="auto"/>
                <w:right w:val="none" w:sz="0" w:space="0" w:color="auto"/>
              </w:divBdr>
              <w:divsChild>
                <w:div w:id="394360166">
                  <w:marLeft w:val="0"/>
                  <w:marRight w:val="0"/>
                  <w:marTop w:val="0"/>
                  <w:marBottom w:val="0"/>
                  <w:divBdr>
                    <w:top w:val="none" w:sz="0" w:space="0" w:color="auto"/>
                    <w:left w:val="none" w:sz="0" w:space="0" w:color="auto"/>
                    <w:bottom w:val="none" w:sz="0" w:space="0" w:color="auto"/>
                    <w:right w:val="none" w:sz="0" w:space="0" w:color="auto"/>
                  </w:divBdr>
                  <w:divsChild>
                    <w:div w:id="609360047">
                      <w:marLeft w:val="0"/>
                      <w:marRight w:val="0"/>
                      <w:marTop w:val="0"/>
                      <w:marBottom w:val="0"/>
                      <w:divBdr>
                        <w:top w:val="none" w:sz="0" w:space="0" w:color="auto"/>
                        <w:left w:val="none" w:sz="0" w:space="0" w:color="auto"/>
                        <w:bottom w:val="none" w:sz="0" w:space="0" w:color="auto"/>
                        <w:right w:val="none" w:sz="0" w:space="0" w:color="auto"/>
                      </w:divBdr>
                    </w:div>
                    <w:div w:id="394358288">
                      <w:marLeft w:val="0"/>
                      <w:marRight w:val="0"/>
                      <w:marTop w:val="0"/>
                      <w:marBottom w:val="0"/>
                      <w:divBdr>
                        <w:top w:val="none" w:sz="0" w:space="0" w:color="auto"/>
                        <w:left w:val="none" w:sz="0" w:space="0" w:color="auto"/>
                        <w:bottom w:val="none" w:sz="0" w:space="0" w:color="auto"/>
                        <w:right w:val="none" w:sz="0" w:space="0" w:color="auto"/>
                      </w:divBdr>
                      <w:divsChild>
                        <w:div w:id="2116290397">
                          <w:marLeft w:val="0"/>
                          <w:marRight w:val="0"/>
                          <w:marTop w:val="0"/>
                          <w:marBottom w:val="0"/>
                          <w:divBdr>
                            <w:top w:val="none" w:sz="0" w:space="0" w:color="auto"/>
                            <w:left w:val="none" w:sz="0" w:space="0" w:color="auto"/>
                            <w:bottom w:val="none" w:sz="0" w:space="0" w:color="auto"/>
                            <w:right w:val="none" w:sz="0" w:space="0" w:color="auto"/>
                          </w:divBdr>
                        </w:div>
                      </w:divsChild>
                    </w:div>
                    <w:div w:id="986667344">
                      <w:marLeft w:val="0"/>
                      <w:marRight w:val="0"/>
                      <w:marTop w:val="0"/>
                      <w:marBottom w:val="0"/>
                      <w:divBdr>
                        <w:top w:val="none" w:sz="0" w:space="0" w:color="auto"/>
                        <w:left w:val="none" w:sz="0" w:space="0" w:color="auto"/>
                        <w:bottom w:val="none" w:sz="0" w:space="0" w:color="auto"/>
                        <w:right w:val="none" w:sz="0" w:space="0" w:color="auto"/>
                      </w:divBdr>
                      <w:divsChild>
                        <w:div w:id="1197699555">
                          <w:marLeft w:val="0"/>
                          <w:marRight w:val="0"/>
                          <w:marTop w:val="0"/>
                          <w:marBottom w:val="0"/>
                          <w:divBdr>
                            <w:top w:val="none" w:sz="0" w:space="0" w:color="auto"/>
                            <w:left w:val="none" w:sz="0" w:space="0" w:color="auto"/>
                            <w:bottom w:val="none" w:sz="0" w:space="0" w:color="auto"/>
                            <w:right w:val="none" w:sz="0" w:space="0" w:color="auto"/>
                          </w:divBdr>
                        </w:div>
                      </w:divsChild>
                    </w:div>
                    <w:div w:id="20323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3617">
          <w:marLeft w:val="0"/>
          <w:marRight w:val="0"/>
          <w:marTop w:val="0"/>
          <w:marBottom w:val="0"/>
          <w:divBdr>
            <w:top w:val="none" w:sz="0" w:space="0" w:color="auto"/>
            <w:left w:val="none" w:sz="0" w:space="0" w:color="auto"/>
            <w:bottom w:val="none" w:sz="0" w:space="0" w:color="auto"/>
            <w:right w:val="none" w:sz="0" w:space="0" w:color="auto"/>
          </w:divBdr>
          <w:divsChild>
            <w:div w:id="2041585513">
              <w:marLeft w:val="0"/>
              <w:marRight w:val="0"/>
              <w:marTop w:val="0"/>
              <w:marBottom w:val="0"/>
              <w:divBdr>
                <w:top w:val="none" w:sz="0" w:space="0" w:color="auto"/>
                <w:left w:val="none" w:sz="0" w:space="0" w:color="auto"/>
                <w:bottom w:val="none" w:sz="0" w:space="0" w:color="auto"/>
                <w:right w:val="none" w:sz="0" w:space="0" w:color="auto"/>
              </w:divBdr>
              <w:divsChild>
                <w:div w:id="325281919">
                  <w:marLeft w:val="0"/>
                  <w:marRight w:val="0"/>
                  <w:marTop w:val="0"/>
                  <w:marBottom w:val="0"/>
                  <w:divBdr>
                    <w:top w:val="none" w:sz="0" w:space="0" w:color="auto"/>
                    <w:left w:val="none" w:sz="0" w:space="0" w:color="auto"/>
                    <w:bottom w:val="none" w:sz="0" w:space="0" w:color="auto"/>
                    <w:right w:val="none" w:sz="0" w:space="0" w:color="auto"/>
                  </w:divBdr>
                  <w:divsChild>
                    <w:div w:id="800731643">
                      <w:marLeft w:val="0"/>
                      <w:marRight w:val="0"/>
                      <w:marTop w:val="0"/>
                      <w:marBottom w:val="0"/>
                      <w:divBdr>
                        <w:top w:val="none" w:sz="0" w:space="0" w:color="auto"/>
                        <w:left w:val="none" w:sz="0" w:space="0" w:color="auto"/>
                        <w:bottom w:val="none" w:sz="0" w:space="0" w:color="auto"/>
                        <w:right w:val="none" w:sz="0" w:space="0" w:color="auto"/>
                      </w:divBdr>
                    </w:div>
                    <w:div w:id="1036589474">
                      <w:marLeft w:val="0"/>
                      <w:marRight w:val="0"/>
                      <w:marTop w:val="0"/>
                      <w:marBottom w:val="0"/>
                      <w:divBdr>
                        <w:top w:val="none" w:sz="0" w:space="0" w:color="auto"/>
                        <w:left w:val="none" w:sz="0" w:space="0" w:color="auto"/>
                        <w:bottom w:val="none" w:sz="0" w:space="0" w:color="auto"/>
                        <w:right w:val="none" w:sz="0" w:space="0" w:color="auto"/>
                      </w:divBdr>
                      <w:divsChild>
                        <w:div w:id="117526532">
                          <w:marLeft w:val="0"/>
                          <w:marRight w:val="0"/>
                          <w:marTop w:val="0"/>
                          <w:marBottom w:val="0"/>
                          <w:divBdr>
                            <w:top w:val="none" w:sz="0" w:space="0" w:color="auto"/>
                            <w:left w:val="none" w:sz="0" w:space="0" w:color="auto"/>
                            <w:bottom w:val="none" w:sz="0" w:space="0" w:color="auto"/>
                            <w:right w:val="none" w:sz="0" w:space="0" w:color="auto"/>
                          </w:divBdr>
                        </w:div>
                      </w:divsChild>
                    </w:div>
                    <w:div w:id="54477292">
                      <w:marLeft w:val="0"/>
                      <w:marRight w:val="0"/>
                      <w:marTop w:val="0"/>
                      <w:marBottom w:val="0"/>
                      <w:divBdr>
                        <w:top w:val="none" w:sz="0" w:space="0" w:color="auto"/>
                        <w:left w:val="none" w:sz="0" w:space="0" w:color="auto"/>
                        <w:bottom w:val="none" w:sz="0" w:space="0" w:color="auto"/>
                        <w:right w:val="none" w:sz="0" w:space="0" w:color="auto"/>
                      </w:divBdr>
                      <w:divsChild>
                        <w:div w:id="1911117363">
                          <w:marLeft w:val="0"/>
                          <w:marRight w:val="0"/>
                          <w:marTop w:val="0"/>
                          <w:marBottom w:val="0"/>
                          <w:divBdr>
                            <w:top w:val="none" w:sz="0" w:space="0" w:color="auto"/>
                            <w:left w:val="none" w:sz="0" w:space="0" w:color="auto"/>
                            <w:bottom w:val="none" w:sz="0" w:space="0" w:color="auto"/>
                            <w:right w:val="none" w:sz="0" w:space="0" w:color="auto"/>
                          </w:divBdr>
                        </w:div>
                      </w:divsChild>
                    </w:div>
                    <w:div w:id="558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3926">
          <w:marLeft w:val="0"/>
          <w:marRight w:val="0"/>
          <w:marTop w:val="0"/>
          <w:marBottom w:val="0"/>
          <w:divBdr>
            <w:top w:val="none" w:sz="0" w:space="0" w:color="auto"/>
            <w:left w:val="none" w:sz="0" w:space="0" w:color="auto"/>
            <w:bottom w:val="none" w:sz="0" w:space="0" w:color="auto"/>
            <w:right w:val="none" w:sz="0" w:space="0" w:color="auto"/>
          </w:divBdr>
          <w:divsChild>
            <w:div w:id="1150639221">
              <w:marLeft w:val="0"/>
              <w:marRight w:val="0"/>
              <w:marTop w:val="0"/>
              <w:marBottom w:val="0"/>
              <w:divBdr>
                <w:top w:val="none" w:sz="0" w:space="0" w:color="auto"/>
                <w:left w:val="none" w:sz="0" w:space="0" w:color="auto"/>
                <w:bottom w:val="none" w:sz="0" w:space="0" w:color="auto"/>
                <w:right w:val="none" w:sz="0" w:space="0" w:color="auto"/>
              </w:divBdr>
              <w:divsChild>
                <w:div w:id="1006900741">
                  <w:marLeft w:val="0"/>
                  <w:marRight w:val="0"/>
                  <w:marTop w:val="0"/>
                  <w:marBottom w:val="0"/>
                  <w:divBdr>
                    <w:top w:val="none" w:sz="0" w:space="0" w:color="auto"/>
                    <w:left w:val="none" w:sz="0" w:space="0" w:color="auto"/>
                    <w:bottom w:val="none" w:sz="0" w:space="0" w:color="auto"/>
                    <w:right w:val="none" w:sz="0" w:space="0" w:color="auto"/>
                  </w:divBdr>
                  <w:divsChild>
                    <w:div w:id="565839116">
                      <w:marLeft w:val="0"/>
                      <w:marRight w:val="0"/>
                      <w:marTop w:val="0"/>
                      <w:marBottom w:val="0"/>
                      <w:divBdr>
                        <w:top w:val="none" w:sz="0" w:space="0" w:color="auto"/>
                        <w:left w:val="none" w:sz="0" w:space="0" w:color="auto"/>
                        <w:bottom w:val="none" w:sz="0" w:space="0" w:color="auto"/>
                        <w:right w:val="none" w:sz="0" w:space="0" w:color="auto"/>
                      </w:divBdr>
                    </w:div>
                    <w:div w:id="722632655">
                      <w:marLeft w:val="0"/>
                      <w:marRight w:val="0"/>
                      <w:marTop w:val="0"/>
                      <w:marBottom w:val="0"/>
                      <w:divBdr>
                        <w:top w:val="none" w:sz="0" w:space="0" w:color="auto"/>
                        <w:left w:val="none" w:sz="0" w:space="0" w:color="auto"/>
                        <w:bottom w:val="none" w:sz="0" w:space="0" w:color="auto"/>
                        <w:right w:val="none" w:sz="0" w:space="0" w:color="auto"/>
                      </w:divBdr>
                      <w:divsChild>
                        <w:div w:id="904922917">
                          <w:marLeft w:val="0"/>
                          <w:marRight w:val="0"/>
                          <w:marTop w:val="0"/>
                          <w:marBottom w:val="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664742584">
                          <w:marLeft w:val="0"/>
                          <w:marRight w:val="0"/>
                          <w:marTop w:val="0"/>
                          <w:marBottom w:val="0"/>
                          <w:divBdr>
                            <w:top w:val="none" w:sz="0" w:space="0" w:color="auto"/>
                            <w:left w:val="none" w:sz="0" w:space="0" w:color="auto"/>
                            <w:bottom w:val="none" w:sz="0" w:space="0" w:color="auto"/>
                            <w:right w:val="none" w:sz="0" w:space="0" w:color="auto"/>
                          </w:divBdr>
                        </w:div>
                      </w:divsChild>
                    </w:div>
                    <w:div w:id="13996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8954">
          <w:marLeft w:val="0"/>
          <w:marRight w:val="0"/>
          <w:marTop w:val="0"/>
          <w:marBottom w:val="0"/>
          <w:divBdr>
            <w:top w:val="none" w:sz="0" w:space="0" w:color="auto"/>
            <w:left w:val="none" w:sz="0" w:space="0" w:color="auto"/>
            <w:bottom w:val="none" w:sz="0" w:space="0" w:color="auto"/>
            <w:right w:val="none" w:sz="0" w:space="0" w:color="auto"/>
          </w:divBdr>
          <w:divsChild>
            <w:div w:id="1711299141">
              <w:marLeft w:val="0"/>
              <w:marRight w:val="0"/>
              <w:marTop w:val="0"/>
              <w:marBottom w:val="0"/>
              <w:divBdr>
                <w:top w:val="none" w:sz="0" w:space="0" w:color="auto"/>
                <w:left w:val="none" w:sz="0" w:space="0" w:color="auto"/>
                <w:bottom w:val="none" w:sz="0" w:space="0" w:color="auto"/>
                <w:right w:val="none" w:sz="0" w:space="0" w:color="auto"/>
              </w:divBdr>
              <w:divsChild>
                <w:div w:id="867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8232">
      <w:bodyDiv w:val="1"/>
      <w:marLeft w:val="0"/>
      <w:marRight w:val="0"/>
      <w:marTop w:val="0"/>
      <w:marBottom w:val="0"/>
      <w:divBdr>
        <w:top w:val="none" w:sz="0" w:space="0" w:color="auto"/>
        <w:left w:val="none" w:sz="0" w:space="0" w:color="auto"/>
        <w:bottom w:val="none" w:sz="0" w:space="0" w:color="auto"/>
        <w:right w:val="none" w:sz="0" w:space="0" w:color="auto"/>
      </w:divBdr>
    </w:div>
    <w:div w:id="990713782">
      <w:bodyDiv w:val="1"/>
      <w:marLeft w:val="0"/>
      <w:marRight w:val="0"/>
      <w:marTop w:val="0"/>
      <w:marBottom w:val="0"/>
      <w:divBdr>
        <w:top w:val="none" w:sz="0" w:space="0" w:color="auto"/>
        <w:left w:val="none" w:sz="0" w:space="0" w:color="auto"/>
        <w:bottom w:val="none" w:sz="0" w:space="0" w:color="auto"/>
        <w:right w:val="none" w:sz="0" w:space="0" w:color="auto"/>
      </w:divBdr>
    </w:div>
    <w:div w:id="1009915373">
      <w:bodyDiv w:val="1"/>
      <w:marLeft w:val="0"/>
      <w:marRight w:val="0"/>
      <w:marTop w:val="0"/>
      <w:marBottom w:val="0"/>
      <w:divBdr>
        <w:top w:val="none" w:sz="0" w:space="0" w:color="auto"/>
        <w:left w:val="none" w:sz="0" w:space="0" w:color="auto"/>
        <w:bottom w:val="none" w:sz="0" w:space="0" w:color="auto"/>
        <w:right w:val="none" w:sz="0" w:space="0" w:color="auto"/>
      </w:divBdr>
    </w:div>
    <w:div w:id="1035539488">
      <w:bodyDiv w:val="1"/>
      <w:marLeft w:val="0"/>
      <w:marRight w:val="0"/>
      <w:marTop w:val="0"/>
      <w:marBottom w:val="0"/>
      <w:divBdr>
        <w:top w:val="none" w:sz="0" w:space="0" w:color="auto"/>
        <w:left w:val="none" w:sz="0" w:space="0" w:color="auto"/>
        <w:bottom w:val="none" w:sz="0" w:space="0" w:color="auto"/>
        <w:right w:val="none" w:sz="0" w:space="0" w:color="auto"/>
      </w:divBdr>
    </w:div>
    <w:div w:id="1053653145">
      <w:bodyDiv w:val="1"/>
      <w:marLeft w:val="0"/>
      <w:marRight w:val="0"/>
      <w:marTop w:val="0"/>
      <w:marBottom w:val="0"/>
      <w:divBdr>
        <w:top w:val="none" w:sz="0" w:space="0" w:color="auto"/>
        <w:left w:val="none" w:sz="0" w:space="0" w:color="auto"/>
        <w:bottom w:val="none" w:sz="0" w:space="0" w:color="auto"/>
        <w:right w:val="none" w:sz="0" w:space="0" w:color="auto"/>
      </w:divBdr>
      <w:divsChild>
        <w:div w:id="597643421">
          <w:marLeft w:val="0"/>
          <w:marRight w:val="0"/>
          <w:marTop w:val="0"/>
          <w:marBottom w:val="0"/>
          <w:divBdr>
            <w:top w:val="none" w:sz="0" w:space="0" w:color="auto"/>
            <w:left w:val="none" w:sz="0" w:space="0" w:color="auto"/>
            <w:bottom w:val="none" w:sz="0" w:space="0" w:color="auto"/>
            <w:right w:val="none" w:sz="0" w:space="0" w:color="auto"/>
          </w:divBdr>
        </w:div>
      </w:divsChild>
    </w:div>
    <w:div w:id="1075474582">
      <w:bodyDiv w:val="1"/>
      <w:marLeft w:val="0"/>
      <w:marRight w:val="0"/>
      <w:marTop w:val="0"/>
      <w:marBottom w:val="0"/>
      <w:divBdr>
        <w:top w:val="none" w:sz="0" w:space="0" w:color="auto"/>
        <w:left w:val="none" w:sz="0" w:space="0" w:color="auto"/>
        <w:bottom w:val="none" w:sz="0" w:space="0" w:color="auto"/>
        <w:right w:val="none" w:sz="0" w:space="0" w:color="auto"/>
      </w:divBdr>
      <w:divsChild>
        <w:div w:id="852230425">
          <w:marLeft w:val="0"/>
          <w:marRight w:val="0"/>
          <w:marTop w:val="0"/>
          <w:marBottom w:val="0"/>
          <w:divBdr>
            <w:top w:val="none" w:sz="0" w:space="0" w:color="auto"/>
            <w:left w:val="none" w:sz="0" w:space="0" w:color="auto"/>
            <w:bottom w:val="none" w:sz="0" w:space="0" w:color="auto"/>
            <w:right w:val="none" w:sz="0" w:space="0" w:color="auto"/>
          </w:divBdr>
          <w:divsChild>
            <w:div w:id="1610313156">
              <w:marLeft w:val="0"/>
              <w:marRight w:val="0"/>
              <w:marTop w:val="0"/>
              <w:marBottom w:val="0"/>
              <w:divBdr>
                <w:top w:val="none" w:sz="0" w:space="0" w:color="auto"/>
                <w:left w:val="none" w:sz="0" w:space="0" w:color="auto"/>
                <w:bottom w:val="none" w:sz="0" w:space="0" w:color="auto"/>
                <w:right w:val="none" w:sz="0" w:space="0" w:color="auto"/>
              </w:divBdr>
            </w:div>
          </w:divsChild>
        </w:div>
        <w:div w:id="805390916">
          <w:marLeft w:val="0"/>
          <w:marRight w:val="0"/>
          <w:marTop w:val="0"/>
          <w:marBottom w:val="0"/>
          <w:divBdr>
            <w:top w:val="none" w:sz="0" w:space="0" w:color="auto"/>
            <w:left w:val="none" w:sz="0" w:space="0" w:color="auto"/>
            <w:bottom w:val="none" w:sz="0" w:space="0" w:color="auto"/>
            <w:right w:val="none" w:sz="0" w:space="0" w:color="auto"/>
          </w:divBdr>
        </w:div>
        <w:div w:id="19402808">
          <w:marLeft w:val="0"/>
          <w:marRight w:val="0"/>
          <w:marTop w:val="0"/>
          <w:marBottom w:val="0"/>
          <w:divBdr>
            <w:top w:val="none" w:sz="0" w:space="0" w:color="auto"/>
            <w:left w:val="none" w:sz="0" w:space="0" w:color="auto"/>
            <w:bottom w:val="none" w:sz="0" w:space="0" w:color="auto"/>
            <w:right w:val="none" w:sz="0" w:space="0" w:color="auto"/>
          </w:divBdr>
          <w:divsChild>
            <w:div w:id="807011442">
              <w:marLeft w:val="0"/>
              <w:marRight w:val="0"/>
              <w:marTop w:val="0"/>
              <w:marBottom w:val="0"/>
              <w:divBdr>
                <w:top w:val="none" w:sz="0" w:space="0" w:color="auto"/>
                <w:left w:val="none" w:sz="0" w:space="0" w:color="auto"/>
                <w:bottom w:val="none" w:sz="0" w:space="0" w:color="auto"/>
                <w:right w:val="none" w:sz="0" w:space="0" w:color="auto"/>
              </w:divBdr>
            </w:div>
          </w:divsChild>
        </w:div>
        <w:div w:id="1319841886">
          <w:marLeft w:val="0"/>
          <w:marRight w:val="0"/>
          <w:marTop w:val="0"/>
          <w:marBottom w:val="0"/>
          <w:divBdr>
            <w:top w:val="none" w:sz="0" w:space="0" w:color="auto"/>
            <w:left w:val="none" w:sz="0" w:space="0" w:color="auto"/>
            <w:bottom w:val="none" w:sz="0" w:space="0" w:color="auto"/>
            <w:right w:val="none" w:sz="0" w:space="0" w:color="auto"/>
          </w:divBdr>
        </w:div>
        <w:div w:id="339284741">
          <w:marLeft w:val="0"/>
          <w:marRight w:val="0"/>
          <w:marTop w:val="0"/>
          <w:marBottom w:val="0"/>
          <w:divBdr>
            <w:top w:val="none" w:sz="0" w:space="0" w:color="auto"/>
            <w:left w:val="none" w:sz="0" w:space="0" w:color="auto"/>
            <w:bottom w:val="none" w:sz="0" w:space="0" w:color="auto"/>
            <w:right w:val="none" w:sz="0" w:space="0" w:color="auto"/>
          </w:divBdr>
          <w:divsChild>
            <w:div w:id="7431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5549">
      <w:bodyDiv w:val="1"/>
      <w:marLeft w:val="0"/>
      <w:marRight w:val="0"/>
      <w:marTop w:val="0"/>
      <w:marBottom w:val="0"/>
      <w:divBdr>
        <w:top w:val="none" w:sz="0" w:space="0" w:color="auto"/>
        <w:left w:val="none" w:sz="0" w:space="0" w:color="auto"/>
        <w:bottom w:val="none" w:sz="0" w:space="0" w:color="auto"/>
        <w:right w:val="none" w:sz="0" w:space="0" w:color="auto"/>
      </w:divBdr>
      <w:divsChild>
        <w:div w:id="1376077000">
          <w:marLeft w:val="0"/>
          <w:marRight w:val="0"/>
          <w:marTop w:val="0"/>
          <w:marBottom w:val="0"/>
          <w:divBdr>
            <w:top w:val="none" w:sz="0" w:space="0" w:color="auto"/>
            <w:left w:val="none" w:sz="0" w:space="0" w:color="auto"/>
            <w:bottom w:val="none" w:sz="0" w:space="0" w:color="auto"/>
            <w:right w:val="none" w:sz="0" w:space="0" w:color="auto"/>
          </w:divBdr>
          <w:divsChild>
            <w:div w:id="1061903929">
              <w:marLeft w:val="1187"/>
              <w:marRight w:val="0"/>
              <w:marTop w:val="0"/>
              <w:marBottom w:val="0"/>
              <w:divBdr>
                <w:top w:val="none" w:sz="0" w:space="0" w:color="auto"/>
                <w:left w:val="none" w:sz="0" w:space="0" w:color="auto"/>
                <w:bottom w:val="none" w:sz="0" w:space="0" w:color="auto"/>
                <w:right w:val="none" w:sz="0" w:space="0" w:color="auto"/>
              </w:divBdr>
              <w:divsChild>
                <w:div w:id="1115372970">
                  <w:marLeft w:val="0"/>
                  <w:marRight w:val="0"/>
                  <w:marTop w:val="0"/>
                  <w:marBottom w:val="0"/>
                  <w:divBdr>
                    <w:top w:val="none" w:sz="0" w:space="0" w:color="auto"/>
                    <w:left w:val="none" w:sz="0" w:space="0" w:color="auto"/>
                    <w:bottom w:val="none" w:sz="0" w:space="0" w:color="auto"/>
                    <w:right w:val="none" w:sz="0" w:space="0" w:color="auto"/>
                  </w:divBdr>
                  <w:divsChild>
                    <w:div w:id="2267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48511">
          <w:marLeft w:val="0"/>
          <w:marRight w:val="0"/>
          <w:marTop w:val="0"/>
          <w:marBottom w:val="0"/>
          <w:divBdr>
            <w:top w:val="none" w:sz="0" w:space="0" w:color="auto"/>
            <w:left w:val="none" w:sz="0" w:space="0" w:color="auto"/>
            <w:bottom w:val="none" w:sz="0" w:space="0" w:color="auto"/>
            <w:right w:val="none" w:sz="0" w:space="0" w:color="auto"/>
          </w:divBdr>
          <w:divsChild>
            <w:div w:id="958872509">
              <w:marLeft w:val="1187"/>
              <w:marRight w:val="0"/>
              <w:marTop w:val="0"/>
              <w:marBottom w:val="0"/>
              <w:divBdr>
                <w:top w:val="none" w:sz="0" w:space="0" w:color="auto"/>
                <w:left w:val="none" w:sz="0" w:space="0" w:color="auto"/>
                <w:bottom w:val="none" w:sz="0" w:space="0" w:color="auto"/>
                <w:right w:val="none" w:sz="0" w:space="0" w:color="auto"/>
              </w:divBdr>
              <w:divsChild>
                <w:div w:id="13037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18927">
      <w:bodyDiv w:val="1"/>
      <w:marLeft w:val="0"/>
      <w:marRight w:val="0"/>
      <w:marTop w:val="0"/>
      <w:marBottom w:val="0"/>
      <w:divBdr>
        <w:top w:val="none" w:sz="0" w:space="0" w:color="auto"/>
        <w:left w:val="none" w:sz="0" w:space="0" w:color="auto"/>
        <w:bottom w:val="none" w:sz="0" w:space="0" w:color="auto"/>
        <w:right w:val="none" w:sz="0" w:space="0" w:color="auto"/>
      </w:divBdr>
    </w:div>
    <w:div w:id="1202597604">
      <w:bodyDiv w:val="1"/>
      <w:marLeft w:val="0"/>
      <w:marRight w:val="0"/>
      <w:marTop w:val="0"/>
      <w:marBottom w:val="0"/>
      <w:divBdr>
        <w:top w:val="none" w:sz="0" w:space="0" w:color="auto"/>
        <w:left w:val="none" w:sz="0" w:space="0" w:color="auto"/>
        <w:bottom w:val="none" w:sz="0" w:space="0" w:color="auto"/>
        <w:right w:val="none" w:sz="0" w:space="0" w:color="auto"/>
      </w:divBdr>
      <w:divsChild>
        <w:div w:id="791021616">
          <w:marLeft w:val="0"/>
          <w:marRight w:val="0"/>
          <w:marTop w:val="0"/>
          <w:marBottom w:val="0"/>
          <w:divBdr>
            <w:top w:val="none" w:sz="0" w:space="0" w:color="auto"/>
            <w:left w:val="none" w:sz="0" w:space="0" w:color="auto"/>
            <w:bottom w:val="none" w:sz="0" w:space="0" w:color="auto"/>
            <w:right w:val="none" w:sz="0" w:space="0" w:color="auto"/>
          </w:divBdr>
          <w:divsChild>
            <w:div w:id="1091048280">
              <w:marLeft w:val="0"/>
              <w:marRight w:val="0"/>
              <w:marTop w:val="0"/>
              <w:marBottom w:val="0"/>
              <w:divBdr>
                <w:top w:val="none" w:sz="0" w:space="0" w:color="auto"/>
                <w:left w:val="none" w:sz="0" w:space="0" w:color="auto"/>
                <w:bottom w:val="none" w:sz="0" w:space="0" w:color="auto"/>
                <w:right w:val="none" w:sz="0" w:space="0" w:color="auto"/>
              </w:divBdr>
              <w:divsChild>
                <w:div w:id="551160971">
                  <w:marLeft w:val="0"/>
                  <w:marRight w:val="0"/>
                  <w:marTop w:val="0"/>
                  <w:marBottom w:val="0"/>
                  <w:divBdr>
                    <w:top w:val="none" w:sz="0" w:space="0" w:color="auto"/>
                    <w:left w:val="none" w:sz="0" w:space="0" w:color="auto"/>
                    <w:bottom w:val="none" w:sz="0" w:space="0" w:color="auto"/>
                    <w:right w:val="none" w:sz="0" w:space="0" w:color="auto"/>
                  </w:divBdr>
                  <w:divsChild>
                    <w:div w:id="618797682">
                      <w:marLeft w:val="0"/>
                      <w:marRight w:val="0"/>
                      <w:marTop w:val="0"/>
                      <w:marBottom w:val="0"/>
                      <w:divBdr>
                        <w:top w:val="none" w:sz="0" w:space="0" w:color="auto"/>
                        <w:left w:val="none" w:sz="0" w:space="0" w:color="auto"/>
                        <w:bottom w:val="none" w:sz="0" w:space="0" w:color="auto"/>
                        <w:right w:val="none" w:sz="0" w:space="0" w:color="auto"/>
                      </w:divBdr>
                      <w:divsChild>
                        <w:div w:id="1212302850">
                          <w:marLeft w:val="0"/>
                          <w:marRight w:val="0"/>
                          <w:marTop w:val="0"/>
                          <w:marBottom w:val="0"/>
                          <w:divBdr>
                            <w:top w:val="none" w:sz="0" w:space="0" w:color="auto"/>
                            <w:left w:val="none" w:sz="0" w:space="0" w:color="auto"/>
                            <w:bottom w:val="none" w:sz="0" w:space="0" w:color="auto"/>
                            <w:right w:val="none" w:sz="0" w:space="0" w:color="auto"/>
                          </w:divBdr>
                          <w:divsChild>
                            <w:div w:id="787310017">
                              <w:marLeft w:val="1187"/>
                              <w:marRight w:val="0"/>
                              <w:marTop w:val="0"/>
                              <w:marBottom w:val="0"/>
                              <w:divBdr>
                                <w:top w:val="none" w:sz="0" w:space="0" w:color="auto"/>
                                <w:left w:val="none" w:sz="0" w:space="0" w:color="auto"/>
                                <w:bottom w:val="none" w:sz="0" w:space="0" w:color="auto"/>
                                <w:right w:val="none" w:sz="0" w:space="0" w:color="auto"/>
                              </w:divBdr>
                              <w:divsChild>
                                <w:div w:id="2059166508">
                                  <w:marLeft w:val="0"/>
                                  <w:marRight w:val="0"/>
                                  <w:marTop w:val="0"/>
                                  <w:marBottom w:val="0"/>
                                  <w:divBdr>
                                    <w:top w:val="none" w:sz="0" w:space="0" w:color="auto"/>
                                    <w:left w:val="none" w:sz="0" w:space="0" w:color="auto"/>
                                    <w:bottom w:val="none" w:sz="0" w:space="0" w:color="auto"/>
                                    <w:right w:val="none" w:sz="0" w:space="0" w:color="auto"/>
                                  </w:divBdr>
                                  <w:divsChild>
                                    <w:div w:id="12628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05592">
                          <w:marLeft w:val="0"/>
                          <w:marRight w:val="0"/>
                          <w:marTop w:val="0"/>
                          <w:marBottom w:val="0"/>
                          <w:divBdr>
                            <w:top w:val="none" w:sz="0" w:space="0" w:color="auto"/>
                            <w:left w:val="none" w:sz="0" w:space="0" w:color="auto"/>
                            <w:bottom w:val="none" w:sz="0" w:space="0" w:color="auto"/>
                            <w:right w:val="none" w:sz="0" w:space="0" w:color="auto"/>
                          </w:divBdr>
                          <w:divsChild>
                            <w:div w:id="500588192">
                              <w:marLeft w:val="1187"/>
                              <w:marRight w:val="0"/>
                              <w:marTop w:val="0"/>
                              <w:marBottom w:val="0"/>
                              <w:divBdr>
                                <w:top w:val="none" w:sz="0" w:space="0" w:color="auto"/>
                                <w:left w:val="none" w:sz="0" w:space="0" w:color="auto"/>
                                <w:bottom w:val="none" w:sz="0" w:space="0" w:color="auto"/>
                                <w:right w:val="none" w:sz="0" w:space="0" w:color="auto"/>
                              </w:divBdr>
                              <w:divsChild>
                                <w:div w:id="16761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660688">
          <w:marLeft w:val="0"/>
          <w:marRight w:val="0"/>
          <w:marTop w:val="0"/>
          <w:marBottom w:val="0"/>
          <w:divBdr>
            <w:top w:val="none" w:sz="0" w:space="0" w:color="auto"/>
            <w:left w:val="none" w:sz="0" w:space="0" w:color="auto"/>
            <w:bottom w:val="none" w:sz="0" w:space="0" w:color="auto"/>
            <w:right w:val="none" w:sz="0" w:space="0" w:color="auto"/>
          </w:divBdr>
          <w:divsChild>
            <w:div w:id="514659610">
              <w:marLeft w:val="0"/>
              <w:marRight w:val="0"/>
              <w:marTop w:val="0"/>
              <w:marBottom w:val="0"/>
              <w:divBdr>
                <w:top w:val="none" w:sz="0" w:space="0" w:color="auto"/>
                <w:left w:val="none" w:sz="0" w:space="0" w:color="auto"/>
                <w:bottom w:val="none" w:sz="0" w:space="0" w:color="auto"/>
                <w:right w:val="none" w:sz="0" w:space="0" w:color="auto"/>
              </w:divBdr>
              <w:divsChild>
                <w:div w:id="1637761396">
                  <w:marLeft w:val="0"/>
                  <w:marRight w:val="0"/>
                  <w:marTop w:val="0"/>
                  <w:marBottom w:val="0"/>
                  <w:divBdr>
                    <w:top w:val="none" w:sz="0" w:space="0" w:color="auto"/>
                    <w:left w:val="none" w:sz="0" w:space="0" w:color="auto"/>
                    <w:bottom w:val="none" w:sz="0" w:space="0" w:color="auto"/>
                    <w:right w:val="none" w:sz="0" w:space="0" w:color="auto"/>
                  </w:divBdr>
                  <w:divsChild>
                    <w:div w:id="65344149">
                      <w:marLeft w:val="0"/>
                      <w:marRight w:val="0"/>
                      <w:marTop w:val="0"/>
                      <w:marBottom w:val="0"/>
                      <w:divBdr>
                        <w:top w:val="none" w:sz="0" w:space="0" w:color="auto"/>
                        <w:left w:val="none" w:sz="0" w:space="0" w:color="auto"/>
                        <w:bottom w:val="none" w:sz="0" w:space="0" w:color="auto"/>
                        <w:right w:val="none" w:sz="0" w:space="0" w:color="auto"/>
                      </w:divBdr>
                      <w:divsChild>
                        <w:div w:id="1311445190">
                          <w:marLeft w:val="0"/>
                          <w:marRight w:val="0"/>
                          <w:marTop w:val="0"/>
                          <w:marBottom w:val="0"/>
                          <w:divBdr>
                            <w:top w:val="none" w:sz="0" w:space="0" w:color="auto"/>
                            <w:left w:val="none" w:sz="0" w:space="0" w:color="auto"/>
                            <w:bottom w:val="none" w:sz="0" w:space="0" w:color="auto"/>
                            <w:right w:val="none" w:sz="0" w:space="0" w:color="auto"/>
                          </w:divBdr>
                          <w:divsChild>
                            <w:div w:id="2044669553">
                              <w:marLeft w:val="-1187"/>
                              <w:marRight w:val="0"/>
                              <w:marTop w:val="0"/>
                              <w:marBottom w:val="0"/>
                              <w:divBdr>
                                <w:top w:val="none" w:sz="0" w:space="0" w:color="auto"/>
                                <w:left w:val="none" w:sz="0" w:space="0" w:color="auto"/>
                                <w:bottom w:val="none" w:sz="0" w:space="0" w:color="auto"/>
                                <w:right w:val="none" w:sz="0" w:space="0" w:color="auto"/>
                              </w:divBdr>
                              <w:divsChild>
                                <w:div w:id="130906310">
                                  <w:marLeft w:val="0"/>
                                  <w:marRight w:val="0"/>
                                  <w:marTop w:val="0"/>
                                  <w:marBottom w:val="0"/>
                                  <w:divBdr>
                                    <w:top w:val="none" w:sz="0" w:space="0" w:color="auto"/>
                                    <w:left w:val="none" w:sz="0" w:space="0" w:color="auto"/>
                                    <w:bottom w:val="none" w:sz="0" w:space="0" w:color="auto"/>
                                    <w:right w:val="none" w:sz="0" w:space="0" w:color="auto"/>
                                  </w:divBdr>
                                  <w:divsChild>
                                    <w:div w:id="8193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5777">
                              <w:marLeft w:val="0"/>
                              <w:marRight w:val="-1187"/>
                              <w:marTop w:val="0"/>
                              <w:marBottom w:val="0"/>
                              <w:divBdr>
                                <w:top w:val="none" w:sz="0" w:space="0" w:color="auto"/>
                                <w:left w:val="none" w:sz="0" w:space="0" w:color="auto"/>
                                <w:bottom w:val="none" w:sz="0" w:space="0" w:color="auto"/>
                                <w:right w:val="none" w:sz="0" w:space="0" w:color="auto"/>
                              </w:divBdr>
                              <w:divsChild>
                                <w:div w:id="1291206646">
                                  <w:marLeft w:val="0"/>
                                  <w:marRight w:val="0"/>
                                  <w:marTop w:val="0"/>
                                  <w:marBottom w:val="0"/>
                                  <w:divBdr>
                                    <w:top w:val="none" w:sz="0" w:space="0" w:color="auto"/>
                                    <w:left w:val="none" w:sz="0" w:space="0" w:color="auto"/>
                                    <w:bottom w:val="none" w:sz="0" w:space="0" w:color="auto"/>
                                    <w:right w:val="none" w:sz="0" w:space="0" w:color="auto"/>
                                  </w:divBdr>
                                  <w:divsChild>
                                    <w:div w:id="1405839696">
                                      <w:marLeft w:val="0"/>
                                      <w:marRight w:val="0"/>
                                      <w:marTop w:val="0"/>
                                      <w:marBottom w:val="0"/>
                                      <w:divBdr>
                                        <w:top w:val="none" w:sz="0" w:space="0" w:color="auto"/>
                                        <w:left w:val="none" w:sz="0" w:space="0" w:color="auto"/>
                                        <w:bottom w:val="none" w:sz="0" w:space="0" w:color="auto"/>
                                        <w:right w:val="none" w:sz="0" w:space="0" w:color="auto"/>
                                      </w:divBdr>
                                      <w:divsChild>
                                        <w:div w:id="1492138147">
                                          <w:marLeft w:val="0"/>
                                          <w:marRight w:val="0"/>
                                          <w:marTop w:val="0"/>
                                          <w:marBottom w:val="0"/>
                                          <w:divBdr>
                                            <w:top w:val="none" w:sz="0" w:space="0" w:color="auto"/>
                                            <w:left w:val="none" w:sz="0" w:space="0" w:color="auto"/>
                                            <w:bottom w:val="none" w:sz="0" w:space="0" w:color="auto"/>
                                            <w:right w:val="none" w:sz="0" w:space="0" w:color="auto"/>
                                          </w:divBdr>
                                          <w:divsChild>
                                            <w:div w:id="525942931">
                                              <w:marLeft w:val="0"/>
                                              <w:marRight w:val="0"/>
                                              <w:marTop w:val="0"/>
                                              <w:marBottom w:val="0"/>
                                              <w:divBdr>
                                                <w:top w:val="none" w:sz="0" w:space="0" w:color="auto"/>
                                                <w:left w:val="none" w:sz="0" w:space="0" w:color="auto"/>
                                                <w:bottom w:val="none" w:sz="0" w:space="0" w:color="auto"/>
                                                <w:right w:val="none" w:sz="0" w:space="0" w:color="auto"/>
                                              </w:divBdr>
                                              <w:divsChild>
                                                <w:div w:id="12683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4674880">
          <w:marLeft w:val="0"/>
          <w:marRight w:val="0"/>
          <w:marTop w:val="0"/>
          <w:marBottom w:val="0"/>
          <w:divBdr>
            <w:top w:val="none" w:sz="0" w:space="0" w:color="auto"/>
            <w:left w:val="none" w:sz="0" w:space="0" w:color="auto"/>
            <w:bottom w:val="none" w:sz="0" w:space="0" w:color="auto"/>
            <w:right w:val="none" w:sz="0" w:space="0" w:color="auto"/>
          </w:divBdr>
          <w:divsChild>
            <w:div w:id="1823739592">
              <w:marLeft w:val="0"/>
              <w:marRight w:val="0"/>
              <w:marTop w:val="0"/>
              <w:marBottom w:val="0"/>
              <w:divBdr>
                <w:top w:val="none" w:sz="0" w:space="0" w:color="auto"/>
                <w:left w:val="none" w:sz="0" w:space="0" w:color="auto"/>
                <w:bottom w:val="none" w:sz="0" w:space="0" w:color="auto"/>
                <w:right w:val="none" w:sz="0" w:space="0" w:color="auto"/>
              </w:divBdr>
              <w:divsChild>
                <w:div w:id="1176381776">
                  <w:marLeft w:val="0"/>
                  <w:marRight w:val="0"/>
                  <w:marTop w:val="0"/>
                  <w:marBottom w:val="0"/>
                  <w:divBdr>
                    <w:top w:val="none" w:sz="0" w:space="0" w:color="auto"/>
                    <w:left w:val="none" w:sz="0" w:space="0" w:color="auto"/>
                    <w:bottom w:val="none" w:sz="0" w:space="0" w:color="auto"/>
                    <w:right w:val="none" w:sz="0" w:space="0" w:color="auto"/>
                  </w:divBdr>
                  <w:divsChild>
                    <w:div w:id="668019874">
                      <w:marLeft w:val="0"/>
                      <w:marRight w:val="0"/>
                      <w:marTop w:val="0"/>
                      <w:marBottom w:val="0"/>
                      <w:divBdr>
                        <w:top w:val="none" w:sz="0" w:space="0" w:color="auto"/>
                        <w:left w:val="none" w:sz="0" w:space="0" w:color="auto"/>
                        <w:bottom w:val="none" w:sz="0" w:space="0" w:color="auto"/>
                        <w:right w:val="none" w:sz="0" w:space="0" w:color="auto"/>
                      </w:divBdr>
                      <w:divsChild>
                        <w:div w:id="1570309585">
                          <w:marLeft w:val="0"/>
                          <w:marRight w:val="0"/>
                          <w:marTop w:val="0"/>
                          <w:marBottom w:val="0"/>
                          <w:divBdr>
                            <w:top w:val="none" w:sz="0" w:space="0" w:color="auto"/>
                            <w:left w:val="none" w:sz="0" w:space="0" w:color="auto"/>
                            <w:bottom w:val="none" w:sz="0" w:space="0" w:color="auto"/>
                            <w:right w:val="none" w:sz="0" w:space="0" w:color="auto"/>
                          </w:divBdr>
                          <w:divsChild>
                            <w:div w:id="1625039473">
                              <w:marLeft w:val="1187"/>
                              <w:marRight w:val="0"/>
                              <w:marTop w:val="0"/>
                              <w:marBottom w:val="0"/>
                              <w:divBdr>
                                <w:top w:val="none" w:sz="0" w:space="0" w:color="auto"/>
                                <w:left w:val="none" w:sz="0" w:space="0" w:color="auto"/>
                                <w:bottom w:val="none" w:sz="0" w:space="0" w:color="auto"/>
                                <w:right w:val="none" w:sz="0" w:space="0" w:color="auto"/>
                              </w:divBdr>
                              <w:divsChild>
                                <w:div w:id="481197497">
                                  <w:marLeft w:val="0"/>
                                  <w:marRight w:val="0"/>
                                  <w:marTop w:val="0"/>
                                  <w:marBottom w:val="0"/>
                                  <w:divBdr>
                                    <w:top w:val="none" w:sz="0" w:space="0" w:color="auto"/>
                                    <w:left w:val="none" w:sz="0" w:space="0" w:color="auto"/>
                                    <w:bottom w:val="none" w:sz="0" w:space="0" w:color="auto"/>
                                    <w:right w:val="none" w:sz="0" w:space="0" w:color="auto"/>
                                  </w:divBdr>
                                </w:div>
                                <w:div w:id="460461691">
                                  <w:marLeft w:val="0"/>
                                  <w:marRight w:val="0"/>
                                  <w:marTop w:val="0"/>
                                  <w:marBottom w:val="0"/>
                                  <w:divBdr>
                                    <w:top w:val="none" w:sz="0" w:space="0" w:color="auto"/>
                                    <w:left w:val="none" w:sz="0" w:space="0" w:color="auto"/>
                                    <w:bottom w:val="none" w:sz="0" w:space="0" w:color="auto"/>
                                    <w:right w:val="none" w:sz="0" w:space="0" w:color="auto"/>
                                  </w:divBdr>
                                  <w:divsChild>
                                    <w:div w:id="1183082607">
                                      <w:marLeft w:val="0"/>
                                      <w:marRight w:val="0"/>
                                      <w:marTop w:val="0"/>
                                      <w:marBottom w:val="0"/>
                                      <w:divBdr>
                                        <w:top w:val="none" w:sz="0" w:space="0" w:color="auto"/>
                                        <w:left w:val="none" w:sz="0" w:space="0" w:color="auto"/>
                                        <w:bottom w:val="none" w:sz="0" w:space="0" w:color="auto"/>
                                        <w:right w:val="none" w:sz="0" w:space="0" w:color="auto"/>
                                      </w:divBdr>
                                    </w:div>
                                  </w:divsChild>
                                </w:div>
                                <w:div w:id="19595380">
                                  <w:marLeft w:val="0"/>
                                  <w:marRight w:val="0"/>
                                  <w:marTop w:val="0"/>
                                  <w:marBottom w:val="0"/>
                                  <w:divBdr>
                                    <w:top w:val="none" w:sz="0" w:space="0" w:color="auto"/>
                                    <w:left w:val="none" w:sz="0" w:space="0" w:color="auto"/>
                                    <w:bottom w:val="none" w:sz="0" w:space="0" w:color="auto"/>
                                    <w:right w:val="none" w:sz="0" w:space="0" w:color="auto"/>
                                  </w:divBdr>
                                </w:div>
                                <w:div w:id="1582905214">
                                  <w:marLeft w:val="0"/>
                                  <w:marRight w:val="0"/>
                                  <w:marTop w:val="0"/>
                                  <w:marBottom w:val="0"/>
                                  <w:divBdr>
                                    <w:top w:val="none" w:sz="0" w:space="0" w:color="auto"/>
                                    <w:left w:val="none" w:sz="0" w:space="0" w:color="auto"/>
                                    <w:bottom w:val="none" w:sz="0" w:space="0" w:color="auto"/>
                                    <w:right w:val="none" w:sz="0" w:space="0" w:color="auto"/>
                                  </w:divBdr>
                                  <w:divsChild>
                                    <w:div w:id="2010869376">
                                      <w:marLeft w:val="0"/>
                                      <w:marRight w:val="0"/>
                                      <w:marTop w:val="0"/>
                                      <w:marBottom w:val="0"/>
                                      <w:divBdr>
                                        <w:top w:val="none" w:sz="0" w:space="0" w:color="auto"/>
                                        <w:left w:val="none" w:sz="0" w:space="0" w:color="auto"/>
                                        <w:bottom w:val="none" w:sz="0" w:space="0" w:color="auto"/>
                                        <w:right w:val="none" w:sz="0" w:space="0" w:color="auto"/>
                                      </w:divBdr>
                                    </w:div>
                                  </w:divsChild>
                                </w:div>
                                <w:div w:id="1798835785">
                                  <w:marLeft w:val="0"/>
                                  <w:marRight w:val="0"/>
                                  <w:marTop w:val="0"/>
                                  <w:marBottom w:val="0"/>
                                  <w:divBdr>
                                    <w:top w:val="none" w:sz="0" w:space="0" w:color="auto"/>
                                    <w:left w:val="none" w:sz="0" w:space="0" w:color="auto"/>
                                    <w:bottom w:val="none" w:sz="0" w:space="0" w:color="auto"/>
                                    <w:right w:val="none" w:sz="0" w:space="0" w:color="auto"/>
                                  </w:divBdr>
                                </w:div>
                                <w:div w:id="456988825">
                                  <w:marLeft w:val="0"/>
                                  <w:marRight w:val="0"/>
                                  <w:marTop w:val="0"/>
                                  <w:marBottom w:val="0"/>
                                  <w:divBdr>
                                    <w:top w:val="none" w:sz="0" w:space="0" w:color="auto"/>
                                    <w:left w:val="none" w:sz="0" w:space="0" w:color="auto"/>
                                    <w:bottom w:val="none" w:sz="0" w:space="0" w:color="auto"/>
                                    <w:right w:val="none" w:sz="0" w:space="0" w:color="auto"/>
                                  </w:divBdr>
                                  <w:divsChild>
                                    <w:div w:id="318702743">
                                      <w:marLeft w:val="0"/>
                                      <w:marRight w:val="0"/>
                                      <w:marTop w:val="0"/>
                                      <w:marBottom w:val="0"/>
                                      <w:divBdr>
                                        <w:top w:val="none" w:sz="0" w:space="0" w:color="auto"/>
                                        <w:left w:val="none" w:sz="0" w:space="0" w:color="auto"/>
                                        <w:bottom w:val="none" w:sz="0" w:space="0" w:color="auto"/>
                                        <w:right w:val="none" w:sz="0" w:space="0" w:color="auto"/>
                                      </w:divBdr>
                                    </w:div>
                                  </w:divsChild>
                                </w:div>
                                <w:div w:id="1172336757">
                                  <w:marLeft w:val="0"/>
                                  <w:marRight w:val="0"/>
                                  <w:marTop w:val="0"/>
                                  <w:marBottom w:val="0"/>
                                  <w:divBdr>
                                    <w:top w:val="none" w:sz="0" w:space="0" w:color="auto"/>
                                    <w:left w:val="none" w:sz="0" w:space="0" w:color="auto"/>
                                    <w:bottom w:val="none" w:sz="0" w:space="0" w:color="auto"/>
                                    <w:right w:val="none" w:sz="0" w:space="0" w:color="auto"/>
                                  </w:divBdr>
                                </w:div>
                                <w:div w:id="1449665387">
                                  <w:marLeft w:val="0"/>
                                  <w:marRight w:val="0"/>
                                  <w:marTop w:val="0"/>
                                  <w:marBottom w:val="0"/>
                                  <w:divBdr>
                                    <w:top w:val="none" w:sz="0" w:space="0" w:color="auto"/>
                                    <w:left w:val="none" w:sz="0" w:space="0" w:color="auto"/>
                                    <w:bottom w:val="none" w:sz="0" w:space="0" w:color="auto"/>
                                    <w:right w:val="none" w:sz="0" w:space="0" w:color="auto"/>
                                  </w:divBdr>
                                  <w:divsChild>
                                    <w:div w:id="1743601807">
                                      <w:marLeft w:val="0"/>
                                      <w:marRight w:val="0"/>
                                      <w:marTop w:val="0"/>
                                      <w:marBottom w:val="0"/>
                                      <w:divBdr>
                                        <w:top w:val="none" w:sz="0" w:space="0" w:color="auto"/>
                                        <w:left w:val="none" w:sz="0" w:space="0" w:color="auto"/>
                                        <w:bottom w:val="none" w:sz="0" w:space="0" w:color="auto"/>
                                        <w:right w:val="none" w:sz="0" w:space="0" w:color="auto"/>
                                      </w:divBdr>
                                    </w:div>
                                  </w:divsChild>
                                </w:div>
                                <w:div w:id="1529290528">
                                  <w:marLeft w:val="0"/>
                                  <w:marRight w:val="0"/>
                                  <w:marTop w:val="0"/>
                                  <w:marBottom w:val="0"/>
                                  <w:divBdr>
                                    <w:top w:val="none" w:sz="0" w:space="0" w:color="auto"/>
                                    <w:left w:val="none" w:sz="0" w:space="0" w:color="auto"/>
                                    <w:bottom w:val="none" w:sz="0" w:space="0" w:color="auto"/>
                                    <w:right w:val="none" w:sz="0" w:space="0" w:color="auto"/>
                                  </w:divBdr>
                                </w:div>
                                <w:div w:id="584726316">
                                  <w:marLeft w:val="0"/>
                                  <w:marRight w:val="0"/>
                                  <w:marTop w:val="0"/>
                                  <w:marBottom w:val="0"/>
                                  <w:divBdr>
                                    <w:top w:val="none" w:sz="0" w:space="0" w:color="auto"/>
                                    <w:left w:val="none" w:sz="0" w:space="0" w:color="auto"/>
                                    <w:bottom w:val="none" w:sz="0" w:space="0" w:color="auto"/>
                                    <w:right w:val="none" w:sz="0" w:space="0" w:color="auto"/>
                                  </w:divBdr>
                                  <w:divsChild>
                                    <w:div w:id="444085753">
                                      <w:marLeft w:val="0"/>
                                      <w:marRight w:val="0"/>
                                      <w:marTop w:val="0"/>
                                      <w:marBottom w:val="0"/>
                                      <w:divBdr>
                                        <w:top w:val="none" w:sz="0" w:space="0" w:color="auto"/>
                                        <w:left w:val="none" w:sz="0" w:space="0" w:color="auto"/>
                                        <w:bottom w:val="none" w:sz="0" w:space="0" w:color="auto"/>
                                        <w:right w:val="none" w:sz="0" w:space="0" w:color="auto"/>
                                      </w:divBdr>
                                    </w:div>
                                  </w:divsChild>
                                </w:div>
                                <w:div w:id="686637825">
                                  <w:marLeft w:val="0"/>
                                  <w:marRight w:val="0"/>
                                  <w:marTop w:val="0"/>
                                  <w:marBottom w:val="0"/>
                                  <w:divBdr>
                                    <w:top w:val="none" w:sz="0" w:space="0" w:color="auto"/>
                                    <w:left w:val="none" w:sz="0" w:space="0" w:color="auto"/>
                                    <w:bottom w:val="none" w:sz="0" w:space="0" w:color="auto"/>
                                    <w:right w:val="none" w:sz="0" w:space="0" w:color="auto"/>
                                  </w:divBdr>
                                </w:div>
                                <w:div w:id="192429096">
                                  <w:marLeft w:val="0"/>
                                  <w:marRight w:val="0"/>
                                  <w:marTop w:val="0"/>
                                  <w:marBottom w:val="0"/>
                                  <w:divBdr>
                                    <w:top w:val="none" w:sz="0" w:space="0" w:color="auto"/>
                                    <w:left w:val="none" w:sz="0" w:space="0" w:color="auto"/>
                                    <w:bottom w:val="none" w:sz="0" w:space="0" w:color="auto"/>
                                    <w:right w:val="none" w:sz="0" w:space="0" w:color="auto"/>
                                  </w:divBdr>
                                  <w:divsChild>
                                    <w:div w:id="6261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399656">
      <w:bodyDiv w:val="1"/>
      <w:marLeft w:val="0"/>
      <w:marRight w:val="0"/>
      <w:marTop w:val="0"/>
      <w:marBottom w:val="0"/>
      <w:divBdr>
        <w:top w:val="none" w:sz="0" w:space="0" w:color="auto"/>
        <w:left w:val="none" w:sz="0" w:space="0" w:color="auto"/>
        <w:bottom w:val="none" w:sz="0" w:space="0" w:color="auto"/>
        <w:right w:val="none" w:sz="0" w:space="0" w:color="auto"/>
      </w:divBdr>
    </w:div>
    <w:div w:id="1250576233">
      <w:bodyDiv w:val="1"/>
      <w:marLeft w:val="0"/>
      <w:marRight w:val="0"/>
      <w:marTop w:val="0"/>
      <w:marBottom w:val="0"/>
      <w:divBdr>
        <w:top w:val="none" w:sz="0" w:space="0" w:color="auto"/>
        <w:left w:val="none" w:sz="0" w:space="0" w:color="auto"/>
        <w:bottom w:val="none" w:sz="0" w:space="0" w:color="auto"/>
        <w:right w:val="none" w:sz="0" w:space="0" w:color="auto"/>
      </w:divBdr>
      <w:divsChild>
        <w:div w:id="12583146">
          <w:marLeft w:val="0"/>
          <w:marRight w:val="0"/>
          <w:marTop w:val="0"/>
          <w:marBottom w:val="0"/>
          <w:divBdr>
            <w:top w:val="none" w:sz="0" w:space="0" w:color="auto"/>
            <w:left w:val="none" w:sz="0" w:space="0" w:color="auto"/>
            <w:bottom w:val="none" w:sz="0" w:space="0" w:color="auto"/>
            <w:right w:val="none" w:sz="0" w:space="0" w:color="auto"/>
          </w:divBdr>
          <w:divsChild>
            <w:div w:id="1845053915">
              <w:marLeft w:val="1187"/>
              <w:marRight w:val="0"/>
              <w:marTop w:val="0"/>
              <w:marBottom w:val="0"/>
              <w:divBdr>
                <w:top w:val="none" w:sz="0" w:space="0" w:color="auto"/>
                <w:left w:val="none" w:sz="0" w:space="0" w:color="auto"/>
                <w:bottom w:val="none" w:sz="0" w:space="0" w:color="auto"/>
                <w:right w:val="none" w:sz="0" w:space="0" w:color="auto"/>
              </w:divBdr>
              <w:divsChild>
                <w:div w:id="642542399">
                  <w:marLeft w:val="0"/>
                  <w:marRight w:val="0"/>
                  <w:marTop w:val="0"/>
                  <w:marBottom w:val="0"/>
                  <w:divBdr>
                    <w:top w:val="none" w:sz="0" w:space="0" w:color="auto"/>
                    <w:left w:val="none" w:sz="0" w:space="0" w:color="auto"/>
                    <w:bottom w:val="none" w:sz="0" w:space="0" w:color="auto"/>
                    <w:right w:val="none" w:sz="0" w:space="0" w:color="auto"/>
                  </w:divBdr>
                  <w:divsChild>
                    <w:div w:id="69160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78372">
          <w:marLeft w:val="0"/>
          <w:marRight w:val="0"/>
          <w:marTop w:val="0"/>
          <w:marBottom w:val="0"/>
          <w:divBdr>
            <w:top w:val="none" w:sz="0" w:space="0" w:color="auto"/>
            <w:left w:val="none" w:sz="0" w:space="0" w:color="auto"/>
            <w:bottom w:val="none" w:sz="0" w:space="0" w:color="auto"/>
            <w:right w:val="none" w:sz="0" w:space="0" w:color="auto"/>
          </w:divBdr>
          <w:divsChild>
            <w:div w:id="1402751073">
              <w:marLeft w:val="1187"/>
              <w:marRight w:val="0"/>
              <w:marTop w:val="0"/>
              <w:marBottom w:val="0"/>
              <w:divBdr>
                <w:top w:val="none" w:sz="0" w:space="0" w:color="auto"/>
                <w:left w:val="none" w:sz="0" w:space="0" w:color="auto"/>
                <w:bottom w:val="none" w:sz="0" w:space="0" w:color="auto"/>
                <w:right w:val="none" w:sz="0" w:space="0" w:color="auto"/>
              </w:divBdr>
              <w:divsChild>
                <w:div w:id="2309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8247">
      <w:bodyDiv w:val="1"/>
      <w:marLeft w:val="0"/>
      <w:marRight w:val="0"/>
      <w:marTop w:val="0"/>
      <w:marBottom w:val="0"/>
      <w:divBdr>
        <w:top w:val="none" w:sz="0" w:space="0" w:color="auto"/>
        <w:left w:val="none" w:sz="0" w:space="0" w:color="auto"/>
        <w:bottom w:val="none" w:sz="0" w:space="0" w:color="auto"/>
        <w:right w:val="none" w:sz="0" w:space="0" w:color="auto"/>
      </w:divBdr>
    </w:div>
    <w:div w:id="1317801640">
      <w:bodyDiv w:val="1"/>
      <w:marLeft w:val="0"/>
      <w:marRight w:val="0"/>
      <w:marTop w:val="0"/>
      <w:marBottom w:val="0"/>
      <w:divBdr>
        <w:top w:val="none" w:sz="0" w:space="0" w:color="auto"/>
        <w:left w:val="none" w:sz="0" w:space="0" w:color="auto"/>
        <w:bottom w:val="none" w:sz="0" w:space="0" w:color="auto"/>
        <w:right w:val="none" w:sz="0" w:space="0" w:color="auto"/>
      </w:divBdr>
    </w:div>
    <w:div w:id="1366297823">
      <w:bodyDiv w:val="1"/>
      <w:marLeft w:val="0"/>
      <w:marRight w:val="0"/>
      <w:marTop w:val="0"/>
      <w:marBottom w:val="0"/>
      <w:divBdr>
        <w:top w:val="none" w:sz="0" w:space="0" w:color="auto"/>
        <w:left w:val="none" w:sz="0" w:space="0" w:color="auto"/>
        <w:bottom w:val="none" w:sz="0" w:space="0" w:color="auto"/>
        <w:right w:val="none" w:sz="0" w:space="0" w:color="auto"/>
      </w:divBdr>
    </w:div>
    <w:div w:id="1372418759">
      <w:bodyDiv w:val="1"/>
      <w:marLeft w:val="0"/>
      <w:marRight w:val="0"/>
      <w:marTop w:val="0"/>
      <w:marBottom w:val="0"/>
      <w:divBdr>
        <w:top w:val="none" w:sz="0" w:space="0" w:color="auto"/>
        <w:left w:val="none" w:sz="0" w:space="0" w:color="auto"/>
        <w:bottom w:val="none" w:sz="0" w:space="0" w:color="auto"/>
        <w:right w:val="none" w:sz="0" w:space="0" w:color="auto"/>
      </w:divBdr>
    </w:div>
    <w:div w:id="1405566949">
      <w:bodyDiv w:val="1"/>
      <w:marLeft w:val="0"/>
      <w:marRight w:val="0"/>
      <w:marTop w:val="0"/>
      <w:marBottom w:val="0"/>
      <w:divBdr>
        <w:top w:val="none" w:sz="0" w:space="0" w:color="auto"/>
        <w:left w:val="none" w:sz="0" w:space="0" w:color="auto"/>
        <w:bottom w:val="none" w:sz="0" w:space="0" w:color="auto"/>
        <w:right w:val="none" w:sz="0" w:space="0" w:color="auto"/>
      </w:divBdr>
    </w:div>
    <w:div w:id="1409233017">
      <w:bodyDiv w:val="1"/>
      <w:marLeft w:val="0"/>
      <w:marRight w:val="0"/>
      <w:marTop w:val="0"/>
      <w:marBottom w:val="0"/>
      <w:divBdr>
        <w:top w:val="none" w:sz="0" w:space="0" w:color="auto"/>
        <w:left w:val="none" w:sz="0" w:space="0" w:color="auto"/>
        <w:bottom w:val="none" w:sz="0" w:space="0" w:color="auto"/>
        <w:right w:val="none" w:sz="0" w:space="0" w:color="auto"/>
      </w:divBdr>
    </w:div>
    <w:div w:id="1442914275">
      <w:bodyDiv w:val="1"/>
      <w:marLeft w:val="0"/>
      <w:marRight w:val="0"/>
      <w:marTop w:val="0"/>
      <w:marBottom w:val="0"/>
      <w:divBdr>
        <w:top w:val="none" w:sz="0" w:space="0" w:color="auto"/>
        <w:left w:val="none" w:sz="0" w:space="0" w:color="auto"/>
        <w:bottom w:val="none" w:sz="0" w:space="0" w:color="auto"/>
        <w:right w:val="none" w:sz="0" w:space="0" w:color="auto"/>
      </w:divBdr>
    </w:div>
    <w:div w:id="1446845733">
      <w:bodyDiv w:val="1"/>
      <w:marLeft w:val="0"/>
      <w:marRight w:val="0"/>
      <w:marTop w:val="0"/>
      <w:marBottom w:val="0"/>
      <w:divBdr>
        <w:top w:val="none" w:sz="0" w:space="0" w:color="auto"/>
        <w:left w:val="none" w:sz="0" w:space="0" w:color="auto"/>
        <w:bottom w:val="none" w:sz="0" w:space="0" w:color="auto"/>
        <w:right w:val="none" w:sz="0" w:space="0" w:color="auto"/>
      </w:divBdr>
    </w:div>
    <w:div w:id="1447849707">
      <w:bodyDiv w:val="1"/>
      <w:marLeft w:val="0"/>
      <w:marRight w:val="0"/>
      <w:marTop w:val="0"/>
      <w:marBottom w:val="0"/>
      <w:divBdr>
        <w:top w:val="none" w:sz="0" w:space="0" w:color="auto"/>
        <w:left w:val="none" w:sz="0" w:space="0" w:color="auto"/>
        <w:bottom w:val="none" w:sz="0" w:space="0" w:color="auto"/>
        <w:right w:val="none" w:sz="0" w:space="0" w:color="auto"/>
      </w:divBdr>
    </w:div>
    <w:div w:id="1459452788">
      <w:bodyDiv w:val="1"/>
      <w:marLeft w:val="0"/>
      <w:marRight w:val="0"/>
      <w:marTop w:val="0"/>
      <w:marBottom w:val="0"/>
      <w:divBdr>
        <w:top w:val="none" w:sz="0" w:space="0" w:color="auto"/>
        <w:left w:val="none" w:sz="0" w:space="0" w:color="auto"/>
        <w:bottom w:val="none" w:sz="0" w:space="0" w:color="auto"/>
        <w:right w:val="none" w:sz="0" w:space="0" w:color="auto"/>
      </w:divBdr>
    </w:div>
    <w:div w:id="1467621420">
      <w:bodyDiv w:val="1"/>
      <w:marLeft w:val="0"/>
      <w:marRight w:val="0"/>
      <w:marTop w:val="0"/>
      <w:marBottom w:val="0"/>
      <w:divBdr>
        <w:top w:val="none" w:sz="0" w:space="0" w:color="auto"/>
        <w:left w:val="none" w:sz="0" w:space="0" w:color="auto"/>
        <w:bottom w:val="none" w:sz="0" w:space="0" w:color="auto"/>
        <w:right w:val="none" w:sz="0" w:space="0" w:color="auto"/>
      </w:divBdr>
    </w:div>
    <w:div w:id="1470628692">
      <w:bodyDiv w:val="1"/>
      <w:marLeft w:val="0"/>
      <w:marRight w:val="0"/>
      <w:marTop w:val="0"/>
      <w:marBottom w:val="0"/>
      <w:divBdr>
        <w:top w:val="none" w:sz="0" w:space="0" w:color="auto"/>
        <w:left w:val="none" w:sz="0" w:space="0" w:color="auto"/>
        <w:bottom w:val="none" w:sz="0" w:space="0" w:color="auto"/>
        <w:right w:val="none" w:sz="0" w:space="0" w:color="auto"/>
      </w:divBdr>
    </w:div>
    <w:div w:id="1477448897">
      <w:bodyDiv w:val="1"/>
      <w:marLeft w:val="0"/>
      <w:marRight w:val="0"/>
      <w:marTop w:val="0"/>
      <w:marBottom w:val="0"/>
      <w:divBdr>
        <w:top w:val="none" w:sz="0" w:space="0" w:color="auto"/>
        <w:left w:val="none" w:sz="0" w:space="0" w:color="auto"/>
        <w:bottom w:val="none" w:sz="0" w:space="0" w:color="auto"/>
        <w:right w:val="none" w:sz="0" w:space="0" w:color="auto"/>
      </w:divBdr>
    </w:div>
    <w:div w:id="1516458139">
      <w:bodyDiv w:val="1"/>
      <w:marLeft w:val="0"/>
      <w:marRight w:val="0"/>
      <w:marTop w:val="0"/>
      <w:marBottom w:val="0"/>
      <w:divBdr>
        <w:top w:val="none" w:sz="0" w:space="0" w:color="auto"/>
        <w:left w:val="none" w:sz="0" w:space="0" w:color="auto"/>
        <w:bottom w:val="none" w:sz="0" w:space="0" w:color="auto"/>
        <w:right w:val="none" w:sz="0" w:space="0" w:color="auto"/>
      </w:divBdr>
    </w:div>
    <w:div w:id="1558274272">
      <w:bodyDiv w:val="1"/>
      <w:marLeft w:val="0"/>
      <w:marRight w:val="0"/>
      <w:marTop w:val="0"/>
      <w:marBottom w:val="0"/>
      <w:divBdr>
        <w:top w:val="none" w:sz="0" w:space="0" w:color="auto"/>
        <w:left w:val="none" w:sz="0" w:space="0" w:color="auto"/>
        <w:bottom w:val="none" w:sz="0" w:space="0" w:color="auto"/>
        <w:right w:val="none" w:sz="0" w:space="0" w:color="auto"/>
      </w:divBdr>
    </w:div>
    <w:div w:id="1634411057">
      <w:bodyDiv w:val="1"/>
      <w:marLeft w:val="0"/>
      <w:marRight w:val="0"/>
      <w:marTop w:val="0"/>
      <w:marBottom w:val="0"/>
      <w:divBdr>
        <w:top w:val="none" w:sz="0" w:space="0" w:color="auto"/>
        <w:left w:val="none" w:sz="0" w:space="0" w:color="auto"/>
        <w:bottom w:val="none" w:sz="0" w:space="0" w:color="auto"/>
        <w:right w:val="none" w:sz="0" w:space="0" w:color="auto"/>
      </w:divBdr>
    </w:div>
    <w:div w:id="1640304856">
      <w:bodyDiv w:val="1"/>
      <w:marLeft w:val="0"/>
      <w:marRight w:val="0"/>
      <w:marTop w:val="0"/>
      <w:marBottom w:val="0"/>
      <w:divBdr>
        <w:top w:val="none" w:sz="0" w:space="0" w:color="auto"/>
        <w:left w:val="none" w:sz="0" w:space="0" w:color="auto"/>
        <w:bottom w:val="none" w:sz="0" w:space="0" w:color="auto"/>
        <w:right w:val="none" w:sz="0" w:space="0" w:color="auto"/>
      </w:divBdr>
      <w:divsChild>
        <w:div w:id="2036735462">
          <w:marLeft w:val="0"/>
          <w:marRight w:val="0"/>
          <w:marTop w:val="0"/>
          <w:marBottom w:val="0"/>
          <w:divBdr>
            <w:top w:val="none" w:sz="0" w:space="0" w:color="auto"/>
            <w:left w:val="none" w:sz="0" w:space="0" w:color="auto"/>
            <w:bottom w:val="none" w:sz="0" w:space="0" w:color="auto"/>
            <w:right w:val="none" w:sz="0" w:space="0" w:color="auto"/>
          </w:divBdr>
          <w:divsChild>
            <w:div w:id="527180542">
              <w:marLeft w:val="0"/>
              <w:marRight w:val="0"/>
              <w:marTop w:val="0"/>
              <w:marBottom w:val="0"/>
              <w:divBdr>
                <w:top w:val="none" w:sz="0" w:space="0" w:color="auto"/>
                <w:left w:val="none" w:sz="0" w:space="0" w:color="auto"/>
                <w:bottom w:val="none" w:sz="0" w:space="0" w:color="auto"/>
                <w:right w:val="none" w:sz="0" w:space="0" w:color="auto"/>
              </w:divBdr>
              <w:divsChild>
                <w:div w:id="1476751609">
                  <w:marLeft w:val="0"/>
                  <w:marRight w:val="0"/>
                  <w:marTop w:val="0"/>
                  <w:marBottom w:val="0"/>
                  <w:divBdr>
                    <w:top w:val="none" w:sz="0" w:space="0" w:color="auto"/>
                    <w:left w:val="none" w:sz="0" w:space="0" w:color="auto"/>
                    <w:bottom w:val="none" w:sz="0" w:space="0" w:color="auto"/>
                    <w:right w:val="none" w:sz="0" w:space="0" w:color="auto"/>
                  </w:divBdr>
                  <w:divsChild>
                    <w:div w:id="359479616">
                      <w:marLeft w:val="0"/>
                      <w:marRight w:val="0"/>
                      <w:marTop w:val="0"/>
                      <w:marBottom w:val="0"/>
                      <w:divBdr>
                        <w:top w:val="none" w:sz="0" w:space="0" w:color="auto"/>
                        <w:left w:val="none" w:sz="0" w:space="0" w:color="auto"/>
                        <w:bottom w:val="none" w:sz="0" w:space="0" w:color="auto"/>
                        <w:right w:val="none" w:sz="0" w:space="0" w:color="auto"/>
                      </w:divBdr>
                      <w:divsChild>
                        <w:div w:id="1823503886">
                          <w:marLeft w:val="0"/>
                          <w:marRight w:val="0"/>
                          <w:marTop w:val="0"/>
                          <w:marBottom w:val="0"/>
                          <w:divBdr>
                            <w:top w:val="none" w:sz="0" w:space="0" w:color="auto"/>
                            <w:left w:val="none" w:sz="0" w:space="0" w:color="auto"/>
                            <w:bottom w:val="none" w:sz="0" w:space="0" w:color="auto"/>
                            <w:right w:val="none" w:sz="0" w:space="0" w:color="auto"/>
                          </w:divBdr>
                          <w:divsChild>
                            <w:div w:id="1084376272">
                              <w:marLeft w:val="1187"/>
                              <w:marRight w:val="0"/>
                              <w:marTop w:val="0"/>
                              <w:marBottom w:val="0"/>
                              <w:divBdr>
                                <w:top w:val="none" w:sz="0" w:space="0" w:color="auto"/>
                                <w:left w:val="none" w:sz="0" w:space="0" w:color="auto"/>
                                <w:bottom w:val="none" w:sz="0" w:space="0" w:color="auto"/>
                                <w:right w:val="none" w:sz="0" w:space="0" w:color="auto"/>
                              </w:divBdr>
                              <w:divsChild>
                                <w:div w:id="1526793068">
                                  <w:marLeft w:val="0"/>
                                  <w:marRight w:val="0"/>
                                  <w:marTop w:val="0"/>
                                  <w:marBottom w:val="0"/>
                                  <w:divBdr>
                                    <w:top w:val="none" w:sz="0" w:space="0" w:color="auto"/>
                                    <w:left w:val="none" w:sz="0" w:space="0" w:color="auto"/>
                                    <w:bottom w:val="none" w:sz="0" w:space="0" w:color="auto"/>
                                    <w:right w:val="none" w:sz="0" w:space="0" w:color="auto"/>
                                  </w:divBdr>
                                  <w:divsChild>
                                    <w:div w:id="596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3121">
                          <w:marLeft w:val="0"/>
                          <w:marRight w:val="0"/>
                          <w:marTop w:val="0"/>
                          <w:marBottom w:val="0"/>
                          <w:divBdr>
                            <w:top w:val="none" w:sz="0" w:space="0" w:color="auto"/>
                            <w:left w:val="none" w:sz="0" w:space="0" w:color="auto"/>
                            <w:bottom w:val="none" w:sz="0" w:space="0" w:color="auto"/>
                            <w:right w:val="none" w:sz="0" w:space="0" w:color="auto"/>
                          </w:divBdr>
                          <w:divsChild>
                            <w:div w:id="695157167">
                              <w:marLeft w:val="1187"/>
                              <w:marRight w:val="0"/>
                              <w:marTop w:val="0"/>
                              <w:marBottom w:val="0"/>
                              <w:divBdr>
                                <w:top w:val="none" w:sz="0" w:space="0" w:color="auto"/>
                                <w:left w:val="none" w:sz="0" w:space="0" w:color="auto"/>
                                <w:bottom w:val="none" w:sz="0" w:space="0" w:color="auto"/>
                                <w:right w:val="none" w:sz="0" w:space="0" w:color="auto"/>
                              </w:divBdr>
                              <w:divsChild>
                                <w:div w:id="75393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511289">
          <w:marLeft w:val="0"/>
          <w:marRight w:val="0"/>
          <w:marTop w:val="0"/>
          <w:marBottom w:val="0"/>
          <w:divBdr>
            <w:top w:val="none" w:sz="0" w:space="0" w:color="auto"/>
            <w:left w:val="none" w:sz="0" w:space="0" w:color="auto"/>
            <w:bottom w:val="none" w:sz="0" w:space="0" w:color="auto"/>
            <w:right w:val="none" w:sz="0" w:space="0" w:color="auto"/>
          </w:divBdr>
          <w:divsChild>
            <w:div w:id="1096711596">
              <w:marLeft w:val="0"/>
              <w:marRight w:val="0"/>
              <w:marTop w:val="0"/>
              <w:marBottom w:val="0"/>
              <w:divBdr>
                <w:top w:val="none" w:sz="0" w:space="0" w:color="auto"/>
                <w:left w:val="none" w:sz="0" w:space="0" w:color="auto"/>
                <w:bottom w:val="none" w:sz="0" w:space="0" w:color="auto"/>
                <w:right w:val="none" w:sz="0" w:space="0" w:color="auto"/>
              </w:divBdr>
              <w:divsChild>
                <w:div w:id="1340742846">
                  <w:marLeft w:val="0"/>
                  <w:marRight w:val="0"/>
                  <w:marTop w:val="0"/>
                  <w:marBottom w:val="0"/>
                  <w:divBdr>
                    <w:top w:val="none" w:sz="0" w:space="0" w:color="auto"/>
                    <w:left w:val="none" w:sz="0" w:space="0" w:color="auto"/>
                    <w:bottom w:val="none" w:sz="0" w:space="0" w:color="auto"/>
                    <w:right w:val="none" w:sz="0" w:space="0" w:color="auto"/>
                  </w:divBdr>
                  <w:divsChild>
                    <w:div w:id="163980669">
                      <w:marLeft w:val="0"/>
                      <w:marRight w:val="0"/>
                      <w:marTop w:val="0"/>
                      <w:marBottom w:val="0"/>
                      <w:divBdr>
                        <w:top w:val="none" w:sz="0" w:space="0" w:color="auto"/>
                        <w:left w:val="none" w:sz="0" w:space="0" w:color="auto"/>
                        <w:bottom w:val="none" w:sz="0" w:space="0" w:color="auto"/>
                        <w:right w:val="none" w:sz="0" w:space="0" w:color="auto"/>
                      </w:divBdr>
                      <w:divsChild>
                        <w:div w:id="1941838303">
                          <w:marLeft w:val="0"/>
                          <w:marRight w:val="0"/>
                          <w:marTop w:val="0"/>
                          <w:marBottom w:val="0"/>
                          <w:divBdr>
                            <w:top w:val="none" w:sz="0" w:space="0" w:color="auto"/>
                            <w:left w:val="none" w:sz="0" w:space="0" w:color="auto"/>
                            <w:bottom w:val="none" w:sz="0" w:space="0" w:color="auto"/>
                            <w:right w:val="none" w:sz="0" w:space="0" w:color="auto"/>
                          </w:divBdr>
                          <w:divsChild>
                            <w:div w:id="725684512">
                              <w:marLeft w:val="1187"/>
                              <w:marRight w:val="0"/>
                              <w:marTop w:val="0"/>
                              <w:marBottom w:val="0"/>
                              <w:divBdr>
                                <w:top w:val="none" w:sz="0" w:space="0" w:color="auto"/>
                                <w:left w:val="none" w:sz="0" w:space="0" w:color="auto"/>
                                <w:bottom w:val="none" w:sz="0" w:space="0" w:color="auto"/>
                                <w:right w:val="none" w:sz="0" w:space="0" w:color="auto"/>
                              </w:divBdr>
                              <w:divsChild>
                                <w:div w:id="2099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76319">
          <w:marLeft w:val="0"/>
          <w:marRight w:val="0"/>
          <w:marTop w:val="0"/>
          <w:marBottom w:val="0"/>
          <w:divBdr>
            <w:top w:val="none" w:sz="0" w:space="0" w:color="auto"/>
            <w:left w:val="none" w:sz="0" w:space="0" w:color="auto"/>
            <w:bottom w:val="none" w:sz="0" w:space="0" w:color="auto"/>
            <w:right w:val="none" w:sz="0" w:space="0" w:color="auto"/>
          </w:divBdr>
          <w:divsChild>
            <w:div w:id="17781255">
              <w:marLeft w:val="0"/>
              <w:marRight w:val="0"/>
              <w:marTop w:val="0"/>
              <w:marBottom w:val="0"/>
              <w:divBdr>
                <w:top w:val="none" w:sz="0" w:space="0" w:color="auto"/>
                <w:left w:val="none" w:sz="0" w:space="0" w:color="auto"/>
                <w:bottom w:val="none" w:sz="0" w:space="0" w:color="auto"/>
                <w:right w:val="none" w:sz="0" w:space="0" w:color="auto"/>
              </w:divBdr>
              <w:divsChild>
                <w:div w:id="1988624497">
                  <w:marLeft w:val="0"/>
                  <w:marRight w:val="0"/>
                  <w:marTop w:val="0"/>
                  <w:marBottom w:val="0"/>
                  <w:divBdr>
                    <w:top w:val="none" w:sz="0" w:space="0" w:color="auto"/>
                    <w:left w:val="none" w:sz="0" w:space="0" w:color="auto"/>
                    <w:bottom w:val="none" w:sz="0" w:space="0" w:color="auto"/>
                    <w:right w:val="none" w:sz="0" w:space="0" w:color="auto"/>
                  </w:divBdr>
                  <w:divsChild>
                    <w:div w:id="1409569380">
                      <w:marLeft w:val="0"/>
                      <w:marRight w:val="0"/>
                      <w:marTop w:val="0"/>
                      <w:marBottom w:val="0"/>
                      <w:divBdr>
                        <w:top w:val="none" w:sz="0" w:space="0" w:color="auto"/>
                        <w:left w:val="none" w:sz="0" w:space="0" w:color="auto"/>
                        <w:bottom w:val="none" w:sz="0" w:space="0" w:color="auto"/>
                        <w:right w:val="none" w:sz="0" w:space="0" w:color="auto"/>
                      </w:divBdr>
                      <w:divsChild>
                        <w:div w:id="2018341401">
                          <w:marLeft w:val="0"/>
                          <w:marRight w:val="0"/>
                          <w:marTop w:val="0"/>
                          <w:marBottom w:val="0"/>
                          <w:divBdr>
                            <w:top w:val="none" w:sz="0" w:space="0" w:color="auto"/>
                            <w:left w:val="none" w:sz="0" w:space="0" w:color="auto"/>
                            <w:bottom w:val="none" w:sz="0" w:space="0" w:color="auto"/>
                            <w:right w:val="none" w:sz="0" w:space="0" w:color="auto"/>
                          </w:divBdr>
                          <w:divsChild>
                            <w:div w:id="1594316265">
                              <w:marLeft w:val="1187"/>
                              <w:marRight w:val="0"/>
                              <w:marTop w:val="0"/>
                              <w:marBottom w:val="0"/>
                              <w:divBdr>
                                <w:top w:val="none" w:sz="0" w:space="0" w:color="auto"/>
                                <w:left w:val="none" w:sz="0" w:space="0" w:color="auto"/>
                                <w:bottom w:val="none" w:sz="0" w:space="0" w:color="auto"/>
                                <w:right w:val="none" w:sz="0" w:space="0" w:color="auto"/>
                              </w:divBdr>
                              <w:divsChild>
                                <w:div w:id="308436108">
                                  <w:marLeft w:val="0"/>
                                  <w:marRight w:val="0"/>
                                  <w:marTop w:val="0"/>
                                  <w:marBottom w:val="0"/>
                                  <w:divBdr>
                                    <w:top w:val="none" w:sz="0" w:space="0" w:color="auto"/>
                                    <w:left w:val="none" w:sz="0" w:space="0" w:color="auto"/>
                                    <w:bottom w:val="none" w:sz="0" w:space="0" w:color="auto"/>
                                    <w:right w:val="none" w:sz="0" w:space="0" w:color="auto"/>
                                  </w:divBdr>
                                </w:div>
                                <w:div w:id="773207455">
                                  <w:marLeft w:val="0"/>
                                  <w:marRight w:val="0"/>
                                  <w:marTop w:val="0"/>
                                  <w:marBottom w:val="0"/>
                                  <w:divBdr>
                                    <w:top w:val="none" w:sz="0" w:space="0" w:color="auto"/>
                                    <w:left w:val="none" w:sz="0" w:space="0" w:color="auto"/>
                                    <w:bottom w:val="none" w:sz="0" w:space="0" w:color="auto"/>
                                    <w:right w:val="none" w:sz="0" w:space="0" w:color="auto"/>
                                  </w:divBdr>
                                  <w:divsChild>
                                    <w:div w:id="87820933">
                                      <w:marLeft w:val="0"/>
                                      <w:marRight w:val="0"/>
                                      <w:marTop w:val="0"/>
                                      <w:marBottom w:val="0"/>
                                      <w:divBdr>
                                        <w:top w:val="none" w:sz="0" w:space="0" w:color="auto"/>
                                        <w:left w:val="none" w:sz="0" w:space="0" w:color="auto"/>
                                        <w:bottom w:val="none" w:sz="0" w:space="0" w:color="auto"/>
                                        <w:right w:val="none" w:sz="0" w:space="0" w:color="auto"/>
                                      </w:divBdr>
                                    </w:div>
                                  </w:divsChild>
                                </w:div>
                                <w:div w:id="618269415">
                                  <w:marLeft w:val="0"/>
                                  <w:marRight w:val="0"/>
                                  <w:marTop w:val="0"/>
                                  <w:marBottom w:val="0"/>
                                  <w:divBdr>
                                    <w:top w:val="none" w:sz="0" w:space="0" w:color="auto"/>
                                    <w:left w:val="none" w:sz="0" w:space="0" w:color="auto"/>
                                    <w:bottom w:val="none" w:sz="0" w:space="0" w:color="auto"/>
                                    <w:right w:val="none" w:sz="0" w:space="0" w:color="auto"/>
                                  </w:divBdr>
                                </w:div>
                                <w:div w:id="1447774789">
                                  <w:marLeft w:val="0"/>
                                  <w:marRight w:val="0"/>
                                  <w:marTop w:val="0"/>
                                  <w:marBottom w:val="0"/>
                                  <w:divBdr>
                                    <w:top w:val="none" w:sz="0" w:space="0" w:color="auto"/>
                                    <w:left w:val="none" w:sz="0" w:space="0" w:color="auto"/>
                                    <w:bottom w:val="none" w:sz="0" w:space="0" w:color="auto"/>
                                    <w:right w:val="none" w:sz="0" w:space="0" w:color="auto"/>
                                  </w:divBdr>
                                  <w:divsChild>
                                    <w:div w:id="1408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32651">
          <w:marLeft w:val="0"/>
          <w:marRight w:val="0"/>
          <w:marTop w:val="0"/>
          <w:marBottom w:val="0"/>
          <w:divBdr>
            <w:top w:val="none" w:sz="0" w:space="0" w:color="auto"/>
            <w:left w:val="none" w:sz="0" w:space="0" w:color="auto"/>
            <w:bottom w:val="none" w:sz="0" w:space="0" w:color="auto"/>
            <w:right w:val="none" w:sz="0" w:space="0" w:color="auto"/>
          </w:divBdr>
          <w:divsChild>
            <w:div w:id="929392015">
              <w:marLeft w:val="0"/>
              <w:marRight w:val="0"/>
              <w:marTop w:val="0"/>
              <w:marBottom w:val="0"/>
              <w:divBdr>
                <w:top w:val="none" w:sz="0" w:space="0" w:color="auto"/>
                <w:left w:val="none" w:sz="0" w:space="0" w:color="auto"/>
                <w:bottom w:val="none" w:sz="0" w:space="0" w:color="auto"/>
                <w:right w:val="none" w:sz="0" w:space="0" w:color="auto"/>
              </w:divBdr>
              <w:divsChild>
                <w:div w:id="1062949541">
                  <w:marLeft w:val="0"/>
                  <w:marRight w:val="0"/>
                  <w:marTop w:val="0"/>
                  <w:marBottom w:val="0"/>
                  <w:divBdr>
                    <w:top w:val="none" w:sz="0" w:space="0" w:color="auto"/>
                    <w:left w:val="none" w:sz="0" w:space="0" w:color="auto"/>
                    <w:bottom w:val="none" w:sz="0" w:space="0" w:color="auto"/>
                    <w:right w:val="none" w:sz="0" w:space="0" w:color="auto"/>
                  </w:divBdr>
                  <w:divsChild>
                    <w:div w:id="159350698">
                      <w:marLeft w:val="0"/>
                      <w:marRight w:val="0"/>
                      <w:marTop w:val="0"/>
                      <w:marBottom w:val="0"/>
                      <w:divBdr>
                        <w:top w:val="none" w:sz="0" w:space="0" w:color="auto"/>
                        <w:left w:val="none" w:sz="0" w:space="0" w:color="auto"/>
                        <w:bottom w:val="none" w:sz="0" w:space="0" w:color="auto"/>
                        <w:right w:val="none" w:sz="0" w:space="0" w:color="auto"/>
                      </w:divBdr>
                      <w:divsChild>
                        <w:div w:id="450561128">
                          <w:marLeft w:val="0"/>
                          <w:marRight w:val="0"/>
                          <w:marTop w:val="0"/>
                          <w:marBottom w:val="0"/>
                          <w:divBdr>
                            <w:top w:val="none" w:sz="0" w:space="0" w:color="auto"/>
                            <w:left w:val="none" w:sz="0" w:space="0" w:color="auto"/>
                            <w:bottom w:val="none" w:sz="0" w:space="0" w:color="auto"/>
                            <w:right w:val="none" w:sz="0" w:space="0" w:color="auto"/>
                          </w:divBdr>
                          <w:divsChild>
                            <w:div w:id="1655336121">
                              <w:marLeft w:val="1187"/>
                              <w:marRight w:val="0"/>
                              <w:marTop w:val="0"/>
                              <w:marBottom w:val="0"/>
                              <w:divBdr>
                                <w:top w:val="none" w:sz="0" w:space="0" w:color="auto"/>
                                <w:left w:val="none" w:sz="0" w:space="0" w:color="auto"/>
                                <w:bottom w:val="none" w:sz="0" w:space="0" w:color="auto"/>
                                <w:right w:val="none" w:sz="0" w:space="0" w:color="auto"/>
                              </w:divBdr>
                              <w:divsChild>
                                <w:div w:id="5100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254769">
      <w:bodyDiv w:val="1"/>
      <w:marLeft w:val="0"/>
      <w:marRight w:val="0"/>
      <w:marTop w:val="0"/>
      <w:marBottom w:val="0"/>
      <w:divBdr>
        <w:top w:val="none" w:sz="0" w:space="0" w:color="auto"/>
        <w:left w:val="none" w:sz="0" w:space="0" w:color="auto"/>
        <w:bottom w:val="none" w:sz="0" w:space="0" w:color="auto"/>
        <w:right w:val="none" w:sz="0" w:space="0" w:color="auto"/>
      </w:divBdr>
    </w:div>
    <w:div w:id="1837768310">
      <w:bodyDiv w:val="1"/>
      <w:marLeft w:val="0"/>
      <w:marRight w:val="0"/>
      <w:marTop w:val="0"/>
      <w:marBottom w:val="0"/>
      <w:divBdr>
        <w:top w:val="none" w:sz="0" w:space="0" w:color="auto"/>
        <w:left w:val="none" w:sz="0" w:space="0" w:color="auto"/>
        <w:bottom w:val="none" w:sz="0" w:space="0" w:color="auto"/>
        <w:right w:val="none" w:sz="0" w:space="0" w:color="auto"/>
      </w:divBdr>
    </w:div>
    <w:div w:id="1920940552">
      <w:bodyDiv w:val="1"/>
      <w:marLeft w:val="0"/>
      <w:marRight w:val="0"/>
      <w:marTop w:val="0"/>
      <w:marBottom w:val="0"/>
      <w:divBdr>
        <w:top w:val="none" w:sz="0" w:space="0" w:color="auto"/>
        <w:left w:val="none" w:sz="0" w:space="0" w:color="auto"/>
        <w:bottom w:val="none" w:sz="0" w:space="0" w:color="auto"/>
        <w:right w:val="none" w:sz="0" w:space="0" w:color="auto"/>
      </w:divBdr>
      <w:divsChild>
        <w:div w:id="915014045">
          <w:marLeft w:val="0"/>
          <w:marRight w:val="0"/>
          <w:marTop w:val="0"/>
          <w:marBottom w:val="0"/>
          <w:divBdr>
            <w:top w:val="none" w:sz="0" w:space="0" w:color="auto"/>
            <w:left w:val="none" w:sz="0" w:space="0" w:color="auto"/>
            <w:bottom w:val="none" w:sz="0" w:space="0" w:color="auto"/>
            <w:right w:val="none" w:sz="0" w:space="0" w:color="auto"/>
          </w:divBdr>
          <w:divsChild>
            <w:div w:id="1471706045">
              <w:marLeft w:val="1187"/>
              <w:marRight w:val="0"/>
              <w:marTop w:val="0"/>
              <w:marBottom w:val="0"/>
              <w:divBdr>
                <w:top w:val="none" w:sz="0" w:space="0" w:color="auto"/>
                <w:left w:val="none" w:sz="0" w:space="0" w:color="auto"/>
                <w:bottom w:val="none" w:sz="0" w:space="0" w:color="auto"/>
                <w:right w:val="none" w:sz="0" w:space="0" w:color="auto"/>
              </w:divBdr>
              <w:divsChild>
                <w:div w:id="2064402075">
                  <w:marLeft w:val="0"/>
                  <w:marRight w:val="0"/>
                  <w:marTop w:val="0"/>
                  <w:marBottom w:val="0"/>
                  <w:divBdr>
                    <w:top w:val="none" w:sz="0" w:space="0" w:color="auto"/>
                    <w:left w:val="none" w:sz="0" w:space="0" w:color="auto"/>
                    <w:bottom w:val="none" w:sz="0" w:space="0" w:color="auto"/>
                    <w:right w:val="none" w:sz="0" w:space="0" w:color="auto"/>
                  </w:divBdr>
                  <w:divsChild>
                    <w:div w:id="12887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4604">
          <w:marLeft w:val="0"/>
          <w:marRight w:val="0"/>
          <w:marTop w:val="0"/>
          <w:marBottom w:val="0"/>
          <w:divBdr>
            <w:top w:val="none" w:sz="0" w:space="0" w:color="auto"/>
            <w:left w:val="none" w:sz="0" w:space="0" w:color="auto"/>
            <w:bottom w:val="none" w:sz="0" w:space="0" w:color="auto"/>
            <w:right w:val="none" w:sz="0" w:space="0" w:color="auto"/>
          </w:divBdr>
          <w:divsChild>
            <w:div w:id="1579753077">
              <w:marLeft w:val="1187"/>
              <w:marRight w:val="0"/>
              <w:marTop w:val="0"/>
              <w:marBottom w:val="0"/>
              <w:divBdr>
                <w:top w:val="none" w:sz="0" w:space="0" w:color="auto"/>
                <w:left w:val="none" w:sz="0" w:space="0" w:color="auto"/>
                <w:bottom w:val="none" w:sz="0" w:space="0" w:color="auto"/>
                <w:right w:val="none" w:sz="0" w:space="0" w:color="auto"/>
              </w:divBdr>
              <w:divsChild>
                <w:div w:id="19121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482903">
      <w:bodyDiv w:val="1"/>
      <w:marLeft w:val="0"/>
      <w:marRight w:val="0"/>
      <w:marTop w:val="0"/>
      <w:marBottom w:val="0"/>
      <w:divBdr>
        <w:top w:val="none" w:sz="0" w:space="0" w:color="auto"/>
        <w:left w:val="none" w:sz="0" w:space="0" w:color="auto"/>
        <w:bottom w:val="none" w:sz="0" w:space="0" w:color="auto"/>
        <w:right w:val="none" w:sz="0" w:space="0" w:color="auto"/>
      </w:divBdr>
      <w:divsChild>
        <w:div w:id="939410963">
          <w:marLeft w:val="0"/>
          <w:marRight w:val="0"/>
          <w:marTop w:val="0"/>
          <w:marBottom w:val="0"/>
          <w:divBdr>
            <w:top w:val="none" w:sz="0" w:space="0" w:color="auto"/>
            <w:left w:val="none" w:sz="0" w:space="0" w:color="auto"/>
            <w:bottom w:val="none" w:sz="0" w:space="0" w:color="auto"/>
            <w:right w:val="none" w:sz="0" w:space="0" w:color="auto"/>
          </w:divBdr>
        </w:div>
      </w:divsChild>
    </w:div>
    <w:div w:id="1966545053">
      <w:bodyDiv w:val="1"/>
      <w:marLeft w:val="0"/>
      <w:marRight w:val="0"/>
      <w:marTop w:val="0"/>
      <w:marBottom w:val="0"/>
      <w:divBdr>
        <w:top w:val="none" w:sz="0" w:space="0" w:color="auto"/>
        <w:left w:val="none" w:sz="0" w:space="0" w:color="auto"/>
        <w:bottom w:val="none" w:sz="0" w:space="0" w:color="auto"/>
        <w:right w:val="none" w:sz="0" w:space="0" w:color="auto"/>
      </w:divBdr>
    </w:div>
    <w:div w:id="1975014480">
      <w:bodyDiv w:val="1"/>
      <w:marLeft w:val="0"/>
      <w:marRight w:val="0"/>
      <w:marTop w:val="0"/>
      <w:marBottom w:val="0"/>
      <w:divBdr>
        <w:top w:val="none" w:sz="0" w:space="0" w:color="auto"/>
        <w:left w:val="none" w:sz="0" w:space="0" w:color="auto"/>
        <w:bottom w:val="none" w:sz="0" w:space="0" w:color="auto"/>
        <w:right w:val="none" w:sz="0" w:space="0" w:color="auto"/>
      </w:divBdr>
    </w:div>
    <w:div w:id="1975216277">
      <w:bodyDiv w:val="1"/>
      <w:marLeft w:val="0"/>
      <w:marRight w:val="0"/>
      <w:marTop w:val="0"/>
      <w:marBottom w:val="0"/>
      <w:divBdr>
        <w:top w:val="none" w:sz="0" w:space="0" w:color="auto"/>
        <w:left w:val="none" w:sz="0" w:space="0" w:color="auto"/>
        <w:bottom w:val="none" w:sz="0" w:space="0" w:color="auto"/>
        <w:right w:val="none" w:sz="0" w:space="0" w:color="auto"/>
      </w:divBdr>
      <w:divsChild>
        <w:div w:id="258106647">
          <w:marLeft w:val="0"/>
          <w:marRight w:val="0"/>
          <w:marTop w:val="0"/>
          <w:marBottom w:val="0"/>
          <w:divBdr>
            <w:top w:val="none" w:sz="0" w:space="0" w:color="auto"/>
            <w:left w:val="none" w:sz="0" w:space="0" w:color="auto"/>
            <w:bottom w:val="none" w:sz="0" w:space="0" w:color="auto"/>
            <w:right w:val="none" w:sz="0" w:space="0" w:color="auto"/>
          </w:divBdr>
          <w:divsChild>
            <w:div w:id="1005858943">
              <w:marLeft w:val="0"/>
              <w:marRight w:val="0"/>
              <w:marTop w:val="0"/>
              <w:marBottom w:val="0"/>
              <w:divBdr>
                <w:top w:val="none" w:sz="0" w:space="0" w:color="auto"/>
                <w:left w:val="none" w:sz="0" w:space="0" w:color="auto"/>
                <w:bottom w:val="none" w:sz="0" w:space="0" w:color="auto"/>
                <w:right w:val="none" w:sz="0" w:space="0" w:color="auto"/>
              </w:divBdr>
              <w:divsChild>
                <w:div w:id="365762690">
                  <w:marLeft w:val="0"/>
                  <w:marRight w:val="0"/>
                  <w:marTop w:val="0"/>
                  <w:marBottom w:val="0"/>
                  <w:divBdr>
                    <w:top w:val="none" w:sz="0" w:space="0" w:color="auto"/>
                    <w:left w:val="none" w:sz="0" w:space="0" w:color="auto"/>
                    <w:bottom w:val="none" w:sz="0" w:space="0" w:color="auto"/>
                    <w:right w:val="none" w:sz="0" w:space="0" w:color="auto"/>
                  </w:divBdr>
                  <w:divsChild>
                    <w:div w:id="781875302">
                      <w:marLeft w:val="0"/>
                      <w:marRight w:val="0"/>
                      <w:marTop w:val="0"/>
                      <w:marBottom w:val="0"/>
                      <w:divBdr>
                        <w:top w:val="none" w:sz="0" w:space="0" w:color="auto"/>
                        <w:left w:val="none" w:sz="0" w:space="0" w:color="auto"/>
                        <w:bottom w:val="none" w:sz="0" w:space="0" w:color="auto"/>
                        <w:right w:val="none" w:sz="0" w:space="0" w:color="auto"/>
                      </w:divBdr>
                      <w:divsChild>
                        <w:div w:id="1667437881">
                          <w:marLeft w:val="0"/>
                          <w:marRight w:val="0"/>
                          <w:marTop w:val="0"/>
                          <w:marBottom w:val="0"/>
                          <w:divBdr>
                            <w:top w:val="none" w:sz="0" w:space="0" w:color="auto"/>
                            <w:left w:val="none" w:sz="0" w:space="0" w:color="auto"/>
                            <w:bottom w:val="none" w:sz="0" w:space="0" w:color="auto"/>
                            <w:right w:val="none" w:sz="0" w:space="0" w:color="auto"/>
                          </w:divBdr>
                          <w:divsChild>
                            <w:div w:id="205527344">
                              <w:marLeft w:val="1187"/>
                              <w:marRight w:val="0"/>
                              <w:marTop w:val="0"/>
                              <w:marBottom w:val="0"/>
                              <w:divBdr>
                                <w:top w:val="none" w:sz="0" w:space="0" w:color="auto"/>
                                <w:left w:val="none" w:sz="0" w:space="0" w:color="auto"/>
                                <w:bottom w:val="none" w:sz="0" w:space="0" w:color="auto"/>
                                <w:right w:val="none" w:sz="0" w:space="0" w:color="auto"/>
                              </w:divBdr>
                              <w:divsChild>
                                <w:div w:id="17328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78931">
          <w:marLeft w:val="0"/>
          <w:marRight w:val="0"/>
          <w:marTop w:val="0"/>
          <w:marBottom w:val="0"/>
          <w:divBdr>
            <w:top w:val="none" w:sz="0" w:space="0" w:color="auto"/>
            <w:left w:val="none" w:sz="0" w:space="0" w:color="auto"/>
            <w:bottom w:val="none" w:sz="0" w:space="0" w:color="auto"/>
            <w:right w:val="none" w:sz="0" w:space="0" w:color="auto"/>
          </w:divBdr>
          <w:divsChild>
            <w:div w:id="1059016274">
              <w:marLeft w:val="0"/>
              <w:marRight w:val="0"/>
              <w:marTop w:val="0"/>
              <w:marBottom w:val="0"/>
              <w:divBdr>
                <w:top w:val="none" w:sz="0" w:space="0" w:color="auto"/>
                <w:left w:val="none" w:sz="0" w:space="0" w:color="auto"/>
                <w:bottom w:val="none" w:sz="0" w:space="0" w:color="auto"/>
                <w:right w:val="none" w:sz="0" w:space="0" w:color="auto"/>
              </w:divBdr>
              <w:divsChild>
                <w:div w:id="1518540346">
                  <w:marLeft w:val="0"/>
                  <w:marRight w:val="0"/>
                  <w:marTop w:val="0"/>
                  <w:marBottom w:val="0"/>
                  <w:divBdr>
                    <w:top w:val="none" w:sz="0" w:space="0" w:color="auto"/>
                    <w:left w:val="none" w:sz="0" w:space="0" w:color="auto"/>
                    <w:bottom w:val="none" w:sz="0" w:space="0" w:color="auto"/>
                    <w:right w:val="none" w:sz="0" w:space="0" w:color="auto"/>
                  </w:divBdr>
                  <w:divsChild>
                    <w:div w:id="1537160652">
                      <w:marLeft w:val="0"/>
                      <w:marRight w:val="0"/>
                      <w:marTop w:val="0"/>
                      <w:marBottom w:val="0"/>
                      <w:divBdr>
                        <w:top w:val="none" w:sz="0" w:space="0" w:color="auto"/>
                        <w:left w:val="none" w:sz="0" w:space="0" w:color="auto"/>
                        <w:bottom w:val="none" w:sz="0" w:space="0" w:color="auto"/>
                        <w:right w:val="none" w:sz="0" w:space="0" w:color="auto"/>
                      </w:divBdr>
                      <w:divsChild>
                        <w:div w:id="768306720">
                          <w:marLeft w:val="0"/>
                          <w:marRight w:val="0"/>
                          <w:marTop w:val="0"/>
                          <w:marBottom w:val="0"/>
                          <w:divBdr>
                            <w:top w:val="none" w:sz="0" w:space="0" w:color="auto"/>
                            <w:left w:val="none" w:sz="0" w:space="0" w:color="auto"/>
                            <w:bottom w:val="none" w:sz="0" w:space="0" w:color="auto"/>
                            <w:right w:val="none" w:sz="0" w:space="0" w:color="auto"/>
                          </w:divBdr>
                          <w:divsChild>
                            <w:div w:id="303195111">
                              <w:marLeft w:val="1187"/>
                              <w:marRight w:val="0"/>
                              <w:marTop w:val="0"/>
                              <w:marBottom w:val="0"/>
                              <w:divBdr>
                                <w:top w:val="none" w:sz="0" w:space="0" w:color="auto"/>
                                <w:left w:val="none" w:sz="0" w:space="0" w:color="auto"/>
                                <w:bottom w:val="none" w:sz="0" w:space="0" w:color="auto"/>
                                <w:right w:val="none" w:sz="0" w:space="0" w:color="auto"/>
                              </w:divBdr>
                              <w:divsChild>
                                <w:div w:id="1838687587">
                                  <w:marLeft w:val="0"/>
                                  <w:marRight w:val="0"/>
                                  <w:marTop w:val="0"/>
                                  <w:marBottom w:val="0"/>
                                  <w:divBdr>
                                    <w:top w:val="none" w:sz="0" w:space="0" w:color="auto"/>
                                    <w:left w:val="none" w:sz="0" w:space="0" w:color="auto"/>
                                    <w:bottom w:val="none" w:sz="0" w:space="0" w:color="auto"/>
                                    <w:right w:val="none" w:sz="0" w:space="0" w:color="auto"/>
                                  </w:divBdr>
                                </w:div>
                                <w:div w:id="1365448614">
                                  <w:marLeft w:val="0"/>
                                  <w:marRight w:val="0"/>
                                  <w:marTop w:val="0"/>
                                  <w:marBottom w:val="0"/>
                                  <w:divBdr>
                                    <w:top w:val="none" w:sz="0" w:space="0" w:color="auto"/>
                                    <w:left w:val="none" w:sz="0" w:space="0" w:color="auto"/>
                                    <w:bottom w:val="none" w:sz="0" w:space="0" w:color="auto"/>
                                    <w:right w:val="none" w:sz="0" w:space="0" w:color="auto"/>
                                  </w:divBdr>
                                  <w:divsChild>
                                    <w:div w:id="1580092240">
                                      <w:marLeft w:val="0"/>
                                      <w:marRight w:val="0"/>
                                      <w:marTop w:val="0"/>
                                      <w:marBottom w:val="0"/>
                                      <w:divBdr>
                                        <w:top w:val="none" w:sz="0" w:space="0" w:color="auto"/>
                                        <w:left w:val="none" w:sz="0" w:space="0" w:color="auto"/>
                                        <w:bottom w:val="none" w:sz="0" w:space="0" w:color="auto"/>
                                        <w:right w:val="none" w:sz="0" w:space="0" w:color="auto"/>
                                      </w:divBdr>
                                    </w:div>
                                  </w:divsChild>
                                </w:div>
                                <w:div w:id="1499617749">
                                  <w:marLeft w:val="0"/>
                                  <w:marRight w:val="0"/>
                                  <w:marTop w:val="0"/>
                                  <w:marBottom w:val="0"/>
                                  <w:divBdr>
                                    <w:top w:val="none" w:sz="0" w:space="0" w:color="auto"/>
                                    <w:left w:val="none" w:sz="0" w:space="0" w:color="auto"/>
                                    <w:bottom w:val="none" w:sz="0" w:space="0" w:color="auto"/>
                                    <w:right w:val="none" w:sz="0" w:space="0" w:color="auto"/>
                                  </w:divBdr>
                                </w:div>
                                <w:div w:id="760373207">
                                  <w:marLeft w:val="0"/>
                                  <w:marRight w:val="0"/>
                                  <w:marTop w:val="0"/>
                                  <w:marBottom w:val="0"/>
                                  <w:divBdr>
                                    <w:top w:val="none" w:sz="0" w:space="0" w:color="auto"/>
                                    <w:left w:val="none" w:sz="0" w:space="0" w:color="auto"/>
                                    <w:bottom w:val="none" w:sz="0" w:space="0" w:color="auto"/>
                                    <w:right w:val="none" w:sz="0" w:space="0" w:color="auto"/>
                                  </w:divBdr>
                                  <w:divsChild>
                                    <w:div w:id="1436707378">
                                      <w:marLeft w:val="0"/>
                                      <w:marRight w:val="0"/>
                                      <w:marTop w:val="0"/>
                                      <w:marBottom w:val="0"/>
                                      <w:divBdr>
                                        <w:top w:val="none" w:sz="0" w:space="0" w:color="auto"/>
                                        <w:left w:val="none" w:sz="0" w:space="0" w:color="auto"/>
                                        <w:bottom w:val="none" w:sz="0" w:space="0" w:color="auto"/>
                                        <w:right w:val="none" w:sz="0" w:space="0" w:color="auto"/>
                                      </w:divBdr>
                                    </w:div>
                                  </w:divsChild>
                                </w:div>
                                <w:div w:id="1506476692">
                                  <w:marLeft w:val="0"/>
                                  <w:marRight w:val="0"/>
                                  <w:marTop w:val="0"/>
                                  <w:marBottom w:val="0"/>
                                  <w:divBdr>
                                    <w:top w:val="none" w:sz="0" w:space="0" w:color="auto"/>
                                    <w:left w:val="none" w:sz="0" w:space="0" w:color="auto"/>
                                    <w:bottom w:val="none" w:sz="0" w:space="0" w:color="auto"/>
                                    <w:right w:val="none" w:sz="0" w:space="0" w:color="auto"/>
                                  </w:divBdr>
                                </w:div>
                                <w:div w:id="1263413545">
                                  <w:marLeft w:val="0"/>
                                  <w:marRight w:val="0"/>
                                  <w:marTop w:val="0"/>
                                  <w:marBottom w:val="0"/>
                                  <w:divBdr>
                                    <w:top w:val="none" w:sz="0" w:space="0" w:color="auto"/>
                                    <w:left w:val="none" w:sz="0" w:space="0" w:color="auto"/>
                                    <w:bottom w:val="none" w:sz="0" w:space="0" w:color="auto"/>
                                    <w:right w:val="none" w:sz="0" w:space="0" w:color="auto"/>
                                  </w:divBdr>
                                  <w:divsChild>
                                    <w:div w:id="20121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471627">
      <w:bodyDiv w:val="1"/>
      <w:marLeft w:val="0"/>
      <w:marRight w:val="0"/>
      <w:marTop w:val="0"/>
      <w:marBottom w:val="0"/>
      <w:divBdr>
        <w:top w:val="none" w:sz="0" w:space="0" w:color="auto"/>
        <w:left w:val="none" w:sz="0" w:space="0" w:color="auto"/>
        <w:bottom w:val="none" w:sz="0" w:space="0" w:color="auto"/>
        <w:right w:val="none" w:sz="0" w:space="0" w:color="auto"/>
      </w:divBdr>
      <w:divsChild>
        <w:div w:id="2140679768">
          <w:marLeft w:val="0"/>
          <w:marRight w:val="0"/>
          <w:marTop w:val="0"/>
          <w:marBottom w:val="0"/>
          <w:divBdr>
            <w:top w:val="none" w:sz="0" w:space="0" w:color="auto"/>
            <w:left w:val="none" w:sz="0" w:space="0" w:color="auto"/>
            <w:bottom w:val="none" w:sz="0" w:space="0" w:color="auto"/>
            <w:right w:val="none" w:sz="0" w:space="0" w:color="auto"/>
          </w:divBdr>
        </w:div>
      </w:divsChild>
    </w:div>
    <w:div w:id="2035186643">
      <w:bodyDiv w:val="1"/>
      <w:marLeft w:val="0"/>
      <w:marRight w:val="0"/>
      <w:marTop w:val="0"/>
      <w:marBottom w:val="0"/>
      <w:divBdr>
        <w:top w:val="none" w:sz="0" w:space="0" w:color="auto"/>
        <w:left w:val="none" w:sz="0" w:space="0" w:color="auto"/>
        <w:bottom w:val="none" w:sz="0" w:space="0" w:color="auto"/>
        <w:right w:val="none" w:sz="0" w:space="0" w:color="auto"/>
      </w:divBdr>
    </w:div>
    <w:div w:id="2084062403">
      <w:bodyDiv w:val="1"/>
      <w:marLeft w:val="0"/>
      <w:marRight w:val="0"/>
      <w:marTop w:val="0"/>
      <w:marBottom w:val="0"/>
      <w:divBdr>
        <w:top w:val="none" w:sz="0" w:space="0" w:color="auto"/>
        <w:left w:val="none" w:sz="0" w:space="0" w:color="auto"/>
        <w:bottom w:val="none" w:sz="0" w:space="0" w:color="auto"/>
        <w:right w:val="none" w:sz="0" w:space="0" w:color="auto"/>
      </w:divBdr>
      <w:divsChild>
        <w:div w:id="1721858241">
          <w:marLeft w:val="0"/>
          <w:marRight w:val="0"/>
          <w:marTop w:val="0"/>
          <w:marBottom w:val="0"/>
          <w:divBdr>
            <w:top w:val="none" w:sz="0" w:space="0" w:color="auto"/>
            <w:left w:val="none" w:sz="0" w:space="0" w:color="auto"/>
            <w:bottom w:val="none" w:sz="0" w:space="0" w:color="auto"/>
            <w:right w:val="none" w:sz="0" w:space="0" w:color="auto"/>
          </w:divBdr>
          <w:divsChild>
            <w:div w:id="1770589174">
              <w:marLeft w:val="1187"/>
              <w:marRight w:val="0"/>
              <w:marTop w:val="0"/>
              <w:marBottom w:val="0"/>
              <w:divBdr>
                <w:top w:val="none" w:sz="0" w:space="0" w:color="auto"/>
                <w:left w:val="none" w:sz="0" w:space="0" w:color="auto"/>
                <w:bottom w:val="none" w:sz="0" w:space="0" w:color="auto"/>
                <w:right w:val="none" w:sz="0" w:space="0" w:color="auto"/>
              </w:divBdr>
              <w:divsChild>
                <w:div w:id="650208115">
                  <w:marLeft w:val="0"/>
                  <w:marRight w:val="0"/>
                  <w:marTop w:val="0"/>
                  <w:marBottom w:val="0"/>
                  <w:divBdr>
                    <w:top w:val="none" w:sz="0" w:space="0" w:color="auto"/>
                    <w:left w:val="none" w:sz="0" w:space="0" w:color="auto"/>
                    <w:bottom w:val="none" w:sz="0" w:space="0" w:color="auto"/>
                    <w:right w:val="none" w:sz="0" w:space="0" w:color="auto"/>
                  </w:divBdr>
                  <w:divsChild>
                    <w:div w:id="4609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5792">
          <w:marLeft w:val="0"/>
          <w:marRight w:val="0"/>
          <w:marTop w:val="0"/>
          <w:marBottom w:val="0"/>
          <w:divBdr>
            <w:top w:val="none" w:sz="0" w:space="0" w:color="auto"/>
            <w:left w:val="none" w:sz="0" w:space="0" w:color="auto"/>
            <w:bottom w:val="none" w:sz="0" w:space="0" w:color="auto"/>
            <w:right w:val="none" w:sz="0" w:space="0" w:color="auto"/>
          </w:divBdr>
          <w:divsChild>
            <w:div w:id="1819375999">
              <w:marLeft w:val="1187"/>
              <w:marRight w:val="0"/>
              <w:marTop w:val="0"/>
              <w:marBottom w:val="0"/>
              <w:divBdr>
                <w:top w:val="none" w:sz="0" w:space="0" w:color="auto"/>
                <w:left w:val="none" w:sz="0" w:space="0" w:color="auto"/>
                <w:bottom w:val="none" w:sz="0" w:space="0" w:color="auto"/>
                <w:right w:val="none" w:sz="0" w:space="0" w:color="auto"/>
              </w:divBdr>
              <w:divsChild>
                <w:div w:id="5656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29329">
      <w:bodyDiv w:val="1"/>
      <w:marLeft w:val="0"/>
      <w:marRight w:val="0"/>
      <w:marTop w:val="0"/>
      <w:marBottom w:val="0"/>
      <w:divBdr>
        <w:top w:val="none" w:sz="0" w:space="0" w:color="auto"/>
        <w:left w:val="none" w:sz="0" w:space="0" w:color="auto"/>
        <w:bottom w:val="none" w:sz="0" w:space="0" w:color="auto"/>
        <w:right w:val="none" w:sz="0" w:space="0" w:color="auto"/>
      </w:divBdr>
      <w:divsChild>
        <w:div w:id="458426007">
          <w:marLeft w:val="0"/>
          <w:marRight w:val="0"/>
          <w:marTop w:val="0"/>
          <w:marBottom w:val="0"/>
          <w:divBdr>
            <w:top w:val="none" w:sz="0" w:space="0" w:color="auto"/>
            <w:left w:val="none" w:sz="0" w:space="0" w:color="auto"/>
            <w:bottom w:val="none" w:sz="0" w:space="0" w:color="auto"/>
            <w:right w:val="none" w:sz="0" w:space="0" w:color="auto"/>
          </w:divBdr>
          <w:divsChild>
            <w:div w:id="561404398">
              <w:marLeft w:val="1187"/>
              <w:marRight w:val="0"/>
              <w:marTop w:val="0"/>
              <w:marBottom w:val="0"/>
              <w:divBdr>
                <w:top w:val="none" w:sz="0" w:space="0" w:color="auto"/>
                <w:left w:val="none" w:sz="0" w:space="0" w:color="auto"/>
                <w:bottom w:val="none" w:sz="0" w:space="0" w:color="auto"/>
                <w:right w:val="none" w:sz="0" w:space="0" w:color="auto"/>
              </w:divBdr>
              <w:divsChild>
                <w:div w:id="1070469035">
                  <w:marLeft w:val="0"/>
                  <w:marRight w:val="0"/>
                  <w:marTop w:val="0"/>
                  <w:marBottom w:val="0"/>
                  <w:divBdr>
                    <w:top w:val="none" w:sz="0" w:space="0" w:color="auto"/>
                    <w:left w:val="none" w:sz="0" w:space="0" w:color="auto"/>
                    <w:bottom w:val="none" w:sz="0" w:space="0" w:color="auto"/>
                    <w:right w:val="none" w:sz="0" w:space="0" w:color="auto"/>
                  </w:divBdr>
                  <w:divsChild>
                    <w:div w:id="7050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79697">
          <w:marLeft w:val="0"/>
          <w:marRight w:val="0"/>
          <w:marTop w:val="0"/>
          <w:marBottom w:val="0"/>
          <w:divBdr>
            <w:top w:val="none" w:sz="0" w:space="0" w:color="auto"/>
            <w:left w:val="none" w:sz="0" w:space="0" w:color="auto"/>
            <w:bottom w:val="none" w:sz="0" w:space="0" w:color="auto"/>
            <w:right w:val="none" w:sz="0" w:space="0" w:color="auto"/>
          </w:divBdr>
          <w:divsChild>
            <w:div w:id="1276910159">
              <w:marLeft w:val="1187"/>
              <w:marRight w:val="0"/>
              <w:marTop w:val="0"/>
              <w:marBottom w:val="0"/>
              <w:divBdr>
                <w:top w:val="none" w:sz="0" w:space="0" w:color="auto"/>
                <w:left w:val="none" w:sz="0" w:space="0" w:color="auto"/>
                <w:bottom w:val="none" w:sz="0" w:space="0" w:color="auto"/>
                <w:right w:val="none" w:sz="0" w:space="0" w:color="auto"/>
              </w:divBdr>
              <w:divsChild>
                <w:div w:id="128373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9404">
      <w:bodyDiv w:val="1"/>
      <w:marLeft w:val="0"/>
      <w:marRight w:val="0"/>
      <w:marTop w:val="0"/>
      <w:marBottom w:val="0"/>
      <w:divBdr>
        <w:top w:val="none" w:sz="0" w:space="0" w:color="auto"/>
        <w:left w:val="none" w:sz="0" w:space="0" w:color="auto"/>
        <w:bottom w:val="none" w:sz="0" w:space="0" w:color="auto"/>
        <w:right w:val="none" w:sz="0" w:space="0" w:color="auto"/>
      </w:divBdr>
    </w:div>
    <w:div w:id="2121681118">
      <w:bodyDiv w:val="1"/>
      <w:marLeft w:val="0"/>
      <w:marRight w:val="0"/>
      <w:marTop w:val="0"/>
      <w:marBottom w:val="0"/>
      <w:divBdr>
        <w:top w:val="none" w:sz="0" w:space="0" w:color="auto"/>
        <w:left w:val="none" w:sz="0" w:space="0" w:color="auto"/>
        <w:bottom w:val="none" w:sz="0" w:space="0" w:color="auto"/>
        <w:right w:val="none" w:sz="0" w:space="0" w:color="auto"/>
      </w:divBdr>
      <w:divsChild>
        <w:div w:id="2133360483">
          <w:marLeft w:val="0"/>
          <w:marRight w:val="0"/>
          <w:marTop w:val="0"/>
          <w:marBottom w:val="0"/>
          <w:divBdr>
            <w:top w:val="none" w:sz="0" w:space="0" w:color="auto"/>
            <w:left w:val="none" w:sz="0" w:space="0" w:color="auto"/>
            <w:bottom w:val="none" w:sz="0" w:space="0" w:color="auto"/>
            <w:right w:val="none" w:sz="0" w:space="0" w:color="auto"/>
          </w:divBdr>
          <w:divsChild>
            <w:div w:id="1171145419">
              <w:marLeft w:val="0"/>
              <w:marRight w:val="0"/>
              <w:marTop w:val="0"/>
              <w:marBottom w:val="0"/>
              <w:divBdr>
                <w:top w:val="none" w:sz="0" w:space="0" w:color="auto"/>
                <w:left w:val="none" w:sz="0" w:space="0" w:color="auto"/>
                <w:bottom w:val="none" w:sz="0" w:space="0" w:color="auto"/>
                <w:right w:val="none" w:sz="0" w:space="0" w:color="auto"/>
              </w:divBdr>
              <w:divsChild>
                <w:div w:id="352416738">
                  <w:marLeft w:val="0"/>
                  <w:marRight w:val="0"/>
                  <w:marTop w:val="0"/>
                  <w:marBottom w:val="0"/>
                  <w:divBdr>
                    <w:top w:val="none" w:sz="0" w:space="0" w:color="auto"/>
                    <w:left w:val="none" w:sz="0" w:space="0" w:color="auto"/>
                    <w:bottom w:val="none" w:sz="0" w:space="0" w:color="auto"/>
                    <w:right w:val="none" w:sz="0" w:space="0" w:color="auto"/>
                  </w:divBdr>
                  <w:divsChild>
                    <w:div w:id="202140126">
                      <w:marLeft w:val="0"/>
                      <w:marRight w:val="0"/>
                      <w:marTop w:val="0"/>
                      <w:marBottom w:val="0"/>
                      <w:divBdr>
                        <w:top w:val="none" w:sz="0" w:space="0" w:color="auto"/>
                        <w:left w:val="none" w:sz="0" w:space="0" w:color="auto"/>
                        <w:bottom w:val="none" w:sz="0" w:space="0" w:color="auto"/>
                        <w:right w:val="none" w:sz="0" w:space="0" w:color="auto"/>
                      </w:divBdr>
                      <w:divsChild>
                        <w:div w:id="431124745">
                          <w:marLeft w:val="0"/>
                          <w:marRight w:val="0"/>
                          <w:marTop w:val="0"/>
                          <w:marBottom w:val="0"/>
                          <w:divBdr>
                            <w:top w:val="none" w:sz="0" w:space="0" w:color="auto"/>
                            <w:left w:val="none" w:sz="0" w:space="0" w:color="auto"/>
                            <w:bottom w:val="none" w:sz="0" w:space="0" w:color="auto"/>
                            <w:right w:val="none" w:sz="0" w:space="0" w:color="auto"/>
                          </w:divBdr>
                          <w:divsChild>
                            <w:div w:id="1095902762">
                              <w:marLeft w:val="1187"/>
                              <w:marRight w:val="0"/>
                              <w:marTop w:val="0"/>
                              <w:marBottom w:val="0"/>
                              <w:divBdr>
                                <w:top w:val="none" w:sz="0" w:space="0" w:color="auto"/>
                                <w:left w:val="none" w:sz="0" w:space="0" w:color="auto"/>
                                <w:bottom w:val="none" w:sz="0" w:space="0" w:color="auto"/>
                                <w:right w:val="none" w:sz="0" w:space="0" w:color="auto"/>
                              </w:divBdr>
                              <w:divsChild>
                                <w:div w:id="1706059101">
                                  <w:marLeft w:val="0"/>
                                  <w:marRight w:val="0"/>
                                  <w:marTop w:val="0"/>
                                  <w:marBottom w:val="0"/>
                                  <w:divBdr>
                                    <w:top w:val="none" w:sz="0" w:space="0" w:color="auto"/>
                                    <w:left w:val="none" w:sz="0" w:space="0" w:color="auto"/>
                                    <w:bottom w:val="none" w:sz="0" w:space="0" w:color="auto"/>
                                    <w:right w:val="none" w:sz="0" w:space="0" w:color="auto"/>
                                  </w:divBdr>
                                  <w:divsChild>
                                    <w:div w:id="91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674008">
          <w:marLeft w:val="0"/>
          <w:marRight w:val="0"/>
          <w:marTop w:val="0"/>
          <w:marBottom w:val="0"/>
          <w:divBdr>
            <w:top w:val="none" w:sz="0" w:space="0" w:color="auto"/>
            <w:left w:val="none" w:sz="0" w:space="0" w:color="auto"/>
            <w:bottom w:val="none" w:sz="0" w:space="0" w:color="auto"/>
            <w:right w:val="none" w:sz="0" w:space="0" w:color="auto"/>
          </w:divBdr>
          <w:divsChild>
            <w:div w:id="656804650">
              <w:marLeft w:val="0"/>
              <w:marRight w:val="0"/>
              <w:marTop w:val="0"/>
              <w:marBottom w:val="0"/>
              <w:divBdr>
                <w:top w:val="none" w:sz="0" w:space="0" w:color="auto"/>
                <w:left w:val="none" w:sz="0" w:space="0" w:color="auto"/>
                <w:bottom w:val="none" w:sz="0" w:space="0" w:color="auto"/>
                <w:right w:val="none" w:sz="0" w:space="0" w:color="auto"/>
              </w:divBdr>
              <w:divsChild>
                <w:div w:id="1450011186">
                  <w:marLeft w:val="0"/>
                  <w:marRight w:val="0"/>
                  <w:marTop w:val="0"/>
                  <w:marBottom w:val="0"/>
                  <w:divBdr>
                    <w:top w:val="none" w:sz="0" w:space="0" w:color="auto"/>
                    <w:left w:val="none" w:sz="0" w:space="0" w:color="auto"/>
                    <w:bottom w:val="none" w:sz="0" w:space="0" w:color="auto"/>
                    <w:right w:val="none" w:sz="0" w:space="0" w:color="auto"/>
                  </w:divBdr>
                  <w:divsChild>
                    <w:div w:id="1902866782">
                      <w:marLeft w:val="0"/>
                      <w:marRight w:val="0"/>
                      <w:marTop w:val="0"/>
                      <w:marBottom w:val="0"/>
                      <w:divBdr>
                        <w:top w:val="none" w:sz="0" w:space="0" w:color="auto"/>
                        <w:left w:val="none" w:sz="0" w:space="0" w:color="auto"/>
                        <w:bottom w:val="none" w:sz="0" w:space="0" w:color="auto"/>
                        <w:right w:val="none" w:sz="0" w:space="0" w:color="auto"/>
                      </w:divBdr>
                      <w:divsChild>
                        <w:div w:id="1095639606">
                          <w:marLeft w:val="0"/>
                          <w:marRight w:val="0"/>
                          <w:marTop w:val="0"/>
                          <w:marBottom w:val="0"/>
                          <w:divBdr>
                            <w:top w:val="none" w:sz="0" w:space="0" w:color="auto"/>
                            <w:left w:val="none" w:sz="0" w:space="0" w:color="auto"/>
                            <w:bottom w:val="none" w:sz="0" w:space="0" w:color="auto"/>
                            <w:right w:val="none" w:sz="0" w:space="0" w:color="auto"/>
                          </w:divBdr>
                          <w:divsChild>
                            <w:div w:id="1458837307">
                              <w:marLeft w:val="1187"/>
                              <w:marRight w:val="0"/>
                              <w:marTop w:val="0"/>
                              <w:marBottom w:val="0"/>
                              <w:divBdr>
                                <w:top w:val="none" w:sz="0" w:space="0" w:color="auto"/>
                                <w:left w:val="none" w:sz="0" w:space="0" w:color="auto"/>
                                <w:bottom w:val="none" w:sz="0" w:space="0" w:color="auto"/>
                                <w:right w:val="none" w:sz="0" w:space="0" w:color="auto"/>
                              </w:divBdr>
                              <w:divsChild>
                                <w:div w:id="7542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22523">
          <w:marLeft w:val="0"/>
          <w:marRight w:val="0"/>
          <w:marTop w:val="0"/>
          <w:marBottom w:val="0"/>
          <w:divBdr>
            <w:top w:val="none" w:sz="0" w:space="0" w:color="auto"/>
            <w:left w:val="none" w:sz="0" w:space="0" w:color="auto"/>
            <w:bottom w:val="none" w:sz="0" w:space="0" w:color="auto"/>
            <w:right w:val="none" w:sz="0" w:space="0" w:color="auto"/>
          </w:divBdr>
          <w:divsChild>
            <w:div w:id="835875033">
              <w:marLeft w:val="0"/>
              <w:marRight w:val="0"/>
              <w:marTop w:val="0"/>
              <w:marBottom w:val="0"/>
              <w:divBdr>
                <w:top w:val="none" w:sz="0" w:space="0" w:color="auto"/>
                <w:left w:val="none" w:sz="0" w:space="0" w:color="auto"/>
                <w:bottom w:val="none" w:sz="0" w:space="0" w:color="auto"/>
                <w:right w:val="none" w:sz="0" w:space="0" w:color="auto"/>
              </w:divBdr>
              <w:divsChild>
                <w:div w:id="1475487381">
                  <w:marLeft w:val="0"/>
                  <w:marRight w:val="0"/>
                  <w:marTop w:val="0"/>
                  <w:marBottom w:val="0"/>
                  <w:divBdr>
                    <w:top w:val="none" w:sz="0" w:space="0" w:color="auto"/>
                    <w:left w:val="none" w:sz="0" w:space="0" w:color="auto"/>
                    <w:bottom w:val="none" w:sz="0" w:space="0" w:color="auto"/>
                    <w:right w:val="none" w:sz="0" w:space="0" w:color="auto"/>
                  </w:divBdr>
                  <w:divsChild>
                    <w:div w:id="2004507757">
                      <w:marLeft w:val="0"/>
                      <w:marRight w:val="0"/>
                      <w:marTop w:val="0"/>
                      <w:marBottom w:val="0"/>
                      <w:divBdr>
                        <w:top w:val="none" w:sz="0" w:space="0" w:color="auto"/>
                        <w:left w:val="none" w:sz="0" w:space="0" w:color="auto"/>
                        <w:bottom w:val="none" w:sz="0" w:space="0" w:color="auto"/>
                        <w:right w:val="none" w:sz="0" w:space="0" w:color="auto"/>
                      </w:divBdr>
                      <w:divsChild>
                        <w:div w:id="1035695132">
                          <w:marLeft w:val="0"/>
                          <w:marRight w:val="0"/>
                          <w:marTop w:val="0"/>
                          <w:marBottom w:val="0"/>
                          <w:divBdr>
                            <w:top w:val="none" w:sz="0" w:space="0" w:color="auto"/>
                            <w:left w:val="none" w:sz="0" w:space="0" w:color="auto"/>
                            <w:bottom w:val="none" w:sz="0" w:space="0" w:color="auto"/>
                            <w:right w:val="none" w:sz="0" w:space="0" w:color="auto"/>
                          </w:divBdr>
                          <w:divsChild>
                            <w:div w:id="1570111746">
                              <w:marLeft w:val="1187"/>
                              <w:marRight w:val="0"/>
                              <w:marTop w:val="0"/>
                              <w:marBottom w:val="0"/>
                              <w:divBdr>
                                <w:top w:val="none" w:sz="0" w:space="0" w:color="auto"/>
                                <w:left w:val="none" w:sz="0" w:space="0" w:color="auto"/>
                                <w:bottom w:val="none" w:sz="0" w:space="0" w:color="auto"/>
                                <w:right w:val="none" w:sz="0" w:space="0" w:color="auto"/>
                              </w:divBdr>
                              <w:divsChild>
                                <w:div w:id="1807164589">
                                  <w:marLeft w:val="0"/>
                                  <w:marRight w:val="0"/>
                                  <w:marTop w:val="0"/>
                                  <w:marBottom w:val="0"/>
                                  <w:divBdr>
                                    <w:top w:val="none" w:sz="0" w:space="0" w:color="auto"/>
                                    <w:left w:val="none" w:sz="0" w:space="0" w:color="auto"/>
                                    <w:bottom w:val="none" w:sz="0" w:space="0" w:color="auto"/>
                                    <w:right w:val="none" w:sz="0" w:space="0" w:color="auto"/>
                                  </w:divBdr>
                                </w:div>
                                <w:div w:id="1076324993">
                                  <w:marLeft w:val="0"/>
                                  <w:marRight w:val="0"/>
                                  <w:marTop w:val="0"/>
                                  <w:marBottom w:val="0"/>
                                  <w:divBdr>
                                    <w:top w:val="none" w:sz="0" w:space="0" w:color="auto"/>
                                    <w:left w:val="none" w:sz="0" w:space="0" w:color="auto"/>
                                    <w:bottom w:val="none" w:sz="0" w:space="0" w:color="auto"/>
                                    <w:right w:val="none" w:sz="0" w:space="0" w:color="auto"/>
                                  </w:divBdr>
                                  <w:divsChild>
                                    <w:div w:id="596254280">
                                      <w:marLeft w:val="0"/>
                                      <w:marRight w:val="0"/>
                                      <w:marTop w:val="0"/>
                                      <w:marBottom w:val="0"/>
                                      <w:divBdr>
                                        <w:top w:val="none" w:sz="0" w:space="0" w:color="auto"/>
                                        <w:left w:val="none" w:sz="0" w:space="0" w:color="auto"/>
                                        <w:bottom w:val="none" w:sz="0" w:space="0" w:color="auto"/>
                                        <w:right w:val="none" w:sz="0" w:space="0" w:color="auto"/>
                                      </w:divBdr>
                                    </w:div>
                                  </w:divsChild>
                                </w:div>
                                <w:div w:id="1873958698">
                                  <w:marLeft w:val="0"/>
                                  <w:marRight w:val="0"/>
                                  <w:marTop w:val="0"/>
                                  <w:marBottom w:val="0"/>
                                  <w:divBdr>
                                    <w:top w:val="none" w:sz="0" w:space="0" w:color="auto"/>
                                    <w:left w:val="none" w:sz="0" w:space="0" w:color="auto"/>
                                    <w:bottom w:val="none" w:sz="0" w:space="0" w:color="auto"/>
                                    <w:right w:val="none" w:sz="0" w:space="0" w:color="auto"/>
                                  </w:divBdr>
                                </w:div>
                                <w:div w:id="834686461">
                                  <w:marLeft w:val="0"/>
                                  <w:marRight w:val="0"/>
                                  <w:marTop w:val="0"/>
                                  <w:marBottom w:val="0"/>
                                  <w:divBdr>
                                    <w:top w:val="none" w:sz="0" w:space="0" w:color="auto"/>
                                    <w:left w:val="none" w:sz="0" w:space="0" w:color="auto"/>
                                    <w:bottom w:val="none" w:sz="0" w:space="0" w:color="auto"/>
                                    <w:right w:val="none" w:sz="0" w:space="0" w:color="auto"/>
                                  </w:divBdr>
                                  <w:divsChild>
                                    <w:div w:id="188304304">
                                      <w:marLeft w:val="0"/>
                                      <w:marRight w:val="0"/>
                                      <w:marTop w:val="0"/>
                                      <w:marBottom w:val="0"/>
                                      <w:divBdr>
                                        <w:top w:val="none" w:sz="0" w:space="0" w:color="auto"/>
                                        <w:left w:val="none" w:sz="0" w:space="0" w:color="auto"/>
                                        <w:bottom w:val="none" w:sz="0" w:space="0" w:color="auto"/>
                                        <w:right w:val="none" w:sz="0" w:space="0" w:color="auto"/>
                                      </w:divBdr>
                                    </w:div>
                                  </w:divsChild>
                                </w:div>
                                <w:div w:id="312562488">
                                  <w:marLeft w:val="0"/>
                                  <w:marRight w:val="0"/>
                                  <w:marTop w:val="0"/>
                                  <w:marBottom w:val="0"/>
                                  <w:divBdr>
                                    <w:top w:val="none" w:sz="0" w:space="0" w:color="auto"/>
                                    <w:left w:val="none" w:sz="0" w:space="0" w:color="auto"/>
                                    <w:bottom w:val="none" w:sz="0" w:space="0" w:color="auto"/>
                                    <w:right w:val="none" w:sz="0" w:space="0" w:color="auto"/>
                                  </w:divBdr>
                                </w:div>
                                <w:div w:id="2036878774">
                                  <w:marLeft w:val="0"/>
                                  <w:marRight w:val="0"/>
                                  <w:marTop w:val="0"/>
                                  <w:marBottom w:val="0"/>
                                  <w:divBdr>
                                    <w:top w:val="none" w:sz="0" w:space="0" w:color="auto"/>
                                    <w:left w:val="none" w:sz="0" w:space="0" w:color="auto"/>
                                    <w:bottom w:val="none" w:sz="0" w:space="0" w:color="auto"/>
                                    <w:right w:val="none" w:sz="0" w:space="0" w:color="auto"/>
                                  </w:divBdr>
                                  <w:divsChild>
                                    <w:div w:id="4872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669434">
          <w:marLeft w:val="0"/>
          <w:marRight w:val="0"/>
          <w:marTop w:val="0"/>
          <w:marBottom w:val="0"/>
          <w:divBdr>
            <w:top w:val="none" w:sz="0" w:space="0" w:color="auto"/>
            <w:left w:val="none" w:sz="0" w:space="0" w:color="auto"/>
            <w:bottom w:val="none" w:sz="0" w:space="0" w:color="auto"/>
            <w:right w:val="none" w:sz="0" w:space="0" w:color="auto"/>
          </w:divBdr>
          <w:divsChild>
            <w:div w:id="1534610623">
              <w:marLeft w:val="0"/>
              <w:marRight w:val="0"/>
              <w:marTop w:val="0"/>
              <w:marBottom w:val="0"/>
              <w:divBdr>
                <w:top w:val="none" w:sz="0" w:space="0" w:color="auto"/>
                <w:left w:val="none" w:sz="0" w:space="0" w:color="auto"/>
                <w:bottom w:val="none" w:sz="0" w:space="0" w:color="auto"/>
                <w:right w:val="none" w:sz="0" w:space="0" w:color="auto"/>
              </w:divBdr>
              <w:divsChild>
                <w:div w:id="1635016176">
                  <w:marLeft w:val="0"/>
                  <w:marRight w:val="0"/>
                  <w:marTop w:val="0"/>
                  <w:marBottom w:val="0"/>
                  <w:divBdr>
                    <w:top w:val="none" w:sz="0" w:space="0" w:color="auto"/>
                    <w:left w:val="none" w:sz="0" w:space="0" w:color="auto"/>
                    <w:bottom w:val="none" w:sz="0" w:space="0" w:color="auto"/>
                    <w:right w:val="none" w:sz="0" w:space="0" w:color="auto"/>
                  </w:divBdr>
                  <w:divsChild>
                    <w:div w:id="1091241607">
                      <w:marLeft w:val="0"/>
                      <w:marRight w:val="0"/>
                      <w:marTop w:val="0"/>
                      <w:marBottom w:val="0"/>
                      <w:divBdr>
                        <w:top w:val="none" w:sz="0" w:space="0" w:color="auto"/>
                        <w:left w:val="none" w:sz="0" w:space="0" w:color="auto"/>
                        <w:bottom w:val="none" w:sz="0" w:space="0" w:color="auto"/>
                        <w:right w:val="none" w:sz="0" w:space="0" w:color="auto"/>
                      </w:divBdr>
                      <w:divsChild>
                        <w:div w:id="1390425056">
                          <w:marLeft w:val="0"/>
                          <w:marRight w:val="0"/>
                          <w:marTop w:val="0"/>
                          <w:marBottom w:val="0"/>
                          <w:divBdr>
                            <w:top w:val="none" w:sz="0" w:space="0" w:color="auto"/>
                            <w:left w:val="none" w:sz="0" w:space="0" w:color="auto"/>
                            <w:bottom w:val="none" w:sz="0" w:space="0" w:color="auto"/>
                            <w:right w:val="none" w:sz="0" w:space="0" w:color="auto"/>
                          </w:divBdr>
                          <w:divsChild>
                            <w:div w:id="719789107">
                              <w:marLeft w:val="1187"/>
                              <w:marRight w:val="0"/>
                              <w:marTop w:val="0"/>
                              <w:marBottom w:val="0"/>
                              <w:divBdr>
                                <w:top w:val="none" w:sz="0" w:space="0" w:color="auto"/>
                                <w:left w:val="none" w:sz="0" w:space="0" w:color="auto"/>
                                <w:bottom w:val="none" w:sz="0" w:space="0" w:color="auto"/>
                                <w:right w:val="none" w:sz="0" w:space="0" w:color="auto"/>
                              </w:divBdr>
                              <w:divsChild>
                                <w:div w:id="15081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071771-EBD5-4DCF-A050-73B6BD6AC121}">
  <ds:schemaRefs>
    <ds:schemaRef ds:uri="http://schemas.microsoft.com/sharepoint/v3/contenttype/forms"/>
  </ds:schemaRefs>
</ds:datastoreItem>
</file>

<file path=customXml/itemProps2.xml><?xml version="1.0" encoding="utf-8"?>
<ds:datastoreItem xmlns:ds="http://schemas.openxmlformats.org/officeDocument/2006/customXml" ds:itemID="{DF6503B3-AF56-4117-B996-7D34ED74BA20}"/>
</file>

<file path=docProps/app.xml><?xml version="1.0" encoding="utf-8"?>
<Properties xmlns="http://schemas.openxmlformats.org/officeDocument/2006/extended-properties" xmlns:vt="http://schemas.openxmlformats.org/officeDocument/2006/docPropsVTypes">
  <Template>Normal</Template>
  <TotalTime>294</TotalTime>
  <Pages>1</Pages>
  <Words>5295</Words>
  <Characters>30187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7</cp:revision>
  <dcterms:created xsi:type="dcterms:W3CDTF">2022-10-02T07:09:00Z</dcterms:created>
  <dcterms:modified xsi:type="dcterms:W3CDTF">2022-11-13T15:59:00Z</dcterms:modified>
</cp:coreProperties>
</file>