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56954" w14:textId="77777777" w:rsidR="00AC76A5" w:rsidRPr="003F1825" w:rsidRDefault="00AC76A5" w:rsidP="00AC76A5">
      <w:pPr>
        <w:shd w:val="clear" w:color="auto" w:fill="FFFFFF"/>
        <w:spacing w:after="0" w:line="240" w:lineRule="auto"/>
        <w:textAlignment w:val="baseline"/>
        <w:outlineLvl w:val="0"/>
        <w:rPr>
          <w:rFonts w:ascii="Times New Roman" w:eastAsia="Times New Roman" w:hAnsi="Times New Roman" w:cs="Times New Roman"/>
          <w:b/>
          <w:bCs/>
          <w:color w:val="2D363A"/>
          <w:kern w:val="36"/>
          <w:sz w:val="48"/>
          <w:szCs w:val="48"/>
          <w:lang w:eastAsia="en-IN"/>
        </w:rPr>
      </w:pPr>
      <w:r w:rsidRPr="003F1825">
        <w:rPr>
          <w:rFonts w:ascii="Times New Roman" w:eastAsia="Times New Roman" w:hAnsi="Times New Roman" w:cs="Times New Roman"/>
          <w:b/>
          <w:bCs/>
          <w:color w:val="2D363A"/>
          <w:kern w:val="36"/>
          <w:sz w:val="48"/>
          <w:szCs w:val="48"/>
          <w:lang w:eastAsia="en-IN"/>
        </w:rPr>
        <w:t>Who Deals with Contracts?</w:t>
      </w:r>
    </w:p>
    <w:p w14:paraId="14C85149" w14:textId="77777777" w:rsidR="00AC76A5" w:rsidRPr="003F1825" w:rsidRDefault="00AC76A5" w:rsidP="00AC76A5">
      <w:pPr>
        <w:pStyle w:val="NormalWeb"/>
        <w:shd w:val="clear" w:color="auto" w:fill="F5F5F5"/>
        <w:spacing w:before="0" w:beforeAutospacing="0" w:after="0" w:afterAutospacing="0"/>
        <w:textAlignment w:val="baseline"/>
        <w:rPr>
          <w:color w:val="313537"/>
          <w:sz w:val="28"/>
          <w:szCs w:val="28"/>
        </w:rPr>
      </w:pPr>
      <w:r w:rsidRPr="003F1825">
        <w:rPr>
          <w:color w:val="313537"/>
          <w:sz w:val="28"/>
          <w:szCs w:val="28"/>
          <w:bdr w:val="none" w:sz="0" w:space="0" w:color="auto" w:frame="1"/>
        </w:rPr>
        <w:t>Before we dive into Contract Lifecycle Management (CLM) functionality, we'll spend some time answering some key questions such as: Who deals with contracts? What can CLM do? What is its business value? </w:t>
      </w:r>
    </w:p>
    <w:p w14:paraId="3B8DD65F" w14:textId="77777777" w:rsidR="00AC76A5" w:rsidRPr="003F1825" w:rsidRDefault="00AC76A5" w:rsidP="00AC76A5">
      <w:pPr>
        <w:pStyle w:val="NormalWeb"/>
        <w:shd w:val="clear" w:color="auto" w:fill="F5F5F5"/>
        <w:spacing w:before="0" w:beforeAutospacing="0" w:after="0" w:afterAutospacing="0"/>
        <w:textAlignment w:val="baseline"/>
        <w:rPr>
          <w:color w:val="313537"/>
          <w:sz w:val="28"/>
          <w:szCs w:val="28"/>
          <w:bdr w:val="none" w:sz="0" w:space="0" w:color="auto" w:frame="1"/>
        </w:rPr>
      </w:pPr>
    </w:p>
    <w:p w14:paraId="63E32D2B" w14:textId="18D842F8" w:rsidR="00AC76A5" w:rsidRPr="003F1825" w:rsidRDefault="00AC76A5" w:rsidP="00AC76A5">
      <w:pPr>
        <w:pStyle w:val="NormalWeb"/>
        <w:shd w:val="clear" w:color="auto" w:fill="F5F5F5"/>
        <w:spacing w:before="0" w:beforeAutospacing="0" w:after="0" w:afterAutospacing="0"/>
        <w:textAlignment w:val="baseline"/>
        <w:rPr>
          <w:b/>
          <w:bCs/>
          <w:color w:val="313537"/>
          <w:sz w:val="28"/>
          <w:szCs w:val="28"/>
        </w:rPr>
      </w:pPr>
      <w:r w:rsidRPr="003F1825">
        <w:rPr>
          <w:b/>
          <w:bCs/>
          <w:color w:val="313537"/>
          <w:sz w:val="28"/>
          <w:szCs w:val="28"/>
          <w:bdr w:val="none" w:sz="0" w:space="0" w:color="auto" w:frame="1"/>
        </w:rPr>
        <w:t>Contract Stakeholders</w:t>
      </w:r>
    </w:p>
    <w:p w14:paraId="2AFF7E48" w14:textId="0944BAE9" w:rsidR="002B7191" w:rsidRPr="004267D8" w:rsidRDefault="00AC76A5" w:rsidP="004267D8">
      <w:pPr>
        <w:pStyle w:val="NormalWeb"/>
        <w:shd w:val="clear" w:color="auto" w:fill="F5F5F5"/>
        <w:spacing w:before="0" w:beforeAutospacing="0" w:after="0" w:afterAutospacing="0"/>
        <w:textAlignment w:val="baseline"/>
        <w:rPr>
          <w:color w:val="313537"/>
          <w:sz w:val="28"/>
          <w:szCs w:val="28"/>
        </w:rPr>
      </w:pPr>
      <w:r w:rsidRPr="003F1825">
        <w:rPr>
          <w:color w:val="313537"/>
          <w:sz w:val="28"/>
          <w:szCs w:val="28"/>
        </w:rPr>
        <w:t>Salesforce Industries provide a collaborative platform to efficiently manage contracts. As the foundation of most business transactions, contracts touch many departments and many stakeholders across an enterprise. Stakeholders have their own objectives and challenges when it comes to drafting, negotiating, and registering contracts.</w:t>
      </w:r>
    </w:p>
    <w:p w14:paraId="32481BCC" w14:textId="3DBFD16D" w:rsidR="00AC76A5" w:rsidRDefault="00AC76A5">
      <w:r w:rsidRPr="00AC76A5">
        <w:rPr>
          <w:noProof/>
        </w:rPr>
        <w:drawing>
          <wp:inline distT="0" distB="0" distL="0" distR="0" wp14:anchorId="74730644" wp14:editId="55373857">
            <wp:extent cx="5731510" cy="3325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25495"/>
                    </a:xfrm>
                    <a:prstGeom prst="rect">
                      <a:avLst/>
                    </a:prstGeom>
                  </pic:spPr>
                </pic:pic>
              </a:graphicData>
            </a:graphic>
          </wp:inline>
        </w:drawing>
      </w:r>
    </w:p>
    <w:p w14:paraId="448B2ECC" w14:textId="743A8492" w:rsidR="00AC76A5" w:rsidRPr="003F1825" w:rsidRDefault="00AC76A5">
      <w:pPr>
        <w:rPr>
          <w:rFonts w:ascii="Salesforce" w:hAnsi="Salesforce"/>
          <w:color w:val="313537"/>
          <w:sz w:val="33"/>
          <w:szCs w:val="28"/>
          <w:shd w:val="clear" w:color="auto" w:fill="F5F5F5"/>
        </w:rPr>
      </w:pPr>
      <w:r w:rsidRPr="003F1825">
        <w:rPr>
          <w:rFonts w:ascii="Salesforce" w:hAnsi="Salesforce"/>
          <w:color w:val="313537"/>
          <w:sz w:val="33"/>
          <w:szCs w:val="28"/>
          <w:shd w:val="clear" w:color="auto" w:fill="F5F5F5"/>
        </w:rPr>
        <w:t>Contract Lifecycle Management (CLM) Functional Capabilities</w:t>
      </w:r>
    </w:p>
    <w:p w14:paraId="03FCD1F3" w14:textId="2D4E08BB" w:rsidR="00AC76A5" w:rsidRPr="00961457" w:rsidRDefault="00AC76A5" w:rsidP="00AC76A5">
      <w:pPr>
        <w:pStyle w:val="ListParagraph"/>
        <w:numPr>
          <w:ilvl w:val="0"/>
          <w:numId w:val="1"/>
        </w:numPr>
        <w:rPr>
          <w:rFonts w:ascii="Times New Roman" w:hAnsi="Times New Roman" w:cs="Times New Roman"/>
          <w:sz w:val="24"/>
          <w:szCs w:val="24"/>
        </w:rPr>
      </w:pPr>
      <w:r w:rsidRPr="00961457">
        <w:rPr>
          <w:rFonts w:ascii="Times New Roman" w:hAnsi="Times New Roman" w:cs="Times New Roman"/>
          <w:sz w:val="24"/>
          <w:szCs w:val="24"/>
        </w:rPr>
        <w:t>Operations Role (System Admin)</w:t>
      </w:r>
    </w:p>
    <w:p w14:paraId="7DD16C78" w14:textId="7375FFDC"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Contract Types:</w:t>
      </w:r>
      <w:r w:rsidRPr="00961457">
        <w:t> Allows you to manage different types of contracts within one org. You can configure each contract type to provide access to the users, define contract stages and approval processes, define specific clauses and templates and specify parameters such as DocuSign reminders.</w:t>
      </w:r>
    </w:p>
    <w:p w14:paraId="09A475C1" w14:textId="73FB5A2D"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Lifecycle Configuration:</w:t>
      </w:r>
      <w:r w:rsidRPr="00961457">
        <w:t> Each contract has a "lifecycle" that it progresses through, based on your compliance requirements. Each implementation of Salesforce Industries CLM may have a different requirement for what the lifecycle needs to be. A Contract State Model determines the lifecycle for a specific contract type, controlling which actions and operations are available for certain users at each stage in the lifecycle.</w:t>
      </w:r>
    </w:p>
    <w:p w14:paraId="398F1571" w14:textId="25B1B125" w:rsidR="00AC76A5" w:rsidRPr="00961457" w:rsidRDefault="00AC76A5" w:rsidP="00AC76A5">
      <w:pPr>
        <w:pStyle w:val="ListParagraph"/>
        <w:numPr>
          <w:ilvl w:val="0"/>
          <w:numId w:val="1"/>
        </w:numPr>
        <w:rPr>
          <w:rFonts w:ascii="Times New Roman" w:hAnsi="Times New Roman" w:cs="Times New Roman"/>
          <w:sz w:val="24"/>
          <w:szCs w:val="24"/>
        </w:rPr>
      </w:pPr>
      <w:r w:rsidRPr="00961457">
        <w:rPr>
          <w:rFonts w:ascii="Times New Roman" w:hAnsi="Times New Roman" w:cs="Times New Roman"/>
          <w:sz w:val="24"/>
          <w:szCs w:val="24"/>
        </w:rPr>
        <w:t>Functional/Business Analysts</w:t>
      </w:r>
    </w:p>
    <w:p w14:paraId="5BA46BE4" w14:textId="2E0B76E4" w:rsidR="00AC76A5" w:rsidRPr="00961457" w:rsidRDefault="00AC76A5" w:rsidP="00AC76A5">
      <w:pPr>
        <w:pStyle w:val="NormalWeb"/>
        <w:numPr>
          <w:ilvl w:val="1"/>
          <w:numId w:val="1"/>
        </w:numPr>
        <w:shd w:val="clear" w:color="auto" w:fill="FFFFFF"/>
        <w:spacing w:before="0" w:beforeAutospacing="0" w:after="0" w:afterAutospacing="0"/>
        <w:textAlignment w:val="baseline"/>
        <w:rPr>
          <w:color w:val="313537"/>
        </w:rPr>
      </w:pPr>
      <w:r w:rsidRPr="00961457">
        <w:rPr>
          <w:rStyle w:val="Strong"/>
          <w:color w:val="313537"/>
          <w:bdr w:val="none" w:sz="0" w:space="0" w:color="auto" w:frame="1"/>
        </w:rPr>
        <w:lastRenderedPageBreak/>
        <w:t>Clause Library:</w:t>
      </w:r>
      <w:r w:rsidRPr="00961457">
        <w:rPr>
          <w:color w:val="313537"/>
        </w:rPr>
        <w:t> The Clause Library (Vlocity Document Clauses) is where you store and manage pre-approved legal language and terms, or any language that a document needs to include; for example, payment and warranty clauses. Thinks of clauses as the smallest building block in the construction of a contract document. You can reuse them across multiple document templates. This helps to make the contract creation process more standardized and repeatable.</w:t>
      </w:r>
    </w:p>
    <w:p w14:paraId="1B95A464" w14:textId="225B1BC9" w:rsidR="00AC76A5" w:rsidRPr="00961457" w:rsidRDefault="00AC76A5" w:rsidP="00AC76A5">
      <w:pPr>
        <w:pStyle w:val="NormalWeb"/>
        <w:numPr>
          <w:ilvl w:val="1"/>
          <w:numId w:val="1"/>
        </w:numPr>
        <w:shd w:val="clear" w:color="auto" w:fill="FFFFFF"/>
        <w:spacing w:before="0" w:beforeAutospacing="0" w:after="0" w:afterAutospacing="0"/>
        <w:textAlignment w:val="baseline"/>
        <w:rPr>
          <w:color w:val="313537"/>
        </w:rPr>
      </w:pPr>
      <w:r w:rsidRPr="00961457">
        <w:rPr>
          <w:rStyle w:val="Strong"/>
          <w:color w:val="313537"/>
          <w:bdr w:val="none" w:sz="0" w:space="0" w:color="auto" w:frame="1"/>
        </w:rPr>
        <w:t>Online Template Designer:</w:t>
      </w:r>
      <w:r w:rsidRPr="00961457">
        <w:rPr>
          <w:color w:val="313537"/>
        </w:rPr>
        <w:t> Use the Document Template Designer (Vlocity Document Templates) to build document templates, so that your generated contract documents automatically conform to corporate legal standards. Document Templates define the structure, content, and formatting of a contract or any type of document. Templates can be created and maintained with minimal or no IT support. You can create three types of templates (Web HTML, Microsoft Word .DOCX, and Microsoft PowerPoint .PPTX). JSON-based data mapping is available for all types, and object-based mapping is also available for web templates.</w:t>
      </w:r>
    </w:p>
    <w:p w14:paraId="2CE5AFA9" w14:textId="4A1FD19D" w:rsidR="00AC76A5" w:rsidRPr="00961457" w:rsidRDefault="00AC76A5" w:rsidP="00AC76A5">
      <w:pPr>
        <w:pStyle w:val="ListParagraph"/>
        <w:numPr>
          <w:ilvl w:val="0"/>
          <w:numId w:val="1"/>
        </w:numPr>
        <w:rPr>
          <w:rFonts w:ascii="Times New Roman" w:hAnsi="Times New Roman" w:cs="Times New Roman"/>
          <w:sz w:val="24"/>
          <w:szCs w:val="24"/>
        </w:rPr>
      </w:pPr>
      <w:r w:rsidRPr="00961457">
        <w:rPr>
          <w:rFonts w:ascii="Times New Roman" w:hAnsi="Times New Roman" w:cs="Times New Roman"/>
          <w:sz w:val="24"/>
          <w:szCs w:val="24"/>
        </w:rPr>
        <w:t>Contract Manager</w:t>
      </w:r>
    </w:p>
    <w:p w14:paraId="00F37A02" w14:textId="7777777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Dynamic Document Generation:</w:t>
      </w:r>
      <w:r w:rsidRPr="00961457">
        <w:t> Documents are generated dynamically from document templates. You can use document authoring capabilities to generate dynamic documents for use cases outside of CLM, such as Quote documents, Order forms, and so on.</w:t>
      </w:r>
    </w:p>
    <w:p w14:paraId="6432793E" w14:textId="038060D4"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CLM CPQ Integration:</w:t>
      </w:r>
      <w:r w:rsidRPr="00961457">
        <w:t> Contracts are integrated within the sales process. You can create a contract from an opportunity, quote or order, and it flows to the next stage of the sales process.</w:t>
      </w:r>
    </w:p>
    <w:p w14:paraId="0ABB1625" w14:textId="7777777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Document Management:</w:t>
      </w:r>
      <w:r w:rsidRPr="00961457">
        <w:t> The document generation process involves merging contract data with its template definition and replacing all tokens in the template. When generated, documents are stored and versioned. You can perform various contract document operations on each contract document version. These operations are Vlocity Actions. The Contract State Model controls the available operations for each version, who can perform them, and when.</w:t>
      </w:r>
    </w:p>
    <w:p w14:paraId="0339B3A7" w14:textId="7777777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Document Redlining: </w:t>
      </w:r>
      <w:r w:rsidRPr="00961457">
        <w:t>During contract customization and negotiation, you can redline specific changes in the online contract document, which then go through an internal approval process. Use redlining for tracking changes in the different versions of the document during the authoring process.</w:t>
      </w:r>
    </w:p>
    <w:p w14:paraId="52B5C9D6" w14:textId="2D444CC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Word Doc Reconciliation: </w:t>
      </w:r>
      <w:r w:rsidRPr="00961457">
        <w:t>You can import and reconcile documents negotiated offline with Microsoft Word. You can sync the customer's updates with your latest online version. You can also attach the returned document to the contract record.</w:t>
      </w:r>
    </w:p>
    <w:p w14:paraId="441A02EB" w14:textId="55BB3F6D"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Document Comparison: </w:t>
      </w:r>
      <w:r w:rsidRPr="00961457">
        <w:t>When a contract document has more than one version, you can perform a side-by-side comparison of any two versions online. Redlines how the difference between them.</w:t>
      </w:r>
    </w:p>
    <w:p w14:paraId="49B7141D" w14:textId="03C1B7DF"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Renewal Opportunities: </w:t>
      </w:r>
      <w:r w:rsidRPr="00961457">
        <w:t> You can generate renewal notifications for expiring contracts to ensure revenue opportunities are not missed.</w:t>
      </w:r>
    </w:p>
    <w:p w14:paraId="759C4349" w14:textId="720A7AF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Renew, Amend, or Terminate: </w:t>
      </w:r>
      <w:r w:rsidRPr="00961457">
        <w:t>You can manually renew or extend, amend and terminate contracts (or terminate contract lines).</w:t>
      </w:r>
    </w:p>
    <w:p w14:paraId="06CE2D5A" w14:textId="77777777" w:rsidR="00AC76A5" w:rsidRPr="00961457" w:rsidRDefault="00AC76A5" w:rsidP="00AC76A5">
      <w:pPr>
        <w:pStyle w:val="NormalWeb"/>
        <w:numPr>
          <w:ilvl w:val="1"/>
          <w:numId w:val="1"/>
        </w:numPr>
        <w:spacing w:before="0" w:beforeAutospacing="0" w:after="0" w:afterAutospacing="0"/>
        <w:textAlignment w:val="baseline"/>
      </w:pPr>
      <w:r w:rsidRPr="00961457">
        <w:rPr>
          <w:rStyle w:val="Strong"/>
          <w:bdr w:val="none" w:sz="0" w:space="0" w:color="auto" w:frame="1"/>
        </w:rPr>
        <w:t>Frame Agreement-based Pricing: </w:t>
      </w:r>
      <w:r w:rsidRPr="00961457">
        <w:t xml:space="preserve"> It is a pricing-based agreement that you negotiate with your customer for a list of products and services over a given </w:t>
      </w:r>
      <w:r w:rsidRPr="00961457">
        <w:lastRenderedPageBreak/>
        <w:t xml:space="preserve">period of time. This type of agreement drives the pricing of related quotes/orders based on the contract </w:t>
      </w:r>
      <w:proofErr w:type="gramStart"/>
      <w:r w:rsidRPr="00961457">
        <w:t>line item</w:t>
      </w:r>
      <w:proofErr w:type="gramEnd"/>
      <w:r w:rsidRPr="00961457">
        <w:t xml:space="preserve"> prices.</w:t>
      </w:r>
    </w:p>
    <w:p w14:paraId="23DC2A13" w14:textId="4CB3EDCF" w:rsidR="00AC76A5" w:rsidRPr="00961457" w:rsidRDefault="004D591E" w:rsidP="00AC76A5">
      <w:pPr>
        <w:pStyle w:val="ListParagraph"/>
        <w:numPr>
          <w:ilvl w:val="0"/>
          <w:numId w:val="1"/>
        </w:numPr>
        <w:rPr>
          <w:rFonts w:ascii="Times New Roman" w:hAnsi="Times New Roman" w:cs="Times New Roman"/>
          <w:sz w:val="24"/>
          <w:szCs w:val="24"/>
        </w:rPr>
      </w:pPr>
      <w:r w:rsidRPr="00961457">
        <w:rPr>
          <w:rFonts w:ascii="Times New Roman" w:hAnsi="Times New Roman" w:cs="Times New Roman"/>
          <w:sz w:val="24"/>
          <w:szCs w:val="24"/>
        </w:rPr>
        <w:t>Managers, Legal/Finance Depts</w:t>
      </w:r>
    </w:p>
    <w:p w14:paraId="21B560DE" w14:textId="43E56A27" w:rsidR="004D591E" w:rsidRPr="00961457" w:rsidRDefault="004D591E" w:rsidP="004D591E">
      <w:pPr>
        <w:pStyle w:val="NormalWeb"/>
        <w:numPr>
          <w:ilvl w:val="1"/>
          <w:numId w:val="1"/>
        </w:numPr>
        <w:shd w:val="clear" w:color="auto" w:fill="FFFFFF"/>
        <w:spacing w:before="0" w:beforeAutospacing="0" w:after="0" w:afterAutospacing="0"/>
        <w:textAlignment w:val="baseline"/>
        <w:rPr>
          <w:color w:val="313537"/>
        </w:rPr>
      </w:pPr>
      <w:r w:rsidRPr="00961457">
        <w:rPr>
          <w:rStyle w:val="Strong"/>
          <w:color w:val="313537"/>
          <w:bdr w:val="none" w:sz="0" w:space="0" w:color="auto" w:frame="1"/>
        </w:rPr>
        <w:t>Approval Workflows: </w:t>
      </w:r>
      <w:r w:rsidRPr="00961457">
        <w:rPr>
          <w:color w:val="313537"/>
        </w:rPr>
        <w:t>Using standard Salesforce approval workflows, you can send the contract for internal approval before sending it to customer during the negotiation stage. Managers or other departments can approve or reject redlined contract documents.</w:t>
      </w:r>
    </w:p>
    <w:p w14:paraId="2DB6EE4D" w14:textId="74DF7AB0" w:rsidR="004D591E" w:rsidRPr="00961457" w:rsidRDefault="004D591E" w:rsidP="00AC76A5">
      <w:pPr>
        <w:pStyle w:val="ListParagraph"/>
        <w:numPr>
          <w:ilvl w:val="0"/>
          <w:numId w:val="1"/>
        </w:numPr>
        <w:rPr>
          <w:rFonts w:ascii="Times New Roman" w:hAnsi="Times New Roman" w:cs="Times New Roman"/>
          <w:sz w:val="24"/>
          <w:szCs w:val="24"/>
        </w:rPr>
      </w:pPr>
      <w:r w:rsidRPr="00961457">
        <w:rPr>
          <w:rFonts w:ascii="Times New Roman" w:hAnsi="Times New Roman" w:cs="Times New Roman"/>
          <w:sz w:val="24"/>
          <w:szCs w:val="24"/>
        </w:rPr>
        <w:t>Customers</w:t>
      </w:r>
    </w:p>
    <w:p w14:paraId="3C72A94C" w14:textId="4728E33C" w:rsidR="004D591E" w:rsidRPr="004267D8" w:rsidRDefault="004D591E" w:rsidP="009C4FFD">
      <w:pPr>
        <w:pStyle w:val="NormalWeb"/>
        <w:numPr>
          <w:ilvl w:val="1"/>
          <w:numId w:val="1"/>
        </w:numPr>
        <w:shd w:val="clear" w:color="auto" w:fill="FFFFFF"/>
        <w:spacing w:before="0" w:beforeAutospacing="0" w:after="0" w:afterAutospacing="0"/>
        <w:textAlignment w:val="baseline"/>
        <w:rPr>
          <w:color w:val="313537"/>
        </w:rPr>
      </w:pPr>
      <w:r w:rsidRPr="00961457">
        <w:rPr>
          <w:rStyle w:val="Strong"/>
          <w:color w:val="313537"/>
          <w:bdr w:val="none" w:sz="0" w:space="0" w:color="auto" w:frame="1"/>
        </w:rPr>
        <w:t>eSignature with DocuSign: </w:t>
      </w:r>
      <w:r w:rsidRPr="00961457">
        <w:rPr>
          <w:color w:val="313537"/>
        </w:rPr>
        <w:t>Salesforce Industries CLM integrates with DocuSign to enable eSignatures.  When the contract document is finalized and approved, email it to the appropriate recipients for their signature. After all signatures are done, DocuSign returns the signed document, which can be automatically attached back to the latest version of the contract. After all parties have signed, the contract is Approved and goes into effect.</w:t>
      </w:r>
    </w:p>
    <w:p w14:paraId="4EFA9D88" w14:textId="06A251A3" w:rsidR="009C4FFD" w:rsidRDefault="009C4FFD" w:rsidP="009C4FFD">
      <w:r w:rsidRPr="009C4FFD">
        <w:rPr>
          <w:noProof/>
        </w:rPr>
        <w:drawing>
          <wp:inline distT="0" distB="0" distL="0" distR="0" wp14:anchorId="4C06C0FD" wp14:editId="2263D5AC">
            <wp:extent cx="5731510" cy="3743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3960"/>
                    </a:xfrm>
                    <a:prstGeom prst="rect">
                      <a:avLst/>
                    </a:prstGeom>
                  </pic:spPr>
                </pic:pic>
              </a:graphicData>
            </a:graphic>
          </wp:inline>
        </w:drawing>
      </w:r>
    </w:p>
    <w:p w14:paraId="0FF7FDCE" w14:textId="05E6C072" w:rsidR="009C4FFD" w:rsidRPr="00961457" w:rsidRDefault="009C4FFD" w:rsidP="009C4FFD">
      <w:pPr>
        <w:rPr>
          <w:rFonts w:ascii="Times New Roman" w:hAnsi="Times New Roman" w:cs="Times New Roman"/>
          <w:color w:val="313537"/>
          <w:sz w:val="24"/>
          <w:szCs w:val="24"/>
          <w:shd w:val="clear" w:color="auto" w:fill="F5F5F5"/>
        </w:rPr>
      </w:pPr>
      <w:r w:rsidRPr="00961457">
        <w:rPr>
          <w:rFonts w:ascii="Times New Roman" w:hAnsi="Times New Roman" w:cs="Times New Roman"/>
          <w:color w:val="313537"/>
          <w:sz w:val="24"/>
          <w:szCs w:val="24"/>
          <w:shd w:val="clear" w:color="auto" w:fill="F5F5F5"/>
        </w:rPr>
        <w:t>These are the business benefits our customers see when they adopt CLM:</w:t>
      </w:r>
    </w:p>
    <w:p w14:paraId="007184D9" w14:textId="155B6CDB" w:rsidR="009C4FFD" w:rsidRPr="00961457" w:rsidRDefault="009C4FFD" w:rsidP="009C4FFD">
      <w:pPr>
        <w:pStyle w:val="ListParagraph"/>
        <w:numPr>
          <w:ilvl w:val="0"/>
          <w:numId w:val="2"/>
        </w:numPr>
        <w:rPr>
          <w:rFonts w:ascii="Times New Roman" w:hAnsi="Times New Roman" w:cs="Times New Roman"/>
          <w:sz w:val="24"/>
          <w:szCs w:val="24"/>
        </w:rPr>
      </w:pPr>
      <w:r w:rsidRPr="00961457">
        <w:rPr>
          <w:rFonts w:ascii="Times New Roman" w:hAnsi="Times New Roman" w:cs="Times New Roman"/>
          <w:sz w:val="24"/>
          <w:szCs w:val="24"/>
        </w:rPr>
        <w:t>Reduced Contract Cycle Times</w:t>
      </w:r>
    </w:p>
    <w:p w14:paraId="6F6BCD2C" w14:textId="33C437C3" w:rsidR="009C4FFD" w:rsidRPr="00961457" w:rsidRDefault="009C4FFD" w:rsidP="009C4FFD">
      <w:pPr>
        <w:pStyle w:val="ListParagraph"/>
        <w:numPr>
          <w:ilvl w:val="1"/>
          <w:numId w:val="2"/>
        </w:numPr>
        <w:rPr>
          <w:rFonts w:ascii="Times New Roman" w:hAnsi="Times New Roman" w:cs="Times New Roman"/>
          <w:sz w:val="24"/>
          <w:szCs w:val="24"/>
        </w:rPr>
      </w:pPr>
      <w:r w:rsidRPr="00961457">
        <w:rPr>
          <w:rFonts w:ascii="Times New Roman" w:hAnsi="Times New Roman" w:cs="Times New Roman"/>
          <w:color w:val="313537"/>
          <w:sz w:val="24"/>
          <w:szCs w:val="24"/>
          <w:shd w:val="clear" w:color="auto" w:fill="FFFFFF"/>
        </w:rPr>
        <w:t xml:space="preserve">The complete automation and streamlining of the contract lifecycle </w:t>
      </w:r>
      <w:proofErr w:type="gramStart"/>
      <w:r w:rsidRPr="00961457">
        <w:rPr>
          <w:rFonts w:ascii="Times New Roman" w:hAnsi="Times New Roman" w:cs="Times New Roman"/>
          <w:color w:val="313537"/>
          <w:sz w:val="24"/>
          <w:szCs w:val="24"/>
          <w:shd w:val="clear" w:color="auto" w:fill="FFFFFF"/>
        </w:rPr>
        <w:t>means</w:t>
      </w:r>
      <w:proofErr w:type="gramEnd"/>
      <w:r w:rsidRPr="00961457">
        <w:rPr>
          <w:rFonts w:ascii="Times New Roman" w:hAnsi="Times New Roman" w:cs="Times New Roman"/>
          <w:color w:val="313537"/>
          <w:sz w:val="24"/>
          <w:szCs w:val="24"/>
          <w:shd w:val="clear" w:color="auto" w:fill="FFFFFF"/>
        </w:rPr>
        <w:t xml:space="preserve"> you can close deals much faster resulting in acceleration of cash flows.</w:t>
      </w:r>
    </w:p>
    <w:p w14:paraId="12C0BC91" w14:textId="35219DAF" w:rsidR="009C4FFD" w:rsidRPr="00961457" w:rsidRDefault="009C4FFD" w:rsidP="009C4FFD">
      <w:pPr>
        <w:pStyle w:val="ListParagraph"/>
        <w:numPr>
          <w:ilvl w:val="0"/>
          <w:numId w:val="2"/>
        </w:numPr>
        <w:rPr>
          <w:rFonts w:ascii="Times New Roman" w:hAnsi="Times New Roman" w:cs="Times New Roman"/>
          <w:sz w:val="24"/>
          <w:szCs w:val="24"/>
        </w:rPr>
      </w:pPr>
      <w:r w:rsidRPr="00961457">
        <w:rPr>
          <w:rFonts w:ascii="Times New Roman" w:hAnsi="Times New Roman" w:cs="Times New Roman"/>
          <w:sz w:val="24"/>
          <w:szCs w:val="24"/>
        </w:rPr>
        <w:t>Increased Contract Renewal Rates</w:t>
      </w:r>
    </w:p>
    <w:p w14:paraId="65AB1272" w14:textId="31E5B188" w:rsidR="009C4FFD" w:rsidRPr="00961457" w:rsidRDefault="009C4FFD" w:rsidP="009C4FFD">
      <w:pPr>
        <w:pStyle w:val="ListParagraph"/>
        <w:numPr>
          <w:ilvl w:val="1"/>
          <w:numId w:val="2"/>
        </w:numPr>
        <w:rPr>
          <w:rFonts w:ascii="Times New Roman" w:hAnsi="Times New Roman" w:cs="Times New Roman"/>
          <w:sz w:val="24"/>
          <w:szCs w:val="24"/>
        </w:rPr>
      </w:pPr>
      <w:r w:rsidRPr="00961457">
        <w:rPr>
          <w:rFonts w:ascii="Times New Roman" w:hAnsi="Times New Roman" w:cs="Times New Roman"/>
          <w:color w:val="313537"/>
          <w:sz w:val="24"/>
          <w:szCs w:val="24"/>
          <w:shd w:val="clear" w:color="auto" w:fill="FFFFFF"/>
        </w:rPr>
        <w:t>Renewal opportunities are automatically created for salespeople well in advance for them to work on soon expiring contracts. Renewals are not delayed or missed, which helps you increase revenue.</w:t>
      </w:r>
    </w:p>
    <w:p w14:paraId="3D05AA16" w14:textId="36247A93" w:rsidR="009C4FFD" w:rsidRPr="00961457" w:rsidRDefault="009C4FFD" w:rsidP="009C4FFD">
      <w:pPr>
        <w:pStyle w:val="ListParagraph"/>
        <w:numPr>
          <w:ilvl w:val="0"/>
          <w:numId w:val="2"/>
        </w:numPr>
        <w:rPr>
          <w:rFonts w:ascii="Times New Roman" w:hAnsi="Times New Roman" w:cs="Times New Roman"/>
          <w:sz w:val="24"/>
          <w:szCs w:val="24"/>
        </w:rPr>
      </w:pPr>
      <w:r w:rsidRPr="00961457">
        <w:rPr>
          <w:rFonts w:ascii="Times New Roman" w:hAnsi="Times New Roman" w:cs="Times New Roman"/>
          <w:sz w:val="24"/>
          <w:szCs w:val="24"/>
        </w:rPr>
        <w:t>Reduced Administrative Overheads</w:t>
      </w:r>
    </w:p>
    <w:p w14:paraId="307F1FE9" w14:textId="6C530D78" w:rsidR="009C4FFD" w:rsidRPr="00961457" w:rsidRDefault="009C4FFD" w:rsidP="009C4FFD">
      <w:pPr>
        <w:pStyle w:val="NormalWeb"/>
        <w:numPr>
          <w:ilvl w:val="1"/>
          <w:numId w:val="2"/>
        </w:numPr>
        <w:shd w:val="clear" w:color="auto" w:fill="FFFFFF"/>
        <w:spacing w:before="0" w:beforeAutospacing="0" w:after="0" w:afterAutospacing="0"/>
        <w:textAlignment w:val="baseline"/>
        <w:rPr>
          <w:color w:val="313537"/>
        </w:rPr>
      </w:pPr>
      <w:r w:rsidRPr="00961457">
        <w:rPr>
          <w:color w:val="313537"/>
        </w:rPr>
        <w:lastRenderedPageBreak/>
        <w:t>Contract process standardization and digitization reduces administrative and material costs (elimination of paper), and other overheads such as courier costs.  This helps you reduce operational expenses.</w:t>
      </w:r>
    </w:p>
    <w:p w14:paraId="2AD06667" w14:textId="5D215AC3" w:rsidR="009C4FFD" w:rsidRPr="00961457" w:rsidRDefault="009C4FFD" w:rsidP="009C4FFD">
      <w:pPr>
        <w:pStyle w:val="ListParagraph"/>
        <w:numPr>
          <w:ilvl w:val="0"/>
          <w:numId w:val="2"/>
        </w:numPr>
        <w:rPr>
          <w:rFonts w:ascii="Times New Roman" w:hAnsi="Times New Roman" w:cs="Times New Roman"/>
          <w:sz w:val="24"/>
          <w:szCs w:val="24"/>
        </w:rPr>
      </w:pPr>
      <w:r w:rsidRPr="00961457">
        <w:rPr>
          <w:rFonts w:ascii="Times New Roman" w:hAnsi="Times New Roman" w:cs="Times New Roman"/>
          <w:sz w:val="24"/>
          <w:szCs w:val="24"/>
        </w:rPr>
        <w:t>Enhanced Compliance Management</w:t>
      </w:r>
    </w:p>
    <w:p w14:paraId="63A3E50C" w14:textId="07914300" w:rsidR="009C4FFD" w:rsidRPr="00961457" w:rsidRDefault="009C4FFD" w:rsidP="009C4FFD">
      <w:pPr>
        <w:pStyle w:val="NormalWeb"/>
        <w:numPr>
          <w:ilvl w:val="1"/>
          <w:numId w:val="2"/>
        </w:numPr>
        <w:shd w:val="clear" w:color="auto" w:fill="FFFFFF"/>
        <w:spacing w:before="0" w:beforeAutospacing="0" w:after="0" w:afterAutospacing="0"/>
        <w:textAlignment w:val="baseline"/>
        <w:rPr>
          <w:color w:val="313537"/>
        </w:rPr>
      </w:pPr>
      <w:r w:rsidRPr="00961457">
        <w:rPr>
          <w:color w:val="313537"/>
        </w:rPr>
        <w:t>Contracts Management ensures that contract obligations are met, contracts confirm to internal company policies, and have full auditing capabilities for compliance reviews.  This helps reduce your financial and legal risk.</w:t>
      </w:r>
    </w:p>
    <w:p w14:paraId="7F86B4CB" w14:textId="6AC40348" w:rsidR="009C4FFD" w:rsidRPr="00961457" w:rsidRDefault="009C4FFD" w:rsidP="009C4FFD">
      <w:pPr>
        <w:pStyle w:val="ListParagraph"/>
        <w:numPr>
          <w:ilvl w:val="0"/>
          <w:numId w:val="2"/>
        </w:numPr>
        <w:rPr>
          <w:rFonts w:ascii="Times New Roman" w:hAnsi="Times New Roman" w:cs="Times New Roman"/>
          <w:sz w:val="24"/>
          <w:szCs w:val="24"/>
        </w:rPr>
      </w:pPr>
      <w:r w:rsidRPr="00961457">
        <w:rPr>
          <w:rFonts w:ascii="Times New Roman" w:hAnsi="Times New Roman" w:cs="Times New Roman"/>
          <w:sz w:val="24"/>
          <w:szCs w:val="24"/>
        </w:rPr>
        <w:t>Process Digitization = Enhanced Experience and Customer Satisfaction</w:t>
      </w:r>
    </w:p>
    <w:p w14:paraId="433BB136" w14:textId="4A14EC33" w:rsidR="009C4FFD" w:rsidRPr="00961457" w:rsidRDefault="009C4FFD" w:rsidP="009C4FFD">
      <w:pPr>
        <w:pStyle w:val="NormalWeb"/>
        <w:numPr>
          <w:ilvl w:val="1"/>
          <w:numId w:val="2"/>
        </w:numPr>
        <w:shd w:val="clear" w:color="auto" w:fill="FFFFFF"/>
        <w:spacing w:before="0" w:beforeAutospacing="0" w:after="0" w:afterAutospacing="0"/>
        <w:textAlignment w:val="baseline"/>
        <w:rPr>
          <w:color w:val="313537"/>
        </w:rPr>
      </w:pPr>
      <w:r w:rsidRPr="00961457">
        <w:rPr>
          <w:color w:val="313537"/>
        </w:rPr>
        <w:t>The end-to-end digitization of the process such as the ability to review and sign documents electronically enhances the customer experience. </w:t>
      </w:r>
    </w:p>
    <w:p w14:paraId="00C9A8B9" w14:textId="01A5FFBD" w:rsidR="002328DE" w:rsidRPr="004267D8" w:rsidRDefault="009C4FFD" w:rsidP="002328DE">
      <w:pPr>
        <w:pStyle w:val="NormalWeb"/>
        <w:numPr>
          <w:ilvl w:val="1"/>
          <w:numId w:val="2"/>
        </w:numPr>
        <w:shd w:val="clear" w:color="auto" w:fill="FFFFFF"/>
        <w:spacing w:before="0" w:beforeAutospacing="0" w:after="0" w:afterAutospacing="0"/>
        <w:textAlignment w:val="baseline"/>
        <w:rPr>
          <w:color w:val="313537"/>
        </w:rPr>
      </w:pPr>
      <w:r w:rsidRPr="00961457">
        <w:rPr>
          <w:color w:val="313537"/>
        </w:rPr>
        <w:t>This helps you increase your customer satisfaction.</w:t>
      </w:r>
    </w:p>
    <w:p w14:paraId="5093F973" w14:textId="57D5885E" w:rsidR="002328DE" w:rsidRDefault="002328DE" w:rsidP="002328DE"/>
    <w:p w14:paraId="35DD64F3" w14:textId="1C228FB7" w:rsidR="002328DE" w:rsidRPr="004267D8" w:rsidRDefault="002328DE" w:rsidP="004267D8">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How Do Customers Adopt CLM?</w:t>
      </w:r>
    </w:p>
    <w:p w14:paraId="1B18E767" w14:textId="12FE0DB4" w:rsidR="002328DE" w:rsidRDefault="002328DE" w:rsidP="002328DE">
      <w:pPr>
        <w:pStyle w:val="NormalWeb"/>
        <w:shd w:val="clear" w:color="auto" w:fill="F5F5F5"/>
        <w:spacing w:before="0" w:beforeAutospacing="0" w:after="0" w:afterAutospacing="0"/>
        <w:textAlignment w:val="baseline"/>
        <w:rPr>
          <w:color w:val="313537"/>
          <w:bdr w:val="none" w:sz="0" w:space="0" w:color="auto" w:frame="1"/>
        </w:rPr>
      </w:pPr>
      <w:r w:rsidRPr="004267D8">
        <w:rPr>
          <w:color w:val="313537"/>
          <w:bdr w:val="none" w:sz="0" w:space="0" w:color="auto" w:frame="1"/>
        </w:rPr>
        <w:t>Salesforce Industries find that customers who are looking to adopt CLM are at one of five levels of maturity in terms of managing their contracts and their contracting processes. Either they don't use a CLM application to manage their contracts, use a homegrown CLM application, or sometimes use a CLM application from another vendor that they want to replace.</w:t>
      </w:r>
    </w:p>
    <w:p w14:paraId="37606D0F" w14:textId="77777777" w:rsidR="004267D8" w:rsidRPr="004267D8" w:rsidRDefault="004267D8" w:rsidP="002328DE">
      <w:pPr>
        <w:pStyle w:val="NormalWeb"/>
        <w:shd w:val="clear" w:color="auto" w:fill="F5F5F5"/>
        <w:spacing w:before="0" w:beforeAutospacing="0" w:after="0" w:afterAutospacing="0"/>
        <w:textAlignment w:val="baseline"/>
        <w:rPr>
          <w:color w:val="313537"/>
        </w:rPr>
      </w:pPr>
    </w:p>
    <w:p w14:paraId="25720880" w14:textId="77777777" w:rsidR="002328DE" w:rsidRPr="004267D8" w:rsidRDefault="002328DE" w:rsidP="002328DE">
      <w:pPr>
        <w:pStyle w:val="NormalWeb"/>
        <w:shd w:val="clear" w:color="auto" w:fill="F5F5F5"/>
        <w:spacing w:before="0" w:beforeAutospacing="0" w:after="0" w:afterAutospacing="0"/>
        <w:textAlignment w:val="baseline"/>
        <w:rPr>
          <w:b/>
          <w:bCs/>
          <w:color w:val="313537"/>
        </w:rPr>
      </w:pPr>
      <w:r w:rsidRPr="004267D8">
        <w:rPr>
          <w:b/>
          <w:bCs/>
          <w:color w:val="313537"/>
          <w:bdr w:val="none" w:sz="0" w:space="0" w:color="auto" w:frame="1"/>
        </w:rPr>
        <w:t>CLM Adoption Maturity Levels</w:t>
      </w:r>
    </w:p>
    <w:p w14:paraId="22BCE52D" w14:textId="77777777" w:rsidR="002328DE" w:rsidRPr="004267D8" w:rsidRDefault="002328DE" w:rsidP="002328DE">
      <w:pPr>
        <w:pStyle w:val="NormalWeb"/>
        <w:shd w:val="clear" w:color="auto" w:fill="F5F5F5"/>
        <w:spacing w:before="0" w:beforeAutospacing="0" w:after="0" w:afterAutospacing="0"/>
        <w:textAlignment w:val="baseline"/>
        <w:rPr>
          <w:color w:val="313537"/>
        </w:rPr>
      </w:pPr>
      <w:r w:rsidRPr="004267D8">
        <w:rPr>
          <w:color w:val="313537"/>
          <w:bdr w:val="none" w:sz="0" w:space="0" w:color="auto" w:frame="1"/>
        </w:rPr>
        <w:t>After adopting CLM, your organization can quickly move up the maturity curve</w:t>
      </w:r>
    </w:p>
    <w:p w14:paraId="14DB317E" w14:textId="6DED632A" w:rsidR="002328DE" w:rsidRDefault="002328DE" w:rsidP="002328DE">
      <w:r w:rsidRPr="002328DE">
        <w:rPr>
          <w:noProof/>
        </w:rPr>
        <w:drawing>
          <wp:inline distT="0" distB="0" distL="0" distR="0" wp14:anchorId="356A26E1" wp14:editId="27A1314F">
            <wp:extent cx="5731510" cy="3677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77285"/>
                    </a:xfrm>
                    <a:prstGeom prst="rect">
                      <a:avLst/>
                    </a:prstGeom>
                  </pic:spPr>
                </pic:pic>
              </a:graphicData>
            </a:graphic>
          </wp:inline>
        </w:drawing>
      </w:r>
    </w:p>
    <w:p w14:paraId="470221D4" w14:textId="74C792B8" w:rsidR="002328DE" w:rsidRDefault="002328DE" w:rsidP="002328DE">
      <w:r w:rsidRPr="002328DE">
        <w:rPr>
          <w:noProof/>
        </w:rPr>
        <w:lastRenderedPageBreak/>
        <w:drawing>
          <wp:inline distT="0" distB="0" distL="0" distR="0" wp14:anchorId="13CA8B4D" wp14:editId="38A6DF0C">
            <wp:extent cx="5731510" cy="37515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51580"/>
                    </a:xfrm>
                    <a:prstGeom prst="rect">
                      <a:avLst/>
                    </a:prstGeom>
                  </pic:spPr>
                </pic:pic>
              </a:graphicData>
            </a:graphic>
          </wp:inline>
        </w:drawing>
      </w:r>
    </w:p>
    <w:p w14:paraId="27548200" w14:textId="700BF5DD" w:rsidR="002328DE" w:rsidRDefault="002328DE" w:rsidP="002328DE"/>
    <w:p w14:paraId="15E42483" w14:textId="77777777" w:rsidR="002328DE" w:rsidRDefault="002328DE" w:rsidP="002328DE"/>
    <w:sectPr w:rsidR="002328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lesforc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B5154"/>
    <w:multiLevelType w:val="hybridMultilevel"/>
    <w:tmpl w:val="89F4ED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9E34162"/>
    <w:multiLevelType w:val="hybridMultilevel"/>
    <w:tmpl w:val="29CE1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229395">
    <w:abstractNumId w:val="1"/>
  </w:num>
  <w:num w:numId="2" w16cid:durableId="1562981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4AF"/>
    <w:rsid w:val="002328DE"/>
    <w:rsid w:val="002B7191"/>
    <w:rsid w:val="003F1825"/>
    <w:rsid w:val="004267D8"/>
    <w:rsid w:val="004D591E"/>
    <w:rsid w:val="00961457"/>
    <w:rsid w:val="009B54AF"/>
    <w:rsid w:val="009C4FFD"/>
    <w:rsid w:val="00AC7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C272"/>
  <w15:chartTrackingRefBased/>
  <w15:docId w15:val="{EE2CC2BD-700A-41E0-9266-E7868D64D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C76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6A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C76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C76A5"/>
    <w:pPr>
      <w:ind w:left="720"/>
      <w:contextualSpacing/>
    </w:pPr>
  </w:style>
  <w:style w:type="character" w:styleId="Strong">
    <w:name w:val="Strong"/>
    <w:basedOn w:val="DefaultParagraphFont"/>
    <w:uiPriority w:val="22"/>
    <w:qFormat/>
    <w:rsid w:val="00AC76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7976">
      <w:bodyDiv w:val="1"/>
      <w:marLeft w:val="0"/>
      <w:marRight w:val="0"/>
      <w:marTop w:val="0"/>
      <w:marBottom w:val="0"/>
      <w:divBdr>
        <w:top w:val="none" w:sz="0" w:space="0" w:color="auto"/>
        <w:left w:val="none" w:sz="0" w:space="0" w:color="auto"/>
        <w:bottom w:val="none" w:sz="0" w:space="0" w:color="auto"/>
        <w:right w:val="none" w:sz="0" w:space="0" w:color="auto"/>
      </w:divBdr>
    </w:div>
    <w:div w:id="207375181">
      <w:bodyDiv w:val="1"/>
      <w:marLeft w:val="0"/>
      <w:marRight w:val="0"/>
      <w:marTop w:val="0"/>
      <w:marBottom w:val="0"/>
      <w:divBdr>
        <w:top w:val="none" w:sz="0" w:space="0" w:color="auto"/>
        <w:left w:val="none" w:sz="0" w:space="0" w:color="auto"/>
        <w:bottom w:val="none" w:sz="0" w:space="0" w:color="auto"/>
        <w:right w:val="none" w:sz="0" w:space="0" w:color="auto"/>
      </w:divBdr>
    </w:div>
    <w:div w:id="238635349">
      <w:bodyDiv w:val="1"/>
      <w:marLeft w:val="0"/>
      <w:marRight w:val="0"/>
      <w:marTop w:val="0"/>
      <w:marBottom w:val="0"/>
      <w:divBdr>
        <w:top w:val="none" w:sz="0" w:space="0" w:color="auto"/>
        <w:left w:val="none" w:sz="0" w:space="0" w:color="auto"/>
        <w:bottom w:val="none" w:sz="0" w:space="0" w:color="auto"/>
        <w:right w:val="none" w:sz="0" w:space="0" w:color="auto"/>
      </w:divBdr>
    </w:div>
    <w:div w:id="713624933">
      <w:bodyDiv w:val="1"/>
      <w:marLeft w:val="0"/>
      <w:marRight w:val="0"/>
      <w:marTop w:val="0"/>
      <w:marBottom w:val="0"/>
      <w:divBdr>
        <w:top w:val="none" w:sz="0" w:space="0" w:color="auto"/>
        <w:left w:val="none" w:sz="0" w:space="0" w:color="auto"/>
        <w:bottom w:val="none" w:sz="0" w:space="0" w:color="auto"/>
        <w:right w:val="none" w:sz="0" w:space="0" w:color="auto"/>
      </w:divBdr>
    </w:div>
    <w:div w:id="759788080">
      <w:bodyDiv w:val="1"/>
      <w:marLeft w:val="0"/>
      <w:marRight w:val="0"/>
      <w:marTop w:val="0"/>
      <w:marBottom w:val="0"/>
      <w:divBdr>
        <w:top w:val="none" w:sz="0" w:space="0" w:color="auto"/>
        <w:left w:val="none" w:sz="0" w:space="0" w:color="auto"/>
        <w:bottom w:val="none" w:sz="0" w:space="0" w:color="auto"/>
        <w:right w:val="none" w:sz="0" w:space="0" w:color="auto"/>
      </w:divBdr>
      <w:divsChild>
        <w:div w:id="1689484157">
          <w:marLeft w:val="0"/>
          <w:marRight w:val="0"/>
          <w:marTop w:val="0"/>
          <w:marBottom w:val="0"/>
          <w:divBdr>
            <w:top w:val="none" w:sz="0" w:space="0" w:color="auto"/>
            <w:left w:val="none" w:sz="0" w:space="0" w:color="auto"/>
            <w:bottom w:val="none" w:sz="0" w:space="0" w:color="auto"/>
            <w:right w:val="none" w:sz="0" w:space="0" w:color="auto"/>
          </w:divBdr>
          <w:divsChild>
            <w:div w:id="2036151195">
              <w:marLeft w:val="0"/>
              <w:marRight w:val="0"/>
              <w:marTop w:val="0"/>
              <w:marBottom w:val="0"/>
              <w:divBdr>
                <w:top w:val="none" w:sz="0" w:space="0" w:color="auto"/>
                <w:left w:val="none" w:sz="0" w:space="0" w:color="auto"/>
                <w:bottom w:val="none" w:sz="0" w:space="0" w:color="auto"/>
                <w:right w:val="none" w:sz="0" w:space="0" w:color="auto"/>
              </w:divBdr>
              <w:divsChild>
                <w:div w:id="1699235721">
                  <w:marLeft w:val="0"/>
                  <w:marRight w:val="0"/>
                  <w:marTop w:val="0"/>
                  <w:marBottom w:val="0"/>
                  <w:divBdr>
                    <w:top w:val="none" w:sz="0" w:space="0" w:color="auto"/>
                    <w:left w:val="none" w:sz="0" w:space="0" w:color="auto"/>
                    <w:bottom w:val="none" w:sz="0" w:space="0" w:color="auto"/>
                    <w:right w:val="none" w:sz="0" w:space="0" w:color="auto"/>
                  </w:divBdr>
                  <w:divsChild>
                    <w:div w:id="190460694">
                      <w:marLeft w:val="0"/>
                      <w:marRight w:val="0"/>
                      <w:marTop w:val="0"/>
                      <w:marBottom w:val="0"/>
                      <w:divBdr>
                        <w:top w:val="none" w:sz="0" w:space="0" w:color="auto"/>
                        <w:left w:val="none" w:sz="0" w:space="0" w:color="auto"/>
                        <w:bottom w:val="none" w:sz="0" w:space="0" w:color="auto"/>
                        <w:right w:val="none" w:sz="0" w:space="0" w:color="auto"/>
                      </w:divBdr>
                      <w:divsChild>
                        <w:div w:id="1563634291">
                          <w:marLeft w:val="0"/>
                          <w:marRight w:val="0"/>
                          <w:marTop w:val="0"/>
                          <w:marBottom w:val="0"/>
                          <w:divBdr>
                            <w:top w:val="none" w:sz="0" w:space="0" w:color="auto"/>
                            <w:left w:val="none" w:sz="0" w:space="0" w:color="auto"/>
                            <w:bottom w:val="none" w:sz="0" w:space="0" w:color="auto"/>
                            <w:right w:val="none" w:sz="0" w:space="0" w:color="auto"/>
                          </w:divBdr>
                          <w:divsChild>
                            <w:div w:id="1295136781">
                              <w:marLeft w:val="1187"/>
                              <w:marRight w:val="0"/>
                              <w:marTop w:val="0"/>
                              <w:marBottom w:val="0"/>
                              <w:divBdr>
                                <w:top w:val="none" w:sz="0" w:space="0" w:color="auto"/>
                                <w:left w:val="none" w:sz="0" w:space="0" w:color="auto"/>
                                <w:bottom w:val="none" w:sz="0" w:space="0" w:color="auto"/>
                                <w:right w:val="none" w:sz="0" w:space="0" w:color="auto"/>
                              </w:divBdr>
                              <w:divsChild>
                                <w:div w:id="21342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363719">
          <w:marLeft w:val="0"/>
          <w:marRight w:val="0"/>
          <w:marTop w:val="0"/>
          <w:marBottom w:val="0"/>
          <w:divBdr>
            <w:top w:val="none" w:sz="0" w:space="0" w:color="auto"/>
            <w:left w:val="none" w:sz="0" w:space="0" w:color="auto"/>
            <w:bottom w:val="none" w:sz="0" w:space="0" w:color="auto"/>
            <w:right w:val="none" w:sz="0" w:space="0" w:color="auto"/>
          </w:divBdr>
          <w:divsChild>
            <w:div w:id="1375152057">
              <w:marLeft w:val="0"/>
              <w:marRight w:val="0"/>
              <w:marTop w:val="0"/>
              <w:marBottom w:val="0"/>
              <w:divBdr>
                <w:top w:val="none" w:sz="0" w:space="0" w:color="auto"/>
                <w:left w:val="none" w:sz="0" w:space="0" w:color="auto"/>
                <w:bottom w:val="none" w:sz="0" w:space="0" w:color="auto"/>
                <w:right w:val="none" w:sz="0" w:space="0" w:color="auto"/>
              </w:divBdr>
              <w:divsChild>
                <w:div w:id="30808438">
                  <w:marLeft w:val="0"/>
                  <w:marRight w:val="0"/>
                  <w:marTop w:val="0"/>
                  <w:marBottom w:val="0"/>
                  <w:divBdr>
                    <w:top w:val="none" w:sz="0" w:space="0" w:color="auto"/>
                    <w:left w:val="none" w:sz="0" w:space="0" w:color="auto"/>
                    <w:bottom w:val="none" w:sz="0" w:space="0" w:color="auto"/>
                    <w:right w:val="none" w:sz="0" w:space="0" w:color="auto"/>
                  </w:divBdr>
                  <w:divsChild>
                    <w:div w:id="1920364812">
                      <w:marLeft w:val="0"/>
                      <w:marRight w:val="0"/>
                      <w:marTop w:val="0"/>
                      <w:marBottom w:val="0"/>
                      <w:divBdr>
                        <w:top w:val="none" w:sz="0" w:space="0" w:color="auto"/>
                        <w:left w:val="none" w:sz="0" w:space="0" w:color="auto"/>
                        <w:bottom w:val="none" w:sz="0" w:space="0" w:color="auto"/>
                        <w:right w:val="none" w:sz="0" w:space="0" w:color="auto"/>
                      </w:divBdr>
                      <w:divsChild>
                        <w:div w:id="1600478945">
                          <w:marLeft w:val="0"/>
                          <w:marRight w:val="0"/>
                          <w:marTop w:val="0"/>
                          <w:marBottom w:val="0"/>
                          <w:divBdr>
                            <w:top w:val="none" w:sz="0" w:space="0" w:color="auto"/>
                            <w:left w:val="none" w:sz="0" w:space="0" w:color="auto"/>
                            <w:bottom w:val="none" w:sz="0" w:space="0" w:color="auto"/>
                            <w:right w:val="none" w:sz="0" w:space="0" w:color="auto"/>
                          </w:divBdr>
                          <w:divsChild>
                            <w:div w:id="743722943">
                              <w:marLeft w:val="1187"/>
                              <w:marRight w:val="0"/>
                              <w:marTop w:val="0"/>
                              <w:marBottom w:val="0"/>
                              <w:divBdr>
                                <w:top w:val="none" w:sz="0" w:space="0" w:color="auto"/>
                                <w:left w:val="none" w:sz="0" w:space="0" w:color="auto"/>
                                <w:bottom w:val="none" w:sz="0" w:space="0" w:color="auto"/>
                                <w:right w:val="none" w:sz="0" w:space="0" w:color="auto"/>
                              </w:divBdr>
                              <w:divsChild>
                                <w:div w:id="1108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275439">
          <w:marLeft w:val="0"/>
          <w:marRight w:val="0"/>
          <w:marTop w:val="0"/>
          <w:marBottom w:val="0"/>
          <w:divBdr>
            <w:top w:val="none" w:sz="0" w:space="0" w:color="auto"/>
            <w:left w:val="none" w:sz="0" w:space="0" w:color="auto"/>
            <w:bottom w:val="none" w:sz="0" w:space="0" w:color="auto"/>
            <w:right w:val="none" w:sz="0" w:space="0" w:color="auto"/>
          </w:divBdr>
          <w:divsChild>
            <w:div w:id="773788515">
              <w:marLeft w:val="0"/>
              <w:marRight w:val="0"/>
              <w:marTop w:val="0"/>
              <w:marBottom w:val="0"/>
              <w:divBdr>
                <w:top w:val="none" w:sz="0" w:space="0" w:color="auto"/>
                <w:left w:val="none" w:sz="0" w:space="0" w:color="auto"/>
                <w:bottom w:val="none" w:sz="0" w:space="0" w:color="auto"/>
                <w:right w:val="none" w:sz="0" w:space="0" w:color="auto"/>
              </w:divBdr>
              <w:divsChild>
                <w:div w:id="995188797">
                  <w:marLeft w:val="0"/>
                  <w:marRight w:val="0"/>
                  <w:marTop w:val="0"/>
                  <w:marBottom w:val="0"/>
                  <w:divBdr>
                    <w:top w:val="none" w:sz="0" w:space="0" w:color="auto"/>
                    <w:left w:val="none" w:sz="0" w:space="0" w:color="auto"/>
                    <w:bottom w:val="none" w:sz="0" w:space="0" w:color="auto"/>
                    <w:right w:val="none" w:sz="0" w:space="0" w:color="auto"/>
                  </w:divBdr>
                  <w:divsChild>
                    <w:div w:id="811795518">
                      <w:marLeft w:val="0"/>
                      <w:marRight w:val="0"/>
                      <w:marTop w:val="0"/>
                      <w:marBottom w:val="0"/>
                      <w:divBdr>
                        <w:top w:val="none" w:sz="0" w:space="0" w:color="auto"/>
                        <w:left w:val="none" w:sz="0" w:space="0" w:color="auto"/>
                        <w:bottom w:val="none" w:sz="0" w:space="0" w:color="auto"/>
                        <w:right w:val="none" w:sz="0" w:space="0" w:color="auto"/>
                      </w:divBdr>
                      <w:divsChild>
                        <w:div w:id="927076251">
                          <w:marLeft w:val="0"/>
                          <w:marRight w:val="0"/>
                          <w:marTop w:val="0"/>
                          <w:marBottom w:val="0"/>
                          <w:divBdr>
                            <w:top w:val="none" w:sz="0" w:space="0" w:color="auto"/>
                            <w:left w:val="none" w:sz="0" w:space="0" w:color="auto"/>
                            <w:bottom w:val="none" w:sz="0" w:space="0" w:color="auto"/>
                            <w:right w:val="none" w:sz="0" w:space="0" w:color="auto"/>
                          </w:divBdr>
                          <w:divsChild>
                            <w:div w:id="1579635546">
                              <w:marLeft w:val="1187"/>
                              <w:marRight w:val="0"/>
                              <w:marTop w:val="0"/>
                              <w:marBottom w:val="0"/>
                              <w:divBdr>
                                <w:top w:val="none" w:sz="0" w:space="0" w:color="auto"/>
                                <w:left w:val="none" w:sz="0" w:space="0" w:color="auto"/>
                                <w:bottom w:val="none" w:sz="0" w:space="0" w:color="auto"/>
                                <w:right w:val="none" w:sz="0" w:space="0" w:color="auto"/>
                              </w:divBdr>
                              <w:divsChild>
                                <w:div w:id="15468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707302">
          <w:marLeft w:val="0"/>
          <w:marRight w:val="0"/>
          <w:marTop w:val="0"/>
          <w:marBottom w:val="0"/>
          <w:divBdr>
            <w:top w:val="none" w:sz="0" w:space="0" w:color="auto"/>
            <w:left w:val="none" w:sz="0" w:space="0" w:color="auto"/>
            <w:bottom w:val="none" w:sz="0" w:space="0" w:color="auto"/>
            <w:right w:val="none" w:sz="0" w:space="0" w:color="auto"/>
          </w:divBdr>
          <w:divsChild>
            <w:div w:id="186480312">
              <w:marLeft w:val="0"/>
              <w:marRight w:val="0"/>
              <w:marTop w:val="0"/>
              <w:marBottom w:val="0"/>
              <w:divBdr>
                <w:top w:val="none" w:sz="0" w:space="0" w:color="auto"/>
                <w:left w:val="none" w:sz="0" w:space="0" w:color="auto"/>
                <w:bottom w:val="none" w:sz="0" w:space="0" w:color="auto"/>
                <w:right w:val="none" w:sz="0" w:space="0" w:color="auto"/>
              </w:divBdr>
              <w:divsChild>
                <w:div w:id="1460227211">
                  <w:marLeft w:val="0"/>
                  <w:marRight w:val="0"/>
                  <w:marTop w:val="0"/>
                  <w:marBottom w:val="0"/>
                  <w:divBdr>
                    <w:top w:val="none" w:sz="0" w:space="0" w:color="auto"/>
                    <w:left w:val="none" w:sz="0" w:space="0" w:color="auto"/>
                    <w:bottom w:val="none" w:sz="0" w:space="0" w:color="auto"/>
                    <w:right w:val="none" w:sz="0" w:space="0" w:color="auto"/>
                  </w:divBdr>
                  <w:divsChild>
                    <w:div w:id="1009330775">
                      <w:marLeft w:val="0"/>
                      <w:marRight w:val="0"/>
                      <w:marTop w:val="0"/>
                      <w:marBottom w:val="0"/>
                      <w:divBdr>
                        <w:top w:val="none" w:sz="0" w:space="0" w:color="auto"/>
                        <w:left w:val="none" w:sz="0" w:space="0" w:color="auto"/>
                        <w:bottom w:val="none" w:sz="0" w:space="0" w:color="auto"/>
                        <w:right w:val="none" w:sz="0" w:space="0" w:color="auto"/>
                      </w:divBdr>
                      <w:divsChild>
                        <w:div w:id="817184114">
                          <w:marLeft w:val="0"/>
                          <w:marRight w:val="0"/>
                          <w:marTop w:val="100"/>
                          <w:marBottom w:val="100"/>
                          <w:divBdr>
                            <w:top w:val="none" w:sz="0" w:space="0" w:color="auto"/>
                            <w:left w:val="none" w:sz="0" w:space="0" w:color="auto"/>
                            <w:bottom w:val="none" w:sz="0" w:space="0" w:color="auto"/>
                            <w:right w:val="none" w:sz="0" w:space="0" w:color="auto"/>
                          </w:divBdr>
                          <w:divsChild>
                            <w:div w:id="1770924370">
                              <w:marLeft w:val="0"/>
                              <w:marRight w:val="0"/>
                              <w:marTop w:val="0"/>
                              <w:marBottom w:val="0"/>
                              <w:divBdr>
                                <w:top w:val="none" w:sz="0" w:space="0" w:color="auto"/>
                                <w:left w:val="none" w:sz="0" w:space="0" w:color="auto"/>
                                <w:bottom w:val="none" w:sz="0" w:space="0" w:color="auto"/>
                                <w:right w:val="none" w:sz="0" w:space="0" w:color="auto"/>
                              </w:divBdr>
                              <w:divsChild>
                                <w:div w:id="1363750549">
                                  <w:marLeft w:val="0"/>
                                  <w:marRight w:val="0"/>
                                  <w:marTop w:val="0"/>
                                  <w:marBottom w:val="0"/>
                                  <w:divBdr>
                                    <w:top w:val="none" w:sz="0" w:space="0" w:color="auto"/>
                                    <w:left w:val="none" w:sz="0" w:space="0" w:color="auto"/>
                                    <w:bottom w:val="none" w:sz="0" w:space="0" w:color="auto"/>
                                    <w:right w:val="none" w:sz="0" w:space="0" w:color="auto"/>
                                  </w:divBdr>
                                  <w:divsChild>
                                    <w:div w:id="1257900698">
                                      <w:marLeft w:val="0"/>
                                      <w:marRight w:val="0"/>
                                      <w:marTop w:val="0"/>
                                      <w:marBottom w:val="0"/>
                                      <w:divBdr>
                                        <w:top w:val="none" w:sz="0" w:space="0" w:color="auto"/>
                                        <w:left w:val="none" w:sz="0" w:space="0" w:color="auto"/>
                                        <w:bottom w:val="none" w:sz="0" w:space="0" w:color="auto"/>
                                        <w:right w:val="none" w:sz="0" w:space="0" w:color="auto"/>
                                      </w:divBdr>
                                      <w:divsChild>
                                        <w:div w:id="580063803">
                                          <w:marLeft w:val="0"/>
                                          <w:marRight w:val="0"/>
                                          <w:marTop w:val="0"/>
                                          <w:marBottom w:val="0"/>
                                          <w:divBdr>
                                            <w:top w:val="none" w:sz="0" w:space="0" w:color="auto"/>
                                            <w:left w:val="none" w:sz="0" w:space="0" w:color="auto"/>
                                            <w:bottom w:val="none" w:sz="0" w:space="0" w:color="auto"/>
                                            <w:right w:val="none" w:sz="0" w:space="0" w:color="auto"/>
                                          </w:divBdr>
                                          <w:divsChild>
                                            <w:div w:id="390082077">
                                              <w:marLeft w:val="0"/>
                                              <w:marRight w:val="0"/>
                                              <w:marTop w:val="0"/>
                                              <w:marBottom w:val="0"/>
                                              <w:divBdr>
                                                <w:top w:val="none" w:sz="0" w:space="0" w:color="auto"/>
                                                <w:left w:val="none" w:sz="0" w:space="0" w:color="auto"/>
                                                <w:bottom w:val="none" w:sz="0" w:space="0" w:color="auto"/>
                                                <w:right w:val="none" w:sz="0" w:space="0" w:color="auto"/>
                                              </w:divBdr>
                                              <w:divsChild>
                                                <w:div w:id="339628138">
                                                  <w:marLeft w:val="0"/>
                                                  <w:marRight w:val="0"/>
                                                  <w:marTop w:val="0"/>
                                                  <w:marBottom w:val="0"/>
                                                  <w:divBdr>
                                                    <w:top w:val="none" w:sz="0" w:space="0" w:color="auto"/>
                                                    <w:left w:val="none" w:sz="0" w:space="0" w:color="auto"/>
                                                    <w:bottom w:val="none" w:sz="0" w:space="0" w:color="auto"/>
                                                    <w:right w:val="none" w:sz="0" w:space="0" w:color="auto"/>
                                                  </w:divBdr>
                                                  <w:divsChild>
                                                    <w:div w:id="1269578316">
                                                      <w:marLeft w:val="0"/>
                                                      <w:marRight w:val="0"/>
                                                      <w:marTop w:val="0"/>
                                                      <w:marBottom w:val="0"/>
                                                      <w:divBdr>
                                                        <w:top w:val="none" w:sz="0" w:space="0" w:color="auto"/>
                                                        <w:left w:val="none" w:sz="0" w:space="0" w:color="auto"/>
                                                        <w:bottom w:val="none" w:sz="0" w:space="0" w:color="auto"/>
                                                        <w:right w:val="none" w:sz="0" w:space="0" w:color="auto"/>
                                                      </w:divBdr>
                                                      <w:divsChild>
                                                        <w:div w:id="170530986">
                                                          <w:marLeft w:val="0"/>
                                                          <w:marRight w:val="0"/>
                                                          <w:marTop w:val="0"/>
                                                          <w:marBottom w:val="0"/>
                                                          <w:divBdr>
                                                            <w:top w:val="none" w:sz="0" w:space="0" w:color="auto"/>
                                                            <w:left w:val="none" w:sz="0" w:space="0" w:color="auto"/>
                                                            <w:bottom w:val="none" w:sz="0" w:space="0" w:color="auto"/>
                                                            <w:right w:val="none" w:sz="0" w:space="0" w:color="auto"/>
                                                          </w:divBdr>
                                                          <w:divsChild>
                                                            <w:div w:id="659120922">
                                                              <w:marLeft w:val="0"/>
                                                              <w:marRight w:val="0"/>
                                                              <w:marTop w:val="0"/>
                                                              <w:marBottom w:val="0"/>
                                                              <w:divBdr>
                                                                <w:top w:val="none" w:sz="0" w:space="0" w:color="auto"/>
                                                                <w:left w:val="none" w:sz="0" w:space="0" w:color="auto"/>
                                                                <w:bottom w:val="none" w:sz="0" w:space="0" w:color="auto"/>
                                                                <w:right w:val="none" w:sz="0" w:space="0" w:color="auto"/>
                                                              </w:divBdr>
                                                              <w:divsChild>
                                                                <w:div w:id="1830518050">
                                                                  <w:marLeft w:val="0"/>
                                                                  <w:marRight w:val="0"/>
                                                                  <w:marTop w:val="0"/>
                                                                  <w:marBottom w:val="0"/>
                                                                  <w:divBdr>
                                                                    <w:top w:val="none" w:sz="0" w:space="0" w:color="auto"/>
                                                                    <w:left w:val="none" w:sz="0" w:space="0" w:color="auto"/>
                                                                    <w:bottom w:val="none" w:sz="0" w:space="0" w:color="auto"/>
                                                                    <w:right w:val="none" w:sz="0" w:space="0" w:color="auto"/>
                                                                  </w:divBdr>
                                                                  <w:divsChild>
                                                                    <w:div w:id="11245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862295">
                                          <w:marLeft w:val="0"/>
                                          <w:marRight w:val="0"/>
                                          <w:marTop w:val="0"/>
                                          <w:marBottom w:val="0"/>
                                          <w:divBdr>
                                            <w:top w:val="none" w:sz="0" w:space="0" w:color="auto"/>
                                            <w:left w:val="none" w:sz="0" w:space="0" w:color="auto"/>
                                            <w:bottom w:val="none" w:sz="0" w:space="0" w:color="auto"/>
                                            <w:right w:val="none" w:sz="0" w:space="0" w:color="auto"/>
                                          </w:divBdr>
                                          <w:divsChild>
                                            <w:div w:id="658774039">
                                              <w:marLeft w:val="0"/>
                                              <w:marRight w:val="0"/>
                                              <w:marTop w:val="0"/>
                                              <w:marBottom w:val="0"/>
                                              <w:divBdr>
                                                <w:top w:val="none" w:sz="0" w:space="0" w:color="auto"/>
                                                <w:left w:val="none" w:sz="0" w:space="0" w:color="auto"/>
                                                <w:bottom w:val="none" w:sz="0" w:space="0" w:color="auto"/>
                                                <w:right w:val="none" w:sz="0" w:space="0" w:color="auto"/>
                                              </w:divBdr>
                                              <w:divsChild>
                                                <w:div w:id="1341204183">
                                                  <w:marLeft w:val="0"/>
                                                  <w:marRight w:val="0"/>
                                                  <w:marTop w:val="0"/>
                                                  <w:marBottom w:val="0"/>
                                                  <w:divBdr>
                                                    <w:top w:val="none" w:sz="0" w:space="0" w:color="auto"/>
                                                    <w:left w:val="none" w:sz="0" w:space="0" w:color="auto"/>
                                                    <w:bottom w:val="none" w:sz="0" w:space="0" w:color="auto"/>
                                                    <w:right w:val="none" w:sz="0" w:space="0" w:color="auto"/>
                                                  </w:divBdr>
                                                  <w:divsChild>
                                                    <w:div w:id="810051740">
                                                      <w:marLeft w:val="0"/>
                                                      <w:marRight w:val="0"/>
                                                      <w:marTop w:val="0"/>
                                                      <w:marBottom w:val="0"/>
                                                      <w:divBdr>
                                                        <w:top w:val="none" w:sz="0" w:space="0" w:color="auto"/>
                                                        <w:left w:val="none" w:sz="0" w:space="0" w:color="auto"/>
                                                        <w:bottom w:val="none" w:sz="0" w:space="0" w:color="auto"/>
                                                        <w:right w:val="none" w:sz="0" w:space="0" w:color="auto"/>
                                                      </w:divBdr>
                                                      <w:divsChild>
                                                        <w:div w:id="1140462117">
                                                          <w:marLeft w:val="0"/>
                                                          <w:marRight w:val="0"/>
                                                          <w:marTop w:val="0"/>
                                                          <w:marBottom w:val="0"/>
                                                          <w:divBdr>
                                                            <w:top w:val="none" w:sz="0" w:space="0" w:color="auto"/>
                                                            <w:left w:val="none" w:sz="0" w:space="0" w:color="auto"/>
                                                            <w:bottom w:val="none" w:sz="0" w:space="0" w:color="auto"/>
                                                            <w:right w:val="none" w:sz="0" w:space="0" w:color="auto"/>
                                                          </w:divBdr>
                                                          <w:divsChild>
                                                            <w:div w:id="1378704716">
                                                              <w:marLeft w:val="0"/>
                                                              <w:marRight w:val="0"/>
                                                              <w:marTop w:val="0"/>
                                                              <w:marBottom w:val="0"/>
                                                              <w:divBdr>
                                                                <w:top w:val="none" w:sz="0" w:space="0" w:color="auto"/>
                                                                <w:left w:val="none" w:sz="0" w:space="0" w:color="auto"/>
                                                                <w:bottom w:val="none" w:sz="0" w:space="0" w:color="auto"/>
                                                                <w:right w:val="none" w:sz="0" w:space="0" w:color="auto"/>
                                                              </w:divBdr>
                                                              <w:divsChild>
                                                                <w:div w:id="1083454650">
                                                                  <w:marLeft w:val="0"/>
                                                                  <w:marRight w:val="0"/>
                                                                  <w:marTop w:val="0"/>
                                                                  <w:marBottom w:val="0"/>
                                                                  <w:divBdr>
                                                                    <w:top w:val="none" w:sz="0" w:space="0" w:color="auto"/>
                                                                    <w:left w:val="none" w:sz="0" w:space="0" w:color="auto"/>
                                                                    <w:bottom w:val="none" w:sz="0" w:space="0" w:color="auto"/>
                                                                    <w:right w:val="none" w:sz="0" w:space="0" w:color="auto"/>
                                                                  </w:divBdr>
                                                                  <w:divsChild>
                                                                    <w:div w:id="17150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419258">
                                          <w:marLeft w:val="0"/>
                                          <w:marRight w:val="0"/>
                                          <w:marTop w:val="0"/>
                                          <w:marBottom w:val="0"/>
                                          <w:divBdr>
                                            <w:top w:val="none" w:sz="0" w:space="0" w:color="auto"/>
                                            <w:left w:val="none" w:sz="0" w:space="0" w:color="auto"/>
                                            <w:bottom w:val="none" w:sz="0" w:space="0" w:color="auto"/>
                                            <w:right w:val="none" w:sz="0" w:space="0" w:color="auto"/>
                                          </w:divBdr>
                                          <w:divsChild>
                                            <w:div w:id="1948460964">
                                              <w:marLeft w:val="0"/>
                                              <w:marRight w:val="0"/>
                                              <w:marTop w:val="0"/>
                                              <w:marBottom w:val="0"/>
                                              <w:divBdr>
                                                <w:top w:val="none" w:sz="0" w:space="0" w:color="auto"/>
                                                <w:left w:val="none" w:sz="0" w:space="0" w:color="auto"/>
                                                <w:bottom w:val="none" w:sz="0" w:space="0" w:color="auto"/>
                                                <w:right w:val="none" w:sz="0" w:space="0" w:color="auto"/>
                                              </w:divBdr>
                                              <w:divsChild>
                                                <w:div w:id="1924754596">
                                                  <w:marLeft w:val="0"/>
                                                  <w:marRight w:val="0"/>
                                                  <w:marTop w:val="0"/>
                                                  <w:marBottom w:val="0"/>
                                                  <w:divBdr>
                                                    <w:top w:val="none" w:sz="0" w:space="0" w:color="auto"/>
                                                    <w:left w:val="none" w:sz="0" w:space="0" w:color="auto"/>
                                                    <w:bottom w:val="none" w:sz="0" w:space="0" w:color="auto"/>
                                                    <w:right w:val="none" w:sz="0" w:space="0" w:color="auto"/>
                                                  </w:divBdr>
                                                  <w:divsChild>
                                                    <w:div w:id="435953055">
                                                      <w:marLeft w:val="0"/>
                                                      <w:marRight w:val="0"/>
                                                      <w:marTop w:val="0"/>
                                                      <w:marBottom w:val="0"/>
                                                      <w:divBdr>
                                                        <w:top w:val="none" w:sz="0" w:space="0" w:color="auto"/>
                                                        <w:left w:val="none" w:sz="0" w:space="0" w:color="auto"/>
                                                        <w:bottom w:val="none" w:sz="0" w:space="0" w:color="auto"/>
                                                        <w:right w:val="none" w:sz="0" w:space="0" w:color="auto"/>
                                                      </w:divBdr>
                                                      <w:divsChild>
                                                        <w:div w:id="1953977130">
                                                          <w:marLeft w:val="0"/>
                                                          <w:marRight w:val="0"/>
                                                          <w:marTop w:val="0"/>
                                                          <w:marBottom w:val="0"/>
                                                          <w:divBdr>
                                                            <w:top w:val="none" w:sz="0" w:space="0" w:color="auto"/>
                                                            <w:left w:val="none" w:sz="0" w:space="0" w:color="auto"/>
                                                            <w:bottom w:val="none" w:sz="0" w:space="0" w:color="auto"/>
                                                            <w:right w:val="none" w:sz="0" w:space="0" w:color="auto"/>
                                                          </w:divBdr>
                                                          <w:divsChild>
                                                            <w:div w:id="982656236">
                                                              <w:marLeft w:val="0"/>
                                                              <w:marRight w:val="0"/>
                                                              <w:marTop w:val="0"/>
                                                              <w:marBottom w:val="0"/>
                                                              <w:divBdr>
                                                                <w:top w:val="none" w:sz="0" w:space="0" w:color="auto"/>
                                                                <w:left w:val="none" w:sz="0" w:space="0" w:color="auto"/>
                                                                <w:bottom w:val="none" w:sz="0" w:space="0" w:color="auto"/>
                                                                <w:right w:val="none" w:sz="0" w:space="0" w:color="auto"/>
                                                              </w:divBdr>
                                                              <w:divsChild>
                                                                <w:div w:id="1824462798">
                                                                  <w:marLeft w:val="0"/>
                                                                  <w:marRight w:val="0"/>
                                                                  <w:marTop w:val="0"/>
                                                                  <w:marBottom w:val="0"/>
                                                                  <w:divBdr>
                                                                    <w:top w:val="none" w:sz="0" w:space="0" w:color="auto"/>
                                                                    <w:left w:val="none" w:sz="0" w:space="0" w:color="auto"/>
                                                                    <w:bottom w:val="none" w:sz="0" w:space="0" w:color="auto"/>
                                                                    <w:right w:val="none" w:sz="0" w:space="0" w:color="auto"/>
                                                                  </w:divBdr>
                                                                  <w:divsChild>
                                                                    <w:div w:id="10624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295851">
                                          <w:marLeft w:val="0"/>
                                          <w:marRight w:val="0"/>
                                          <w:marTop w:val="0"/>
                                          <w:marBottom w:val="0"/>
                                          <w:divBdr>
                                            <w:top w:val="none" w:sz="0" w:space="0" w:color="auto"/>
                                            <w:left w:val="none" w:sz="0" w:space="0" w:color="auto"/>
                                            <w:bottom w:val="none" w:sz="0" w:space="0" w:color="auto"/>
                                            <w:right w:val="none" w:sz="0" w:space="0" w:color="auto"/>
                                          </w:divBdr>
                                          <w:divsChild>
                                            <w:div w:id="779109498">
                                              <w:marLeft w:val="0"/>
                                              <w:marRight w:val="0"/>
                                              <w:marTop w:val="0"/>
                                              <w:marBottom w:val="0"/>
                                              <w:divBdr>
                                                <w:top w:val="none" w:sz="0" w:space="0" w:color="auto"/>
                                                <w:left w:val="none" w:sz="0" w:space="0" w:color="auto"/>
                                                <w:bottom w:val="none" w:sz="0" w:space="0" w:color="auto"/>
                                                <w:right w:val="none" w:sz="0" w:space="0" w:color="auto"/>
                                              </w:divBdr>
                                              <w:divsChild>
                                                <w:div w:id="218712537">
                                                  <w:marLeft w:val="0"/>
                                                  <w:marRight w:val="0"/>
                                                  <w:marTop w:val="0"/>
                                                  <w:marBottom w:val="0"/>
                                                  <w:divBdr>
                                                    <w:top w:val="none" w:sz="0" w:space="0" w:color="auto"/>
                                                    <w:left w:val="none" w:sz="0" w:space="0" w:color="auto"/>
                                                    <w:bottom w:val="none" w:sz="0" w:space="0" w:color="auto"/>
                                                    <w:right w:val="none" w:sz="0" w:space="0" w:color="auto"/>
                                                  </w:divBdr>
                                                  <w:divsChild>
                                                    <w:div w:id="904023346">
                                                      <w:marLeft w:val="0"/>
                                                      <w:marRight w:val="0"/>
                                                      <w:marTop w:val="0"/>
                                                      <w:marBottom w:val="0"/>
                                                      <w:divBdr>
                                                        <w:top w:val="none" w:sz="0" w:space="0" w:color="auto"/>
                                                        <w:left w:val="none" w:sz="0" w:space="0" w:color="auto"/>
                                                        <w:bottom w:val="none" w:sz="0" w:space="0" w:color="auto"/>
                                                        <w:right w:val="none" w:sz="0" w:space="0" w:color="auto"/>
                                                      </w:divBdr>
                                                      <w:divsChild>
                                                        <w:div w:id="1899391635">
                                                          <w:marLeft w:val="0"/>
                                                          <w:marRight w:val="0"/>
                                                          <w:marTop w:val="0"/>
                                                          <w:marBottom w:val="0"/>
                                                          <w:divBdr>
                                                            <w:top w:val="none" w:sz="0" w:space="0" w:color="auto"/>
                                                            <w:left w:val="none" w:sz="0" w:space="0" w:color="auto"/>
                                                            <w:bottom w:val="none" w:sz="0" w:space="0" w:color="auto"/>
                                                            <w:right w:val="none" w:sz="0" w:space="0" w:color="auto"/>
                                                          </w:divBdr>
                                                          <w:divsChild>
                                                            <w:div w:id="558438101">
                                                              <w:marLeft w:val="0"/>
                                                              <w:marRight w:val="0"/>
                                                              <w:marTop w:val="0"/>
                                                              <w:marBottom w:val="0"/>
                                                              <w:divBdr>
                                                                <w:top w:val="none" w:sz="0" w:space="0" w:color="auto"/>
                                                                <w:left w:val="none" w:sz="0" w:space="0" w:color="auto"/>
                                                                <w:bottom w:val="none" w:sz="0" w:space="0" w:color="auto"/>
                                                                <w:right w:val="none" w:sz="0" w:space="0" w:color="auto"/>
                                                              </w:divBdr>
                                                              <w:divsChild>
                                                                <w:div w:id="1084645550">
                                                                  <w:marLeft w:val="0"/>
                                                                  <w:marRight w:val="0"/>
                                                                  <w:marTop w:val="0"/>
                                                                  <w:marBottom w:val="0"/>
                                                                  <w:divBdr>
                                                                    <w:top w:val="none" w:sz="0" w:space="0" w:color="auto"/>
                                                                    <w:left w:val="none" w:sz="0" w:space="0" w:color="auto"/>
                                                                    <w:bottom w:val="none" w:sz="0" w:space="0" w:color="auto"/>
                                                                    <w:right w:val="none" w:sz="0" w:space="0" w:color="auto"/>
                                                                  </w:divBdr>
                                                                  <w:divsChild>
                                                                    <w:div w:id="11460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951328">
                                          <w:marLeft w:val="0"/>
                                          <w:marRight w:val="0"/>
                                          <w:marTop w:val="0"/>
                                          <w:marBottom w:val="0"/>
                                          <w:divBdr>
                                            <w:top w:val="none" w:sz="0" w:space="0" w:color="auto"/>
                                            <w:left w:val="none" w:sz="0" w:space="0" w:color="auto"/>
                                            <w:bottom w:val="none" w:sz="0" w:space="0" w:color="auto"/>
                                            <w:right w:val="none" w:sz="0" w:space="0" w:color="auto"/>
                                          </w:divBdr>
                                          <w:divsChild>
                                            <w:div w:id="2122649328">
                                              <w:marLeft w:val="0"/>
                                              <w:marRight w:val="0"/>
                                              <w:marTop w:val="0"/>
                                              <w:marBottom w:val="0"/>
                                              <w:divBdr>
                                                <w:top w:val="none" w:sz="0" w:space="0" w:color="auto"/>
                                                <w:left w:val="none" w:sz="0" w:space="0" w:color="auto"/>
                                                <w:bottom w:val="none" w:sz="0" w:space="0" w:color="auto"/>
                                                <w:right w:val="none" w:sz="0" w:space="0" w:color="auto"/>
                                              </w:divBdr>
                                              <w:divsChild>
                                                <w:div w:id="1926037741">
                                                  <w:marLeft w:val="0"/>
                                                  <w:marRight w:val="0"/>
                                                  <w:marTop w:val="0"/>
                                                  <w:marBottom w:val="0"/>
                                                  <w:divBdr>
                                                    <w:top w:val="none" w:sz="0" w:space="0" w:color="auto"/>
                                                    <w:left w:val="none" w:sz="0" w:space="0" w:color="auto"/>
                                                    <w:bottom w:val="none" w:sz="0" w:space="0" w:color="auto"/>
                                                    <w:right w:val="none" w:sz="0" w:space="0" w:color="auto"/>
                                                  </w:divBdr>
                                                  <w:divsChild>
                                                    <w:div w:id="180095383">
                                                      <w:marLeft w:val="0"/>
                                                      <w:marRight w:val="0"/>
                                                      <w:marTop w:val="0"/>
                                                      <w:marBottom w:val="0"/>
                                                      <w:divBdr>
                                                        <w:top w:val="none" w:sz="0" w:space="0" w:color="auto"/>
                                                        <w:left w:val="none" w:sz="0" w:space="0" w:color="auto"/>
                                                        <w:bottom w:val="none" w:sz="0" w:space="0" w:color="auto"/>
                                                        <w:right w:val="none" w:sz="0" w:space="0" w:color="auto"/>
                                                      </w:divBdr>
                                                      <w:divsChild>
                                                        <w:div w:id="1596285459">
                                                          <w:marLeft w:val="0"/>
                                                          <w:marRight w:val="0"/>
                                                          <w:marTop w:val="0"/>
                                                          <w:marBottom w:val="0"/>
                                                          <w:divBdr>
                                                            <w:top w:val="none" w:sz="0" w:space="0" w:color="auto"/>
                                                            <w:left w:val="none" w:sz="0" w:space="0" w:color="auto"/>
                                                            <w:bottom w:val="none" w:sz="0" w:space="0" w:color="auto"/>
                                                            <w:right w:val="none" w:sz="0" w:space="0" w:color="auto"/>
                                                          </w:divBdr>
                                                          <w:divsChild>
                                                            <w:div w:id="1819301353">
                                                              <w:marLeft w:val="0"/>
                                                              <w:marRight w:val="0"/>
                                                              <w:marTop w:val="0"/>
                                                              <w:marBottom w:val="0"/>
                                                              <w:divBdr>
                                                                <w:top w:val="none" w:sz="0" w:space="0" w:color="auto"/>
                                                                <w:left w:val="none" w:sz="0" w:space="0" w:color="auto"/>
                                                                <w:bottom w:val="none" w:sz="0" w:space="0" w:color="auto"/>
                                                                <w:right w:val="none" w:sz="0" w:space="0" w:color="auto"/>
                                                              </w:divBdr>
                                                              <w:divsChild>
                                                                <w:div w:id="796218480">
                                                                  <w:marLeft w:val="0"/>
                                                                  <w:marRight w:val="0"/>
                                                                  <w:marTop w:val="0"/>
                                                                  <w:marBottom w:val="0"/>
                                                                  <w:divBdr>
                                                                    <w:top w:val="none" w:sz="0" w:space="0" w:color="auto"/>
                                                                    <w:left w:val="none" w:sz="0" w:space="0" w:color="auto"/>
                                                                    <w:bottom w:val="none" w:sz="0" w:space="0" w:color="auto"/>
                                                                    <w:right w:val="none" w:sz="0" w:space="0" w:color="auto"/>
                                                                  </w:divBdr>
                                                                  <w:divsChild>
                                                                    <w:div w:id="273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0760004">
                          <w:marLeft w:val="0"/>
                          <w:marRight w:val="0"/>
                          <w:marTop w:val="0"/>
                          <w:marBottom w:val="0"/>
                          <w:divBdr>
                            <w:top w:val="none" w:sz="0" w:space="0" w:color="auto"/>
                            <w:left w:val="none" w:sz="0" w:space="0" w:color="auto"/>
                            <w:bottom w:val="none" w:sz="0" w:space="0" w:color="auto"/>
                            <w:right w:val="none" w:sz="0" w:space="0" w:color="auto"/>
                          </w:divBdr>
                          <w:divsChild>
                            <w:div w:id="1796172855">
                              <w:marLeft w:val="0"/>
                              <w:marRight w:val="0"/>
                              <w:marTop w:val="0"/>
                              <w:marBottom w:val="0"/>
                              <w:divBdr>
                                <w:top w:val="none" w:sz="0" w:space="0" w:color="auto"/>
                                <w:left w:val="none" w:sz="0" w:space="0" w:color="auto"/>
                                <w:bottom w:val="none" w:sz="0" w:space="0" w:color="auto"/>
                                <w:right w:val="none" w:sz="0" w:space="0" w:color="auto"/>
                              </w:divBdr>
                              <w:divsChild>
                                <w:div w:id="836193141">
                                  <w:marLeft w:val="0"/>
                                  <w:marRight w:val="0"/>
                                  <w:marTop w:val="0"/>
                                  <w:marBottom w:val="0"/>
                                  <w:divBdr>
                                    <w:top w:val="none" w:sz="0" w:space="0" w:color="auto"/>
                                    <w:left w:val="none" w:sz="0" w:space="0" w:color="auto"/>
                                    <w:bottom w:val="none" w:sz="0" w:space="0" w:color="auto"/>
                                    <w:right w:val="none" w:sz="0" w:space="0" w:color="auto"/>
                                  </w:divBdr>
                                  <w:divsChild>
                                    <w:div w:id="243419448">
                                      <w:marLeft w:val="0"/>
                                      <w:marRight w:val="0"/>
                                      <w:marTop w:val="0"/>
                                      <w:marBottom w:val="0"/>
                                      <w:divBdr>
                                        <w:top w:val="none" w:sz="0" w:space="0" w:color="auto"/>
                                        <w:left w:val="none" w:sz="0" w:space="0" w:color="auto"/>
                                        <w:bottom w:val="none" w:sz="0" w:space="0" w:color="auto"/>
                                        <w:right w:val="none" w:sz="0" w:space="0" w:color="auto"/>
                                      </w:divBdr>
                                      <w:divsChild>
                                        <w:div w:id="1924490067">
                                          <w:marLeft w:val="0"/>
                                          <w:marRight w:val="0"/>
                                          <w:marTop w:val="0"/>
                                          <w:marBottom w:val="0"/>
                                          <w:divBdr>
                                            <w:top w:val="none" w:sz="0" w:space="0" w:color="auto"/>
                                            <w:left w:val="none" w:sz="0" w:space="0" w:color="auto"/>
                                            <w:bottom w:val="none" w:sz="0" w:space="0" w:color="auto"/>
                                            <w:right w:val="none" w:sz="0" w:space="0" w:color="auto"/>
                                          </w:divBdr>
                                          <w:divsChild>
                                            <w:div w:id="1033767686">
                                              <w:marLeft w:val="0"/>
                                              <w:marRight w:val="0"/>
                                              <w:marTop w:val="0"/>
                                              <w:marBottom w:val="0"/>
                                              <w:divBdr>
                                                <w:top w:val="none" w:sz="0" w:space="0" w:color="auto"/>
                                                <w:left w:val="none" w:sz="0" w:space="0" w:color="auto"/>
                                                <w:bottom w:val="none" w:sz="0" w:space="0" w:color="auto"/>
                                                <w:right w:val="none" w:sz="0" w:space="0" w:color="auto"/>
                                              </w:divBdr>
                                              <w:divsChild>
                                                <w:div w:id="244609457">
                                                  <w:marLeft w:val="0"/>
                                                  <w:marRight w:val="0"/>
                                                  <w:marTop w:val="0"/>
                                                  <w:marBottom w:val="0"/>
                                                  <w:divBdr>
                                                    <w:top w:val="none" w:sz="0" w:space="0" w:color="auto"/>
                                                    <w:left w:val="none" w:sz="0" w:space="0" w:color="auto"/>
                                                    <w:bottom w:val="none" w:sz="0" w:space="0" w:color="auto"/>
                                                    <w:right w:val="none" w:sz="0" w:space="0" w:color="auto"/>
                                                  </w:divBdr>
                                                  <w:divsChild>
                                                    <w:div w:id="958606583">
                                                      <w:marLeft w:val="0"/>
                                                      <w:marRight w:val="0"/>
                                                      <w:marTop w:val="0"/>
                                                      <w:marBottom w:val="0"/>
                                                      <w:divBdr>
                                                        <w:top w:val="none" w:sz="0" w:space="0" w:color="auto"/>
                                                        <w:left w:val="none" w:sz="0" w:space="0" w:color="auto"/>
                                                        <w:bottom w:val="none" w:sz="0" w:space="0" w:color="auto"/>
                                                        <w:right w:val="none" w:sz="0" w:space="0" w:color="auto"/>
                                                      </w:divBdr>
                                                      <w:divsChild>
                                                        <w:div w:id="1304041678">
                                                          <w:marLeft w:val="0"/>
                                                          <w:marRight w:val="0"/>
                                                          <w:marTop w:val="0"/>
                                                          <w:marBottom w:val="0"/>
                                                          <w:divBdr>
                                                            <w:top w:val="none" w:sz="0" w:space="0" w:color="auto"/>
                                                            <w:left w:val="none" w:sz="0" w:space="0" w:color="auto"/>
                                                            <w:bottom w:val="none" w:sz="0" w:space="0" w:color="auto"/>
                                                            <w:right w:val="none" w:sz="0" w:space="0" w:color="auto"/>
                                                          </w:divBdr>
                                                          <w:divsChild>
                                                            <w:div w:id="27419093">
                                                              <w:marLeft w:val="1150"/>
                                                              <w:marRight w:val="1150"/>
                                                              <w:marTop w:val="0"/>
                                                              <w:marBottom w:val="0"/>
                                                              <w:divBdr>
                                                                <w:top w:val="none" w:sz="0" w:space="0" w:color="auto"/>
                                                                <w:left w:val="none" w:sz="0" w:space="0" w:color="auto"/>
                                                                <w:bottom w:val="single" w:sz="24" w:space="0" w:color="D6D7D7"/>
                                                                <w:right w:val="none" w:sz="0" w:space="0" w:color="auto"/>
                                                              </w:divBdr>
                                                              <w:divsChild>
                                                                <w:div w:id="17924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72264">
                                      <w:marLeft w:val="0"/>
                                      <w:marRight w:val="0"/>
                                      <w:marTop w:val="0"/>
                                      <w:marBottom w:val="0"/>
                                      <w:divBdr>
                                        <w:top w:val="none" w:sz="0" w:space="0" w:color="auto"/>
                                        <w:left w:val="none" w:sz="0" w:space="0" w:color="auto"/>
                                        <w:bottom w:val="none" w:sz="0" w:space="0" w:color="auto"/>
                                        <w:right w:val="none" w:sz="0" w:space="0" w:color="auto"/>
                                      </w:divBdr>
                                      <w:divsChild>
                                        <w:div w:id="513494792">
                                          <w:marLeft w:val="0"/>
                                          <w:marRight w:val="0"/>
                                          <w:marTop w:val="0"/>
                                          <w:marBottom w:val="0"/>
                                          <w:divBdr>
                                            <w:top w:val="none" w:sz="0" w:space="0" w:color="auto"/>
                                            <w:left w:val="none" w:sz="0" w:space="0" w:color="auto"/>
                                            <w:bottom w:val="none" w:sz="0" w:space="0" w:color="auto"/>
                                            <w:right w:val="none" w:sz="0" w:space="0" w:color="auto"/>
                                          </w:divBdr>
                                          <w:divsChild>
                                            <w:div w:id="1478910353">
                                              <w:marLeft w:val="0"/>
                                              <w:marRight w:val="0"/>
                                              <w:marTop w:val="0"/>
                                              <w:marBottom w:val="0"/>
                                              <w:divBdr>
                                                <w:top w:val="none" w:sz="0" w:space="0" w:color="auto"/>
                                                <w:left w:val="none" w:sz="0" w:space="0" w:color="auto"/>
                                                <w:bottom w:val="none" w:sz="0" w:space="0" w:color="auto"/>
                                                <w:right w:val="none" w:sz="0" w:space="0" w:color="auto"/>
                                              </w:divBdr>
                                              <w:divsChild>
                                                <w:div w:id="1211724230">
                                                  <w:marLeft w:val="0"/>
                                                  <w:marRight w:val="0"/>
                                                  <w:marTop w:val="0"/>
                                                  <w:marBottom w:val="0"/>
                                                  <w:divBdr>
                                                    <w:top w:val="none" w:sz="0" w:space="0" w:color="auto"/>
                                                    <w:left w:val="none" w:sz="0" w:space="0" w:color="auto"/>
                                                    <w:bottom w:val="none" w:sz="0" w:space="0" w:color="auto"/>
                                                    <w:right w:val="none" w:sz="0" w:space="0" w:color="auto"/>
                                                  </w:divBdr>
                                                  <w:divsChild>
                                                    <w:div w:id="17319479">
                                                      <w:marLeft w:val="0"/>
                                                      <w:marRight w:val="0"/>
                                                      <w:marTop w:val="0"/>
                                                      <w:marBottom w:val="0"/>
                                                      <w:divBdr>
                                                        <w:top w:val="none" w:sz="0" w:space="0" w:color="auto"/>
                                                        <w:left w:val="none" w:sz="0" w:space="0" w:color="auto"/>
                                                        <w:bottom w:val="none" w:sz="0" w:space="0" w:color="auto"/>
                                                        <w:right w:val="none" w:sz="0" w:space="0" w:color="auto"/>
                                                      </w:divBdr>
                                                      <w:divsChild>
                                                        <w:div w:id="1548561991">
                                                          <w:marLeft w:val="0"/>
                                                          <w:marRight w:val="0"/>
                                                          <w:marTop w:val="0"/>
                                                          <w:marBottom w:val="0"/>
                                                          <w:divBdr>
                                                            <w:top w:val="none" w:sz="0" w:space="0" w:color="auto"/>
                                                            <w:left w:val="none" w:sz="0" w:space="0" w:color="auto"/>
                                                            <w:bottom w:val="none" w:sz="0" w:space="0" w:color="auto"/>
                                                            <w:right w:val="none" w:sz="0" w:space="0" w:color="auto"/>
                                                          </w:divBdr>
                                                          <w:divsChild>
                                                            <w:div w:id="2128499523">
                                                              <w:marLeft w:val="1150"/>
                                                              <w:marRight w:val="1150"/>
                                                              <w:marTop w:val="0"/>
                                                              <w:marBottom w:val="0"/>
                                                              <w:divBdr>
                                                                <w:top w:val="none" w:sz="0" w:space="0" w:color="auto"/>
                                                                <w:left w:val="none" w:sz="0" w:space="0" w:color="auto"/>
                                                                <w:bottom w:val="single" w:sz="24" w:space="0" w:color="D6D7D7"/>
                                                                <w:right w:val="none" w:sz="0" w:space="0" w:color="auto"/>
                                                              </w:divBdr>
                                                              <w:divsChild>
                                                                <w:div w:id="1866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04591044">
      <w:bodyDiv w:val="1"/>
      <w:marLeft w:val="0"/>
      <w:marRight w:val="0"/>
      <w:marTop w:val="0"/>
      <w:marBottom w:val="0"/>
      <w:divBdr>
        <w:top w:val="none" w:sz="0" w:space="0" w:color="auto"/>
        <w:left w:val="none" w:sz="0" w:space="0" w:color="auto"/>
        <w:bottom w:val="none" w:sz="0" w:space="0" w:color="auto"/>
        <w:right w:val="none" w:sz="0" w:space="0" w:color="auto"/>
      </w:divBdr>
      <w:divsChild>
        <w:div w:id="100884320">
          <w:marLeft w:val="0"/>
          <w:marRight w:val="0"/>
          <w:marTop w:val="0"/>
          <w:marBottom w:val="0"/>
          <w:divBdr>
            <w:top w:val="none" w:sz="0" w:space="0" w:color="auto"/>
            <w:left w:val="none" w:sz="0" w:space="0" w:color="auto"/>
            <w:bottom w:val="none" w:sz="0" w:space="0" w:color="auto"/>
            <w:right w:val="none" w:sz="0" w:space="0" w:color="auto"/>
          </w:divBdr>
          <w:divsChild>
            <w:div w:id="232128772">
              <w:marLeft w:val="0"/>
              <w:marRight w:val="0"/>
              <w:marTop w:val="0"/>
              <w:marBottom w:val="0"/>
              <w:divBdr>
                <w:top w:val="none" w:sz="0" w:space="0" w:color="auto"/>
                <w:left w:val="none" w:sz="0" w:space="0" w:color="auto"/>
                <w:bottom w:val="none" w:sz="0" w:space="0" w:color="auto"/>
                <w:right w:val="none" w:sz="0" w:space="0" w:color="auto"/>
              </w:divBdr>
              <w:divsChild>
                <w:div w:id="1017538971">
                  <w:marLeft w:val="0"/>
                  <w:marRight w:val="0"/>
                  <w:marTop w:val="0"/>
                  <w:marBottom w:val="0"/>
                  <w:divBdr>
                    <w:top w:val="none" w:sz="0" w:space="0" w:color="auto"/>
                    <w:left w:val="none" w:sz="0" w:space="0" w:color="auto"/>
                    <w:bottom w:val="none" w:sz="0" w:space="0" w:color="auto"/>
                    <w:right w:val="none" w:sz="0" w:space="0" w:color="auto"/>
                  </w:divBdr>
                  <w:divsChild>
                    <w:div w:id="700058553">
                      <w:marLeft w:val="0"/>
                      <w:marRight w:val="0"/>
                      <w:marTop w:val="0"/>
                      <w:marBottom w:val="0"/>
                      <w:divBdr>
                        <w:top w:val="none" w:sz="0" w:space="0" w:color="auto"/>
                        <w:left w:val="none" w:sz="0" w:space="0" w:color="auto"/>
                        <w:bottom w:val="none" w:sz="0" w:space="0" w:color="auto"/>
                        <w:right w:val="none" w:sz="0" w:space="0" w:color="auto"/>
                      </w:divBdr>
                      <w:divsChild>
                        <w:div w:id="811408037">
                          <w:marLeft w:val="0"/>
                          <w:marRight w:val="0"/>
                          <w:marTop w:val="0"/>
                          <w:marBottom w:val="0"/>
                          <w:divBdr>
                            <w:top w:val="none" w:sz="0" w:space="0" w:color="auto"/>
                            <w:left w:val="none" w:sz="0" w:space="0" w:color="auto"/>
                            <w:bottom w:val="none" w:sz="0" w:space="0" w:color="auto"/>
                            <w:right w:val="none" w:sz="0" w:space="0" w:color="auto"/>
                          </w:divBdr>
                          <w:divsChild>
                            <w:div w:id="1480924573">
                              <w:marLeft w:val="1187"/>
                              <w:marRight w:val="0"/>
                              <w:marTop w:val="0"/>
                              <w:marBottom w:val="0"/>
                              <w:divBdr>
                                <w:top w:val="none" w:sz="0" w:space="0" w:color="auto"/>
                                <w:left w:val="none" w:sz="0" w:space="0" w:color="auto"/>
                                <w:bottom w:val="none" w:sz="0" w:space="0" w:color="auto"/>
                                <w:right w:val="none" w:sz="0" w:space="0" w:color="auto"/>
                              </w:divBdr>
                              <w:divsChild>
                                <w:div w:id="16459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45649">
          <w:marLeft w:val="0"/>
          <w:marRight w:val="0"/>
          <w:marTop w:val="0"/>
          <w:marBottom w:val="0"/>
          <w:divBdr>
            <w:top w:val="none" w:sz="0" w:space="0" w:color="auto"/>
            <w:left w:val="none" w:sz="0" w:space="0" w:color="auto"/>
            <w:bottom w:val="none" w:sz="0" w:space="0" w:color="auto"/>
            <w:right w:val="none" w:sz="0" w:space="0" w:color="auto"/>
          </w:divBdr>
          <w:divsChild>
            <w:div w:id="1068381347">
              <w:marLeft w:val="0"/>
              <w:marRight w:val="0"/>
              <w:marTop w:val="0"/>
              <w:marBottom w:val="0"/>
              <w:divBdr>
                <w:top w:val="none" w:sz="0" w:space="0" w:color="auto"/>
                <w:left w:val="none" w:sz="0" w:space="0" w:color="auto"/>
                <w:bottom w:val="none" w:sz="0" w:space="0" w:color="auto"/>
                <w:right w:val="none" w:sz="0" w:space="0" w:color="auto"/>
              </w:divBdr>
              <w:divsChild>
                <w:div w:id="318653843">
                  <w:marLeft w:val="0"/>
                  <w:marRight w:val="0"/>
                  <w:marTop w:val="0"/>
                  <w:marBottom w:val="0"/>
                  <w:divBdr>
                    <w:top w:val="none" w:sz="0" w:space="0" w:color="auto"/>
                    <w:left w:val="none" w:sz="0" w:space="0" w:color="auto"/>
                    <w:bottom w:val="none" w:sz="0" w:space="0" w:color="auto"/>
                    <w:right w:val="none" w:sz="0" w:space="0" w:color="auto"/>
                  </w:divBdr>
                  <w:divsChild>
                    <w:div w:id="28840558">
                      <w:marLeft w:val="0"/>
                      <w:marRight w:val="0"/>
                      <w:marTop w:val="0"/>
                      <w:marBottom w:val="0"/>
                      <w:divBdr>
                        <w:top w:val="none" w:sz="0" w:space="0" w:color="auto"/>
                        <w:left w:val="none" w:sz="0" w:space="0" w:color="auto"/>
                        <w:bottom w:val="none" w:sz="0" w:space="0" w:color="auto"/>
                        <w:right w:val="none" w:sz="0" w:space="0" w:color="auto"/>
                      </w:divBdr>
                      <w:divsChild>
                        <w:div w:id="704329298">
                          <w:marLeft w:val="0"/>
                          <w:marRight w:val="0"/>
                          <w:marTop w:val="0"/>
                          <w:marBottom w:val="0"/>
                          <w:divBdr>
                            <w:top w:val="none" w:sz="0" w:space="0" w:color="auto"/>
                            <w:left w:val="none" w:sz="0" w:space="0" w:color="auto"/>
                            <w:bottom w:val="none" w:sz="0" w:space="0" w:color="auto"/>
                            <w:right w:val="none" w:sz="0" w:space="0" w:color="auto"/>
                          </w:divBdr>
                          <w:divsChild>
                            <w:div w:id="672537283">
                              <w:marLeft w:val="1187"/>
                              <w:marRight w:val="0"/>
                              <w:marTop w:val="0"/>
                              <w:marBottom w:val="0"/>
                              <w:divBdr>
                                <w:top w:val="none" w:sz="0" w:space="0" w:color="auto"/>
                                <w:left w:val="none" w:sz="0" w:space="0" w:color="auto"/>
                                <w:bottom w:val="none" w:sz="0" w:space="0" w:color="auto"/>
                                <w:right w:val="none" w:sz="0" w:space="0" w:color="auto"/>
                              </w:divBdr>
                              <w:divsChild>
                                <w:div w:id="20219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183239">
          <w:marLeft w:val="0"/>
          <w:marRight w:val="0"/>
          <w:marTop w:val="0"/>
          <w:marBottom w:val="0"/>
          <w:divBdr>
            <w:top w:val="none" w:sz="0" w:space="0" w:color="auto"/>
            <w:left w:val="none" w:sz="0" w:space="0" w:color="auto"/>
            <w:bottom w:val="none" w:sz="0" w:space="0" w:color="auto"/>
            <w:right w:val="none" w:sz="0" w:space="0" w:color="auto"/>
          </w:divBdr>
          <w:divsChild>
            <w:div w:id="1257055543">
              <w:marLeft w:val="0"/>
              <w:marRight w:val="0"/>
              <w:marTop w:val="0"/>
              <w:marBottom w:val="0"/>
              <w:divBdr>
                <w:top w:val="none" w:sz="0" w:space="0" w:color="auto"/>
                <w:left w:val="none" w:sz="0" w:space="0" w:color="auto"/>
                <w:bottom w:val="none" w:sz="0" w:space="0" w:color="auto"/>
                <w:right w:val="none" w:sz="0" w:space="0" w:color="auto"/>
              </w:divBdr>
              <w:divsChild>
                <w:div w:id="1654064927">
                  <w:marLeft w:val="0"/>
                  <w:marRight w:val="0"/>
                  <w:marTop w:val="0"/>
                  <w:marBottom w:val="0"/>
                  <w:divBdr>
                    <w:top w:val="none" w:sz="0" w:space="0" w:color="auto"/>
                    <w:left w:val="none" w:sz="0" w:space="0" w:color="auto"/>
                    <w:bottom w:val="none" w:sz="0" w:space="0" w:color="auto"/>
                    <w:right w:val="none" w:sz="0" w:space="0" w:color="auto"/>
                  </w:divBdr>
                  <w:divsChild>
                    <w:div w:id="2046176215">
                      <w:marLeft w:val="0"/>
                      <w:marRight w:val="0"/>
                      <w:marTop w:val="0"/>
                      <w:marBottom w:val="0"/>
                      <w:divBdr>
                        <w:top w:val="none" w:sz="0" w:space="0" w:color="auto"/>
                        <w:left w:val="none" w:sz="0" w:space="0" w:color="auto"/>
                        <w:bottom w:val="none" w:sz="0" w:space="0" w:color="auto"/>
                        <w:right w:val="none" w:sz="0" w:space="0" w:color="auto"/>
                      </w:divBdr>
                      <w:divsChild>
                        <w:div w:id="208689925">
                          <w:marLeft w:val="0"/>
                          <w:marRight w:val="0"/>
                          <w:marTop w:val="0"/>
                          <w:marBottom w:val="0"/>
                          <w:divBdr>
                            <w:top w:val="none" w:sz="0" w:space="0" w:color="auto"/>
                            <w:left w:val="none" w:sz="0" w:space="0" w:color="auto"/>
                            <w:bottom w:val="none" w:sz="0" w:space="0" w:color="auto"/>
                            <w:right w:val="none" w:sz="0" w:space="0" w:color="auto"/>
                          </w:divBdr>
                          <w:divsChild>
                            <w:div w:id="276496841">
                              <w:marLeft w:val="1187"/>
                              <w:marRight w:val="0"/>
                              <w:marTop w:val="0"/>
                              <w:marBottom w:val="0"/>
                              <w:divBdr>
                                <w:top w:val="none" w:sz="0" w:space="0" w:color="auto"/>
                                <w:left w:val="none" w:sz="0" w:space="0" w:color="auto"/>
                                <w:bottom w:val="none" w:sz="0" w:space="0" w:color="auto"/>
                                <w:right w:val="none" w:sz="0" w:space="0" w:color="auto"/>
                              </w:divBdr>
                              <w:divsChild>
                                <w:div w:id="2360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704887">
      <w:bodyDiv w:val="1"/>
      <w:marLeft w:val="0"/>
      <w:marRight w:val="0"/>
      <w:marTop w:val="0"/>
      <w:marBottom w:val="0"/>
      <w:divBdr>
        <w:top w:val="none" w:sz="0" w:space="0" w:color="auto"/>
        <w:left w:val="none" w:sz="0" w:space="0" w:color="auto"/>
        <w:bottom w:val="none" w:sz="0" w:space="0" w:color="auto"/>
        <w:right w:val="none" w:sz="0" w:space="0" w:color="auto"/>
      </w:divBdr>
    </w:div>
    <w:div w:id="1245531797">
      <w:bodyDiv w:val="1"/>
      <w:marLeft w:val="0"/>
      <w:marRight w:val="0"/>
      <w:marTop w:val="0"/>
      <w:marBottom w:val="0"/>
      <w:divBdr>
        <w:top w:val="none" w:sz="0" w:space="0" w:color="auto"/>
        <w:left w:val="none" w:sz="0" w:space="0" w:color="auto"/>
        <w:bottom w:val="none" w:sz="0" w:space="0" w:color="auto"/>
        <w:right w:val="none" w:sz="0" w:space="0" w:color="auto"/>
      </w:divBdr>
    </w:div>
    <w:div w:id="1512601860">
      <w:bodyDiv w:val="1"/>
      <w:marLeft w:val="0"/>
      <w:marRight w:val="0"/>
      <w:marTop w:val="0"/>
      <w:marBottom w:val="0"/>
      <w:divBdr>
        <w:top w:val="none" w:sz="0" w:space="0" w:color="auto"/>
        <w:left w:val="none" w:sz="0" w:space="0" w:color="auto"/>
        <w:bottom w:val="none" w:sz="0" w:space="0" w:color="auto"/>
        <w:right w:val="none" w:sz="0" w:space="0" w:color="auto"/>
      </w:divBdr>
      <w:divsChild>
        <w:div w:id="569197601">
          <w:marLeft w:val="0"/>
          <w:marRight w:val="0"/>
          <w:marTop w:val="0"/>
          <w:marBottom w:val="0"/>
          <w:divBdr>
            <w:top w:val="none" w:sz="0" w:space="0" w:color="auto"/>
            <w:left w:val="none" w:sz="0" w:space="0" w:color="auto"/>
            <w:bottom w:val="none" w:sz="0" w:space="0" w:color="auto"/>
            <w:right w:val="none" w:sz="0" w:space="0" w:color="auto"/>
          </w:divBdr>
          <w:divsChild>
            <w:div w:id="1009217985">
              <w:marLeft w:val="0"/>
              <w:marRight w:val="0"/>
              <w:marTop w:val="0"/>
              <w:marBottom w:val="0"/>
              <w:divBdr>
                <w:top w:val="none" w:sz="0" w:space="0" w:color="auto"/>
                <w:left w:val="none" w:sz="0" w:space="0" w:color="auto"/>
                <w:bottom w:val="none" w:sz="0" w:space="0" w:color="auto"/>
                <w:right w:val="none" w:sz="0" w:space="0" w:color="auto"/>
              </w:divBdr>
              <w:divsChild>
                <w:div w:id="1080327835">
                  <w:marLeft w:val="0"/>
                  <w:marRight w:val="0"/>
                  <w:marTop w:val="0"/>
                  <w:marBottom w:val="0"/>
                  <w:divBdr>
                    <w:top w:val="none" w:sz="0" w:space="0" w:color="auto"/>
                    <w:left w:val="none" w:sz="0" w:space="0" w:color="auto"/>
                    <w:bottom w:val="none" w:sz="0" w:space="0" w:color="auto"/>
                    <w:right w:val="none" w:sz="0" w:space="0" w:color="auto"/>
                  </w:divBdr>
                  <w:divsChild>
                    <w:div w:id="1492523025">
                      <w:marLeft w:val="0"/>
                      <w:marRight w:val="0"/>
                      <w:marTop w:val="0"/>
                      <w:marBottom w:val="0"/>
                      <w:divBdr>
                        <w:top w:val="none" w:sz="0" w:space="0" w:color="auto"/>
                        <w:left w:val="none" w:sz="0" w:space="0" w:color="auto"/>
                        <w:bottom w:val="none" w:sz="0" w:space="0" w:color="auto"/>
                        <w:right w:val="none" w:sz="0" w:space="0" w:color="auto"/>
                      </w:divBdr>
                      <w:divsChild>
                        <w:div w:id="1194533999">
                          <w:marLeft w:val="0"/>
                          <w:marRight w:val="0"/>
                          <w:marTop w:val="0"/>
                          <w:marBottom w:val="0"/>
                          <w:divBdr>
                            <w:top w:val="none" w:sz="0" w:space="0" w:color="auto"/>
                            <w:left w:val="none" w:sz="0" w:space="0" w:color="auto"/>
                            <w:bottom w:val="none" w:sz="0" w:space="0" w:color="auto"/>
                            <w:right w:val="none" w:sz="0" w:space="0" w:color="auto"/>
                          </w:divBdr>
                          <w:divsChild>
                            <w:div w:id="1123420493">
                              <w:marLeft w:val="1187"/>
                              <w:marRight w:val="0"/>
                              <w:marTop w:val="0"/>
                              <w:marBottom w:val="0"/>
                              <w:divBdr>
                                <w:top w:val="none" w:sz="0" w:space="0" w:color="auto"/>
                                <w:left w:val="none" w:sz="0" w:space="0" w:color="auto"/>
                                <w:bottom w:val="none" w:sz="0" w:space="0" w:color="auto"/>
                                <w:right w:val="none" w:sz="0" w:space="0" w:color="auto"/>
                              </w:divBdr>
                              <w:divsChild>
                                <w:div w:id="597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040953">
          <w:marLeft w:val="0"/>
          <w:marRight w:val="0"/>
          <w:marTop w:val="0"/>
          <w:marBottom w:val="0"/>
          <w:divBdr>
            <w:top w:val="none" w:sz="0" w:space="0" w:color="auto"/>
            <w:left w:val="none" w:sz="0" w:space="0" w:color="auto"/>
            <w:bottom w:val="none" w:sz="0" w:space="0" w:color="auto"/>
            <w:right w:val="none" w:sz="0" w:space="0" w:color="auto"/>
          </w:divBdr>
          <w:divsChild>
            <w:div w:id="904295636">
              <w:marLeft w:val="0"/>
              <w:marRight w:val="0"/>
              <w:marTop w:val="0"/>
              <w:marBottom w:val="0"/>
              <w:divBdr>
                <w:top w:val="none" w:sz="0" w:space="0" w:color="auto"/>
                <w:left w:val="none" w:sz="0" w:space="0" w:color="auto"/>
                <w:bottom w:val="none" w:sz="0" w:space="0" w:color="auto"/>
                <w:right w:val="none" w:sz="0" w:space="0" w:color="auto"/>
              </w:divBdr>
              <w:divsChild>
                <w:div w:id="1406806944">
                  <w:marLeft w:val="0"/>
                  <w:marRight w:val="0"/>
                  <w:marTop w:val="0"/>
                  <w:marBottom w:val="0"/>
                  <w:divBdr>
                    <w:top w:val="none" w:sz="0" w:space="0" w:color="auto"/>
                    <w:left w:val="none" w:sz="0" w:space="0" w:color="auto"/>
                    <w:bottom w:val="none" w:sz="0" w:space="0" w:color="auto"/>
                    <w:right w:val="none" w:sz="0" w:space="0" w:color="auto"/>
                  </w:divBdr>
                  <w:divsChild>
                    <w:div w:id="514275077">
                      <w:marLeft w:val="0"/>
                      <w:marRight w:val="0"/>
                      <w:marTop w:val="0"/>
                      <w:marBottom w:val="0"/>
                      <w:divBdr>
                        <w:top w:val="none" w:sz="0" w:space="0" w:color="auto"/>
                        <w:left w:val="none" w:sz="0" w:space="0" w:color="auto"/>
                        <w:bottom w:val="none" w:sz="0" w:space="0" w:color="auto"/>
                        <w:right w:val="none" w:sz="0" w:space="0" w:color="auto"/>
                      </w:divBdr>
                      <w:divsChild>
                        <w:div w:id="611591338">
                          <w:marLeft w:val="0"/>
                          <w:marRight w:val="0"/>
                          <w:marTop w:val="0"/>
                          <w:marBottom w:val="0"/>
                          <w:divBdr>
                            <w:top w:val="none" w:sz="0" w:space="0" w:color="auto"/>
                            <w:left w:val="none" w:sz="0" w:space="0" w:color="auto"/>
                            <w:bottom w:val="none" w:sz="0" w:space="0" w:color="auto"/>
                            <w:right w:val="none" w:sz="0" w:space="0" w:color="auto"/>
                          </w:divBdr>
                          <w:divsChild>
                            <w:div w:id="1364092743">
                              <w:marLeft w:val="1187"/>
                              <w:marRight w:val="0"/>
                              <w:marTop w:val="0"/>
                              <w:marBottom w:val="0"/>
                              <w:divBdr>
                                <w:top w:val="none" w:sz="0" w:space="0" w:color="auto"/>
                                <w:left w:val="none" w:sz="0" w:space="0" w:color="auto"/>
                                <w:bottom w:val="none" w:sz="0" w:space="0" w:color="auto"/>
                                <w:right w:val="none" w:sz="0" w:space="0" w:color="auto"/>
                              </w:divBdr>
                              <w:divsChild>
                                <w:div w:id="1096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7510">
          <w:marLeft w:val="0"/>
          <w:marRight w:val="0"/>
          <w:marTop w:val="0"/>
          <w:marBottom w:val="0"/>
          <w:divBdr>
            <w:top w:val="none" w:sz="0" w:space="0" w:color="auto"/>
            <w:left w:val="none" w:sz="0" w:space="0" w:color="auto"/>
            <w:bottom w:val="none" w:sz="0" w:space="0" w:color="auto"/>
            <w:right w:val="none" w:sz="0" w:space="0" w:color="auto"/>
          </w:divBdr>
          <w:divsChild>
            <w:div w:id="71584890">
              <w:marLeft w:val="0"/>
              <w:marRight w:val="0"/>
              <w:marTop w:val="0"/>
              <w:marBottom w:val="0"/>
              <w:divBdr>
                <w:top w:val="none" w:sz="0" w:space="0" w:color="auto"/>
                <w:left w:val="none" w:sz="0" w:space="0" w:color="auto"/>
                <w:bottom w:val="none" w:sz="0" w:space="0" w:color="auto"/>
                <w:right w:val="none" w:sz="0" w:space="0" w:color="auto"/>
              </w:divBdr>
              <w:divsChild>
                <w:div w:id="1920940306">
                  <w:marLeft w:val="0"/>
                  <w:marRight w:val="0"/>
                  <w:marTop w:val="0"/>
                  <w:marBottom w:val="0"/>
                  <w:divBdr>
                    <w:top w:val="none" w:sz="0" w:space="0" w:color="auto"/>
                    <w:left w:val="none" w:sz="0" w:space="0" w:color="auto"/>
                    <w:bottom w:val="none" w:sz="0" w:space="0" w:color="auto"/>
                    <w:right w:val="none" w:sz="0" w:space="0" w:color="auto"/>
                  </w:divBdr>
                  <w:divsChild>
                    <w:div w:id="1857688437">
                      <w:marLeft w:val="0"/>
                      <w:marRight w:val="0"/>
                      <w:marTop w:val="0"/>
                      <w:marBottom w:val="0"/>
                      <w:divBdr>
                        <w:top w:val="none" w:sz="0" w:space="0" w:color="auto"/>
                        <w:left w:val="none" w:sz="0" w:space="0" w:color="auto"/>
                        <w:bottom w:val="none" w:sz="0" w:space="0" w:color="auto"/>
                        <w:right w:val="none" w:sz="0" w:space="0" w:color="auto"/>
                      </w:divBdr>
                      <w:divsChild>
                        <w:div w:id="1496918849">
                          <w:marLeft w:val="0"/>
                          <w:marRight w:val="0"/>
                          <w:marTop w:val="0"/>
                          <w:marBottom w:val="0"/>
                          <w:divBdr>
                            <w:top w:val="none" w:sz="0" w:space="0" w:color="auto"/>
                            <w:left w:val="none" w:sz="0" w:space="0" w:color="auto"/>
                            <w:bottom w:val="none" w:sz="0" w:space="0" w:color="auto"/>
                            <w:right w:val="none" w:sz="0" w:space="0" w:color="auto"/>
                          </w:divBdr>
                          <w:divsChild>
                            <w:div w:id="116606980">
                              <w:marLeft w:val="1187"/>
                              <w:marRight w:val="0"/>
                              <w:marTop w:val="0"/>
                              <w:marBottom w:val="0"/>
                              <w:divBdr>
                                <w:top w:val="none" w:sz="0" w:space="0" w:color="auto"/>
                                <w:left w:val="none" w:sz="0" w:space="0" w:color="auto"/>
                                <w:bottom w:val="none" w:sz="0" w:space="0" w:color="auto"/>
                                <w:right w:val="none" w:sz="0" w:space="0" w:color="auto"/>
                              </w:divBdr>
                              <w:divsChild>
                                <w:div w:id="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614432">
      <w:bodyDiv w:val="1"/>
      <w:marLeft w:val="0"/>
      <w:marRight w:val="0"/>
      <w:marTop w:val="0"/>
      <w:marBottom w:val="0"/>
      <w:divBdr>
        <w:top w:val="none" w:sz="0" w:space="0" w:color="auto"/>
        <w:left w:val="none" w:sz="0" w:space="0" w:color="auto"/>
        <w:bottom w:val="none" w:sz="0" w:space="0" w:color="auto"/>
        <w:right w:val="none" w:sz="0" w:space="0" w:color="auto"/>
      </w:divBdr>
    </w:div>
    <w:div w:id="1745103124">
      <w:bodyDiv w:val="1"/>
      <w:marLeft w:val="0"/>
      <w:marRight w:val="0"/>
      <w:marTop w:val="0"/>
      <w:marBottom w:val="0"/>
      <w:divBdr>
        <w:top w:val="none" w:sz="0" w:space="0" w:color="auto"/>
        <w:left w:val="none" w:sz="0" w:space="0" w:color="auto"/>
        <w:bottom w:val="none" w:sz="0" w:space="0" w:color="auto"/>
        <w:right w:val="none" w:sz="0" w:space="0" w:color="auto"/>
      </w:divBdr>
    </w:div>
    <w:div w:id="1817532737">
      <w:bodyDiv w:val="1"/>
      <w:marLeft w:val="0"/>
      <w:marRight w:val="0"/>
      <w:marTop w:val="0"/>
      <w:marBottom w:val="0"/>
      <w:divBdr>
        <w:top w:val="none" w:sz="0" w:space="0" w:color="auto"/>
        <w:left w:val="none" w:sz="0" w:space="0" w:color="auto"/>
        <w:bottom w:val="none" w:sz="0" w:space="0" w:color="auto"/>
        <w:right w:val="none" w:sz="0" w:space="0" w:color="auto"/>
      </w:divBdr>
    </w:div>
    <w:div w:id="2044792434">
      <w:bodyDiv w:val="1"/>
      <w:marLeft w:val="0"/>
      <w:marRight w:val="0"/>
      <w:marTop w:val="0"/>
      <w:marBottom w:val="0"/>
      <w:divBdr>
        <w:top w:val="none" w:sz="0" w:space="0" w:color="auto"/>
        <w:left w:val="none" w:sz="0" w:space="0" w:color="auto"/>
        <w:bottom w:val="none" w:sz="0" w:space="0" w:color="auto"/>
        <w:right w:val="none" w:sz="0" w:space="0" w:color="auto"/>
      </w:divBdr>
    </w:div>
    <w:div w:id="214473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18A98E-55C0-4EA7-9F05-B3CE84A6DCFB}">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2.xml><?xml version="1.0" encoding="utf-8"?>
<ds:datastoreItem xmlns:ds="http://schemas.openxmlformats.org/officeDocument/2006/customXml" ds:itemID="{EE2E3D87-4133-4BB8-90E1-19F68A92E7DB}">
  <ds:schemaRefs>
    <ds:schemaRef ds:uri="http://schemas.microsoft.com/sharepoint/v3/contenttype/forms"/>
  </ds:schemaRefs>
</ds:datastoreItem>
</file>

<file path=customXml/itemProps3.xml><?xml version="1.0" encoding="utf-8"?>
<ds:datastoreItem xmlns:ds="http://schemas.openxmlformats.org/officeDocument/2006/customXml" ds:itemID="{940CB7D3-CE39-48FE-B604-9832B70873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4</cp:revision>
  <dcterms:created xsi:type="dcterms:W3CDTF">2022-10-02T17:49:00Z</dcterms:created>
  <dcterms:modified xsi:type="dcterms:W3CDTF">2022-11-13T05:37:00Z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ies>
</file>