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283B1" w14:textId="2E268733" w:rsidR="00E52FB0" w:rsidRDefault="00046A92">
      <w:pPr>
        <w:rPr>
          <w:rFonts w:ascii="Segoe UI" w:hAnsi="Segoe UI" w:cs="Segoe UI"/>
          <w:color w:val="1E1E1E"/>
          <w:shd w:val="clear" w:color="auto" w:fill="F5F5F5"/>
        </w:rPr>
      </w:pPr>
      <w:r>
        <w:rPr>
          <w:rFonts w:ascii="Segoe UI" w:hAnsi="Segoe UI" w:cs="Segoe UI"/>
          <w:color w:val="1E1E1E"/>
          <w:shd w:val="clear" w:color="auto" w:fill="F5F5F5"/>
        </w:rPr>
        <w:t>As an admin, you walk a fine line between making sure that your Salesforce org is secure and that your users can log in quickly and easily. The most effective way to protect your org and its data is to require that users provide more than just their username and password. Security experts call this multi-factor authentication, or MFA for short.</w:t>
      </w:r>
    </w:p>
    <w:p w14:paraId="171D7450" w14:textId="6003F129" w:rsidR="00046A92" w:rsidRDefault="00046A92">
      <w:pPr>
        <w:rPr>
          <w:rFonts w:ascii="Segoe UI" w:hAnsi="Segoe UI" w:cs="Segoe UI"/>
          <w:color w:val="1E1E1E"/>
          <w:shd w:val="clear" w:color="auto" w:fill="F5F5F5"/>
        </w:rPr>
      </w:pPr>
    </w:p>
    <w:p w14:paraId="399F2A6C" w14:textId="77777777" w:rsidR="00547412" w:rsidRPr="00547412" w:rsidRDefault="00547412" w:rsidP="00547412">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547412">
        <w:rPr>
          <w:rFonts w:ascii="Segoe UI" w:eastAsia="Times New Roman" w:hAnsi="Segoe UI" w:cs="Segoe UI"/>
          <w:b/>
          <w:bCs/>
          <w:color w:val="333333"/>
          <w:sz w:val="36"/>
          <w:szCs w:val="36"/>
        </w:rPr>
        <w:t>What Is Multi-Factor Authentication?</w:t>
      </w:r>
    </w:p>
    <w:p w14:paraId="36EAEBC3" w14:textId="77777777" w:rsidR="00547412" w:rsidRPr="00547412" w:rsidRDefault="00547412" w:rsidP="00547412">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547412">
        <w:rPr>
          <w:rFonts w:ascii="Segoe UI" w:eastAsia="Times New Roman" w:hAnsi="Segoe UI" w:cs="Segoe UI"/>
          <w:color w:val="1E1E1E"/>
          <w:sz w:val="24"/>
          <w:szCs w:val="24"/>
        </w:rPr>
        <w:t>By the way, you may be more familiar with the terms two-factor authentication or 2FA. Not to worry! While 2FA is a subset of MFA, we’re effectively talking about the same thing.</w:t>
      </w:r>
    </w:p>
    <w:p w14:paraId="6D637559" w14:textId="77777777" w:rsidR="00547412" w:rsidRPr="00547412" w:rsidRDefault="00547412" w:rsidP="00547412">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547412">
        <w:rPr>
          <w:rFonts w:ascii="Segoe UI" w:eastAsia="Times New Roman" w:hAnsi="Segoe UI" w:cs="Segoe UI"/>
          <w:color w:val="1E1E1E"/>
          <w:sz w:val="24"/>
          <w:szCs w:val="24"/>
        </w:rPr>
        <w:t>So, what exactly are the multiple factors? They’re different types of evidence that users provide when logging in to confirm their identity.</w:t>
      </w:r>
    </w:p>
    <w:p w14:paraId="1B99CB8C" w14:textId="77777777" w:rsidR="00547412" w:rsidRPr="00547412" w:rsidRDefault="00547412" w:rsidP="00547412">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547412">
        <w:rPr>
          <w:rFonts w:ascii="Segoe UI" w:eastAsia="Times New Roman" w:hAnsi="Segoe UI" w:cs="Segoe UI"/>
          <w:color w:val="1E1E1E"/>
          <w:sz w:val="24"/>
          <w:szCs w:val="24"/>
        </w:rPr>
        <w:t>One factor is something users know. For Salesforce logins, that's a username and password combination.</w:t>
      </w:r>
    </w:p>
    <w:p w14:paraId="76228935" w14:textId="77777777" w:rsidR="00547412" w:rsidRPr="00547412" w:rsidRDefault="00547412" w:rsidP="00547412">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547412">
        <w:rPr>
          <w:rFonts w:ascii="Segoe UI" w:eastAsia="Times New Roman" w:hAnsi="Segoe UI" w:cs="Segoe UI"/>
          <w:color w:val="1E1E1E"/>
          <w:sz w:val="24"/>
          <w:szCs w:val="24"/>
        </w:rPr>
        <w:lastRenderedPageBreak/>
        <w:t>Other factors are verification methods that a user has in their possession, such as a mobile device with an authenticator app installed or a physical security key.</w:t>
      </w:r>
    </w:p>
    <w:p w14:paraId="092A6FEE" w14:textId="77777777" w:rsidR="00805BEB" w:rsidRPr="00805BEB" w:rsidRDefault="00805BEB" w:rsidP="00805BEB">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805BEB">
        <w:rPr>
          <w:rFonts w:ascii="Segoe UI" w:eastAsia="Times New Roman" w:hAnsi="Segoe UI" w:cs="Segoe UI"/>
          <w:b/>
          <w:bCs/>
          <w:color w:val="333333"/>
          <w:sz w:val="36"/>
          <w:szCs w:val="36"/>
        </w:rPr>
        <w:t>How Multi-Factor Authentication Works</w:t>
      </w:r>
    </w:p>
    <w:p w14:paraId="3C14B4FC" w14:textId="77777777" w:rsidR="00805BEB" w:rsidRPr="00805BEB" w:rsidRDefault="00805BEB" w:rsidP="00805BEB">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MFA adds an extra step to your Salesforce login process.</w:t>
      </w:r>
    </w:p>
    <w:p w14:paraId="016FF1E1" w14:textId="77777777" w:rsidR="00805BEB" w:rsidRPr="00805BEB" w:rsidRDefault="00805BEB" w:rsidP="00805BEB">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A user enters their username and password, as usual.</w:t>
      </w:r>
    </w:p>
    <w:p w14:paraId="3E9EFF68" w14:textId="77777777" w:rsidR="00805BEB" w:rsidRPr="00805BEB" w:rsidRDefault="00805BEB" w:rsidP="00805BEB">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Then the user is prompted to provide one of the verification methods that Salesforce supports.</w:t>
      </w:r>
    </w:p>
    <w:p w14:paraId="74B91B3C" w14:textId="77777777" w:rsidR="00805BEB" w:rsidRPr="00805BEB" w:rsidRDefault="00805BEB" w:rsidP="00805BEB">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You can allow any or all of these verification methods:</w:t>
      </w:r>
    </w:p>
    <w:tbl>
      <w:tblPr>
        <w:tblW w:w="7960" w:type="dxa"/>
        <w:shd w:val="clear" w:color="auto" w:fill="F5F5F5"/>
        <w:tblCellMar>
          <w:top w:w="15" w:type="dxa"/>
          <w:left w:w="15" w:type="dxa"/>
          <w:bottom w:w="15" w:type="dxa"/>
          <w:right w:w="15" w:type="dxa"/>
        </w:tblCellMar>
        <w:tblLook w:val="04A0" w:firstRow="1" w:lastRow="0" w:firstColumn="1" w:lastColumn="0" w:noHBand="0" w:noVBand="1"/>
      </w:tblPr>
      <w:tblGrid>
        <w:gridCol w:w="1845"/>
        <w:gridCol w:w="6115"/>
      </w:tblGrid>
      <w:tr w:rsidR="00805BEB" w:rsidRPr="00805BEB" w14:paraId="3435F076" w14:textId="77777777" w:rsidTr="00805BEB">
        <w:tc>
          <w:tcPr>
            <w:tcW w:w="0" w:type="auto"/>
            <w:tcBorders>
              <w:left w:val="single" w:sz="6" w:space="0" w:color="DEDEDE"/>
              <w:bottom w:val="single" w:sz="6" w:space="0" w:color="DEDEDE"/>
              <w:right w:val="single" w:sz="6" w:space="0" w:color="DEDEDE"/>
            </w:tcBorders>
            <w:shd w:val="clear" w:color="auto" w:fill="FFFFFF"/>
            <w:hideMark/>
          </w:tcPr>
          <w:p w14:paraId="19684EE9" w14:textId="77777777" w:rsidR="00805BEB" w:rsidRPr="00805BEB" w:rsidRDefault="00805BEB" w:rsidP="00805BEB">
            <w:pPr>
              <w:spacing w:before="100" w:beforeAutospacing="1" w:after="100" w:afterAutospacing="1" w:line="240" w:lineRule="auto"/>
              <w:rPr>
                <w:rFonts w:ascii="Segoe UI" w:eastAsia="Times New Roman" w:hAnsi="Segoe UI" w:cs="Segoe UI"/>
                <w:color w:val="1E1E1C"/>
                <w:sz w:val="24"/>
                <w:szCs w:val="24"/>
              </w:rPr>
            </w:pPr>
            <w:r w:rsidRPr="00805BEB">
              <w:rPr>
                <w:rFonts w:ascii="Segoe UI" w:eastAsia="Times New Roman" w:hAnsi="Segoe UI" w:cs="Segoe UI"/>
                <w:color w:val="1E1E1C"/>
                <w:sz w:val="24"/>
                <w:szCs w:val="24"/>
              </w:rPr>
              <w:t>Salesforce Authenticator</w:t>
            </w:r>
          </w:p>
        </w:tc>
        <w:tc>
          <w:tcPr>
            <w:tcW w:w="0" w:type="auto"/>
            <w:tcBorders>
              <w:bottom w:val="single" w:sz="6" w:space="0" w:color="DEDEDE"/>
              <w:right w:val="single" w:sz="6" w:space="0" w:color="DEDEDE"/>
            </w:tcBorders>
            <w:shd w:val="clear" w:color="auto" w:fill="FFFFFF"/>
            <w:hideMark/>
          </w:tcPr>
          <w:p w14:paraId="51A7FA30" w14:textId="77777777" w:rsidR="00805BEB" w:rsidRPr="00805BEB" w:rsidRDefault="00805BEB" w:rsidP="00805BEB">
            <w:pPr>
              <w:spacing w:before="100" w:beforeAutospacing="1" w:after="100" w:afterAutospacing="1" w:line="240" w:lineRule="auto"/>
              <w:rPr>
                <w:rFonts w:ascii="Segoe UI" w:eastAsia="Times New Roman" w:hAnsi="Segoe UI" w:cs="Segoe UI"/>
                <w:color w:val="1E1E1C"/>
                <w:sz w:val="24"/>
                <w:szCs w:val="24"/>
              </w:rPr>
            </w:pPr>
            <w:r w:rsidRPr="00805BEB">
              <w:rPr>
                <w:rFonts w:ascii="Segoe UI" w:eastAsia="Times New Roman" w:hAnsi="Segoe UI" w:cs="Segoe UI"/>
                <w:color w:val="1E1E1C"/>
                <w:sz w:val="24"/>
                <w:szCs w:val="24"/>
              </w:rPr>
              <w:t>A free mobile app that integrates seamlessly into your login process. Users can quickly verify their identity via push notifications. We’ll talk more about this app in a bit.</w:t>
            </w:r>
          </w:p>
        </w:tc>
      </w:tr>
      <w:tr w:rsidR="00805BEB" w:rsidRPr="00805BEB" w14:paraId="71EF39E4" w14:textId="77777777" w:rsidTr="00805BEB">
        <w:tc>
          <w:tcPr>
            <w:tcW w:w="0" w:type="auto"/>
            <w:tcBorders>
              <w:left w:val="single" w:sz="6" w:space="0" w:color="DEDEDE"/>
              <w:bottom w:val="single" w:sz="6" w:space="0" w:color="DEDEDE"/>
              <w:right w:val="single" w:sz="6" w:space="0" w:color="DEDEDE"/>
            </w:tcBorders>
            <w:shd w:val="clear" w:color="auto" w:fill="FFFFFF"/>
            <w:hideMark/>
          </w:tcPr>
          <w:p w14:paraId="14569D5C" w14:textId="77777777" w:rsidR="00805BEB" w:rsidRPr="00805BEB" w:rsidRDefault="00805BEB" w:rsidP="00805BEB">
            <w:pPr>
              <w:spacing w:before="100" w:beforeAutospacing="1" w:after="100" w:afterAutospacing="1" w:line="240" w:lineRule="auto"/>
              <w:rPr>
                <w:rFonts w:ascii="Segoe UI" w:eastAsia="Times New Roman" w:hAnsi="Segoe UI" w:cs="Segoe UI"/>
                <w:color w:val="1E1E1C"/>
                <w:sz w:val="24"/>
                <w:szCs w:val="24"/>
              </w:rPr>
            </w:pPr>
            <w:r w:rsidRPr="00805BEB">
              <w:rPr>
                <w:rFonts w:ascii="Segoe UI" w:eastAsia="Times New Roman" w:hAnsi="Segoe UI" w:cs="Segoe UI"/>
                <w:color w:val="1E1E1C"/>
                <w:sz w:val="24"/>
                <w:szCs w:val="24"/>
              </w:rPr>
              <w:t>Third-party TOTP authenticator apps</w:t>
            </w:r>
          </w:p>
        </w:tc>
        <w:tc>
          <w:tcPr>
            <w:tcW w:w="0" w:type="auto"/>
            <w:tcBorders>
              <w:bottom w:val="single" w:sz="6" w:space="0" w:color="DEDEDE"/>
              <w:right w:val="single" w:sz="6" w:space="0" w:color="DEDEDE"/>
            </w:tcBorders>
            <w:shd w:val="clear" w:color="auto" w:fill="FFFFFF"/>
            <w:hideMark/>
          </w:tcPr>
          <w:p w14:paraId="59DF98A1" w14:textId="77777777" w:rsidR="00805BEB" w:rsidRPr="00805BEB" w:rsidRDefault="00805BEB" w:rsidP="00805BEB">
            <w:pPr>
              <w:spacing w:before="100" w:beforeAutospacing="1" w:after="100" w:afterAutospacing="1" w:line="240" w:lineRule="auto"/>
              <w:rPr>
                <w:rFonts w:ascii="Segoe UI" w:eastAsia="Times New Roman" w:hAnsi="Segoe UI" w:cs="Segoe UI"/>
                <w:color w:val="1E1E1C"/>
                <w:sz w:val="24"/>
                <w:szCs w:val="24"/>
              </w:rPr>
            </w:pPr>
            <w:r w:rsidRPr="00805BEB">
              <w:rPr>
                <w:rFonts w:ascii="Segoe UI" w:eastAsia="Times New Roman" w:hAnsi="Segoe UI" w:cs="Segoe UI"/>
                <w:color w:val="1E1E1C"/>
                <w:sz w:val="24"/>
                <w:szCs w:val="24"/>
              </w:rPr>
              <w:t xml:space="preserve">Apps that generate unique, temporary verification codes that users type in when prompted. This code is sometimes called a time-based one-time password, or TOTP for short. Users can pick from a wide variety of options, including Google Authenticator, Microsoft Authenticator, or </w:t>
            </w:r>
            <w:proofErr w:type="spellStart"/>
            <w:r w:rsidRPr="00805BEB">
              <w:rPr>
                <w:rFonts w:ascii="Segoe UI" w:eastAsia="Times New Roman" w:hAnsi="Segoe UI" w:cs="Segoe UI"/>
                <w:color w:val="1E1E1C"/>
                <w:sz w:val="24"/>
                <w:szCs w:val="24"/>
              </w:rPr>
              <w:t>Authy</w:t>
            </w:r>
            <w:proofErr w:type="spellEnd"/>
            <w:r w:rsidRPr="00805BEB">
              <w:rPr>
                <w:rFonts w:ascii="Segoe UI" w:eastAsia="Times New Roman" w:hAnsi="Segoe UI" w:cs="Segoe UI"/>
                <w:color w:val="1E1E1C"/>
                <w:sz w:val="24"/>
                <w:szCs w:val="24"/>
              </w:rPr>
              <w:t>.</w:t>
            </w:r>
          </w:p>
        </w:tc>
      </w:tr>
      <w:tr w:rsidR="00805BEB" w:rsidRPr="00805BEB" w14:paraId="27855B98" w14:textId="77777777" w:rsidTr="00805BEB">
        <w:tc>
          <w:tcPr>
            <w:tcW w:w="0" w:type="auto"/>
            <w:tcBorders>
              <w:left w:val="single" w:sz="6" w:space="0" w:color="DEDEDE"/>
              <w:bottom w:val="single" w:sz="6" w:space="0" w:color="DEDEDE"/>
              <w:right w:val="single" w:sz="6" w:space="0" w:color="DEDEDE"/>
            </w:tcBorders>
            <w:shd w:val="clear" w:color="auto" w:fill="FFFFFF"/>
            <w:hideMark/>
          </w:tcPr>
          <w:p w14:paraId="018CE521" w14:textId="77777777" w:rsidR="00805BEB" w:rsidRPr="00805BEB" w:rsidRDefault="00805BEB" w:rsidP="00805BEB">
            <w:pPr>
              <w:spacing w:before="100" w:beforeAutospacing="1" w:after="100" w:afterAutospacing="1" w:line="240" w:lineRule="auto"/>
              <w:rPr>
                <w:rFonts w:ascii="Segoe UI" w:eastAsia="Times New Roman" w:hAnsi="Segoe UI" w:cs="Segoe UI"/>
                <w:color w:val="1E1E1C"/>
                <w:sz w:val="24"/>
                <w:szCs w:val="24"/>
              </w:rPr>
            </w:pPr>
            <w:r w:rsidRPr="00805BEB">
              <w:rPr>
                <w:rFonts w:ascii="Segoe UI" w:eastAsia="Times New Roman" w:hAnsi="Segoe UI" w:cs="Segoe UI"/>
                <w:color w:val="1E1E1C"/>
                <w:sz w:val="24"/>
                <w:szCs w:val="24"/>
              </w:rPr>
              <w:t>Security keys</w:t>
            </w:r>
          </w:p>
        </w:tc>
        <w:tc>
          <w:tcPr>
            <w:tcW w:w="0" w:type="auto"/>
            <w:tcBorders>
              <w:bottom w:val="single" w:sz="6" w:space="0" w:color="DEDEDE"/>
              <w:right w:val="single" w:sz="6" w:space="0" w:color="DEDEDE"/>
            </w:tcBorders>
            <w:shd w:val="clear" w:color="auto" w:fill="FFFFFF"/>
            <w:hideMark/>
          </w:tcPr>
          <w:p w14:paraId="153EDBDD" w14:textId="77777777" w:rsidR="00805BEB" w:rsidRPr="00805BEB" w:rsidRDefault="00805BEB" w:rsidP="00805BEB">
            <w:pPr>
              <w:spacing w:before="100" w:beforeAutospacing="1" w:after="100" w:afterAutospacing="1" w:line="240" w:lineRule="auto"/>
              <w:rPr>
                <w:rFonts w:ascii="Segoe UI" w:eastAsia="Times New Roman" w:hAnsi="Segoe UI" w:cs="Segoe UI"/>
                <w:color w:val="1E1E1C"/>
                <w:sz w:val="24"/>
                <w:szCs w:val="24"/>
              </w:rPr>
            </w:pPr>
            <w:r w:rsidRPr="00805BEB">
              <w:rPr>
                <w:rFonts w:ascii="Segoe UI" w:eastAsia="Times New Roman" w:hAnsi="Segoe UI" w:cs="Segoe UI"/>
                <w:color w:val="1E1E1C"/>
                <w:sz w:val="24"/>
                <w:szCs w:val="24"/>
              </w:rPr>
              <w:t xml:space="preserve">Small physical tokens that look like a thumb drive. Logging in with this option is fast and easy — users simply connect the key to their computer then press the key’s button to verify their identity. Users can use any key that’s compatible with the FIDO Universal Second Factor (U2F) standard, such as </w:t>
            </w:r>
            <w:proofErr w:type="spellStart"/>
            <w:r w:rsidRPr="00805BEB">
              <w:rPr>
                <w:rFonts w:ascii="Segoe UI" w:eastAsia="Times New Roman" w:hAnsi="Segoe UI" w:cs="Segoe UI"/>
                <w:color w:val="1E1E1C"/>
                <w:sz w:val="24"/>
                <w:szCs w:val="24"/>
              </w:rPr>
              <w:t>Yubico’s</w:t>
            </w:r>
            <w:proofErr w:type="spellEnd"/>
            <w:r w:rsidRPr="00805BEB">
              <w:rPr>
                <w:rFonts w:ascii="Segoe UI" w:eastAsia="Times New Roman" w:hAnsi="Segoe UI" w:cs="Segoe UI"/>
                <w:color w:val="1E1E1C"/>
                <w:sz w:val="24"/>
                <w:szCs w:val="24"/>
              </w:rPr>
              <w:t xml:space="preserve"> YubiKey or Google’s Titan Security Key.</w:t>
            </w:r>
          </w:p>
        </w:tc>
      </w:tr>
    </w:tbl>
    <w:p w14:paraId="12479268" w14:textId="6FC05798" w:rsidR="00046A92" w:rsidRDefault="00046A92"/>
    <w:p w14:paraId="1EE43E39" w14:textId="77777777" w:rsidR="00805BEB" w:rsidRDefault="00805BEB" w:rsidP="00805BEB">
      <w:pPr>
        <w:pStyle w:val="Heading2"/>
        <w:shd w:val="clear" w:color="auto" w:fill="F5F5F5"/>
        <w:rPr>
          <w:rFonts w:ascii="Segoe UI" w:hAnsi="Segoe UI" w:cs="Segoe UI"/>
          <w:color w:val="333333"/>
        </w:rPr>
      </w:pPr>
      <w:r>
        <w:rPr>
          <w:rFonts w:ascii="Segoe UI" w:hAnsi="Segoe UI" w:cs="Segoe UI"/>
          <w:color w:val="333333"/>
        </w:rPr>
        <w:lastRenderedPageBreak/>
        <w:t>Turn On Multi-Factor Authentication for Every Login</w:t>
      </w:r>
    </w:p>
    <w:p w14:paraId="22F86019" w14:textId="77777777" w:rsidR="00805BEB" w:rsidRPr="00805BEB" w:rsidRDefault="00805BEB" w:rsidP="00805BEB">
      <w:pPr>
        <w:shd w:val="clear" w:color="auto" w:fill="F5F5F5"/>
        <w:spacing w:after="90" w:line="240" w:lineRule="auto"/>
        <w:outlineLvl w:val="1"/>
        <w:rPr>
          <w:rFonts w:ascii="Segoe UI" w:eastAsia="Times New Roman" w:hAnsi="Segoe UI" w:cs="Segoe UI"/>
          <w:b/>
          <w:bCs/>
          <w:color w:val="333333"/>
          <w:sz w:val="36"/>
          <w:szCs w:val="36"/>
        </w:rPr>
      </w:pPr>
      <w:r w:rsidRPr="00805BEB">
        <w:rPr>
          <w:rFonts w:ascii="Segoe UI" w:eastAsia="Times New Roman" w:hAnsi="Segoe UI" w:cs="Segoe UI"/>
          <w:b/>
          <w:bCs/>
          <w:color w:val="333333"/>
          <w:sz w:val="36"/>
          <w:szCs w:val="36"/>
        </w:rPr>
        <w:t>Step 1: Verify that the session security level is set for multi-factor authentication</w:t>
      </w:r>
    </w:p>
    <w:p w14:paraId="2D8B72B4" w14:textId="77777777" w:rsidR="00805BEB" w:rsidRPr="00805BEB" w:rsidRDefault="00805BEB" w:rsidP="00805BEB">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First, let’s make sure that the right security level is associated with the multi-factor authentication login method.  In most production orgs, this setting is already in place. But if it’s not, it’s important to do this step before you set up an MFA requirement for any admin users. Otherwise, you could prevent yourself or other admins from logging in.</w:t>
      </w:r>
    </w:p>
    <w:p w14:paraId="59BC3224" w14:textId="77777777" w:rsidR="00805BEB" w:rsidRPr="00805BEB" w:rsidRDefault="00805BEB" w:rsidP="00805BEB">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From Setup, enter Session Settings in the Quick Find box, then select </w:t>
      </w:r>
      <w:r w:rsidRPr="00805BEB">
        <w:rPr>
          <w:rFonts w:ascii="Segoe UI" w:eastAsia="Times New Roman" w:hAnsi="Segoe UI" w:cs="Segoe UI"/>
          <w:b/>
          <w:bCs/>
          <w:color w:val="1E1E1E"/>
          <w:sz w:val="24"/>
          <w:szCs w:val="24"/>
        </w:rPr>
        <w:t>Session Settings</w:t>
      </w:r>
      <w:r w:rsidRPr="00805BEB">
        <w:rPr>
          <w:rFonts w:ascii="Segoe UI" w:eastAsia="Times New Roman" w:hAnsi="Segoe UI" w:cs="Segoe UI"/>
          <w:color w:val="1E1E1E"/>
          <w:sz w:val="24"/>
          <w:szCs w:val="24"/>
        </w:rPr>
        <w:t>.</w:t>
      </w:r>
    </w:p>
    <w:p w14:paraId="23DC653F" w14:textId="77777777" w:rsidR="00805BEB" w:rsidRPr="00805BEB" w:rsidRDefault="00805BEB" w:rsidP="00805BEB">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Under Session Security Levels, make sure that Multi-Factor Authentication is in the High Assurance category.</w:t>
      </w:r>
    </w:p>
    <w:p w14:paraId="5924F761" w14:textId="77777777" w:rsidR="00805BEB" w:rsidRPr="00805BEB" w:rsidRDefault="00805BEB" w:rsidP="00805BEB">
      <w:pPr>
        <w:shd w:val="clear" w:color="auto" w:fill="F5F5F5"/>
        <w:spacing w:after="90" w:line="240" w:lineRule="auto"/>
        <w:outlineLvl w:val="1"/>
        <w:rPr>
          <w:rFonts w:ascii="Segoe UI" w:eastAsia="Times New Roman" w:hAnsi="Segoe UI" w:cs="Segoe UI"/>
          <w:b/>
          <w:bCs/>
          <w:color w:val="333333"/>
          <w:sz w:val="36"/>
          <w:szCs w:val="36"/>
        </w:rPr>
      </w:pPr>
      <w:r w:rsidRPr="00805BEB">
        <w:rPr>
          <w:rFonts w:ascii="Segoe UI" w:eastAsia="Times New Roman" w:hAnsi="Segoe UI" w:cs="Segoe UI"/>
          <w:b/>
          <w:bCs/>
          <w:color w:val="333333"/>
          <w:sz w:val="36"/>
          <w:szCs w:val="36"/>
        </w:rPr>
        <w:lastRenderedPageBreak/>
        <w:t>Step 2: Create a user</w:t>
      </w:r>
    </w:p>
    <w:p w14:paraId="7A3327BD" w14:textId="77777777" w:rsidR="00805BEB" w:rsidRPr="00805BEB" w:rsidRDefault="00805BEB" w:rsidP="00805BEB">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From Setup, enter Users in the Quick Find box, then select </w:t>
      </w:r>
      <w:r w:rsidRPr="00805BEB">
        <w:rPr>
          <w:rFonts w:ascii="Segoe UI" w:eastAsia="Times New Roman" w:hAnsi="Segoe UI" w:cs="Segoe UI"/>
          <w:b/>
          <w:bCs/>
          <w:color w:val="1E1E1E"/>
          <w:sz w:val="24"/>
          <w:szCs w:val="24"/>
        </w:rPr>
        <w:t>Users</w:t>
      </w:r>
      <w:r w:rsidRPr="00805BEB">
        <w:rPr>
          <w:rFonts w:ascii="Segoe UI" w:eastAsia="Times New Roman" w:hAnsi="Segoe UI" w:cs="Segoe UI"/>
          <w:color w:val="1E1E1E"/>
          <w:sz w:val="24"/>
          <w:szCs w:val="24"/>
        </w:rPr>
        <w:t>.</w:t>
      </w:r>
    </w:p>
    <w:p w14:paraId="17888642" w14:textId="77777777" w:rsidR="00805BEB" w:rsidRPr="00805BEB" w:rsidRDefault="00805BEB" w:rsidP="00805BEB">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Click </w:t>
      </w:r>
      <w:r w:rsidRPr="00805BEB">
        <w:rPr>
          <w:rFonts w:ascii="Segoe UI" w:eastAsia="Times New Roman" w:hAnsi="Segoe UI" w:cs="Segoe UI"/>
          <w:b/>
          <w:bCs/>
          <w:color w:val="1E1E1E"/>
          <w:sz w:val="24"/>
          <w:szCs w:val="24"/>
        </w:rPr>
        <w:t>New User</w:t>
      </w:r>
      <w:r w:rsidRPr="00805BEB">
        <w:rPr>
          <w:rFonts w:ascii="Segoe UI" w:eastAsia="Times New Roman" w:hAnsi="Segoe UI" w:cs="Segoe UI"/>
          <w:color w:val="1E1E1E"/>
          <w:sz w:val="24"/>
          <w:szCs w:val="24"/>
        </w:rPr>
        <w:t>.</w:t>
      </w:r>
    </w:p>
    <w:p w14:paraId="6B934A8C" w14:textId="77777777" w:rsidR="00805BEB" w:rsidRPr="00805BEB" w:rsidRDefault="00805BEB" w:rsidP="00805BEB">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 xml:space="preserve">For the first name and last name, enter Sia and </w:t>
      </w:r>
      <w:proofErr w:type="spellStart"/>
      <w:r w:rsidRPr="00805BEB">
        <w:rPr>
          <w:rFonts w:ascii="Segoe UI" w:eastAsia="Times New Roman" w:hAnsi="Segoe UI" w:cs="Segoe UI"/>
          <w:color w:val="1E1E1E"/>
          <w:sz w:val="24"/>
          <w:szCs w:val="24"/>
        </w:rPr>
        <w:t>Thripio</w:t>
      </w:r>
      <w:proofErr w:type="spellEnd"/>
      <w:r w:rsidRPr="00805BEB">
        <w:rPr>
          <w:rFonts w:ascii="Segoe UI" w:eastAsia="Times New Roman" w:hAnsi="Segoe UI" w:cs="Segoe UI"/>
          <w:color w:val="1E1E1E"/>
          <w:sz w:val="24"/>
          <w:szCs w:val="24"/>
        </w:rPr>
        <w:t>, respectively.</w:t>
      </w:r>
    </w:p>
    <w:p w14:paraId="0C9FBC06" w14:textId="77777777" w:rsidR="00805BEB" w:rsidRPr="00805BEB" w:rsidRDefault="00805BEB" w:rsidP="00805BEB">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Enter </w:t>
      </w:r>
      <w:r w:rsidRPr="00805BEB">
        <w:rPr>
          <w:rFonts w:ascii="Segoe UI" w:eastAsia="Times New Roman" w:hAnsi="Segoe UI" w:cs="Segoe UI"/>
          <w:i/>
          <w:iCs/>
          <w:color w:val="1E1E1E"/>
          <w:sz w:val="24"/>
          <w:szCs w:val="24"/>
        </w:rPr>
        <w:t>your</w:t>
      </w:r>
      <w:r w:rsidRPr="00805BEB">
        <w:rPr>
          <w:rFonts w:ascii="Segoe UI" w:eastAsia="Times New Roman" w:hAnsi="Segoe UI" w:cs="Segoe UI"/>
          <w:color w:val="1E1E1E"/>
          <w:sz w:val="24"/>
          <w:szCs w:val="24"/>
        </w:rPr>
        <w:t> email address in the Email field. This setting is to get user notifications for Sia.</w:t>
      </w:r>
    </w:p>
    <w:p w14:paraId="66FCD9AA" w14:textId="77777777" w:rsidR="00805BEB" w:rsidRPr="00805BEB" w:rsidRDefault="00805BEB" w:rsidP="00805BEB">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Create a username for Sia and enter it in the Username field. It must be in email address format, but it doesn’t have to be a working email address. Make sure the email address is unique in your Trailhead Playground. We’re going to use Sia's first initial, last name, and current date in the username like this: SThripio.12202020@jedeye-tech.com.</w:t>
      </w:r>
    </w:p>
    <w:p w14:paraId="0D374466" w14:textId="77777777" w:rsidR="00805BEB" w:rsidRPr="00805BEB" w:rsidRDefault="00805BEB" w:rsidP="00805BEB">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Edit or accept the nickname value.</w:t>
      </w:r>
    </w:p>
    <w:p w14:paraId="1C47B747" w14:textId="77777777" w:rsidR="00805BEB" w:rsidRPr="00805BEB" w:rsidRDefault="00805BEB" w:rsidP="00805BEB">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For User License, select </w:t>
      </w:r>
      <w:r w:rsidRPr="00805BEB">
        <w:rPr>
          <w:rFonts w:ascii="Segoe UI" w:eastAsia="Times New Roman" w:hAnsi="Segoe UI" w:cs="Segoe UI"/>
          <w:b/>
          <w:bCs/>
          <w:color w:val="1E1E1E"/>
          <w:sz w:val="24"/>
          <w:szCs w:val="24"/>
        </w:rPr>
        <w:t>Salesforce Platform</w:t>
      </w:r>
      <w:r w:rsidRPr="00805BEB">
        <w:rPr>
          <w:rFonts w:ascii="Segoe UI" w:eastAsia="Times New Roman" w:hAnsi="Segoe UI" w:cs="Segoe UI"/>
          <w:color w:val="1E1E1E"/>
          <w:sz w:val="24"/>
          <w:szCs w:val="24"/>
        </w:rPr>
        <w:t>.</w:t>
      </w:r>
    </w:p>
    <w:p w14:paraId="064ED771" w14:textId="77777777" w:rsidR="00805BEB" w:rsidRPr="00805BEB" w:rsidRDefault="00805BEB" w:rsidP="00805BEB">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For Profile, select </w:t>
      </w:r>
      <w:r w:rsidRPr="00805BEB">
        <w:rPr>
          <w:rFonts w:ascii="Segoe UI" w:eastAsia="Times New Roman" w:hAnsi="Segoe UI" w:cs="Segoe UI"/>
          <w:b/>
          <w:bCs/>
          <w:color w:val="1E1E1E"/>
          <w:sz w:val="24"/>
          <w:szCs w:val="24"/>
        </w:rPr>
        <w:t>Standard Platform User</w:t>
      </w:r>
      <w:r w:rsidRPr="00805BEB">
        <w:rPr>
          <w:rFonts w:ascii="Segoe UI" w:eastAsia="Times New Roman" w:hAnsi="Segoe UI" w:cs="Segoe UI"/>
          <w:color w:val="1E1E1E"/>
          <w:sz w:val="24"/>
          <w:szCs w:val="24"/>
        </w:rPr>
        <w:t xml:space="preserve">. While you’re here, deselect the options to receive Salesforce CRM </w:t>
      </w:r>
      <w:r w:rsidRPr="00805BEB">
        <w:rPr>
          <w:rFonts w:ascii="Segoe UI" w:eastAsia="Times New Roman" w:hAnsi="Segoe UI" w:cs="Segoe UI"/>
          <w:color w:val="1E1E1E"/>
          <w:sz w:val="24"/>
          <w:szCs w:val="24"/>
        </w:rPr>
        <w:lastRenderedPageBreak/>
        <w:t>content alerts. No need to clutter your inbox with unnecessary email from Salesforce.</w:t>
      </w:r>
    </w:p>
    <w:p w14:paraId="19ABC9D1" w14:textId="77777777" w:rsidR="00805BEB" w:rsidRPr="00805BEB" w:rsidRDefault="00805BEB" w:rsidP="00805BEB">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Make sure that </w:t>
      </w:r>
      <w:r w:rsidRPr="00805BEB">
        <w:rPr>
          <w:rFonts w:ascii="Segoe UI" w:eastAsia="Times New Roman" w:hAnsi="Segoe UI" w:cs="Segoe UI"/>
          <w:b/>
          <w:bCs/>
          <w:color w:val="1E1E1E"/>
          <w:sz w:val="24"/>
          <w:szCs w:val="24"/>
        </w:rPr>
        <w:t>Generate new password and notify user immediately</w:t>
      </w:r>
      <w:r w:rsidRPr="00805BEB">
        <w:rPr>
          <w:rFonts w:ascii="Segoe UI" w:eastAsia="Times New Roman" w:hAnsi="Segoe UI" w:cs="Segoe UI"/>
          <w:color w:val="1E1E1E"/>
          <w:sz w:val="24"/>
          <w:szCs w:val="24"/>
        </w:rPr>
        <w:t> is selected—it’s way down at the bottom of the page. Salesforce emails you about Sia’s new user because you entered your email address in the Email field.</w:t>
      </w:r>
    </w:p>
    <w:p w14:paraId="6E6A2081" w14:textId="77777777" w:rsidR="00805BEB" w:rsidRPr="00805BEB" w:rsidRDefault="00805BEB" w:rsidP="00805BEB">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Click </w:t>
      </w:r>
      <w:r w:rsidRPr="00805BEB">
        <w:rPr>
          <w:rFonts w:ascii="Segoe UI" w:eastAsia="Times New Roman" w:hAnsi="Segoe UI" w:cs="Segoe UI"/>
          <w:b/>
          <w:bCs/>
          <w:color w:val="1E1E1E"/>
          <w:sz w:val="24"/>
          <w:szCs w:val="24"/>
        </w:rPr>
        <w:t>Save</w:t>
      </w:r>
      <w:r w:rsidRPr="00805BEB">
        <w:rPr>
          <w:rFonts w:ascii="Segoe UI" w:eastAsia="Times New Roman" w:hAnsi="Segoe UI" w:cs="Segoe UI"/>
          <w:color w:val="1E1E1E"/>
          <w:sz w:val="24"/>
          <w:szCs w:val="24"/>
        </w:rPr>
        <w:t>. Salesforce emails you a link to verify the user and set Sia’s password.</w:t>
      </w:r>
      <w:r w:rsidRPr="00805BEB">
        <w:rPr>
          <w:rFonts w:ascii="Segoe UI" w:eastAsia="Times New Roman" w:hAnsi="Segoe UI" w:cs="Segoe UI"/>
          <w:color w:val="1E1E1E"/>
          <w:sz w:val="24"/>
          <w:szCs w:val="24"/>
        </w:rPr>
        <w:br/>
      </w:r>
      <w:r w:rsidRPr="00805BEB">
        <w:rPr>
          <w:rFonts w:ascii="Segoe UI" w:eastAsia="Times New Roman" w:hAnsi="Segoe UI" w:cs="Segoe UI"/>
          <w:b/>
          <w:bCs/>
          <w:color w:val="1E1E1E"/>
          <w:sz w:val="24"/>
          <w:szCs w:val="24"/>
        </w:rPr>
        <w:t>Note:</w:t>
      </w:r>
      <w:r w:rsidRPr="00805BEB">
        <w:rPr>
          <w:rFonts w:ascii="Segoe UI" w:eastAsia="Times New Roman" w:hAnsi="Segoe UI" w:cs="Segoe UI"/>
          <w:color w:val="1E1E1E"/>
          <w:sz w:val="24"/>
          <w:szCs w:val="24"/>
        </w:rPr>
        <w:t> If you get an error that the username exists, create a user with a different name.</w:t>
      </w:r>
    </w:p>
    <w:p w14:paraId="786DDCF0" w14:textId="77777777" w:rsidR="00805BEB" w:rsidRPr="00805BEB" w:rsidRDefault="00805BEB" w:rsidP="00805BEB">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Log in as Sia, and reset the password.</w:t>
      </w:r>
    </w:p>
    <w:p w14:paraId="29C1C891" w14:textId="77777777" w:rsidR="00805BEB" w:rsidRPr="00805BEB" w:rsidRDefault="00805BEB" w:rsidP="00805BEB">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After you set the password,  it’s time to enable MFA for Sia’s user account.</w:t>
      </w:r>
    </w:p>
    <w:p w14:paraId="0A383361" w14:textId="77777777" w:rsidR="00805BEB" w:rsidRPr="00805BEB" w:rsidRDefault="00805BEB" w:rsidP="00805BEB">
      <w:pPr>
        <w:shd w:val="clear" w:color="auto" w:fill="F5F5F5"/>
        <w:spacing w:after="90" w:line="240" w:lineRule="auto"/>
        <w:outlineLvl w:val="1"/>
        <w:rPr>
          <w:rFonts w:ascii="Segoe UI" w:eastAsia="Times New Roman" w:hAnsi="Segoe UI" w:cs="Segoe UI"/>
          <w:b/>
          <w:bCs/>
          <w:color w:val="333333"/>
          <w:sz w:val="36"/>
          <w:szCs w:val="36"/>
        </w:rPr>
      </w:pPr>
      <w:r w:rsidRPr="00805BEB">
        <w:rPr>
          <w:rFonts w:ascii="Segoe UI" w:eastAsia="Times New Roman" w:hAnsi="Segoe UI" w:cs="Segoe UI"/>
          <w:b/>
          <w:bCs/>
          <w:color w:val="333333"/>
          <w:sz w:val="36"/>
          <w:szCs w:val="36"/>
        </w:rPr>
        <w:t>Step 3: Create a permission set for multi-factor authentication</w:t>
      </w:r>
    </w:p>
    <w:p w14:paraId="2917B568" w14:textId="77777777" w:rsidR="00805BEB" w:rsidRPr="00805BEB" w:rsidRDefault="00805BEB" w:rsidP="00805BEB">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Enable MFA for users by assigning the </w:t>
      </w:r>
      <w:r w:rsidRPr="00805BEB">
        <w:rPr>
          <w:rFonts w:ascii="Segoe UI" w:eastAsia="Times New Roman" w:hAnsi="Segoe UI" w:cs="Segoe UI"/>
          <w:b/>
          <w:bCs/>
          <w:color w:val="1E1E1E"/>
          <w:sz w:val="24"/>
          <w:szCs w:val="24"/>
        </w:rPr>
        <w:t>Multi-Factor Authentication for User Interface Logins</w:t>
      </w:r>
      <w:r w:rsidRPr="00805BEB">
        <w:rPr>
          <w:rFonts w:ascii="Segoe UI" w:eastAsia="Times New Roman" w:hAnsi="Segoe UI" w:cs="Segoe UI"/>
          <w:color w:val="1E1E1E"/>
          <w:sz w:val="24"/>
          <w:szCs w:val="24"/>
        </w:rPr>
        <w:t xml:space="preserve"> user permission. You can do </w:t>
      </w:r>
      <w:r w:rsidRPr="00805BEB">
        <w:rPr>
          <w:rFonts w:ascii="Segoe UI" w:eastAsia="Times New Roman" w:hAnsi="Segoe UI" w:cs="Segoe UI"/>
          <w:color w:val="1E1E1E"/>
          <w:sz w:val="24"/>
          <w:szCs w:val="24"/>
        </w:rPr>
        <w:lastRenderedPageBreak/>
        <w:t>this step by editing profiles or by creating a permission set that you assign to specific users.</w:t>
      </w:r>
    </w:p>
    <w:p w14:paraId="0D970DDB" w14:textId="77777777" w:rsidR="00805BEB" w:rsidRPr="00805BEB" w:rsidRDefault="00805BEB" w:rsidP="00805BEB">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A permission set is a collection of settings and permissions that gives users access to various Salesforce features. Let’s create a permission set with the MFA permission.</w:t>
      </w:r>
    </w:p>
    <w:p w14:paraId="76FB5170" w14:textId="77777777" w:rsidR="00805BEB" w:rsidRPr="00805BEB" w:rsidRDefault="00805BEB" w:rsidP="00805BEB">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If you’re logged in as Sia, log out. Log in again as the system administrator of your Trailhead Playground.</w:t>
      </w:r>
    </w:p>
    <w:p w14:paraId="22702F73" w14:textId="77777777" w:rsidR="00805BEB" w:rsidRPr="00805BEB" w:rsidRDefault="00805BEB" w:rsidP="00805BEB">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From Setup, enter Permission in the Quick Find box, then select </w:t>
      </w:r>
      <w:r w:rsidRPr="00805BEB">
        <w:rPr>
          <w:rFonts w:ascii="Segoe UI" w:eastAsia="Times New Roman" w:hAnsi="Segoe UI" w:cs="Segoe UI"/>
          <w:b/>
          <w:bCs/>
          <w:color w:val="1E1E1E"/>
          <w:sz w:val="24"/>
          <w:szCs w:val="24"/>
        </w:rPr>
        <w:t>Permission Sets</w:t>
      </w:r>
      <w:r w:rsidRPr="00805BEB">
        <w:rPr>
          <w:rFonts w:ascii="Segoe UI" w:eastAsia="Times New Roman" w:hAnsi="Segoe UI" w:cs="Segoe UI"/>
          <w:color w:val="1E1E1E"/>
          <w:sz w:val="24"/>
          <w:szCs w:val="24"/>
        </w:rPr>
        <w:t>.</w:t>
      </w:r>
    </w:p>
    <w:p w14:paraId="44D908B2" w14:textId="77777777" w:rsidR="00805BEB" w:rsidRPr="00805BEB" w:rsidRDefault="00805BEB" w:rsidP="00805BEB">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Click </w:t>
      </w:r>
      <w:r w:rsidRPr="00805BEB">
        <w:rPr>
          <w:rFonts w:ascii="Segoe UI" w:eastAsia="Times New Roman" w:hAnsi="Segoe UI" w:cs="Segoe UI"/>
          <w:b/>
          <w:bCs/>
          <w:color w:val="1E1E1E"/>
          <w:sz w:val="24"/>
          <w:szCs w:val="24"/>
        </w:rPr>
        <w:t>New</w:t>
      </w:r>
      <w:r w:rsidRPr="00805BEB">
        <w:rPr>
          <w:rFonts w:ascii="Segoe UI" w:eastAsia="Times New Roman" w:hAnsi="Segoe UI" w:cs="Segoe UI"/>
          <w:color w:val="1E1E1E"/>
          <w:sz w:val="24"/>
          <w:szCs w:val="24"/>
        </w:rPr>
        <w:t>.</w:t>
      </w:r>
    </w:p>
    <w:p w14:paraId="552F7E2A" w14:textId="77777777" w:rsidR="00805BEB" w:rsidRPr="00805BEB" w:rsidRDefault="00805BEB" w:rsidP="00805BEB">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Label the permission set “MFA Authorization for User Logins”.</w:t>
      </w:r>
    </w:p>
    <w:p w14:paraId="1A07E182" w14:textId="77777777" w:rsidR="00805BEB" w:rsidRPr="00805BEB" w:rsidRDefault="00805BEB" w:rsidP="00805BEB">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Click </w:t>
      </w:r>
      <w:r w:rsidRPr="00805BEB">
        <w:rPr>
          <w:rFonts w:ascii="Segoe UI" w:eastAsia="Times New Roman" w:hAnsi="Segoe UI" w:cs="Segoe UI"/>
          <w:b/>
          <w:bCs/>
          <w:color w:val="1E1E1E"/>
          <w:sz w:val="24"/>
          <w:szCs w:val="24"/>
        </w:rPr>
        <w:t>Save</w:t>
      </w:r>
      <w:r w:rsidRPr="00805BEB">
        <w:rPr>
          <w:rFonts w:ascii="Segoe UI" w:eastAsia="Times New Roman" w:hAnsi="Segoe UI" w:cs="Segoe UI"/>
          <w:color w:val="1E1E1E"/>
          <w:sz w:val="24"/>
          <w:szCs w:val="24"/>
        </w:rPr>
        <w:t>.</w:t>
      </w:r>
    </w:p>
    <w:p w14:paraId="3B63004F" w14:textId="77777777" w:rsidR="00805BEB" w:rsidRPr="00805BEB" w:rsidRDefault="00805BEB" w:rsidP="00805BEB">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Under System, click </w:t>
      </w:r>
      <w:r w:rsidRPr="00805BEB">
        <w:rPr>
          <w:rFonts w:ascii="Segoe UI" w:eastAsia="Times New Roman" w:hAnsi="Segoe UI" w:cs="Segoe UI"/>
          <w:b/>
          <w:bCs/>
          <w:color w:val="1E1E1E"/>
          <w:sz w:val="24"/>
          <w:szCs w:val="24"/>
        </w:rPr>
        <w:t>System Permissions</w:t>
      </w:r>
      <w:r w:rsidRPr="00805BEB">
        <w:rPr>
          <w:rFonts w:ascii="Segoe UI" w:eastAsia="Times New Roman" w:hAnsi="Segoe UI" w:cs="Segoe UI"/>
          <w:color w:val="1E1E1E"/>
          <w:sz w:val="24"/>
          <w:szCs w:val="24"/>
        </w:rPr>
        <w:t>.</w:t>
      </w:r>
    </w:p>
    <w:p w14:paraId="376BBC27" w14:textId="77777777" w:rsidR="00805BEB" w:rsidRPr="00805BEB" w:rsidRDefault="00805BEB" w:rsidP="00805BEB">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Now you’re on the detail page for the MFA Authorization for User Logins permission set.</w:t>
      </w:r>
    </w:p>
    <w:p w14:paraId="3B1DF10C" w14:textId="77777777" w:rsidR="00805BEB" w:rsidRPr="00805BEB" w:rsidRDefault="00805BEB" w:rsidP="00805BEB">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Click </w:t>
      </w:r>
      <w:r w:rsidRPr="00805BEB">
        <w:rPr>
          <w:rFonts w:ascii="Segoe UI" w:eastAsia="Times New Roman" w:hAnsi="Segoe UI" w:cs="Segoe UI"/>
          <w:b/>
          <w:bCs/>
          <w:color w:val="1E1E1E"/>
          <w:sz w:val="24"/>
          <w:szCs w:val="24"/>
        </w:rPr>
        <w:t>Edit</w:t>
      </w:r>
      <w:r w:rsidRPr="00805BEB">
        <w:rPr>
          <w:rFonts w:ascii="Segoe UI" w:eastAsia="Times New Roman" w:hAnsi="Segoe UI" w:cs="Segoe UI"/>
          <w:color w:val="1E1E1E"/>
          <w:sz w:val="24"/>
          <w:szCs w:val="24"/>
        </w:rPr>
        <w:t>.</w:t>
      </w:r>
    </w:p>
    <w:p w14:paraId="06B51AC7" w14:textId="77777777" w:rsidR="00805BEB" w:rsidRPr="00805BEB" w:rsidRDefault="00805BEB" w:rsidP="00805BEB">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Select </w:t>
      </w:r>
      <w:r w:rsidRPr="00805BEB">
        <w:rPr>
          <w:rFonts w:ascii="Segoe UI" w:eastAsia="Times New Roman" w:hAnsi="Segoe UI" w:cs="Segoe UI"/>
          <w:b/>
          <w:bCs/>
          <w:color w:val="1E1E1E"/>
          <w:sz w:val="24"/>
          <w:szCs w:val="24"/>
        </w:rPr>
        <w:t>Multi-Factor Authentication for User Interface Logins</w:t>
      </w:r>
      <w:r w:rsidRPr="00805BEB">
        <w:rPr>
          <w:rFonts w:ascii="Segoe UI" w:eastAsia="Times New Roman" w:hAnsi="Segoe UI" w:cs="Segoe UI"/>
          <w:color w:val="1E1E1E"/>
          <w:sz w:val="24"/>
          <w:szCs w:val="24"/>
        </w:rPr>
        <w:t>.</w:t>
      </w:r>
    </w:p>
    <w:p w14:paraId="4C64C9AE" w14:textId="77777777" w:rsidR="00805BEB" w:rsidRPr="00805BEB" w:rsidRDefault="00805BEB" w:rsidP="00805BEB">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lastRenderedPageBreak/>
        <w:t>Click </w:t>
      </w:r>
      <w:r w:rsidRPr="00805BEB">
        <w:rPr>
          <w:rFonts w:ascii="Segoe UI" w:eastAsia="Times New Roman" w:hAnsi="Segoe UI" w:cs="Segoe UI"/>
          <w:b/>
          <w:bCs/>
          <w:color w:val="1E1E1E"/>
          <w:sz w:val="24"/>
          <w:szCs w:val="24"/>
        </w:rPr>
        <w:t>Save, </w:t>
      </w:r>
      <w:r w:rsidRPr="00805BEB">
        <w:rPr>
          <w:rFonts w:ascii="Segoe UI" w:eastAsia="Times New Roman" w:hAnsi="Segoe UI" w:cs="Segoe UI"/>
          <w:color w:val="1E1E1E"/>
          <w:sz w:val="24"/>
          <w:szCs w:val="24"/>
        </w:rPr>
        <w:t>then click </w:t>
      </w:r>
      <w:r w:rsidRPr="00805BEB">
        <w:rPr>
          <w:rFonts w:ascii="Segoe UI" w:eastAsia="Times New Roman" w:hAnsi="Segoe UI" w:cs="Segoe UI"/>
          <w:b/>
          <w:bCs/>
          <w:color w:val="1E1E1E"/>
          <w:sz w:val="24"/>
          <w:szCs w:val="24"/>
        </w:rPr>
        <w:t>Save</w:t>
      </w:r>
      <w:r w:rsidRPr="00805BEB">
        <w:rPr>
          <w:rFonts w:ascii="Segoe UI" w:eastAsia="Times New Roman" w:hAnsi="Segoe UI" w:cs="Segoe UI"/>
          <w:color w:val="1E1E1E"/>
          <w:sz w:val="24"/>
          <w:szCs w:val="24"/>
        </w:rPr>
        <w:t> again to confirm permission changes.</w:t>
      </w:r>
    </w:p>
    <w:p w14:paraId="5199E9A8" w14:textId="77777777" w:rsidR="00805BEB" w:rsidRPr="00805BEB" w:rsidRDefault="00805BEB" w:rsidP="00805BEB">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 You’re almost there! You just need to assign the permission set.</w:t>
      </w:r>
    </w:p>
    <w:p w14:paraId="18A5BCE2" w14:textId="77777777" w:rsidR="00805BEB" w:rsidRPr="00805BEB" w:rsidRDefault="00805BEB" w:rsidP="00805BEB">
      <w:pPr>
        <w:shd w:val="clear" w:color="auto" w:fill="F5F5F5"/>
        <w:spacing w:after="90" w:line="240" w:lineRule="auto"/>
        <w:outlineLvl w:val="1"/>
        <w:rPr>
          <w:rFonts w:ascii="Segoe UI" w:eastAsia="Times New Roman" w:hAnsi="Segoe UI" w:cs="Segoe UI"/>
          <w:b/>
          <w:bCs/>
          <w:color w:val="333333"/>
          <w:sz w:val="36"/>
          <w:szCs w:val="36"/>
        </w:rPr>
      </w:pPr>
      <w:r w:rsidRPr="00805BEB">
        <w:rPr>
          <w:rFonts w:ascii="Segoe UI" w:eastAsia="Times New Roman" w:hAnsi="Segoe UI" w:cs="Segoe UI"/>
          <w:b/>
          <w:bCs/>
          <w:color w:val="333333"/>
          <w:sz w:val="36"/>
          <w:szCs w:val="36"/>
        </w:rPr>
        <w:t>Step 4: Assign the permission set to Sia’s user</w:t>
      </w:r>
    </w:p>
    <w:p w14:paraId="294BDE54" w14:textId="77777777" w:rsidR="00805BEB" w:rsidRPr="00805BEB" w:rsidRDefault="00805BEB" w:rsidP="00805BEB">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For now, we’ll assign the permission set just to Sia. Later, when you’re ready to roll out MFA more broadly, you can assign the same permission set to other users.</w:t>
      </w:r>
    </w:p>
    <w:p w14:paraId="5E9D0725" w14:textId="77777777" w:rsidR="00805BEB" w:rsidRPr="00805BEB" w:rsidRDefault="00805BEB" w:rsidP="00805BEB">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If you’re not on the detail page for your new permission set, navigate back there.</w:t>
      </w:r>
    </w:p>
    <w:p w14:paraId="4927ECFC" w14:textId="77777777" w:rsidR="00805BEB" w:rsidRPr="00805BEB" w:rsidRDefault="00805BEB" w:rsidP="00805BEB">
      <w:pPr>
        <w:numPr>
          <w:ilvl w:val="0"/>
          <w:numId w:val="8"/>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On the detail page of the new permission set, click </w:t>
      </w:r>
      <w:r w:rsidRPr="00805BEB">
        <w:rPr>
          <w:rFonts w:ascii="Segoe UI" w:eastAsia="Times New Roman" w:hAnsi="Segoe UI" w:cs="Segoe UI"/>
          <w:b/>
          <w:bCs/>
          <w:color w:val="1E1E1E"/>
          <w:sz w:val="24"/>
          <w:szCs w:val="24"/>
        </w:rPr>
        <w:t>Manage Assignments</w:t>
      </w:r>
      <w:r w:rsidRPr="00805BEB">
        <w:rPr>
          <w:rFonts w:ascii="Segoe UI" w:eastAsia="Times New Roman" w:hAnsi="Segoe UI" w:cs="Segoe UI"/>
          <w:color w:val="1E1E1E"/>
          <w:sz w:val="24"/>
          <w:szCs w:val="24"/>
        </w:rPr>
        <w:t>.</w:t>
      </w:r>
    </w:p>
    <w:p w14:paraId="1BBB5185" w14:textId="77777777" w:rsidR="00805BEB" w:rsidRPr="00805BEB" w:rsidRDefault="00805BEB" w:rsidP="00805BEB">
      <w:pPr>
        <w:numPr>
          <w:ilvl w:val="0"/>
          <w:numId w:val="8"/>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Click </w:t>
      </w:r>
      <w:r w:rsidRPr="00805BEB">
        <w:rPr>
          <w:rFonts w:ascii="Segoe UI" w:eastAsia="Times New Roman" w:hAnsi="Segoe UI" w:cs="Segoe UI"/>
          <w:b/>
          <w:bCs/>
          <w:color w:val="1E1E1E"/>
          <w:sz w:val="24"/>
          <w:szCs w:val="24"/>
        </w:rPr>
        <w:t>Add Assignments</w:t>
      </w:r>
      <w:r w:rsidRPr="00805BEB">
        <w:rPr>
          <w:rFonts w:ascii="Segoe UI" w:eastAsia="Times New Roman" w:hAnsi="Segoe UI" w:cs="Segoe UI"/>
          <w:color w:val="1E1E1E"/>
          <w:sz w:val="24"/>
          <w:szCs w:val="24"/>
        </w:rPr>
        <w:t>. On the list of users, select the checkbox next to Sia’s user. (If you wanted, you could assign up to 1,000 users at a time.)</w:t>
      </w:r>
    </w:p>
    <w:p w14:paraId="7C332A36" w14:textId="77777777" w:rsidR="00805BEB" w:rsidRPr="00805BEB" w:rsidRDefault="00805BEB" w:rsidP="00805BEB">
      <w:pPr>
        <w:numPr>
          <w:ilvl w:val="0"/>
          <w:numId w:val="8"/>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lastRenderedPageBreak/>
        <w:t>Click </w:t>
      </w:r>
      <w:r w:rsidRPr="00805BEB">
        <w:rPr>
          <w:rFonts w:ascii="Segoe UI" w:eastAsia="Times New Roman" w:hAnsi="Segoe UI" w:cs="Segoe UI"/>
          <w:b/>
          <w:bCs/>
          <w:color w:val="1E1E1E"/>
          <w:sz w:val="24"/>
          <w:szCs w:val="24"/>
        </w:rPr>
        <w:t>Assign</w:t>
      </w:r>
      <w:r w:rsidRPr="00805BEB">
        <w:rPr>
          <w:rFonts w:ascii="Segoe UI" w:eastAsia="Times New Roman" w:hAnsi="Segoe UI" w:cs="Segoe UI"/>
          <w:color w:val="1E1E1E"/>
          <w:sz w:val="24"/>
          <w:szCs w:val="24"/>
        </w:rPr>
        <w:t>.</w:t>
      </w:r>
    </w:p>
    <w:p w14:paraId="14D9577E" w14:textId="77777777" w:rsidR="008B0009" w:rsidRPr="008B0009" w:rsidRDefault="008B0009" w:rsidP="008B0009">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8B0009">
        <w:rPr>
          <w:rFonts w:ascii="Segoe UI" w:eastAsia="Times New Roman" w:hAnsi="Segoe UI" w:cs="Segoe UI"/>
          <w:b/>
          <w:bCs/>
          <w:color w:val="333333"/>
          <w:sz w:val="36"/>
          <w:szCs w:val="36"/>
        </w:rPr>
        <w:t>What Is My Domain?</w:t>
      </w:r>
    </w:p>
    <w:p w14:paraId="70FE28FB" w14:textId="77777777" w:rsidR="008B0009" w:rsidRPr="008B0009" w:rsidRDefault="008B0009" w:rsidP="008B000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8B0009">
        <w:rPr>
          <w:rFonts w:ascii="Segoe UI" w:eastAsia="Times New Roman" w:hAnsi="Segoe UI" w:cs="Segoe UI"/>
          <w:color w:val="1E1E1E"/>
          <w:sz w:val="24"/>
          <w:szCs w:val="24"/>
        </w:rPr>
        <w:t>My Domain is sort of like creating your own empire within the Salesforce universe. It’s a Salesforce Identity feature that lets you personalize your Salesforce org by creating a subdomain (empire) within the Salesforce domain (universe).</w:t>
      </w:r>
    </w:p>
    <w:p w14:paraId="6177131F" w14:textId="77777777" w:rsidR="008B0009" w:rsidRPr="008B0009" w:rsidRDefault="008B0009" w:rsidP="008B000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8B0009">
        <w:rPr>
          <w:rFonts w:ascii="Segoe UI" w:eastAsia="Times New Roman" w:hAnsi="Segoe UI" w:cs="Segoe UI"/>
          <w:color w:val="1E1E1E"/>
          <w:sz w:val="24"/>
          <w:szCs w:val="24"/>
        </w:rPr>
        <w:t>How’s that? If your Salesforce org was created before Winter ’21, your users access your org through the instance URL that Salesforce assigns you, such as https://na30.salesforce.com. With My Domain, you give your users a nifty, personalized way to access Salesforce. Instead of the meaningless https://na30.salesforce.com URL, your URL can look like https://somethingReallycool.my.salesforce.com where:</w:t>
      </w:r>
    </w:p>
    <w:p w14:paraId="3025704B" w14:textId="77777777" w:rsidR="008B0009" w:rsidRPr="008B0009" w:rsidRDefault="008B0009" w:rsidP="008B0009">
      <w:pPr>
        <w:numPr>
          <w:ilvl w:val="0"/>
          <w:numId w:val="9"/>
        </w:numPr>
        <w:shd w:val="clear" w:color="auto" w:fill="F5F5F5"/>
        <w:spacing w:before="100" w:beforeAutospacing="1" w:after="100" w:afterAutospacing="1" w:line="240" w:lineRule="auto"/>
        <w:rPr>
          <w:rFonts w:ascii="Segoe UI" w:eastAsia="Times New Roman" w:hAnsi="Segoe UI" w:cs="Segoe UI"/>
          <w:color w:val="1E1E1E"/>
          <w:sz w:val="24"/>
          <w:szCs w:val="24"/>
        </w:rPr>
      </w:pPr>
      <w:proofErr w:type="spellStart"/>
      <w:r w:rsidRPr="008B0009">
        <w:rPr>
          <w:rFonts w:ascii="Segoe UI" w:eastAsia="Times New Roman" w:hAnsi="Segoe UI" w:cs="Segoe UI"/>
          <w:color w:val="1E1E1E"/>
          <w:sz w:val="24"/>
          <w:szCs w:val="24"/>
        </w:rPr>
        <w:t>somethingReallycool</w:t>
      </w:r>
      <w:proofErr w:type="spellEnd"/>
      <w:r w:rsidRPr="008B0009">
        <w:rPr>
          <w:rFonts w:ascii="Segoe UI" w:eastAsia="Times New Roman" w:hAnsi="Segoe UI" w:cs="Segoe UI"/>
          <w:color w:val="1E1E1E"/>
          <w:sz w:val="24"/>
          <w:szCs w:val="24"/>
        </w:rPr>
        <w:t xml:space="preserve"> Equals your My Domain: your personal subdomain within the Salesforce domain. Typically, it's your company name or whatever drives your brand.</w:t>
      </w:r>
    </w:p>
    <w:p w14:paraId="2751B388" w14:textId="77777777" w:rsidR="008B0009" w:rsidRPr="008B0009" w:rsidRDefault="008B0009" w:rsidP="008B0009">
      <w:pPr>
        <w:numPr>
          <w:ilvl w:val="0"/>
          <w:numId w:val="9"/>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B0009">
        <w:rPr>
          <w:rFonts w:ascii="Segoe UI" w:eastAsia="Times New Roman" w:hAnsi="Segoe UI" w:cs="Segoe UI"/>
          <w:color w:val="1E1E1E"/>
          <w:sz w:val="24"/>
          <w:szCs w:val="24"/>
        </w:rPr>
        <w:lastRenderedPageBreak/>
        <w:t>my.salesforce.com is the Salesforce domain name—domain, for short. My Domain login URLs all belong to this same domain.</w:t>
      </w:r>
    </w:p>
    <w:p w14:paraId="3B2096BB" w14:textId="77777777" w:rsidR="008B0009" w:rsidRPr="008B0009" w:rsidRDefault="008B0009" w:rsidP="008B000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8B0009">
        <w:rPr>
          <w:rFonts w:ascii="Segoe UI" w:eastAsia="Times New Roman" w:hAnsi="Segoe UI" w:cs="Segoe UI"/>
          <w:color w:val="1E1E1E"/>
          <w:sz w:val="24"/>
          <w:szCs w:val="24"/>
        </w:rPr>
        <w:t>Having a My Domain isn’t just about convenience and branding an org’s login experience. It's about having more control over your login process and simplifying authentication. In fact, Salesforce requires you to have a My Domain in place to:</w:t>
      </w:r>
    </w:p>
    <w:p w14:paraId="6C43682F" w14:textId="77777777" w:rsidR="008B0009" w:rsidRPr="008B0009" w:rsidRDefault="008B0009" w:rsidP="008B0009">
      <w:pPr>
        <w:numPr>
          <w:ilvl w:val="0"/>
          <w:numId w:val="10"/>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B0009">
        <w:rPr>
          <w:rFonts w:ascii="Segoe UI" w:eastAsia="Times New Roman" w:hAnsi="Segoe UI" w:cs="Segoe UI"/>
          <w:color w:val="1E1E1E"/>
          <w:sz w:val="24"/>
          <w:szCs w:val="24"/>
        </w:rPr>
        <w:t>Work in multiple Salesforce orgs in the same browser</w:t>
      </w:r>
    </w:p>
    <w:p w14:paraId="7100D49F" w14:textId="77777777" w:rsidR="008B0009" w:rsidRPr="008B0009" w:rsidRDefault="008B0009" w:rsidP="008B0009">
      <w:pPr>
        <w:numPr>
          <w:ilvl w:val="0"/>
          <w:numId w:val="10"/>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B0009">
        <w:rPr>
          <w:rFonts w:ascii="Segoe UI" w:eastAsia="Times New Roman" w:hAnsi="Segoe UI" w:cs="Segoe UI"/>
          <w:color w:val="1E1E1E"/>
          <w:sz w:val="24"/>
          <w:szCs w:val="24"/>
        </w:rPr>
        <w:t>Set up single sign-on (SSO) with external identity vendors</w:t>
      </w:r>
    </w:p>
    <w:p w14:paraId="47E9DA36" w14:textId="77777777" w:rsidR="008B0009" w:rsidRPr="008B0009" w:rsidRDefault="008B0009" w:rsidP="008B0009">
      <w:pPr>
        <w:numPr>
          <w:ilvl w:val="0"/>
          <w:numId w:val="10"/>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B0009">
        <w:rPr>
          <w:rFonts w:ascii="Segoe UI" w:eastAsia="Times New Roman" w:hAnsi="Segoe UI" w:cs="Segoe UI"/>
          <w:color w:val="1E1E1E"/>
          <w:sz w:val="24"/>
          <w:szCs w:val="24"/>
        </w:rPr>
        <w:t>Set up authentication providers, such as Google and Facebook, so that your users can log in to your Salesforce org with their social account credentials</w:t>
      </w:r>
    </w:p>
    <w:p w14:paraId="71652C98" w14:textId="77777777" w:rsidR="008B0009" w:rsidRPr="008B0009" w:rsidRDefault="008B0009" w:rsidP="008B0009">
      <w:pPr>
        <w:numPr>
          <w:ilvl w:val="0"/>
          <w:numId w:val="10"/>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B0009">
        <w:rPr>
          <w:rFonts w:ascii="Segoe UI" w:eastAsia="Times New Roman" w:hAnsi="Segoe UI" w:cs="Segoe UI"/>
          <w:color w:val="1E1E1E"/>
          <w:sz w:val="24"/>
          <w:szCs w:val="24"/>
        </w:rPr>
        <w:t>Use Lightning components in Lightning component tabs, Lightning page, the Lightning App Builder, or standalone apps</w:t>
      </w:r>
    </w:p>
    <w:p w14:paraId="516CC166" w14:textId="77777777" w:rsidR="008B0009" w:rsidRPr="008B0009" w:rsidRDefault="008B0009" w:rsidP="008B000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8B0009">
        <w:rPr>
          <w:rFonts w:ascii="Segoe UI" w:eastAsia="Times New Roman" w:hAnsi="Segoe UI" w:cs="Segoe UI"/>
          <w:color w:val="1E1E1E"/>
          <w:sz w:val="24"/>
          <w:szCs w:val="24"/>
        </w:rPr>
        <w:t>Because having a My Domain is so important, all production and Developer Edition orgs created in Winter ’21 and later get one by default. </w:t>
      </w:r>
    </w:p>
    <w:p w14:paraId="709D454C" w14:textId="77777777" w:rsidR="008B0009" w:rsidRDefault="008B0009" w:rsidP="008B0009">
      <w:pPr>
        <w:pStyle w:val="Heading2"/>
        <w:shd w:val="clear" w:color="auto" w:fill="F5F5F5"/>
        <w:rPr>
          <w:rFonts w:ascii="Segoe UI" w:hAnsi="Segoe UI" w:cs="Segoe UI"/>
          <w:color w:val="333333"/>
        </w:rPr>
      </w:pPr>
      <w:r>
        <w:rPr>
          <w:rFonts w:ascii="Segoe UI" w:hAnsi="Segoe UI" w:cs="Segoe UI"/>
          <w:color w:val="333333"/>
        </w:rPr>
        <w:lastRenderedPageBreak/>
        <w:t>Create a My Domain</w:t>
      </w:r>
    </w:p>
    <w:p w14:paraId="5C786F91" w14:textId="77777777" w:rsidR="008B0009" w:rsidRDefault="008B0009" w:rsidP="008B0009">
      <w:pPr>
        <w:pStyle w:val="NormalWeb"/>
        <w:shd w:val="clear" w:color="auto" w:fill="F5F5F5"/>
        <w:rPr>
          <w:rFonts w:ascii="Segoe UI" w:hAnsi="Segoe UI" w:cs="Segoe UI"/>
          <w:color w:val="1E1E1E"/>
        </w:rPr>
      </w:pPr>
      <w:r>
        <w:rPr>
          <w:rFonts w:ascii="Segoe UI" w:hAnsi="Segoe UI" w:cs="Segoe UI"/>
          <w:color w:val="1E1E1E"/>
        </w:rPr>
        <w:t>If your Developer Edition was created before the Winter ’21 release, the address bar shows that your new org uses an instance URL, such as https://na30.lightning.force.com. (If you just created a new Developer Edition org, My Domain is already enabled.)</w:t>
      </w:r>
    </w:p>
    <w:p w14:paraId="0B09434D" w14:textId="77777777" w:rsidR="00FF029E" w:rsidRPr="00FF029E" w:rsidRDefault="00FF029E" w:rsidP="00FF029E">
      <w:pPr>
        <w:numPr>
          <w:ilvl w:val="0"/>
          <w:numId w:val="1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FF029E">
        <w:rPr>
          <w:rFonts w:ascii="Segoe UI" w:eastAsia="Times New Roman" w:hAnsi="Segoe UI" w:cs="Segoe UI"/>
          <w:color w:val="1E1E1E"/>
          <w:sz w:val="24"/>
          <w:szCs w:val="24"/>
        </w:rPr>
        <w:t>From Setup, enter My Domain in the Quick Find box, then select </w:t>
      </w:r>
      <w:r w:rsidRPr="00FF029E">
        <w:rPr>
          <w:rFonts w:ascii="Segoe UI" w:eastAsia="Times New Roman" w:hAnsi="Segoe UI" w:cs="Segoe UI"/>
          <w:b/>
          <w:bCs/>
          <w:color w:val="1E1E1E"/>
          <w:sz w:val="24"/>
          <w:szCs w:val="24"/>
        </w:rPr>
        <w:t>My Domain</w:t>
      </w:r>
      <w:r w:rsidRPr="00FF029E">
        <w:rPr>
          <w:rFonts w:ascii="Segoe UI" w:eastAsia="Times New Roman" w:hAnsi="Segoe UI" w:cs="Segoe UI"/>
          <w:color w:val="1E1E1E"/>
          <w:sz w:val="24"/>
          <w:szCs w:val="24"/>
        </w:rPr>
        <w:t>.</w:t>
      </w:r>
    </w:p>
    <w:p w14:paraId="7D678BE8" w14:textId="77777777" w:rsidR="00FF029E" w:rsidRPr="00FF029E" w:rsidRDefault="00FF029E" w:rsidP="00FF029E">
      <w:pPr>
        <w:numPr>
          <w:ilvl w:val="0"/>
          <w:numId w:val="1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FF029E">
        <w:rPr>
          <w:rFonts w:ascii="Segoe UI" w:eastAsia="Times New Roman" w:hAnsi="Segoe UI" w:cs="Segoe UI"/>
          <w:color w:val="1E1E1E"/>
          <w:sz w:val="24"/>
          <w:szCs w:val="24"/>
        </w:rPr>
        <w:t>Enter the name for your subdomain. Choose something fun that’s also unique.</w:t>
      </w:r>
    </w:p>
    <w:p w14:paraId="40ED5DA0" w14:textId="29929C5D" w:rsidR="00805BEB" w:rsidRDefault="00FF029E">
      <w:pPr>
        <w:rPr>
          <w:rFonts w:ascii="Segoe UI" w:hAnsi="Segoe UI" w:cs="Segoe UI"/>
          <w:color w:val="1E1E1E"/>
          <w:shd w:val="clear" w:color="auto" w:fill="F5F5F5"/>
        </w:rPr>
      </w:pPr>
      <w:r>
        <w:rPr>
          <w:rStyle w:val="Strong"/>
          <w:rFonts w:ascii="Segoe UI" w:hAnsi="Segoe UI" w:cs="Segoe UI"/>
          <w:color w:val="1E1E1E"/>
          <w:shd w:val="clear" w:color="auto" w:fill="F5F5F5"/>
        </w:rPr>
        <w:t>NOTE:</w:t>
      </w:r>
      <w:r>
        <w:rPr>
          <w:rFonts w:ascii="Segoe UI" w:hAnsi="Segoe UI" w:cs="Segoe UI"/>
          <w:color w:val="1E1E1E"/>
          <w:shd w:val="clear" w:color="auto" w:fill="F5F5F5"/>
        </w:rPr>
        <w:t> If you see "My Domain Settings" instead of "My Domain Step 1", then your org already has a deployed My Domain—probably because it was created in Winter ’21 or later. To rename your My Domain in a production org, click </w:t>
      </w:r>
      <w:r>
        <w:rPr>
          <w:rStyle w:val="Strong"/>
          <w:rFonts w:ascii="Segoe UI" w:hAnsi="Segoe UI" w:cs="Segoe UI"/>
          <w:color w:val="1E1E1E"/>
          <w:shd w:val="clear" w:color="auto" w:fill="F5F5F5"/>
        </w:rPr>
        <w:t>Edit</w:t>
      </w:r>
      <w:r>
        <w:rPr>
          <w:rFonts w:ascii="Segoe UI" w:hAnsi="Segoe UI" w:cs="Segoe UI"/>
          <w:color w:val="1E1E1E"/>
          <w:shd w:val="clear" w:color="auto" w:fill="F5F5F5"/>
        </w:rPr>
        <w:t> in My Domain Settings. You can't rename the My Domain in your Developer Edition org, though. So jump ahead to After Deployment: Set My Domain Policies.</w:t>
      </w:r>
    </w:p>
    <w:p w14:paraId="788555B4" w14:textId="45DAEA50" w:rsidR="00FF029E" w:rsidRPr="00FF029E" w:rsidRDefault="00FF029E" w:rsidP="00FF029E">
      <w:pPr>
        <w:pStyle w:val="ListParagraph"/>
        <w:numPr>
          <w:ilvl w:val="0"/>
          <w:numId w:val="11"/>
        </w:numPr>
      </w:pPr>
      <w:r w:rsidRPr="00FF029E">
        <w:rPr>
          <w:rFonts w:ascii="Segoe UI" w:hAnsi="Segoe UI" w:cs="Segoe UI"/>
          <w:color w:val="1E1E1E"/>
          <w:shd w:val="clear" w:color="auto" w:fill="F5F5F5"/>
        </w:rPr>
        <w:t>Click </w:t>
      </w:r>
      <w:r w:rsidRPr="00FF029E">
        <w:rPr>
          <w:rStyle w:val="Strong"/>
          <w:rFonts w:ascii="Segoe UI" w:hAnsi="Segoe UI" w:cs="Segoe UI"/>
          <w:color w:val="1E1E1E"/>
          <w:shd w:val="clear" w:color="auto" w:fill="F5F5F5"/>
        </w:rPr>
        <w:t>Check Availability</w:t>
      </w:r>
      <w:r w:rsidRPr="00FF029E">
        <w:rPr>
          <w:rFonts w:ascii="Segoe UI" w:hAnsi="Segoe UI" w:cs="Segoe UI"/>
          <w:color w:val="1E1E1E"/>
          <w:shd w:val="clear" w:color="auto" w:fill="F5F5F5"/>
        </w:rPr>
        <w:t>. Salesforce checks whether this My Domain name is already in use.</w:t>
      </w:r>
    </w:p>
    <w:p w14:paraId="5D0CB462" w14:textId="77777777" w:rsidR="00FF029E" w:rsidRPr="00FF029E" w:rsidRDefault="00FF029E" w:rsidP="00FF029E">
      <w:pPr>
        <w:numPr>
          <w:ilvl w:val="0"/>
          <w:numId w:val="1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FF029E">
        <w:rPr>
          <w:rFonts w:ascii="Segoe UI" w:eastAsia="Times New Roman" w:hAnsi="Segoe UI" w:cs="Segoe UI"/>
          <w:color w:val="1E1E1E"/>
          <w:sz w:val="24"/>
          <w:szCs w:val="24"/>
        </w:rPr>
        <w:lastRenderedPageBreak/>
        <w:t>When you get the green light (3), click </w:t>
      </w:r>
      <w:r w:rsidRPr="00FF029E">
        <w:rPr>
          <w:rFonts w:ascii="Segoe UI" w:eastAsia="Times New Roman" w:hAnsi="Segoe UI" w:cs="Segoe UI"/>
          <w:b/>
          <w:bCs/>
          <w:color w:val="1E1E1E"/>
          <w:sz w:val="24"/>
          <w:szCs w:val="24"/>
        </w:rPr>
        <w:t>Register Domain</w:t>
      </w:r>
      <w:r w:rsidRPr="00FF029E">
        <w:rPr>
          <w:rFonts w:ascii="Segoe UI" w:eastAsia="Times New Roman" w:hAnsi="Segoe UI" w:cs="Segoe UI"/>
          <w:color w:val="1E1E1E"/>
          <w:sz w:val="24"/>
          <w:szCs w:val="24"/>
        </w:rPr>
        <w:t> (4).</w:t>
      </w:r>
    </w:p>
    <w:p w14:paraId="4B71051E" w14:textId="77777777" w:rsidR="00FF029E" w:rsidRPr="00FF029E" w:rsidRDefault="00FF029E" w:rsidP="00FF029E">
      <w:pPr>
        <w:numPr>
          <w:ilvl w:val="0"/>
          <w:numId w:val="1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FF029E">
        <w:rPr>
          <w:rFonts w:ascii="Segoe UI" w:eastAsia="Times New Roman" w:hAnsi="Segoe UI" w:cs="Segoe UI"/>
          <w:color w:val="1E1E1E"/>
          <w:sz w:val="24"/>
          <w:szCs w:val="24"/>
        </w:rPr>
        <w:t>Sit back and watch for an email telling you that the process completed. Behind the scenes, Salesforce prepares your org's My Domain and updates its domain name registries.</w:t>
      </w:r>
    </w:p>
    <w:p w14:paraId="7A5BE57C" w14:textId="23E1E061" w:rsidR="00FF029E" w:rsidRDefault="00FF029E" w:rsidP="00280501"/>
    <w:p w14:paraId="57B03389" w14:textId="77777777" w:rsidR="00280501" w:rsidRDefault="00280501" w:rsidP="00280501">
      <w:pPr>
        <w:pStyle w:val="Heading2"/>
        <w:shd w:val="clear" w:color="auto" w:fill="F5F5F5"/>
        <w:rPr>
          <w:rFonts w:ascii="Segoe UI" w:hAnsi="Segoe UI" w:cs="Segoe UI"/>
          <w:color w:val="333333"/>
        </w:rPr>
      </w:pPr>
      <w:r>
        <w:rPr>
          <w:rFonts w:ascii="Segoe UI" w:hAnsi="Segoe UI" w:cs="Segoe UI"/>
          <w:color w:val="333333"/>
        </w:rPr>
        <w:t>Test and Deploy Your My Domain</w:t>
      </w:r>
    </w:p>
    <w:p w14:paraId="49C2D8C3" w14:textId="77777777" w:rsidR="00280501" w:rsidRPr="00280501" w:rsidRDefault="00280501" w:rsidP="00280501">
      <w:pPr>
        <w:numPr>
          <w:ilvl w:val="0"/>
          <w:numId w:val="1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280501">
        <w:rPr>
          <w:rFonts w:ascii="Segoe UI" w:eastAsia="Times New Roman" w:hAnsi="Segoe UI" w:cs="Segoe UI"/>
          <w:color w:val="1E1E1E"/>
          <w:sz w:val="24"/>
          <w:szCs w:val="24"/>
        </w:rPr>
        <w:t>From the email you receive, click the link to get back to the My Domain wizard. </w:t>
      </w:r>
    </w:p>
    <w:p w14:paraId="53029CD0" w14:textId="77777777" w:rsidR="00280501" w:rsidRPr="00280501" w:rsidRDefault="00280501" w:rsidP="00280501">
      <w:pPr>
        <w:numPr>
          <w:ilvl w:val="0"/>
          <w:numId w:val="1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280501">
        <w:rPr>
          <w:rFonts w:ascii="Segoe UI" w:eastAsia="Times New Roman" w:hAnsi="Segoe UI" w:cs="Segoe UI"/>
          <w:color w:val="1E1E1E"/>
          <w:sz w:val="24"/>
          <w:szCs w:val="24"/>
        </w:rPr>
        <w:t>The link takes you to your Salesforce org. Notice the URL in the browser address bar shows your new My Domain name. </w:t>
      </w:r>
    </w:p>
    <w:p w14:paraId="069FB269" w14:textId="77777777" w:rsidR="00280501" w:rsidRPr="00280501" w:rsidRDefault="00280501" w:rsidP="00280501">
      <w:pPr>
        <w:numPr>
          <w:ilvl w:val="0"/>
          <w:numId w:val="1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280501">
        <w:rPr>
          <w:rFonts w:ascii="Segoe UI" w:eastAsia="Times New Roman" w:hAnsi="Segoe UI" w:cs="Segoe UI"/>
          <w:color w:val="1E1E1E"/>
          <w:sz w:val="24"/>
          <w:szCs w:val="24"/>
        </w:rPr>
        <w:t>Click </w:t>
      </w:r>
      <w:r w:rsidRPr="00280501">
        <w:rPr>
          <w:rFonts w:ascii="Segoe UI" w:eastAsia="Times New Roman" w:hAnsi="Segoe UI" w:cs="Segoe UI"/>
          <w:b/>
          <w:bCs/>
          <w:color w:val="1E1E1E"/>
          <w:sz w:val="24"/>
          <w:szCs w:val="24"/>
        </w:rPr>
        <w:t>Log in</w:t>
      </w:r>
      <w:r w:rsidRPr="00280501">
        <w:rPr>
          <w:rFonts w:ascii="Segoe UI" w:eastAsia="Times New Roman" w:hAnsi="Segoe UI" w:cs="Segoe UI"/>
          <w:color w:val="1E1E1E"/>
          <w:sz w:val="24"/>
          <w:szCs w:val="24"/>
        </w:rPr>
        <w:t> to continue setting up My Domain. Enter the username and password you used when you signed up for your org.</w:t>
      </w:r>
    </w:p>
    <w:p w14:paraId="378C1BA5" w14:textId="77777777" w:rsidR="00280501" w:rsidRPr="00280501" w:rsidRDefault="00280501" w:rsidP="00280501">
      <w:pPr>
        <w:numPr>
          <w:ilvl w:val="0"/>
          <w:numId w:val="1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280501">
        <w:rPr>
          <w:rFonts w:ascii="Segoe UI" w:eastAsia="Times New Roman" w:hAnsi="Segoe UI" w:cs="Segoe UI"/>
          <w:color w:val="1E1E1E"/>
          <w:sz w:val="24"/>
          <w:szCs w:val="24"/>
        </w:rPr>
        <w:lastRenderedPageBreak/>
        <w:t>Pretend that we’ve completed testing links. It’s time to make your My Domain available to all the users in your org.</w:t>
      </w:r>
    </w:p>
    <w:p w14:paraId="150D56F2" w14:textId="77777777" w:rsidR="00280501" w:rsidRPr="00280501" w:rsidRDefault="00280501" w:rsidP="00280501">
      <w:pPr>
        <w:numPr>
          <w:ilvl w:val="0"/>
          <w:numId w:val="1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280501">
        <w:rPr>
          <w:rFonts w:ascii="Segoe UI" w:eastAsia="Times New Roman" w:hAnsi="Segoe UI" w:cs="Segoe UI"/>
          <w:color w:val="1E1E1E"/>
          <w:sz w:val="24"/>
          <w:szCs w:val="24"/>
        </w:rPr>
        <w:t>Click </w:t>
      </w:r>
      <w:r w:rsidRPr="00280501">
        <w:rPr>
          <w:rFonts w:ascii="Segoe UI" w:eastAsia="Times New Roman" w:hAnsi="Segoe UI" w:cs="Segoe UI"/>
          <w:b/>
          <w:bCs/>
          <w:color w:val="1E1E1E"/>
          <w:sz w:val="24"/>
          <w:szCs w:val="24"/>
        </w:rPr>
        <w:t>Deploy to Users</w:t>
      </w:r>
      <w:r w:rsidRPr="00280501">
        <w:rPr>
          <w:rFonts w:ascii="Segoe UI" w:eastAsia="Times New Roman" w:hAnsi="Segoe UI" w:cs="Segoe UI"/>
          <w:color w:val="1E1E1E"/>
          <w:sz w:val="24"/>
          <w:szCs w:val="24"/>
        </w:rPr>
        <w:t>, and then click </w:t>
      </w:r>
      <w:r w:rsidRPr="00280501">
        <w:rPr>
          <w:rFonts w:ascii="Segoe UI" w:eastAsia="Times New Roman" w:hAnsi="Segoe UI" w:cs="Segoe UI"/>
          <w:b/>
          <w:bCs/>
          <w:color w:val="1E1E1E"/>
          <w:sz w:val="24"/>
          <w:szCs w:val="24"/>
        </w:rPr>
        <w:t>OK</w:t>
      </w:r>
      <w:r w:rsidRPr="00280501">
        <w:rPr>
          <w:rFonts w:ascii="Segoe UI" w:eastAsia="Times New Roman" w:hAnsi="Segoe UI" w:cs="Segoe UI"/>
          <w:color w:val="1E1E1E"/>
          <w:sz w:val="24"/>
          <w:szCs w:val="24"/>
        </w:rPr>
        <w:t>. Deploying a My Domain rolls out the new URL throughout your org. Now all your users see the My Domain URL in their browser address bar.</w:t>
      </w:r>
      <w:r w:rsidRPr="00280501">
        <w:rPr>
          <w:rFonts w:ascii="Segoe UI" w:eastAsia="Times New Roman" w:hAnsi="Segoe UI" w:cs="Segoe UI"/>
          <w:color w:val="1E1E1E"/>
          <w:sz w:val="24"/>
          <w:szCs w:val="24"/>
        </w:rPr>
        <w:br/>
      </w:r>
      <w:r w:rsidRPr="00280501">
        <w:rPr>
          <w:rFonts w:ascii="Segoe UI" w:eastAsia="Times New Roman" w:hAnsi="Segoe UI" w:cs="Segoe UI"/>
          <w:b/>
          <w:bCs/>
          <w:color w:val="1E1E1E"/>
          <w:sz w:val="24"/>
          <w:szCs w:val="24"/>
        </w:rPr>
        <w:t>Note:</w:t>
      </w:r>
      <w:r w:rsidRPr="00280501">
        <w:rPr>
          <w:rFonts w:ascii="Segoe UI" w:eastAsia="Times New Roman" w:hAnsi="Segoe UI" w:cs="Segoe UI"/>
          <w:color w:val="1E1E1E"/>
          <w:sz w:val="24"/>
          <w:szCs w:val="24"/>
        </w:rPr>
        <w:t> This step is often overlooked, especially when you’re interrupted while working on this module. If you walked away, get yourself back to My Domain. From Setup, enter My Domain in the Quick Find box, then select </w:t>
      </w:r>
      <w:r w:rsidRPr="00280501">
        <w:rPr>
          <w:rFonts w:ascii="Segoe UI" w:eastAsia="Times New Roman" w:hAnsi="Segoe UI" w:cs="Segoe UI"/>
          <w:b/>
          <w:bCs/>
          <w:color w:val="1E1E1E"/>
          <w:sz w:val="24"/>
          <w:szCs w:val="24"/>
        </w:rPr>
        <w:t>My Domain</w:t>
      </w:r>
      <w:r w:rsidRPr="00280501">
        <w:rPr>
          <w:rFonts w:ascii="Segoe UI" w:eastAsia="Times New Roman" w:hAnsi="Segoe UI" w:cs="Segoe UI"/>
          <w:color w:val="1E1E1E"/>
          <w:sz w:val="24"/>
          <w:szCs w:val="24"/>
        </w:rPr>
        <w:t>. Salesforce takes you to the step in the My Domain wizard where you left off. If you’re still at Step 3, click </w:t>
      </w:r>
      <w:r w:rsidRPr="00280501">
        <w:rPr>
          <w:rFonts w:ascii="Segoe UI" w:eastAsia="Times New Roman" w:hAnsi="Segoe UI" w:cs="Segoe UI"/>
          <w:b/>
          <w:bCs/>
          <w:color w:val="1E1E1E"/>
          <w:sz w:val="24"/>
          <w:szCs w:val="24"/>
        </w:rPr>
        <w:t>Deploy to Users</w:t>
      </w:r>
      <w:r w:rsidRPr="00280501">
        <w:rPr>
          <w:rFonts w:ascii="Segoe UI" w:eastAsia="Times New Roman" w:hAnsi="Segoe UI" w:cs="Segoe UI"/>
          <w:color w:val="1E1E1E"/>
          <w:sz w:val="24"/>
          <w:szCs w:val="24"/>
        </w:rPr>
        <w:t>.</w:t>
      </w:r>
    </w:p>
    <w:p w14:paraId="3BCD38C3" w14:textId="77777777" w:rsidR="00280501" w:rsidRPr="00280501" w:rsidRDefault="00280501" w:rsidP="00280501">
      <w:pPr>
        <w:numPr>
          <w:ilvl w:val="0"/>
          <w:numId w:val="1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280501">
        <w:rPr>
          <w:rFonts w:ascii="Segoe UI" w:eastAsia="Times New Roman" w:hAnsi="Segoe UI" w:cs="Segoe UI"/>
          <w:color w:val="1E1E1E"/>
          <w:sz w:val="24"/>
          <w:szCs w:val="24"/>
        </w:rPr>
        <w:t>Click </w:t>
      </w:r>
      <w:r w:rsidRPr="00280501">
        <w:rPr>
          <w:rFonts w:ascii="Segoe UI" w:eastAsia="Times New Roman" w:hAnsi="Segoe UI" w:cs="Segoe UI"/>
          <w:b/>
          <w:bCs/>
          <w:color w:val="1E1E1E"/>
          <w:sz w:val="24"/>
          <w:szCs w:val="24"/>
        </w:rPr>
        <w:t>OK</w:t>
      </w:r>
      <w:r w:rsidRPr="00280501">
        <w:rPr>
          <w:rFonts w:ascii="Segoe UI" w:eastAsia="Times New Roman" w:hAnsi="Segoe UI" w:cs="Segoe UI"/>
          <w:color w:val="1E1E1E"/>
          <w:sz w:val="24"/>
          <w:szCs w:val="24"/>
        </w:rPr>
        <w:t>.</w:t>
      </w:r>
    </w:p>
    <w:p w14:paraId="29DEF496" w14:textId="77777777" w:rsidR="00280501" w:rsidRDefault="00280501" w:rsidP="00280501">
      <w:pPr>
        <w:pStyle w:val="Heading2"/>
        <w:shd w:val="clear" w:color="auto" w:fill="F5F5F5"/>
        <w:rPr>
          <w:rFonts w:ascii="Segoe UI" w:hAnsi="Segoe UI" w:cs="Segoe UI"/>
          <w:color w:val="333333"/>
        </w:rPr>
      </w:pPr>
      <w:r>
        <w:rPr>
          <w:rFonts w:ascii="Segoe UI" w:hAnsi="Segoe UI" w:cs="Segoe UI"/>
          <w:color w:val="333333"/>
        </w:rPr>
        <w:t>After Deployment: Set My Domain Policies</w:t>
      </w:r>
    </w:p>
    <w:p w14:paraId="770A261A" w14:textId="77777777" w:rsidR="00280501" w:rsidRPr="00280501" w:rsidRDefault="00280501" w:rsidP="00280501">
      <w:pPr>
        <w:numPr>
          <w:ilvl w:val="0"/>
          <w:numId w:val="1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280501">
        <w:rPr>
          <w:rFonts w:ascii="Segoe UI" w:eastAsia="Times New Roman" w:hAnsi="Segoe UI" w:cs="Segoe UI"/>
          <w:color w:val="1E1E1E"/>
          <w:sz w:val="24"/>
          <w:szCs w:val="24"/>
        </w:rPr>
        <w:lastRenderedPageBreak/>
        <w:t>If you’re not looking at the My Domain page, from Setup, enter My Domain in the Quick Find box, then select </w:t>
      </w:r>
      <w:r w:rsidRPr="00280501">
        <w:rPr>
          <w:rFonts w:ascii="Segoe UI" w:eastAsia="Times New Roman" w:hAnsi="Segoe UI" w:cs="Segoe UI"/>
          <w:b/>
          <w:bCs/>
          <w:color w:val="1E1E1E"/>
          <w:sz w:val="24"/>
          <w:szCs w:val="24"/>
        </w:rPr>
        <w:t>My Domain</w:t>
      </w:r>
      <w:r w:rsidRPr="00280501">
        <w:rPr>
          <w:rFonts w:ascii="Segoe UI" w:eastAsia="Times New Roman" w:hAnsi="Segoe UI" w:cs="Segoe UI"/>
          <w:color w:val="1E1E1E"/>
          <w:sz w:val="24"/>
          <w:szCs w:val="24"/>
        </w:rPr>
        <w:t>.</w:t>
      </w:r>
    </w:p>
    <w:p w14:paraId="5B64AF86" w14:textId="77777777" w:rsidR="00280501" w:rsidRPr="00280501" w:rsidRDefault="00280501" w:rsidP="00280501">
      <w:pPr>
        <w:numPr>
          <w:ilvl w:val="0"/>
          <w:numId w:val="1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280501">
        <w:rPr>
          <w:rFonts w:ascii="Segoe UI" w:eastAsia="Times New Roman" w:hAnsi="Segoe UI" w:cs="Segoe UI"/>
          <w:color w:val="1E1E1E"/>
          <w:sz w:val="24"/>
          <w:szCs w:val="24"/>
        </w:rPr>
        <w:t>Under My Domain Settings, click </w:t>
      </w:r>
      <w:r w:rsidRPr="00280501">
        <w:rPr>
          <w:rFonts w:ascii="Segoe UI" w:eastAsia="Times New Roman" w:hAnsi="Segoe UI" w:cs="Segoe UI"/>
          <w:b/>
          <w:bCs/>
          <w:color w:val="1E1E1E"/>
          <w:sz w:val="24"/>
          <w:szCs w:val="24"/>
        </w:rPr>
        <w:t>Edit</w:t>
      </w:r>
      <w:r w:rsidRPr="00280501">
        <w:rPr>
          <w:rFonts w:ascii="Segoe UI" w:eastAsia="Times New Roman" w:hAnsi="Segoe UI" w:cs="Segoe UI"/>
          <w:color w:val="1E1E1E"/>
          <w:sz w:val="24"/>
          <w:szCs w:val="24"/>
        </w:rPr>
        <w:t>. Set login policies to control what happens when users try to log in from your old URL instead of from My Domain. </w:t>
      </w:r>
    </w:p>
    <w:p w14:paraId="0D6E0745" w14:textId="77777777" w:rsidR="00280501" w:rsidRPr="00280501" w:rsidRDefault="00280501" w:rsidP="00280501">
      <w:pPr>
        <w:numPr>
          <w:ilvl w:val="0"/>
          <w:numId w:val="1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280501">
        <w:rPr>
          <w:rFonts w:ascii="Segoe UI" w:eastAsia="Times New Roman" w:hAnsi="Segoe UI" w:cs="Segoe UI"/>
          <w:color w:val="1E1E1E"/>
          <w:sz w:val="24"/>
          <w:szCs w:val="24"/>
        </w:rPr>
        <w:t>For now, keep the default settings, but let’s review the options.</w:t>
      </w:r>
      <w:r w:rsidRPr="00280501">
        <w:rPr>
          <w:rFonts w:ascii="Segoe UI" w:eastAsia="Times New Roman" w:hAnsi="Segoe UI" w:cs="Segoe UI"/>
          <w:color w:val="1E1E1E"/>
          <w:sz w:val="24"/>
          <w:szCs w:val="24"/>
        </w:rPr>
        <w:br/>
      </w:r>
      <w:r w:rsidRPr="00280501">
        <w:rPr>
          <w:rFonts w:ascii="Segoe UI" w:eastAsia="Times New Roman" w:hAnsi="Segoe UI" w:cs="Segoe UI"/>
          <w:b/>
          <w:bCs/>
          <w:color w:val="1E1E1E"/>
          <w:sz w:val="24"/>
          <w:szCs w:val="24"/>
        </w:rPr>
        <w:t>Login Policy</w:t>
      </w:r>
      <w:r w:rsidRPr="00280501">
        <w:rPr>
          <w:rFonts w:ascii="Segoe UI" w:eastAsia="Times New Roman" w:hAnsi="Segoe UI" w:cs="Segoe UI"/>
          <w:color w:val="1E1E1E"/>
          <w:sz w:val="24"/>
          <w:szCs w:val="24"/>
        </w:rPr>
        <w:t>—You can require users to log in using your My Domain login page. This prevents users from attempting to log in with the generic https://login.salesforce.com/ URL.</w:t>
      </w:r>
      <w:r w:rsidRPr="00280501">
        <w:rPr>
          <w:rFonts w:ascii="Segoe UI" w:eastAsia="Times New Roman" w:hAnsi="Segoe UI" w:cs="Segoe UI"/>
          <w:color w:val="1E1E1E"/>
          <w:sz w:val="24"/>
          <w:szCs w:val="24"/>
        </w:rPr>
        <w:br/>
      </w:r>
      <w:r w:rsidRPr="00280501">
        <w:rPr>
          <w:rFonts w:ascii="Segoe UI" w:eastAsia="Times New Roman" w:hAnsi="Segoe UI" w:cs="Segoe UI"/>
          <w:b/>
          <w:bCs/>
          <w:color w:val="1E1E1E"/>
          <w:sz w:val="24"/>
          <w:szCs w:val="24"/>
        </w:rPr>
        <w:t>Redirect Policy</w:t>
      </w:r>
      <w:r w:rsidRPr="00280501">
        <w:rPr>
          <w:rFonts w:ascii="Segoe UI" w:eastAsia="Times New Roman" w:hAnsi="Segoe UI" w:cs="Segoe UI"/>
          <w:color w:val="1E1E1E"/>
          <w:sz w:val="24"/>
          <w:szCs w:val="24"/>
        </w:rPr>
        <w:t>—You can choose between three redirect policies. That is, if someone selects a bookmark such as https://na30.salesforce.com, we redirect them to the My Domain equivalent.</w:t>
      </w:r>
    </w:p>
    <w:p w14:paraId="5119A6DA" w14:textId="77777777" w:rsidR="00280501" w:rsidRPr="00280501" w:rsidRDefault="00280501" w:rsidP="00280501">
      <w:pPr>
        <w:numPr>
          <w:ilvl w:val="1"/>
          <w:numId w:val="1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280501">
        <w:rPr>
          <w:rFonts w:ascii="Segoe UI" w:eastAsia="Times New Roman" w:hAnsi="Segoe UI" w:cs="Segoe UI"/>
          <w:b/>
          <w:bCs/>
          <w:color w:val="1E1E1E"/>
          <w:sz w:val="24"/>
          <w:szCs w:val="24"/>
        </w:rPr>
        <w:t>Redirect to the same page within the domain</w:t>
      </w:r>
      <w:r w:rsidRPr="00280501">
        <w:rPr>
          <w:rFonts w:ascii="Segoe UI" w:eastAsia="Times New Roman" w:hAnsi="Segoe UI" w:cs="Segoe UI"/>
          <w:color w:val="1E1E1E"/>
          <w:sz w:val="24"/>
          <w:szCs w:val="24"/>
        </w:rPr>
        <w:t>. Let users continue to log in from your URL as well as your My Domain login URL. This option might be convenient, but it’s like nothing has changed.</w:t>
      </w:r>
    </w:p>
    <w:p w14:paraId="6022C94B" w14:textId="77777777" w:rsidR="00280501" w:rsidRPr="00280501" w:rsidRDefault="00280501" w:rsidP="00280501">
      <w:pPr>
        <w:numPr>
          <w:ilvl w:val="1"/>
          <w:numId w:val="1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280501">
        <w:rPr>
          <w:rFonts w:ascii="Segoe UI" w:eastAsia="Times New Roman" w:hAnsi="Segoe UI" w:cs="Segoe UI"/>
          <w:b/>
          <w:bCs/>
          <w:color w:val="1E1E1E"/>
          <w:sz w:val="24"/>
          <w:szCs w:val="24"/>
        </w:rPr>
        <w:lastRenderedPageBreak/>
        <w:t>Redirected with a warning to the same page within the domain</w:t>
      </w:r>
      <w:r w:rsidRPr="00280501">
        <w:rPr>
          <w:rFonts w:ascii="Segoe UI" w:eastAsia="Times New Roman" w:hAnsi="Segoe UI" w:cs="Segoe UI"/>
          <w:color w:val="1E1E1E"/>
          <w:sz w:val="24"/>
          <w:szCs w:val="24"/>
        </w:rPr>
        <w:t>. Reminds users to use your My Domain login URL when logging in. Yet it still redirects them to your org. This option is good for a few days after you deploy your My Domain to help users transition to your org's new login URL.</w:t>
      </w:r>
    </w:p>
    <w:p w14:paraId="319122C1" w14:textId="77777777" w:rsidR="00280501" w:rsidRPr="00280501" w:rsidRDefault="00280501" w:rsidP="00280501">
      <w:pPr>
        <w:numPr>
          <w:ilvl w:val="1"/>
          <w:numId w:val="1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280501">
        <w:rPr>
          <w:rFonts w:ascii="Segoe UI" w:eastAsia="Times New Roman" w:hAnsi="Segoe UI" w:cs="Segoe UI"/>
          <w:b/>
          <w:bCs/>
          <w:color w:val="1E1E1E"/>
          <w:sz w:val="24"/>
          <w:szCs w:val="24"/>
        </w:rPr>
        <w:t>Not redirected</w:t>
      </w:r>
      <w:r w:rsidRPr="00280501">
        <w:rPr>
          <w:rFonts w:ascii="Segoe UI" w:eastAsia="Times New Roman" w:hAnsi="Segoe UI" w:cs="Segoe UI"/>
          <w:color w:val="1E1E1E"/>
          <w:sz w:val="24"/>
          <w:szCs w:val="24"/>
        </w:rPr>
        <w:t>. Requires users to use your My Domain login URL when accessing your org. The training wheels are off. Expect that your users have transitioned to using the My Domain login URL. If they haven’t, they get an error when they try to use your instance URL or login in from login.salesforce.com.</w:t>
      </w:r>
    </w:p>
    <w:p w14:paraId="27EF1E28" w14:textId="77777777" w:rsidR="00280501" w:rsidRPr="00280501" w:rsidRDefault="00280501" w:rsidP="00280501">
      <w:pPr>
        <w:numPr>
          <w:ilvl w:val="0"/>
          <w:numId w:val="1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280501">
        <w:rPr>
          <w:rFonts w:ascii="Segoe UI" w:eastAsia="Times New Roman" w:hAnsi="Segoe UI" w:cs="Segoe UI"/>
          <w:b/>
          <w:bCs/>
          <w:color w:val="1E1E1E"/>
          <w:sz w:val="24"/>
          <w:szCs w:val="24"/>
        </w:rPr>
        <w:t>Rename your My Domain</w:t>
      </w:r>
      <w:r w:rsidRPr="00280501">
        <w:rPr>
          <w:rFonts w:ascii="Segoe UI" w:eastAsia="Times New Roman" w:hAnsi="Segoe UI" w:cs="Segoe UI"/>
          <w:color w:val="1E1E1E"/>
          <w:sz w:val="24"/>
          <w:szCs w:val="24"/>
        </w:rPr>
        <w:t> lets you rename your My Domain, for example, if your company’s name or branding changes.</w:t>
      </w:r>
    </w:p>
    <w:p w14:paraId="76810308" w14:textId="77777777" w:rsidR="00EF5768" w:rsidRDefault="00EF5768" w:rsidP="00EF5768">
      <w:pPr>
        <w:pStyle w:val="Heading2"/>
        <w:shd w:val="clear" w:color="auto" w:fill="F5F5F5"/>
        <w:rPr>
          <w:rFonts w:ascii="Segoe UI" w:hAnsi="Segoe UI" w:cs="Segoe UI"/>
          <w:color w:val="333333"/>
        </w:rPr>
      </w:pPr>
      <w:r>
        <w:rPr>
          <w:rFonts w:ascii="Segoe UI" w:hAnsi="Segoe UI" w:cs="Segoe UI"/>
          <w:color w:val="333333"/>
        </w:rPr>
        <w:t>Single Sign-On</w:t>
      </w:r>
    </w:p>
    <w:p w14:paraId="4E5E51D3" w14:textId="77777777" w:rsidR="00EF5768" w:rsidRDefault="00EF5768" w:rsidP="00EF5768">
      <w:pPr>
        <w:shd w:val="clear" w:color="auto" w:fill="F5F5F5"/>
        <w:rPr>
          <w:rFonts w:ascii="Segoe UI" w:hAnsi="Segoe UI" w:cs="Segoe UI"/>
          <w:color w:val="1E1E1E"/>
        </w:rPr>
      </w:pPr>
      <w:r>
        <w:rPr>
          <w:rFonts w:ascii="Segoe UI" w:hAnsi="Segoe UI" w:cs="Segoe UI"/>
          <w:color w:val="1E1E1E"/>
        </w:rPr>
        <w:t>With a custom domain and login page, you make it easy for employees to log in to your Salesforce org with a secure, easy-to-remember URL. </w:t>
      </w:r>
    </w:p>
    <w:p w14:paraId="1375F8AD" w14:textId="77777777" w:rsidR="00EF5768" w:rsidRDefault="00EF5768" w:rsidP="00EF5768">
      <w:pPr>
        <w:shd w:val="clear" w:color="auto" w:fill="F5F5F5"/>
        <w:rPr>
          <w:rFonts w:ascii="Segoe UI" w:hAnsi="Segoe UI" w:cs="Segoe UI"/>
          <w:color w:val="1E1E1E"/>
        </w:rPr>
      </w:pPr>
    </w:p>
    <w:p w14:paraId="2FD1C357" w14:textId="77777777" w:rsidR="00EF5768" w:rsidRDefault="00EF5768" w:rsidP="00EF5768">
      <w:pPr>
        <w:shd w:val="clear" w:color="auto" w:fill="F5F5F5"/>
        <w:rPr>
          <w:rFonts w:ascii="Segoe UI" w:hAnsi="Segoe UI" w:cs="Segoe UI"/>
          <w:color w:val="1E1E1E"/>
        </w:rPr>
      </w:pPr>
      <w:r>
        <w:rPr>
          <w:rFonts w:ascii="Segoe UI" w:hAnsi="Segoe UI" w:cs="Segoe UI"/>
          <w:color w:val="1E1E1E"/>
        </w:rPr>
        <w:t>Do you want to make it even easier so that they don’t have to log in at all? Then set up single sign-on (SSO).</w:t>
      </w:r>
    </w:p>
    <w:p w14:paraId="1D3FA6D1" w14:textId="77777777" w:rsidR="00EF5768" w:rsidRDefault="00EF5768" w:rsidP="00EF5768">
      <w:pPr>
        <w:shd w:val="clear" w:color="auto" w:fill="F5F5F5"/>
        <w:rPr>
          <w:rFonts w:ascii="Segoe UI" w:hAnsi="Segoe UI" w:cs="Segoe UI"/>
          <w:color w:val="1E1E1E"/>
        </w:rPr>
      </w:pPr>
    </w:p>
    <w:p w14:paraId="2DEF5AF9" w14:textId="77777777" w:rsidR="00EF5768" w:rsidRDefault="00EF5768" w:rsidP="00EF5768">
      <w:pPr>
        <w:shd w:val="clear" w:color="auto" w:fill="F5F5F5"/>
        <w:rPr>
          <w:rFonts w:ascii="Segoe UI" w:hAnsi="Segoe UI" w:cs="Segoe UI"/>
          <w:color w:val="1E1E1E"/>
        </w:rPr>
      </w:pPr>
      <w:r>
        <w:rPr>
          <w:rFonts w:ascii="Segoe UI" w:hAnsi="Segoe UI" w:cs="Segoe UI"/>
          <w:color w:val="1E1E1E"/>
        </w:rPr>
        <w:t>SSO has lots of advantages.</w:t>
      </w:r>
    </w:p>
    <w:p w14:paraId="5281BB07" w14:textId="77777777" w:rsidR="00EF5768" w:rsidRDefault="00EF5768" w:rsidP="00EF5768">
      <w:pPr>
        <w:numPr>
          <w:ilvl w:val="0"/>
          <w:numId w:val="17"/>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You spend less time managing passwords.</w:t>
      </w:r>
    </w:p>
    <w:p w14:paraId="55F0DAB3" w14:textId="77777777" w:rsidR="00EF5768" w:rsidRDefault="00EF5768" w:rsidP="00EF5768">
      <w:pPr>
        <w:numPr>
          <w:ilvl w:val="0"/>
          <w:numId w:val="17"/>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Your employees save time when they don’t have to manually log in to Salesforce. Did you know that users take 5–20 seconds to log in to an online application? Those seconds add up.</w:t>
      </w:r>
    </w:p>
    <w:p w14:paraId="1402F918" w14:textId="77777777" w:rsidR="00EF5768" w:rsidRDefault="00EF5768" w:rsidP="00EF5768">
      <w:pPr>
        <w:numPr>
          <w:ilvl w:val="0"/>
          <w:numId w:val="17"/>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More people use Salesforce. Users can send out links to Salesforce records and reports, and their recipients can open them in a single click.</w:t>
      </w:r>
    </w:p>
    <w:p w14:paraId="511ACF0E" w14:textId="77777777" w:rsidR="00EF5768" w:rsidRDefault="00EF5768" w:rsidP="00EF5768">
      <w:pPr>
        <w:numPr>
          <w:ilvl w:val="0"/>
          <w:numId w:val="17"/>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You can manage access to sensitive information from one place.</w:t>
      </w:r>
    </w:p>
    <w:p w14:paraId="566A4548" w14:textId="77777777" w:rsidR="00EF5768" w:rsidRDefault="00EF5768" w:rsidP="00EF5768">
      <w:pPr>
        <w:pStyle w:val="Heading2"/>
        <w:shd w:val="clear" w:color="auto" w:fill="F5F5F5"/>
        <w:rPr>
          <w:rFonts w:ascii="Segoe UI" w:hAnsi="Segoe UI" w:cs="Segoe UI"/>
          <w:color w:val="333333"/>
        </w:rPr>
      </w:pPr>
      <w:r>
        <w:rPr>
          <w:rFonts w:ascii="Segoe UI" w:hAnsi="Segoe UI" w:cs="Segoe UI"/>
          <w:color w:val="333333"/>
        </w:rPr>
        <w:t>Configure Inbound SSO with a Third-Party Identity Provider</w:t>
      </w:r>
    </w:p>
    <w:p w14:paraId="71BC9AC3" w14:textId="77777777" w:rsidR="00EF5768" w:rsidRPr="00EF5768" w:rsidRDefault="00EF5768" w:rsidP="00EF5768">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5768">
        <w:rPr>
          <w:rFonts w:ascii="Segoe UI" w:eastAsia="Times New Roman" w:hAnsi="Segoe UI" w:cs="Segoe UI"/>
          <w:color w:val="1E1E1E"/>
          <w:sz w:val="24"/>
          <w:szCs w:val="24"/>
        </w:rPr>
        <w:t>Is this starting to sound difficult? It’s not, really. Let’s break it down into simple steps.</w:t>
      </w:r>
    </w:p>
    <w:p w14:paraId="6B8A227F" w14:textId="77777777" w:rsidR="00EF5768" w:rsidRPr="00EF5768" w:rsidRDefault="00EF5768" w:rsidP="00EF5768">
      <w:pPr>
        <w:numPr>
          <w:ilvl w:val="0"/>
          <w:numId w:val="18"/>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5768">
        <w:rPr>
          <w:rFonts w:ascii="Segoe UI" w:eastAsia="Times New Roman" w:hAnsi="Segoe UI" w:cs="Segoe UI"/>
          <w:color w:val="1E1E1E"/>
          <w:sz w:val="24"/>
          <w:szCs w:val="24"/>
        </w:rPr>
        <w:lastRenderedPageBreak/>
        <w:t>Create a Federation ID for each user.</w:t>
      </w:r>
    </w:p>
    <w:p w14:paraId="2D5A657D" w14:textId="77777777" w:rsidR="00EF5768" w:rsidRPr="00EF5768" w:rsidRDefault="00EF5768" w:rsidP="00EF5768">
      <w:pPr>
        <w:numPr>
          <w:ilvl w:val="0"/>
          <w:numId w:val="18"/>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5768">
        <w:rPr>
          <w:rFonts w:ascii="Segoe UI" w:eastAsia="Times New Roman" w:hAnsi="Segoe UI" w:cs="Segoe UI"/>
          <w:color w:val="1E1E1E"/>
          <w:sz w:val="24"/>
          <w:szCs w:val="24"/>
        </w:rPr>
        <w:t>Set up SSO settings in Salesforce.</w:t>
      </w:r>
    </w:p>
    <w:p w14:paraId="7FF42FEB" w14:textId="77777777" w:rsidR="00EF5768" w:rsidRPr="00EF5768" w:rsidRDefault="00EF5768" w:rsidP="00EF5768">
      <w:pPr>
        <w:numPr>
          <w:ilvl w:val="0"/>
          <w:numId w:val="18"/>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5768">
        <w:rPr>
          <w:rFonts w:ascii="Segoe UI" w:eastAsia="Times New Roman" w:hAnsi="Segoe UI" w:cs="Segoe UI"/>
          <w:color w:val="1E1E1E"/>
          <w:sz w:val="24"/>
          <w:szCs w:val="24"/>
        </w:rPr>
        <w:t>Set up Salesforce settings in the SSO provider.</w:t>
      </w:r>
    </w:p>
    <w:p w14:paraId="55DF3D76" w14:textId="77777777" w:rsidR="00EF5768" w:rsidRPr="00EF5768" w:rsidRDefault="00EF5768" w:rsidP="00EF5768">
      <w:pPr>
        <w:numPr>
          <w:ilvl w:val="0"/>
          <w:numId w:val="18"/>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5768">
        <w:rPr>
          <w:rFonts w:ascii="Segoe UI" w:eastAsia="Times New Roman" w:hAnsi="Segoe UI" w:cs="Segoe UI"/>
          <w:color w:val="1E1E1E"/>
          <w:sz w:val="24"/>
          <w:szCs w:val="24"/>
        </w:rPr>
        <w:t>Make sure it all works.</w:t>
      </w:r>
    </w:p>
    <w:p w14:paraId="34BD555D" w14:textId="77777777" w:rsidR="00A73407" w:rsidRDefault="00A73407" w:rsidP="00A73407">
      <w:pPr>
        <w:pStyle w:val="Heading2"/>
        <w:shd w:val="clear" w:color="auto" w:fill="F5F5F5"/>
        <w:rPr>
          <w:rFonts w:ascii="Segoe UI" w:hAnsi="Segoe UI" w:cs="Segoe UI"/>
          <w:color w:val="333333"/>
        </w:rPr>
      </w:pPr>
      <w:r>
        <w:rPr>
          <w:rFonts w:ascii="Segoe UI" w:hAnsi="Segoe UI" w:cs="Segoe UI"/>
          <w:color w:val="333333"/>
        </w:rPr>
        <w:t>Step 1: Create a Federation ID</w:t>
      </w:r>
    </w:p>
    <w:p w14:paraId="4BF29564" w14:textId="77777777" w:rsidR="00A73407" w:rsidRPr="00A73407" w:rsidRDefault="00A73407" w:rsidP="00A73407">
      <w:pPr>
        <w:numPr>
          <w:ilvl w:val="0"/>
          <w:numId w:val="19"/>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From Setup, enter Users in the Quick Find box, then select </w:t>
      </w:r>
      <w:r w:rsidRPr="00A73407">
        <w:rPr>
          <w:rFonts w:ascii="Segoe UI" w:eastAsia="Times New Roman" w:hAnsi="Segoe UI" w:cs="Segoe UI"/>
          <w:b/>
          <w:bCs/>
          <w:color w:val="1E1E1E"/>
          <w:sz w:val="24"/>
          <w:szCs w:val="24"/>
        </w:rPr>
        <w:t>Users</w:t>
      </w:r>
      <w:r w:rsidRPr="00A73407">
        <w:rPr>
          <w:rFonts w:ascii="Segoe UI" w:eastAsia="Times New Roman" w:hAnsi="Segoe UI" w:cs="Segoe UI"/>
          <w:color w:val="1E1E1E"/>
          <w:sz w:val="24"/>
          <w:szCs w:val="24"/>
        </w:rPr>
        <w:t>.</w:t>
      </w:r>
    </w:p>
    <w:p w14:paraId="345A0149" w14:textId="77777777" w:rsidR="00A73407" w:rsidRPr="00A73407" w:rsidRDefault="00A73407" w:rsidP="00A73407">
      <w:pPr>
        <w:numPr>
          <w:ilvl w:val="0"/>
          <w:numId w:val="19"/>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Click </w:t>
      </w:r>
      <w:r w:rsidRPr="00A73407">
        <w:rPr>
          <w:rFonts w:ascii="Segoe UI" w:eastAsia="Times New Roman" w:hAnsi="Segoe UI" w:cs="Segoe UI"/>
          <w:b/>
          <w:bCs/>
          <w:color w:val="1E1E1E"/>
          <w:sz w:val="24"/>
          <w:szCs w:val="24"/>
        </w:rPr>
        <w:t>Edit</w:t>
      </w:r>
      <w:r w:rsidRPr="00A73407">
        <w:rPr>
          <w:rFonts w:ascii="Segoe UI" w:eastAsia="Times New Roman" w:hAnsi="Segoe UI" w:cs="Segoe UI"/>
          <w:color w:val="1E1E1E"/>
          <w:sz w:val="24"/>
          <w:szCs w:val="24"/>
        </w:rPr>
        <w:t> next to Sia’s name.</w:t>
      </w:r>
    </w:p>
    <w:p w14:paraId="7BF00CD5" w14:textId="77777777" w:rsidR="00A73407" w:rsidRPr="00A73407" w:rsidRDefault="00A73407" w:rsidP="00A73407">
      <w:pPr>
        <w:numPr>
          <w:ilvl w:val="0"/>
          <w:numId w:val="19"/>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Under Single Sign On Information, enter the Federation ID: sia@jedeye-tech.com. </w:t>
      </w:r>
      <w:r w:rsidRPr="00A73407">
        <w:rPr>
          <w:rFonts w:ascii="Segoe UI" w:eastAsia="Times New Roman" w:hAnsi="Segoe UI" w:cs="Segoe UI"/>
          <w:b/>
          <w:bCs/>
          <w:color w:val="1E1E1E"/>
          <w:sz w:val="24"/>
          <w:szCs w:val="24"/>
        </w:rPr>
        <w:t>Tip</w:t>
      </w:r>
      <w:r w:rsidRPr="00A73407">
        <w:rPr>
          <w:rFonts w:ascii="Segoe UI" w:eastAsia="Times New Roman" w:hAnsi="Segoe UI" w:cs="Segoe UI"/>
          <w:color w:val="1E1E1E"/>
          <w:sz w:val="24"/>
          <w:szCs w:val="24"/>
        </w:rPr>
        <w:t> : A Federation ID must be unique for each user in an org. That’s why the username is handy. But if the user belongs to multiple orgs, use the same Federation ID for the user in each org. </w:t>
      </w:r>
    </w:p>
    <w:p w14:paraId="56696A55" w14:textId="77777777" w:rsidR="00A73407" w:rsidRDefault="00A73407" w:rsidP="00A73407">
      <w:pPr>
        <w:numPr>
          <w:ilvl w:val="0"/>
          <w:numId w:val="19"/>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Click </w:t>
      </w:r>
      <w:r>
        <w:rPr>
          <w:rStyle w:val="Strong"/>
          <w:rFonts w:ascii="Segoe UI" w:hAnsi="Segoe UI" w:cs="Segoe UI"/>
          <w:color w:val="1E1E1E"/>
        </w:rPr>
        <w:t>Save</w:t>
      </w:r>
      <w:r>
        <w:rPr>
          <w:rFonts w:ascii="Segoe UI" w:hAnsi="Segoe UI" w:cs="Segoe UI"/>
          <w:color w:val="1E1E1E"/>
        </w:rPr>
        <w:t>.</w:t>
      </w:r>
    </w:p>
    <w:p w14:paraId="2521284E" w14:textId="77777777" w:rsidR="00A73407" w:rsidRDefault="00A73407" w:rsidP="00A73407">
      <w:pPr>
        <w:pStyle w:val="Heading2"/>
        <w:shd w:val="clear" w:color="auto" w:fill="F5F5F5"/>
        <w:rPr>
          <w:rFonts w:ascii="Segoe UI" w:hAnsi="Segoe UI" w:cs="Segoe UI"/>
          <w:color w:val="333333"/>
        </w:rPr>
      </w:pPr>
      <w:bookmarkStart w:id="0" w:name="identity_login_sso_set_up_idp_in_salesfo"/>
      <w:bookmarkEnd w:id="0"/>
      <w:r>
        <w:rPr>
          <w:rFonts w:ascii="Segoe UI" w:hAnsi="Segoe UI" w:cs="Segoe UI"/>
          <w:color w:val="333333"/>
        </w:rPr>
        <w:t>Step 2: Set Up Your SSO Provider in Salesforce</w:t>
      </w:r>
    </w:p>
    <w:p w14:paraId="454B4242" w14:textId="77777777" w:rsidR="00A73407" w:rsidRPr="00A73407" w:rsidRDefault="00A73407" w:rsidP="00A73407">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b/>
          <w:bCs/>
          <w:color w:val="1E1E1E"/>
          <w:sz w:val="24"/>
          <w:szCs w:val="24"/>
        </w:rPr>
        <w:lastRenderedPageBreak/>
        <w:t>Tip</w:t>
      </w:r>
      <w:r w:rsidRPr="00A73407">
        <w:rPr>
          <w:rFonts w:ascii="Segoe UI" w:eastAsia="Times New Roman" w:hAnsi="Segoe UI" w:cs="Segoe UI"/>
          <w:color w:val="1E1E1E"/>
          <w:sz w:val="24"/>
          <w:szCs w:val="24"/>
        </w:rPr>
        <w:t> : You’re going to work in both your Salesforce Dev org and the Axiom app. Keep them open in separate browser windows so that you can copy and paste between the two.</w:t>
      </w:r>
    </w:p>
    <w:p w14:paraId="7339C9B8" w14:textId="77777777" w:rsidR="00A73407" w:rsidRPr="00A73407" w:rsidRDefault="00A73407" w:rsidP="00A73407">
      <w:pPr>
        <w:numPr>
          <w:ilvl w:val="0"/>
          <w:numId w:val="2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In a new browser window, go to </w:t>
      </w:r>
      <w:hyperlink r:id="rId7" w:tgtFrame="_blank" w:history="1">
        <w:r w:rsidRPr="00A73407">
          <w:rPr>
            <w:rFonts w:ascii="Segoe UI" w:eastAsia="Times New Roman" w:hAnsi="Segoe UI" w:cs="Segoe UI"/>
            <w:color w:val="006DCC"/>
            <w:sz w:val="24"/>
            <w:szCs w:val="24"/>
            <w:u w:val="single"/>
          </w:rPr>
          <w:t>http://axiomsso.herokuapp.com</w:t>
        </w:r>
      </w:hyperlink>
      <w:r w:rsidRPr="00A73407">
        <w:rPr>
          <w:rFonts w:ascii="Segoe UI" w:eastAsia="Times New Roman" w:hAnsi="Segoe UI" w:cs="Segoe UI"/>
          <w:color w:val="1E1E1E"/>
          <w:sz w:val="24"/>
          <w:szCs w:val="24"/>
        </w:rPr>
        <w:t>.</w:t>
      </w:r>
    </w:p>
    <w:p w14:paraId="0AFC9FB1" w14:textId="77777777" w:rsidR="00A73407" w:rsidRPr="00A73407" w:rsidRDefault="00A73407" w:rsidP="00A73407">
      <w:pPr>
        <w:numPr>
          <w:ilvl w:val="0"/>
          <w:numId w:val="2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Click </w:t>
      </w:r>
      <w:r w:rsidRPr="00A73407">
        <w:rPr>
          <w:rFonts w:ascii="Segoe UI" w:eastAsia="Times New Roman" w:hAnsi="Segoe UI" w:cs="Segoe UI"/>
          <w:b/>
          <w:bCs/>
          <w:color w:val="1E1E1E"/>
          <w:sz w:val="24"/>
          <w:szCs w:val="24"/>
        </w:rPr>
        <w:t>SAML Identity Provider &amp; Tester</w:t>
      </w:r>
      <w:r w:rsidRPr="00A73407">
        <w:rPr>
          <w:rFonts w:ascii="Segoe UI" w:eastAsia="Times New Roman" w:hAnsi="Segoe UI" w:cs="Segoe UI"/>
          <w:color w:val="1E1E1E"/>
          <w:sz w:val="24"/>
          <w:szCs w:val="24"/>
        </w:rPr>
        <w:t>.</w:t>
      </w:r>
    </w:p>
    <w:p w14:paraId="188708EB" w14:textId="77777777" w:rsidR="00A73407" w:rsidRPr="00A73407" w:rsidRDefault="00A73407" w:rsidP="00A73407">
      <w:pPr>
        <w:numPr>
          <w:ilvl w:val="0"/>
          <w:numId w:val="2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Click </w:t>
      </w:r>
      <w:r w:rsidRPr="00A73407">
        <w:rPr>
          <w:rFonts w:ascii="Segoe UI" w:eastAsia="Times New Roman" w:hAnsi="Segoe UI" w:cs="Segoe UI"/>
          <w:b/>
          <w:bCs/>
          <w:color w:val="1E1E1E"/>
          <w:sz w:val="24"/>
          <w:szCs w:val="24"/>
        </w:rPr>
        <w:t>Download the Identity Provider Certificate</w:t>
      </w:r>
      <w:r w:rsidRPr="00A73407">
        <w:rPr>
          <w:rFonts w:ascii="Segoe UI" w:eastAsia="Times New Roman" w:hAnsi="Segoe UI" w:cs="Segoe UI"/>
          <w:color w:val="1E1E1E"/>
          <w:sz w:val="24"/>
          <w:szCs w:val="24"/>
        </w:rPr>
        <w:t>. You upload this certificate later to your Salesforce org, so remember where you save it.</w:t>
      </w:r>
    </w:p>
    <w:p w14:paraId="0F6DDB04" w14:textId="77777777" w:rsidR="00A73407" w:rsidRPr="00A73407" w:rsidRDefault="00A73407" w:rsidP="00A73407">
      <w:pPr>
        <w:numPr>
          <w:ilvl w:val="0"/>
          <w:numId w:val="2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In your Salesforce org, from Setup, enter Single in the Quick Find box, and then select </w:t>
      </w:r>
      <w:r w:rsidRPr="00A73407">
        <w:rPr>
          <w:rFonts w:ascii="Segoe UI" w:eastAsia="Times New Roman" w:hAnsi="Segoe UI" w:cs="Segoe UI"/>
          <w:b/>
          <w:bCs/>
          <w:color w:val="1E1E1E"/>
          <w:sz w:val="24"/>
          <w:szCs w:val="24"/>
        </w:rPr>
        <w:t>Single Sign-On Settings</w:t>
      </w:r>
      <w:r w:rsidRPr="00A73407">
        <w:rPr>
          <w:rFonts w:ascii="Segoe UI" w:eastAsia="Times New Roman" w:hAnsi="Segoe UI" w:cs="Segoe UI"/>
          <w:color w:val="1E1E1E"/>
          <w:sz w:val="24"/>
          <w:szCs w:val="24"/>
        </w:rPr>
        <w:t>.</w:t>
      </w:r>
    </w:p>
    <w:p w14:paraId="0477F269" w14:textId="77777777" w:rsidR="00A73407" w:rsidRPr="00A73407" w:rsidRDefault="00A73407" w:rsidP="00A73407">
      <w:pPr>
        <w:numPr>
          <w:ilvl w:val="0"/>
          <w:numId w:val="2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Click </w:t>
      </w:r>
      <w:r w:rsidRPr="00A73407">
        <w:rPr>
          <w:rFonts w:ascii="Segoe UI" w:eastAsia="Times New Roman" w:hAnsi="Segoe UI" w:cs="Segoe UI"/>
          <w:b/>
          <w:bCs/>
          <w:color w:val="1E1E1E"/>
          <w:sz w:val="24"/>
          <w:szCs w:val="24"/>
        </w:rPr>
        <w:t>Edit</w:t>
      </w:r>
      <w:r w:rsidRPr="00A73407">
        <w:rPr>
          <w:rFonts w:ascii="Segoe UI" w:eastAsia="Times New Roman" w:hAnsi="Segoe UI" w:cs="Segoe UI"/>
          <w:color w:val="1E1E1E"/>
          <w:sz w:val="24"/>
          <w:szCs w:val="24"/>
        </w:rPr>
        <w:t>.</w:t>
      </w:r>
    </w:p>
    <w:p w14:paraId="089B6457" w14:textId="77777777" w:rsidR="00A73407" w:rsidRPr="00A73407" w:rsidRDefault="00A73407" w:rsidP="00A73407">
      <w:pPr>
        <w:numPr>
          <w:ilvl w:val="0"/>
          <w:numId w:val="2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Select </w:t>
      </w:r>
      <w:r w:rsidRPr="00A73407">
        <w:rPr>
          <w:rFonts w:ascii="Segoe UI" w:eastAsia="Times New Roman" w:hAnsi="Segoe UI" w:cs="Segoe UI"/>
          <w:b/>
          <w:bCs/>
          <w:color w:val="1E1E1E"/>
          <w:sz w:val="24"/>
          <w:szCs w:val="24"/>
        </w:rPr>
        <w:t>SAML Enabled</w:t>
      </w:r>
      <w:r w:rsidRPr="00A73407">
        <w:rPr>
          <w:rFonts w:ascii="Segoe UI" w:eastAsia="Times New Roman" w:hAnsi="Segoe UI" w:cs="Segoe UI"/>
          <w:color w:val="1E1E1E"/>
          <w:sz w:val="24"/>
          <w:szCs w:val="24"/>
        </w:rPr>
        <w:t>.</w:t>
      </w:r>
    </w:p>
    <w:p w14:paraId="4C6507F1" w14:textId="77777777" w:rsidR="00A73407" w:rsidRPr="00A73407" w:rsidRDefault="00A73407" w:rsidP="00A73407">
      <w:pPr>
        <w:numPr>
          <w:ilvl w:val="0"/>
          <w:numId w:val="2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Click </w:t>
      </w:r>
      <w:r w:rsidRPr="00A73407">
        <w:rPr>
          <w:rFonts w:ascii="Segoe UI" w:eastAsia="Times New Roman" w:hAnsi="Segoe UI" w:cs="Segoe UI"/>
          <w:b/>
          <w:bCs/>
          <w:color w:val="1E1E1E"/>
          <w:sz w:val="24"/>
          <w:szCs w:val="24"/>
        </w:rPr>
        <w:t>Save</w:t>
      </w:r>
      <w:r w:rsidRPr="00A73407">
        <w:rPr>
          <w:rFonts w:ascii="Segoe UI" w:eastAsia="Times New Roman" w:hAnsi="Segoe UI" w:cs="Segoe UI"/>
          <w:color w:val="1E1E1E"/>
          <w:sz w:val="24"/>
          <w:szCs w:val="24"/>
        </w:rPr>
        <w:t>.</w:t>
      </w:r>
    </w:p>
    <w:p w14:paraId="5AEE7414" w14:textId="77777777" w:rsidR="00A73407" w:rsidRPr="00A73407" w:rsidRDefault="00A73407" w:rsidP="00A73407">
      <w:pPr>
        <w:numPr>
          <w:ilvl w:val="0"/>
          <w:numId w:val="2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In SAML Single Sign-On Settings:</w:t>
      </w:r>
    </w:p>
    <w:p w14:paraId="08E800B4" w14:textId="77777777" w:rsidR="00A73407" w:rsidRPr="00A73407" w:rsidRDefault="00A73407" w:rsidP="00A73407">
      <w:pPr>
        <w:numPr>
          <w:ilvl w:val="1"/>
          <w:numId w:val="2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Click </w:t>
      </w:r>
      <w:r w:rsidRPr="00A73407">
        <w:rPr>
          <w:rFonts w:ascii="Segoe UI" w:eastAsia="Times New Roman" w:hAnsi="Segoe UI" w:cs="Segoe UI"/>
          <w:b/>
          <w:bCs/>
          <w:color w:val="1E1E1E"/>
          <w:sz w:val="24"/>
          <w:szCs w:val="24"/>
        </w:rPr>
        <w:t>New</w:t>
      </w:r>
      <w:r w:rsidRPr="00A73407">
        <w:rPr>
          <w:rFonts w:ascii="Segoe UI" w:eastAsia="Times New Roman" w:hAnsi="Segoe UI" w:cs="Segoe UI"/>
          <w:color w:val="1E1E1E"/>
          <w:sz w:val="24"/>
          <w:szCs w:val="24"/>
        </w:rPr>
        <w:t>.</w:t>
      </w:r>
    </w:p>
    <w:p w14:paraId="476FC046" w14:textId="77777777" w:rsidR="00A73407" w:rsidRPr="00A73407" w:rsidRDefault="00A73407" w:rsidP="00A73407">
      <w:pPr>
        <w:numPr>
          <w:ilvl w:val="1"/>
          <w:numId w:val="2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Enter the following values.</w:t>
      </w:r>
    </w:p>
    <w:p w14:paraId="253010D4" w14:textId="77777777" w:rsidR="00A73407" w:rsidRPr="00A73407" w:rsidRDefault="00A73407" w:rsidP="00A73407">
      <w:pPr>
        <w:numPr>
          <w:ilvl w:val="2"/>
          <w:numId w:val="2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Name: Axiom Test App</w:t>
      </w:r>
    </w:p>
    <w:p w14:paraId="40024EDC" w14:textId="77777777" w:rsidR="00A73407" w:rsidRPr="00A73407" w:rsidRDefault="00A73407" w:rsidP="00A73407">
      <w:pPr>
        <w:numPr>
          <w:ilvl w:val="2"/>
          <w:numId w:val="2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Issuer: http://axiomsso.herokuapp.com</w:t>
      </w:r>
    </w:p>
    <w:p w14:paraId="33983074" w14:textId="77777777" w:rsidR="00A73407" w:rsidRPr="00A73407" w:rsidRDefault="00A73407" w:rsidP="00A73407">
      <w:pPr>
        <w:numPr>
          <w:ilvl w:val="2"/>
          <w:numId w:val="2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lastRenderedPageBreak/>
        <w:t>Identity Provider Certificate: Choose the file you downloaded in step 3.</w:t>
      </w:r>
    </w:p>
    <w:p w14:paraId="7087A682" w14:textId="77777777" w:rsidR="00A73407" w:rsidRPr="00A73407" w:rsidRDefault="00A73407" w:rsidP="00A73407">
      <w:pPr>
        <w:numPr>
          <w:ilvl w:val="2"/>
          <w:numId w:val="2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Request Signature Method: Select </w:t>
      </w:r>
      <w:r w:rsidRPr="00A73407">
        <w:rPr>
          <w:rFonts w:ascii="Segoe UI" w:eastAsia="Times New Roman" w:hAnsi="Segoe UI" w:cs="Segoe UI"/>
          <w:b/>
          <w:bCs/>
          <w:color w:val="1E1E1E"/>
          <w:sz w:val="24"/>
          <w:szCs w:val="24"/>
        </w:rPr>
        <w:t>RSA-SHA1</w:t>
      </w:r>
      <w:r w:rsidRPr="00A73407">
        <w:rPr>
          <w:rFonts w:ascii="Segoe UI" w:eastAsia="Times New Roman" w:hAnsi="Segoe UI" w:cs="Segoe UI"/>
          <w:color w:val="1E1E1E"/>
          <w:sz w:val="24"/>
          <w:szCs w:val="24"/>
        </w:rPr>
        <w:t>.</w:t>
      </w:r>
    </w:p>
    <w:p w14:paraId="1F0BB74C" w14:textId="77777777" w:rsidR="00A73407" w:rsidRPr="00A73407" w:rsidRDefault="00A73407" w:rsidP="00A73407">
      <w:pPr>
        <w:numPr>
          <w:ilvl w:val="2"/>
          <w:numId w:val="2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SAML Identity Type: Select </w:t>
      </w:r>
      <w:r w:rsidRPr="00A73407">
        <w:rPr>
          <w:rFonts w:ascii="Segoe UI" w:eastAsia="Times New Roman" w:hAnsi="Segoe UI" w:cs="Segoe UI"/>
          <w:b/>
          <w:bCs/>
          <w:color w:val="1E1E1E"/>
          <w:sz w:val="24"/>
          <w:szCs w:val="24"/>
        </w:rPr>
        <w:t>Assertion contains the Federation ID from the User object</w:t>
      </w:r>
      <w:r w:rsidRPr="00A73407">
        <w:rPr>
          <w:rFonts w:ascii="Segoe UI" w:eastAsia="Times New Roman" w:hAnsi="Segoe UI" w:cs="Segoe UI"/>
          <w:color w:val="1E1E1E"/>
          <w:sz w:val="24"/>
          <w:szCs w:val="24"/>
        </w:rPr>
        <w:t>.</w:t>
      </w:r>
    </w:p>
    <w:p w14:paraId="1F83B202" w14:textId="77777777" w:rsidR="00A73407" w:rsidRPr="00A73407" w:rsidRDefault="00A73407" w:rsidP="00A73407">
      <w:pPr>
        <w:numPr>
          <w:ilvl w:val="2"/>
          <w:numId w:val="2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SAML Identity Location: Select </w:t>
      </w:r>
      <w:r w:rsidRPr="00A73407">
        <w:rPr>
          <w:rFonts w:ascii="Segoe UI" w:eastAsia="Times New Roman" w:hAnsi="Segoe UI" w:cs="Segoe UI"/>
          <w:b/>
          <w:bCs/>
          <w:color w:val="1E1E1E"/>
          <w:sz w:val="24"/>
          <w:szCs w:val="24"/>
        </w:rPr>
        <w:t xml:space="preserve">Identity is in the </w:t>
      </w:r>
      <w:proofErr w:type="spellStart"/>
      <w:r w:rsidRPr="00A73407">
        <w:rPr>
          <w:rFonts w:ascii="Segoe UI" w:eastAsia="Times New Roman" w:hAnsi="Segoe UI" w:cs="Segoe UI"/>
          <w:b/>
          <w:bCs/>
          <w:color w:val="1E1E1E"/>
          <w:sz w:val="24"/>
          <w:szCs w:val="24"/>
        </w:rPr>
        <w:t>NameIdentifier</w:t>
      </w:r>
      <w:proofErr w:type="spellEnd"/>
      <w:r w:rsidRPr="00A73407">
        <w:rPr>
          <w:rFonts w:ascii="Segoe UI" w:eastAsia="Times New Roman" w:hAnsi="Segoe UI" w:cs="Segoe UI"/>
          <w:b/>
          <w:bCs/>
          <w:color w:val="1E1E1E"/>
          <w:sz w:val="24"/>
          <w:szCs w:val="24"/>
        </w:rPr>
        <w:t xml:space="preserve"> element of the Subject statement</w:t>
      </w:r>
      <w:r w:rsidRPr="00A73407">
        <w:rPr>
          <w:rFonts w:ascii="Segoe UI" w:eastAsia="Times New Roman" w:hAnsi="Segoe UI" w:cs="Segoe UI"/>
          <w:color w:val="1E1E1E"/>
          <w:sz w:val="24"/>
          <w:szCs w:val="24"/>
        </w:rPr>
        <w:t>.</w:t>
      </w:r>
    </w:p>
    <w:p w14:paraId="1A50B093" w14:textId="77777777" w:rsidR="00A73407" w:rsidRPr="00A73407" w:rsidRDefault="00A73407" w:rsidP="00A73407">
      <w:pPr>
        <w:numPr>
          <w:ilvl w:val="2"/>
          <w:numId w:val="2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Service Provider Initiated Request Binding: Select </w:t>
      </w:r>
      <w:r w:rsidRPr="00A73407">
        <w:rPr>
          <w:rFonts w:ascii="Segoe UI" w:eastAsia="Times New Roman" w:hAnsi="Segoe UI" w:cs="Segoe UI"/>
          <w:b/>
          <w:bCs/>
          <w:color w:val="1E1E1E"/>
          <w:sz w:val="24"/>
          <w:szCs w:val="24"/>
        </w:rPr>
        <w:t>HTTP Redirect</w:t>
      </w:r>
      <w:r w:rsidRPr="00A73407">
        <w:rPr>
          <w:rFonts w:ascii="Segoe UI" w:eastAsia="Times New Roman" w:hAnsi="Segoe UI" w:cs="Segoe UI"/>
          <w:color w:val="1E1E1E"/>
          <w:sz w:val="24"/>
          <w:szCs w:val="24"/>
        </w:rPr>
        <w:t>.</w:t>
      </w:r>
    </w:p>
    <w:p w14:paraId="2492B392" w14:textId="77777777" w:rsidR="00A73407" w:rsidRPr="00A73407" w:rsidRDefault="00A73407" w:rsidP="00A73407">
      <w:pPr>
        <w:numPr>
          <w:ilvl w:val="2"/>
          <w:numId w:val="2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Entity ID: Enter your My Domain name, which you can copy from the subdomain name that you set up in the “Customize Your Login Process with My Domain” unit. Make sure that entity ID includes "https" and references the Salesforce domain. It should look something like this: https://mydomain-dev-ed.my.salesforce.com.</w:t>
      </w:r>
    </w:p>
    <w:p w14:paraId="14B7B79C" w14:textId="77777777" w:rsidR="00A73407" w:rsidRDefault="00A73407" w:rsidP="00A73407">
      <w:pPr>
        <w:numPr>
          <w:ilvl w:val="0"/>
          <w:numId w:val="21"/>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Click </w:t>
      </w:r>
      <w:r>
        <w:rPr>
          <w:rStyle w:val="Strong"/>
          <w:rFonts w:ascii="Segoe UI" w:hAnsi="Segoe UI" w:cs="Segoe UI"/>
          <w:color w:val="1E1E1E"/>
        </w:rPr>
        <w:t>Save</w:t>
      </w:r>
      <w:r>
        <w:rPr>
          <w:rFonts w:ascii="Segoe UI" w:hAnsi="Segoe UI" w:cs="Segoe UI"/>
          <w:color w:val="1E1E1E"/>
        </w:rPr>
        <w:t> and leave the browser page open.</w:t>
      </w:r>
    </w:p>
    <w:p w14:paraId="670B96F0" w14:textId="77777777" w:rsidR="00A73407" w:rsidRDefault="00A73407" w:rsidP="00A73407">
      <w:pPr>
        <w:pStyle w:val="Heading2"/>
        <w:shd w:val="clear" w:color="auto" w:fill="F5F5F5"/>
        <w:rPr>
          <w:rFonts w:ascii="Segoe UI" w:hAnsi="Segoe UI" w:cs="Segoe UI"/>
          <w:color w:val="333333"/>
        </w:rPr>
      </w:pPr>
      <w:bookmarkStart w:id="1" w:name="identity_login_sso_link_idp_to_salesforc"/>
      <w:bookmarkEnd w:id="1"/>
      <w:r>
        <w:rPr>
          <w:rFonts w:ascii="Segoe UI" w:hAnsi="Segoe UI" w:cs="Segoe UI"/>
          <w:color w:val="333333"/>
        </w:rPr>
        <w:lastRenderedPageBreak/>
        <w:t>Step 3: Link Your Identity Provider to Salesforce</w:t>
      </w:r>
    </w:p>
    <w:p w14:paraId="44857173" w14:textId="77777777" w:rsidR="00A73407" w:rsidRPr="00A73407" w:rsidRDefault="00A73407" w:rsidP="00A73407">
      <w:pPr>
        <w:numPr>
          <w:ilvl w:val="0"/>
          <w:numId w:val="2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Return to the Axiom web app. If you don’t have the app open in a browser window, go to </w:t>
      </w:r>
      <w:hyperlink r:id="rId8" w:tgtFrame="_blank" w:history="1">
        <w:r w:rsidRPr="00A73407">
          <w:rPr>
            <w:rFonts w:ascii="Segoe UI" w:eastAsia="Times New Roman" w:hAnsi="Segoe UI" w:cs="Segoe UI"/>
            <w:color w:val="006DCC"/>
            <w:sz w:val="24"/>
            <w:szCs w:val="24"/>
            <w:u w:val="single"/>
          </w:rPr>
          <w:t>http://axiomsso.herokuapp.com</w:t>
        </w:r>
      </w:hyperlink>
      <w:r w:rsidRPr="00A73407">
        <w:rPr>
          <w:rFonts w:ascii="Segoe UI" w:eastAsia="Times New Roman" w:hAnsi="Segoe UI" w:cs="Segoe UI"/>
          <w:color w:val="1E1E1E"/>
          <w:sz w:val="24"/>
          <w:szCs w:val="24"/>
        </w:rPr>
        <w:t>.</w:t>
      </w:r>
    </w:p>
    <w:p w14:paraId="4E5E1C79" w14:textId="77777777" w:rsidR="00A73407" w:rsidRPr="00A73407" w:rsidRDefault="00A73407" w:rsidP="00A73407">
      <w:pPr>
        <w:numPr>
          <w:ilvl w:val="0"/>
          <w:numId w:val="2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Click </w:t>
      </w:r>
      <w:r w:rsidRPr="00A73407">
        <w:rPr>
          <w:rFonts w:ascii="Segoe UI" w:eastAsia="Times New Roman" w:hAnsi="Segoe UI" w:cs="Segoe UI"/>
          <w:b/>
          <w:bCs/>
          <w:color w:val="1E1E1E"/>
          <w:sz w:val="24"/>
          <w:szCs w:val="24"/>
        </w:rPr>
        <w:t>SAML Identity Provider &amp; Tester</w:t>
      </w:r>
      <w:r w:rsidRPr="00A73407">
        <w:rPr>
          <w:rFonts w:ascii="Segoe UI" w:eastAsia="Times New Roman" w:hAnsi="Segoe UI" w:cs="Segoe UI"/>
          <w:color w:val="1E1E1E"/>
          <w:sz w:val="24"/>
          <w:szCs w:val="24"/>
        </w:rPr>
        <w:t>.</w:t>
      </w:r>
    </w:p>
    <w:p w14:paraId="0B7723AE" w14:textId="77777777" w:rsidR="00A73407" w:rsidRPr="00A73407" w:rsidRDefault="00A73407" w:rsidP="00A73407">
      <w:pPr>
        <w:numPr>
          <w:ilvl w:val="0"/>
          <w:numId w:val="2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Click </w:t>
      </w:r>
      <w:r w:rsidRPr="00A73407">
        <w:rPr>
          <w:rFonts w:ascii="Segoe UI" w:eastAsia="Times New Roman" w:hAnsi="Segoe UI" w:cs="Segoe UI"/>
          <w:b/>
          <w:bCs/>
          <w:color w:val="1E1E1E"/>
          <w:sz w:val="24"/>
          <w:szCs w:val="24"/>
        </w:rPr>
        <w:t>generate a SAML response</w:t>
      </w:r>
      <w:r w:rsidRPr="00A73407">
        <w:rPr>
          <w:rFonts w:ascii="Segoe UI" w:eastAsia="Times New Roman" w:hAnsi="Segoe UI" w:cs="Segoe UI"/>
          <w:color w:val="1E1E1E"/>
          <w:sz w:val="24"/>
          <w:szCs w:val="24"/>
        </w:rPr>
        <w:t>.</w:t>
      </w:r>
    </w:p>
    <w:p w14:paraId="74A075E4" w14:textId="77777777" w:rsidR="00A73407" w:rsidRPr="00A73407" w:rsidRDefault="00A73407" w:rsidP="00A73407">
      <w:pPr>
        <w:numPr>
          <w:ilvl w:val="0"/>
          <w:numId w:val="2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Enter the following values. Leave the other fields as is.</w:t>
      </w:r>
    </w:p>
    <w:p w14:paraId="4AD7A80F" w14:textId="77777777" w:rsidR="00A73407" w:rsidRPr="00A73407" w:rsidRDefault="00A73407" w:rsidP="00A73407">
      <w:pPr>
        <w:numPr>
          <w:ilvl w:val="1"/>
          <w:numId w:val="2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SAML Version: 2.0</w:t>
      </w:r>
    </w:p>
    <w:p w14:paraId="4E572795" w14:textId="77777777" w:rsidR="00A73407" w:rsidRPr="00A73407" w:rsidRDefault="00A73407" w:rsidP="00A73407">
      <w:pPr>
        <w:numPr>
          <w:ilvl w:val="1"/>
          <w:numId w:val="2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Username or Federated ID: The Federation ID from the Sia's Salesforce User page</w:t>
      </w:r>
    </w:p>
    <w:p w14:paraId="00965AB2" w14:textId="77777777" w:rsidR="00A73407" w:rsidRPr="00A73407" w:rsidRDefault="00A73407" w:rsidP="00A73407">
      <w:pPr>
        <w:numPr>
          <w:ilvl w:val="1"/>
          <w:numId w:val="2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Issuer: http://axiomsso.herokuapp.com</w:t>
      </w:r>
    </w:p>
    <w:p w14:paraId="232210CB" w14:textId="77777777" w:rsidR="00A73407" w:rsidRPr="00A73407" w:rsidRDefault="00A73407" w:rsidP="00A73407">
      <w:pPr>
        <w:numPr>
          <w:ilvl w:val="1"/>
          <w:numId w:val="2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Recipient URL: The URL from the Salesforce SAML Single Sign-On Settings page. Don’t see it? It’s at the bottom labeled </w:t>
      </w:r>
      <w:r w:rsidRPr="00A73407">
        <w:rPr>
          <w:rFonts w:ascii="Segoe UI" w:eastAsia="Times New Roman" w:hAnsi="Segoe UI" w:cs="Segoe UI"/>
          <w:b/>
          <w:bCs/>
          <w:color w:val="1E1E1E"/>
          <w:sz w:val="24"/>
          <w:szCs w:val="24"/>
        </w:rPr>
        <w:t>Salesforce Login URL</w:t>
      </w:r>
      <w:r w:rsidRPr="00A73407">
        <w:rPr>
          <w:rFonts w:ascii="Segoe UI" w:eastAsia="Times New Roman" w:hAnsi="Segoe UI" w:cs="Segoe UI"/>
          <w:color w:val="1E1E1E"/>
          <w:sz w:val="24"/>
          <w:szCs w:val="24"/>
        </w:rPr>
        <w:t>.</w:t>
      </w:r>
    </w:p>
    <w:p w14:paraId="6CEB0314" w14:textId="77777777" w:rsidR="00A73407" w:rsidRPr="00A73407" w:rsidRDefault="00A73407" w:rsidP="00A73407">
      <w:pPr>
        <w:numPr>
          <w:ilvl w:val="1"/>
          <w:numId w:val="2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Entity Id: The Entity ID from the Salesforce SAML Single Sign-On Settings page</w:t>
      </w:r>
    </w:p>
    <w:p w14:paraId="5F824330" w14:textId="77777777" w:rsidR="00A73407" w:rsidRDefault="00A73407" w:rsidP="00A73407">
      <w:pPr>
        <w:pStyle w:val="Heading2"/>
        <w:shd w:val="clear" w:color="auto" w:fill="F5F5F5"/>
        <w:rPr>
          <w:rFonts w:ascii="Segoe UI" w:hAnsi="Segoe UI" w:cs="Segoe UI"/>
          <w:color w:val="333333"/>
        </w:rPr>
      </w:pPr>
      <w:r>
        <w:rPr>
          <w:rFonts w:ascii="Segoe UI" w:hAnsi="Segoe UI" w:cs="Segoe UI"/>
          <w:color w:val="333333"/>
        </w:rPr>
        <w:t>Step 4: Make Sure It All Works</w:t>
      </w:r>
    </w:p>
    <w:p w14:paraId="2358643A" w14:textId="77777777" w:rsidR="00A73407" w:rsidRDefault="00A73407" w:rsidP="00A73407">
      <w:pPr>
        <w:shd w:val="clear" w:color="auto" w:fill="F5F5F5"/>
        <w:rPr>
          <w:rFonts w:ascii="Segoe UI" w:hAnsi="Segoe UI" w:cs="Segoe UI"/>
          <w:color w:val="1E1E1E"/>
        </w:rPr>
      </w:pPr>
      <w:r>
        <w:rPr>
          <w:rFonts w:ascii="Segoe UI" w:hAnsi="Segoe UI" w:cs="Segoe UI"/>
          <w:color w:val="1E1E1E"/>
        </w:rPr>
        <w:lastRenderedPageBreak/>
        <w:t>OK, now that everything’s all configured, let’s make sure that it works. What’s the proof? A successful login, of course.</w:t>
      </w:r>
    </w:p>
    <w:p w14:paraId="1109CC1B" w14:textId="77777777" w:rsidR="00A73407" w:rsidRDefault="00A73407" w:rsidP="00A73407">
      <w:pPr>
        <w:numPr>
          <w:ilvl w:val="0"/>
          <w:numId w:val="24"/>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In the Axiom settings browser window, click </w:t>
      </w:r>
      <w:r>
        <w:rPr>
          <w:rStyle w:val="Strong"/>
          <w:rFonts w:ascii="Segoe UI" w:hAnsi="Segoe UI" w:cs="Segoe UI"/>
          <w:color w:val="1E1E1E"/>
        </w:rPr>
        <w:t>Request SAML Response</w:t>
      </w:r>
      <w:r>
        <w:rPr>
          <w:rFonts w:ascii="Segoe UI" w:hAnsi="Segoe UI" w:cs="Segoe UI"/>
          <w:color w:val="1E1E1E"/>
        </w:rPr>
        <w:t>. (It’s way down at the bottom.)</w:t>
      </w:r>
    </w:p>
    <w:p w14:paraId="3FE7E2C7" w14:textId="77777777" w:rsidR="00A73407" w:rsidRDefault="00A73407" w:rsidP="00A73407">
      <w:pPr>
        <w:numPr>
          <w:ilvl w:val="0"/>
          <w:numId w:val="24"/>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Axiom generates the SAML assertion in XML. Does it look like language used by a robot communicating with desert outpost moisture evaporators? Look again. You can see that it doesn’t look all that bad. To get to the interesting information, scroll through the XML.</w:t>
      </w:r>
    </w:p>
    <w:p w14:paraId="0D09AB56" w14:textId="77777777" w:rsidR="00A73407" w:rsidRPr="00A73407" w:rsidRDefault="00A73407" w:rsidP="00A73407">
      <w:pPr>
        <w:numPr>
          <w:ilvl w:val="0"/>
          <w:numId w:val="2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Click </w:t>
      </w:r>
      <w:r w:rsidRPr="00A73407">
        <w:rPr>
          <w:rFonts w:ascii="Segoe UI" w:eastAsia="Times New Roman" w:hAnsi="Segoe UI" w:cs="Segoe UI"/>
          <w:b/>
          <w:bCs/>
          <w:color w:val="1E1E1E"/>
          <w:sz w:val="24"/>
          <w:szCs w:val="24"/>
        </w:rPr>
        <w:t>Login</w:t>
      </w:r>
      <w:r w:rsidRPr="00A73407">
        <w:rPr>
          <w:rFonts w:ascii="Segoe UI" w:eastAsia="Times New Roman" w:hAnsi="Segoe UI" w:cs="Segoe UI"/>
          <w:color w:val="1E1E1E"/>
          <w:sz w:val="24"/>
          <w:szCs w:val="24"/>
        </w:rPr>
        <w:t>.</w:t>
      </w:r>
    </w:p>
    <w:p w14:paraId="2B69ACD3" w14:textId="03EE5A6E" w:rsidR="00280501" w:rsidRDefault="00A73407" w:rsidP="00280501">
      <w:r>
        <w:rPr>
          <w:rFonts w:ascii="Segoe UI" w:hAnsi="Segoe UI" w:cs="Segoe UI"/>
          <w:color w:val="1E1E1E"/>
          <w:shd w:val="clear" w:color="auto" w:fill="F5F5F5"/>
        </w:rPr>
        <w:t>If everything’s OK, you’re logged in as Sia at your Salesforce home page. The Axiom application logs you in to your Salesforce org as the user with the assigned Federation ID.</w:t>
      </w:r>
    </w:p>
    <w:sectPr w:rsidR="002805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CC7599" w14:textId="77777777" w:rsidR="00850B3F" w:rsidRDefault="00850B3F" w:rsidP="00426FC2">
      <w:pPr>
        <w:spacing w:after="0" w:line="240" w:lineRule="auto"/>
      </w:pPr>
      <w:r>
        <w:separator/>
      </w:r>
    </w:p>
  </w:endnote>
  <w:endnote w:type="continuationSeparator" w:id="0">
    <w:p w14:paraId="3EBBF66B" w14:textId="77777777" w:rsidR="00850B3F" w:rsidRDefault="00850B3F" w:rsidP="00426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A18EB1" w14:textId="77777777" w:rsidR="00850B3F" w:rsidRDefault="00850B3F" w:rsidP="00426FC2">
      <w:pPr>
        <w:spacing w:after="0" w:line="240" w:lineRule="auto"/>
      </w:pPr>
      <w:r>
        <w:separator/>
      </w:r>
    </w:p>
  </w:footnote>
  <w:footnote w:type="continuationSeparator" w:id="0">
    <w:p w14:paraId="13464C29" w14:textId="77777777" w:rsidR="00850B3F" w:rsidRDefault="00850B3F" w:rsidP="00426F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16453"/>
    <w:multiLevelType w:val="multilevel"/>
    <w:tmpl w:val="05CA8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C7770"/>
    <w:multiLevelType w:val="multilevel"/>
    <w:tmpl w:val="C4600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963833"/>
    <w:multiLevelType w:val="multilevel"/>
    <w:tmpl w:val="5672E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D841D6"/>
    <w:multiLevelType w:val="multilevel"/>
    <w:tmpl w:val="EDE4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473D7E"/>
    <w:multiLevelType w:val="multilevel"/>
    <w:tmpl w:val="7C845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5F1667"/>
    <w:multiLevelType w:val="multilevel"/>
    <w:tmpl w:val="6A886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6C1182"/>
    <w:multiLevelType w:val="multilevel"/>
    <w:tmpl w:val="C6A09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FC1634"/>
    <w:multiLevelType w:val="multilevel"/>
    <w:tmpl w:val="FF40E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9B78A9"/>
    <w:multiLevelType w:val="multilevel"/>
    <w:tmpl w:val="987EA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BC1810"/>
    <w:multiLevelType w:val="multilevel"/>
    <w:tmpl w:val="9356B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DE79EE"/>
    <w:multiLevelType w:val="multilevel"/>
    <w:tmpl w:val="02FE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EB680E"/>
    <w:multiLevelType w:val="multilevel"/>
    <w:tmpl w:val="6AD26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911E12"/>
    <w:multiLevelType w:val="multilevel"/>
    <w:tmpl w:val="9BD01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AA6FE9"/>
    <w:multiLevelType w:val="multilevel"/>
    <w:tmpl w:val="0A966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1939FF"/>
    <w:multiLevelType w:val="multilevel"/>
    <w:tmpl w:val="4936F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C9249B"/>
    <w:multiLevelType w:val="multilevel"/>
    <w:tmpl w:val="F3D00C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F874FE"/>
    <w:multiLevelType w:val="multilevel"/>
    <w:tmpl w:val="2160D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8730D1"/>
    <w:multiLevelType w:val="multilevel"/>
    <w:tmpl w:val="EF1E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6C4AF1"/>
    <w:multiLevelType w:val="multilevel"/>
    <w:tmpl w:val="94FE7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4C2897"/>
    <w:multiLevelType w:val="multilevel"/>
    <w:tmpl w:val="DA06C05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5C6813"/>
    <w:multiLevelType w:val="multilevel"/>
    <w:tmpl w:val="ECCE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53485C"/>
    <w:multiLevelType w:val="multilevel"/>
    <w:tmpl w:val="7A42A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4C6C25"/>
    <w:multiLevelType w:val="multilevel"/>
    <w:tmpl w:val="2E549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82424F"/>
    <w:multiLevelType w:val="multilevel"/>
    <w:tmpl w:val="44B64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B6765A"/>
    <w:multiLevelType w:val="multilevel"/>
    <w:tmpl w:val="7E364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4"/>
  </w:num>
  <w:num w:numId="3">
    <w:abstractNumId w:val="12"/>
  </w:num>
  <w:num w:numId="4">
    <w:abstractNumId w:val="18"/>
  </w:num>
  <w:num w:numId="5">
    <w:abstractNumId w:val="9"/>
  </w:num>
  <w:num w:numId="6">
    <w:abstractNumId w:val="2"/>
  </w:num>
  <w:num w:numId="7">
    <w:abstractNumId w:val="6"/>
  </w:num>
  <w:num w:numId="8">
    <w:abstractNumId w:val="14"/>
  </w:num>
  <w:num w:numId="9">
    <w:abstractNumId w:val="10"/>
  </w:num>
  <w:num w:numId="10">
    <w:abstractNumId w:val="17"/>
  </w:num>
  <w:num w:numId="11">
    <w:abstractNumId w:val="7"/>
  </w:num>
  <w:num w:numId="12">
    <w:abstractNumId w:val="11"/>
  </w:num>
  <w:num w:numId="13">
    <w:abstractNumId w:val="21"/>
  </w:num>
  <w:num w:numId="14">
    <w:abstractNumId w:val="23"/>
  </w:num>
  <w:num w:numId="15">
    <w:abstractNumId w:val="15"/>
  </w:num>
  <w:num w:numId="16">
    <w:abstractNumId w:val="5"/>
  </w:num>
  <w:num w:numId="17">
    <w:abstractNumId w:val="3"/>
  </w:num>
  <w:num w:numId="18">
    <w:abstractNumId w:val="1"/>
  </w:num>
  <w:num w:numId="19">
    <w:abstractNumId w:val="16"/>
  </w:num>
  <w:num w:numId="20">
    <w:abstractNumId w:val="24"/>
  </w:num>
  <w:num w:numId="21">
    <w:abstractNumId w:val="19"/>
  </w:num>
  <w:num w:numId="22">
    <w:abstractNumId w:val="0"/>
  </w:num>
  <w:num w:numId="23">
    <w:abstractNumId w:val="13"/>
  </w:num>
  <w:num w:numId="24">
    <w:abstractNumId w:val="22"/>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C2"/>
    <w:rsid w:val="00046A92"/>
    <w:rsid w:val="00280501"/>
    <w:rsid w:val="003C13FD"/>
    <w:rsid w:val="00426FC2"/>
    <w:rsid w:val="00547412"/>
    <w:rsid w:val="00805BEB"/>
    <w:rsid w:val="00850B3F"/>
    <w:rsid w:val="008B0009"/>
    <w:rsid w:val="009D6048"/>
    <w:rsid w:val="00A73407"/>
    <w:rsid w:val="00E52FB0"/>
    <w:rsid w:val="00EF5768"/>
    <w:rsid w:val="00FF0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6F50A"/>
  <w15:chartTrackingRefBased/>
  <w15:docId w15:val="{CD54BFD1-1457-4D69-AA85-9B283FEE5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474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741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474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5BEB"/>
    <w:rPr>
      <w:b/>
      <w:bCs/>
    </w:rPr>
  </w:style>
  <w:style w:type="character" w:styleId="Emphasis">
    <w:name w:val="Emphasis"/>
    <w:basedOn w:val="DefaultParagraphFont"/>
    <w:uiPriority w:val="20"/>
    <w:qFormat/>
    <w:rsid w:val="00805BEB"/>
    <w:rPr>
      <w:i/>
      <w:iCs/>
    </w:rPr>
  </w:style>
  <w:style w:type="paragraph" w:styleId="ListParagraph">
    <w:name w:val="List Paragraph"/>
    <w:basedOn w:val="Normal"/>
    <w:uiPriority w:val="34"/>
    <w:qFormat/>
    <w:rsid w:val="00FF029E"/>
    <w:pPr>
      <w:ind w:left="720"/>
      <w:contextualSpacing/>
    </w:pPr>
  </w:style>
  <w:style w:type="character" w:styleId="Hyperlink">
    <w:name w:val="Hyperlink"/>
    <w:basedOn w:val="DefaultParagraphFont"/>
    <w:uiPriority w:val="99"/>
    <w:semiHidden/>
    <w:unhideWhenUsed/>
    <w:rsid w:val="00A734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287938">
      <w:bodyDiv w:val="1"/>
      <w:marLeft w:val="0"/>
      <w:marRight w:val="0"/>
      <w:marTop w:val="0"/>
      <w:marBottom w:val="0"/>
      <w:divBdr>
        <w:top w:val="none" w:sz="0" w:space="0" w:color="auto"/>
        <w:left w:val="none" w:sz="0" w:space="0" w:color="auto"/>
        <w:bottom w:val="none" w:sz="0" w:space="0" w:color="auto"/>
        <w:right w:val="none" w:sz="0" w:space="0" w:color="auto"/>
      </w:divBdr>
    </w:div>
    <w:div w:id="234168783">
      <w:bodyDiv w:val="1"/>
      <w:marLeft w:val="0"/>
      <w:marRight w:val="0"/>
      <w:marTop w:val="0"/>
      <w:marBottom w:val="0"/>
      <w:divBdr>
        <w:top w:val="none" w:sz="0" w:space="0" w:color="auto"/>
        <w:left w:val="none" w:sz="0" w:space="0" w:color="auto"/>
        <w:bottom w:val="none" w:sz="0" w:space="0" w:color="auto"/>
        <w:right w:val="none" w:sz="0" w:space="0" w:color="auto"/>
      </w:divBdr>
      <w:divsChild>
        <w:div w:id="1596472138">
          <w:marLeft w:val="0"/>
          <w:marRight w:val="0"/>
          <w:marTop w:val="0"/>
          <w:marBottom w:val="0"/>
          <w:divBdr>
            <w:top w:val="none" w:sz="0" w:space="0" w:color="auto"/>
            <w:left w:val="none" w:sz="0" w:space="0" w:color="auto"/>
            <w:bottom w:val="none" w:sz="0" w:space="0" w:color="auto"/>
            <w:right w:val="none" w:sz="0" w:space="0" w:color="auto"/>
          </w:divBdr>
          <w:divsChild>
            <w:div w:id="1410074290">
              <w:marLeft w:val="0"/>
              <w:marRight w:val="0"/>
              <w:marTop w:val="0"/>
              <w:marBottom w:val="0"/>
              <w:divBdr>
                <w:top w:val="none" w:sz="0" w:space="0" w:color="auto"/>
                <w:left w:val="none" w:sz="0" w:space="0" w:color="auto"/>
                <w:bottom w:val="none" w:sz="0" w:space="0" w:color="auto"/>
                <w:right w:val="none" w:sz="0" w:space="0" w:color="auto"/>
              </w:divBdr>
            </w:div>
          </w:divsChild>
        </w:div>
        <w:div w:id="378289013">
          <w:marLeft w:val="0"/>
          <w:marRight w:val="0"/>
          <w:marTop w:val="0"/>
          <w:marBottom w:val="0"/>
          <w:divBdr>
            <w:top w:val="none" w:sz="0" w:space="0" w:color="auto"/>
            <w:left w:val="none" w:sz="0" w:space="0" w:color="auto"/>
            <w:bottom w:val="none" w:sz="0" w:space="0" w:color="auto"/>
            <w:right w:val="none" w:sz="0" w:space="0" w:color="auto"/>
          </w:divBdr>
        </w:div>
      </w:divsChild>
    </w:div>
    <w:div w:id="262154112">
      <w:bodyDiv w:val="1"/>
      <w:marLeft w:val="0"/>
      <w:marRight w:val="0"/>
      <w:marTop w:val="0"/>
      <w:marBottom w:val="0"/>
      <w:divBdr>
        <w:top w:val="none" w:sz="0" w:space="0" w:color="auto"/>
        <w:left w:val="none" w:sz="0" w:space="0" w:color="auto"/>
        <w:bottom w:val="none" w:sz="0" w:space="0" w:color="auto"/>
        <w:right w:val="none" w:sz="0" w:space="0" w:color="auto"/>
      </w:divBdr>
    </w:div>
    <w:div w:id="384913108">
      <w:bodyDiv w:val="1"/>
      <w:marLeft w:val="0"/>
      <w:marRight w:val="0"/>
      <w:marTop w:val="0"/>
      <w:marBottom w:val="0"/>
      <w:divBdr>
        <w:top w:val="none" w:sz="0" w:space="0" w:color="auto"/>
        <w:left w:val="none" w:sz="0" w:space="0" w:color="auto"/>
        <w:bottom w:val="none" w:sz="0" w:space="0" w:color="auto"/>
        <w:right w:val="none" w:sz="0" w:space="0" w:color="auto"/>
      </w:divBdr>
      <w:divsChild>
        <w:div w:id="1574856783">
          <w:marLeft w:val="0"/>
          <w:marRight w:val="0"/>
          <w:marTop w:val="0"/>
          <w:marBottom w:val="0"/>
          <w:divBdr>
            <w:top w:val="none" w:sz="0" w:space="0" w:color="auto"/>
            <w:left w:val="none" w:sz="0" w:space="0" w:color="auto"/>
            <w:bottom w:val="none" w:sz="0" w:space="0" w:color="auto"/>
            <w:right w:val="none" w:sz="0" w:space="0" w:color="auto"/>
          </w:divBdr>
        </w:div>
        <w:div w:id="1364788902">
          <w:marLeft w:val="0"/>
          <w:marRight w:val="0"/>
          <w:marTop w:val="0"/>
          <w:marBottom w:val="0"/>
          <w:divBdr>
            <w:top w:val="none" w:sz="0" w:space="0" w:color="auto"/>
            <w:left w:val="none" w:sz="0" w:space="0" w:color="auto"/>
            <w:bottom w:val="none" w:sz="0" w:space="0" w:color="auto"/>
            <w:right w:val="none" w:sz="0" w:space="0" w:color="auto"/>
          </w:divBdr>
        </w:div>
      </w:divsChild>
    </w:div>
    <w:div w:id="411397115">
      <w:bodyDiv w:val="1"/>
      <w:marLeft w:val="0"/>
      <w:marRight w:val="0"/>
      <w:marTop w:val="0"/>
      <w:marBottom w:val="0"/>
      <w:divBdr>
        <w:top w:val="none" w:sz="0" w:space="0" w:color="auto"/>
        <w:left w:val="none" w:sz="0" w:space="0" w:color="auto"/>
        <w:bottom w:val="none" w:sz="0" w:space="0" w:color="auto"/>
        <w:right w:val="none" w:sz="0" w:space="0" w:color="auto"/>
      </w:divBdr>
    </w:div>
    <w:div w:id="455762691">
      <w:bodyDiv w:val="1"/>
      <w:marLeft w:val="0"/>
      <w:marRight w:val="0"/>
      <w:marTop w:val="0"/>
      <w:marBottom w:val="0"/>
      <w:divBdr>
        <w:top w:val="none" w:sz="0" w:space="0" w:color="auto"/>
        <w:left w:val="none" w:sz="0" w:space="0" w:color="auto"/>
        <w:bottom w:val="none" w:sz="0" w:space="0" w:color="auto"/>
        <w:right w:val="none" w:sz="0" w:space="0" w:color="auto"/>
      </w:divBdr>
    </w:div>
    <w:div w:id="479426436">
      <w:bodyDiv w:val="1"/>
      <w:marLeft w:val="0"/>
      <w:marRight w:val="0"/>
      <w:marTop w:val="0"/>
      <w:marBottom w:val="0"/>
      <w:divBdr>
        <w:top w:val="none" w:sz="0" w:space="0" w:color="auto"/>
        <w:left w:val="none" w:sz="0" w:space="0" w:color="auto"/>
        <w:bottom w:val="none" w:sz="0" w:space="0" w:color="auto"/>
        <w:right w:val="none" w:sz="0" w:space="0" w:color="auto"/>
      </w:divBdr>
      <w:divsChild>
        <w:div w:id="1080519765">
          <w:marLeft w:val="0"/>
          <w:marRight w:val="0"/>
          <w:marTop w:val="0"/>
          <w:marBottom w:val="0"/>
          <w:divBdr>
            <w:top w:val="none" w:sz="0" w:space="0" w:color="auto"/>
            <w:left w:val="none" w:sz="0" w:space="0" w:color="auto"/>
            <w:bottom w:val="none" w:sz="0" w:space="0" w:color="auto"/>
            <w:right w:val="none" w:sz="0" w:space="0" w:color="auto"/>
          </w:divBdr>
          <w:divsChild>
            <w:div w:id="1201360373">
              <w:marLeft w:val="0"/>
              <w:marRight w:val="0"/>
              <w:marTop w:val="0"/>
              <w:marBottom w:val="0"/>
              <w:divBdr>
                <w:top w:val="none" w:sz="0" w:space="0" w:color="auto"/>
                <w:left w:val="none" w:sz="0" w:space="0" w:color="auto"/>
                <w:bottom w:val="none" w:sz="0" w:space="0" w:color="auto"/>
                <w:right w:val="none" w:sz="0" w:space="0" w:color="auto"/>
              </w:divBdr>
            </w:div>
            <w:div w:id="1177892169">
              <w:marLeft w:val="0"/>
              <w:marRight w:val="0"/>
              <w:marTop w:val="0"/>
              <w:marBottom w:val="0"/>
              <w:divBdr>
                <w:top w:val="none" w:sz="0" w:space="0" w:color="auto"/>
                <w:left w:val="none" w:sz="0" w:space="0" w:color="auto"/>
                <w:bottom w:val="none" w:sz="0" w:space="0" w:color="auto"/>
                <w:right w:val="none" w:sz="0" w:space="0" w:color="auto"/>
              </w:divBdr>
            </w:div>
            <w:div w:id="1152333130">
              <w:marLeft w:val="0"/>
              <w:marRight w:val="0"/>
              <w:marTop w:val="0"/>
              <w:marBottom w:val="0"/>
              <w:divBdr>
                <w:top w:val="none" w:sz="0" w:space="0" w:color="auto"/>
                <w:left w:val="none" w:sz="0" w:space="0" w:color="auto"/>
                <w:bottom w:val="none" w:sz="0" w:space="0" w:color="auto"/>
                <w:right w:val="none" w:sz="0" w:space="0" w:color="auto"/>
              </w:divBdr>
            </w:div>
            <w:div w:id="1936550376">
              <w:marLeft w:val="0"/>
              <w:marRight w:val="0"/>
              <w:marTop w:val="0"/>
              <w:marBottom w:val="0"/>
              <w:divBdr>
                <w:top w:val="none" w:sz="0" w:space="0" w:color="auto"/>
                <w:left w:val="none" w:sz="0" w:space="0" w:color="auto"/>
                <w:bottom w:val="none" w:sz="0" w:space="0" w:color="auto"/>
                <w:right w:val="none" w:sz="0" w:space="0" w:color="auto"/>
              </w:divBdr>
            </w:div>
            <w:div w:id="23436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51783">
      <w:bodyDiv w:val="1"/>
      <w:marLeft w:val="0"/>
      <w:marRight w:val="0"/>
      <w:marTop w:val="0"/>
      <w:marBottom w:val="0"/>
      <w:divBdr>
        <w:top w:val="none" w:sz="0" w:space="0" w:color="auto"/>
        <w:left w:val="none" w:sz="0" w:space="0" w:color="auto"/>
        <w:bottom w:val="none" w:sz="0" w:space="0" w:color="auto"/>
        <w:right w:val="none" w:sz="0" w:space="0" w:color="auto"/>
      </w:divBdr>
    </w:div>
    <w:div w:id="601769624">
      <w:bodyDiv w:val="1"/>
      <w:marLeft w:val="0"/>
      <w:marRight w:val="0"/>
      <w:marTop w:val="0"/>
      <w:marBottom w:val="0"/>
      <w:divBdr>
        <w:top w:val="none" w:sz="0" w:space="0" w:color="auto"/>
        <w:left w:val="none" w:sz="0" w:space="0" w:color="auto"/>
        <w:bottom w:val="none" w:sz="0" w:space="0" w:color="auto"/>
        <w:right w:val="none" w:sz="0" w:space="0" w:color="auto"/>
      </w:divBdr>
    </w:div>
    <w:div w:id="614335269">
      <w:bodyDiv w:val="1"/>
      <w:marLeft w:val="0"/>
      <w:marRight w:val="0"/>
      <w:marTop w:val="0"/>
      <w:marBottom w:val="0"/>
      <w:divBdr>
        <w:top w:val="none" w:sz="0" w:space="0" w:color="auto"/>
        <w:left w:val="none" w:sz="0" w:space="0" w:color="auto"/>
        <w:bottom w:val="none" w:sz="0" w:space="0" w:color="auto"/>
        <w:right w:val="none" w:sz="0" w:space="0" w:color="auto"/>
      </w:divBdr>
    </w:div>
    <w:div w:id="695158763">
      <w:bodyDiv w:val="1"/>
      <w:marLeft w:val="0"/>
      <w:marRight w:val="0"/>
      <w:marTop w:val="0"/>
      <w:marBottom w:val="0"/>
      <w:divBdr>
        <w:top w:val="none" w:sz="0" w:space="0" w:color="auto"/>
        <w:left w:val="none" w:sz="0" w:space="0" w:color="auto"/>
        <w:bottom w:val="none" w:sz="0" w:space="0" w:color="auto"/>
        <w:right w:val="none" w:sz="0" w:space="0" w:color="auto"/>
      </w:divBdr>
    </w:div>
    <w:div w:id="712118441">
      <w:bodyDiv w:val="1"/>
      <w:marLeft w:val="0"/>
      <w:marRight w:val="0"/>
      <w:marTop w:val="0"/>
      <w:marBottom w:val="0"/>
      <w:divBdr>
        <w:top w:val="none" w:sz="0" w:space="0" w:color="auto"/>
        <w:left w:val="none" w:sz="0" w:space="0" w:color="auto"/>
        <w:bottom w:val="none" w:sz="0" w:space="0" w:color="auto"/>
        <w:right w:val="none" w:sz="0" w:space="0" w:color="auto"/>
      </w:divBdr>
    </w:div>
    <w:div w:id="797264219">
      <w:bodyDiv w:val="1"/>
      <w:marLeft w:val="0"/>
      <w:marRight w:val="0"/>
      <w:marTop w:val="0"/>
      <w:marBottom w:val="0"/>
      <w:divBdr>
        <w:top w:val="none" w:sz="0" w:space="0" w:color="auto"/>
        <w:left w:val="none" w:sz="0" w:space="0" w:color="auto"/>
        <w:bottom w:val="none" w:sz="0" w:space="0" w:color="auto"/>
        <w:right w:val="none" w:sz="0" w:space="0" w:color="auto"/>
      </w:divBdr>
      <w:divsChild>
        <w:div w:id="992877094">
          <w:marLeft w:val="0"/>
          <w:marRight w:val="0"/>
          <w:marTop w:val="0"/>
          <w:marBottom w:val="0"/>
          <w:divBdr>
            <w:top w:val="none" w:sz="0" w:space="0" w:color="auto"/>
            <w:left w:val="none" w:sz="0" w:space="0" w:color="auto"/>
            <w:bottom w:val="none" w:sz="0" w:space="0" w:color="auto"/>
            <w:right w:val="none" w:sz="0" w:space="0" w:color="auto"/>
          </w:divBdr>
        </w:div>
      </w:divsChild>
    </w:div>
    <w:div w:id="843471433">
      <w:bodyDiv w:val="1"/>
      <w:marLeft w:val="0"/>
      <w:marRight w:val="0"/>
      <w:marTop w:val="0"/>
      <w:marBottom w:val="0"/>
      <w:divBdr>
        <w:top w:val="none" w:sz="0" w:space="0" w:color="auto"/>
        <w:left w:val="none" w:sz="0" w:space="0" w:color="auto"/>
        <w:bottom w:val="none" w:sz="0" w:space="0" w:color="auto"/>
        <w:right w:val="none" w:sz="0" w:space="0" w:color="auto"/>
      </w:divBdr>
    </w:div>
    <w:div w:id="899169040">
      <w:bodyDiv w:val="1"/>
      <w:marLeft w:val="0"/>
      <w:marRight w:val="0"/>
      <w:marTop w:val="0"/>
      <w:marBottom w:val="0"/>
      <w:divBdr>
        <w:top w:val="none" w:sz="0" w:space="0" w:color="auto"/>
        <w:left w:val="none" w:sz="0" w:space="0" w:color="auto"/>
        <w:bottom w:val="none" w:sz="0" w:space="0" w:color="auto"/>
        <w:right w:val="none" w:sz="0" w:space="0" w:color="auto"/>
      </w:divBdr>
    </w:div>
    <w:div w:id="1117680778">
      <w:bodyDiv w:val="1"/>
      <w:marLeft w:val="0"/>
      <w:marRight w:val="0"/>
      <w:marTop w:val="0"/>
      <w:marBottom w:val="0"/>
      <w:divBdr>
        <w:top w:val="none" w:sz="0" w:space="0" w:color="auto"/>
        <w:left w:val="none" w:sz="0" w:space="0" w:color="auto"/>
        <w:bottom w:val="none" w:sz="0" w:space="0" w:color="auto"/>
        <w:right w:val="none" w:sz="0" w:space="0" w:color="auto"/>
      </w:divBdr>
      <w:divsChild>
        <w:div w:id="2074501964">
          <w:marLeft w:val="0"/>
          <w:marRight w:val="0"/>
          <w:marTop w:val="0"/>
          <w:marBottom w:val="0"/>
          <w:divBdr>
            <w:top w:val="none" w:sz="0" w:space="0" w:color="auto"/>
            <w:left w:val="none" w:sz="0" w:space="0" w:color="auto"/>
            <w:bottom w:val="none" w:sz="0" w:space="0" w:color="auto"/>
            <w:right w:val="none" w:sz="0" w:space="0" w:color="auto"/>
          </w:divBdr>
          <w:divsChild>
            <w:div w:id="424501191">
              <w:marLeft w:val="0"/>
              <w:marRight w:val="0"/>
              <w:marTop w:val="0"/>
              <w:marBottom w:val="0"/>
              <w:divBdr>
                <w:top w:val="none" w:sz="0" w:space="0" w:color="auto"/>
                <w:left w:val="none" w:sz="0" w:space="0" w:color="auto"/>
                <w:bottom w:val="none" w:sz="0" w:space="0" w:color="auto"/>
                <w:right w:val="none" w:sz="0" w:space="0" w:color="auto"/>
              </w:divBdr>
            </w:div>
          </w:divsChild>
        </w:div>
        <w:div w:id="664030">
          <w:marLeft w:val="0"/>
          <w:marRight w:val="0"/>
          <w:marTop w:val="0"/>
          <w:marBottom w:val="0"/>
          <w:divBdr>
            <w:top w:val="none" w:sz="0" w:space="0" w:color="auto"/>
            <w:left w:val="none" w:sz="0" w:space="0" w:color="auto"/>
            <w:bottom w:val="none" w:sz="0" w:space="0" w:color="auto"/>
            <w:right w:val="none" w:sz="0" w:space="0" w:color="auto"/>
          </w:divBdr>
        </w:div>
      </w:divsChild>
    </w:div>
    <w:div w:id="1159034649">
      <w:bodyDiv w:val="1"/>
      <w:marLeft w:val="0"/>
      <w:marRight w:val="0"/>
      <w:marTop w:val="0"/>
      <w:marBottom w:val="0"/>
      <w:divBdr>
        <w:top w:val="none" w:sz="0" w:space="0" w:color="auto"/>
        <w:left w:val="none" w:sz="0" w:space="0" w:color="auto"/>
        <w:bottom w:val="none" w:sz="0" w:space="0" w:color="auto"/>
        <w:right w:val="none" w:sz="0" w:space="0" w:color="auto"/>
      </w:divBdr>
    </w:div>
    <w:div w:id="1221281451">
      <w:bodyDiv w:val="1"/>
      <w:marLeft w:val="0"/>
      <w:marRight w:val="0"/>
      <w:marTop w:val="0"/>
      <w:marBottom w:val="0"/>
      <w:divBdr>
        <w:top w:val="none" w:sz="0" w:space="0" w:color="auto"/>
        <w:left w:val="none" w:sz="0" w:space="0" w:color="auto"/>
        <w:bottom w:val="none" w:sz="0" w:space="0" w:color="auto"/>
        <w:right w:val="none" w:sz="0" w:space="0" w:color="auto"/>
      </w:divBdr>
    </w:div>
    <w:div w:id="1248422358">
      <w:bodyDiv w:val="1"/>
      <w:marLeft w:val="0"/>
      <w:marRight w:val="0"/>
      <w:marTop w:val="0"/>
      <w:marBottom w:val="0"/>
      <w:divBdr>
        <w:top w:val="none" w:sz="0" w:space="0" w:color="auto"/>
        <w:left w:val="none" w:sz="0" w:space="0" w:color="auto"/>
        <w:bottom w:val="none" w:sz="0" w:space="0" w:color="auto"/>
        <w:right w:val="none" w:sz="0" w:space="0" w:color="auto"/>
      </w:divBdr>
    </w:div>
    <w:div w:id="1331517439">
      <w:bodyDiv w:val="1"/>
      <w:marLeft w:val="0"/>
      <w:marRight w:val="0"/>
      <w:marTop w:val="0"/>
      <w:marBottom w:val="0"/>
      <w:divBdr>
        <w:top w:val="none" w:sz="0" w:space="0" w:color="auto"/>
        <w:left w:val="none" w:sz="0" w:space="0" w:color="auto"/>
        <w:bottom w:val="none" w:sz="0" w:space="0" w:color="auto"/>
        <w:right w:val="none" w:sz="0" w:space="0" w:color="auto"/>
      </w:divBdr>
    </w:div>
    <w:div w:id="1401295778">
      <w:bodyDiv w:val="1"/>
      <w:marLeft w:val="0"/>
      <w:marRight w:val="0"/>
      <w:marTop w:val="0"/>
      <w:marBottom w:val="0"/>
      <w:divBdr>
        <w:top w:val="none" w:sz="0" w:space="0" w:color="auto"/>
        <w:left w:val="none" w:sz="0" w:space="0" w:color="auto"/>
        <w:bottom w:val="none" w:sz="0" w:space="0" w:color="auto"/>
        <w:right w:val="none" w:sz="0" w:space="0" w:color="auto"/>
      </w:divBdr>
    </w:div>
    <w:div w:id="1434401823">
      <w:bodyDiv w:val="1"/>
      <w:marLeft w:val="0"/>
      <w:marRight w:val="0"/>
      <w:marTop w:val="0"/>
      <w:marBottom w:val="0"/>
      <w:divBdr>
        <w:top w:val="none" w:sz="0" w:space="0" w:color="auto"/>
        <w:left w:val="none" w:sz="0" w:space="0" w:color="auto"/>
        <w:bottom w:val="none" w:sz="0" w:space="0" w:color="auto"/>
        <w:right w:val="none" w:sz="0" w:space="0" w:color="auto"/>
      </w:divBdr>
    </w:div>
    <w:div w:id="1446198075">
      <w:bodyDiv w:val="1"/>
      <w:marLeft w:val="0"/>
      <w:marRight w:val="0"/>
      <w:marTop w:val="0"/>
      <w:marBottom w:val="0"/>
      <w:divBdr>
        <w:top w:val="none" w:sz="0" w:space="0" w:color="auto"/>
        <w:left w:val="none" w:sz="0" w:space="0" w:color="auto"/>
        <w:bottom w:val="none" w:sz="0" w:space="0" w:color="auto"/>
        <w:right w:val="none" w:sz="0" w:space="0" w:color="auto"/>
      </w:divBdr>
      <w:divsChild>
        <w:div w:id="1767192012">
          <w:marLeft w:val="0"/>
          <w:marRight w:val="0"/>
          <w:marTop w:val="0"/>
          <w:marBottom w:val="0"/>
          <w:divBdr>
            <w:top w:val="none" w:sz="0" w:space="0" w:color="auto"/>
            <w:left w:val="none" w:sz="0" w:space="0" w:color="auto"/>
            <w:bottom w:val="none" w:sz="0" w:space="0" w:color="auto"/>
            <w:right w:val="none" w:sz="0" w:space="0" w:color="auto"/>
          </w:divBdr>
        </w:div>
        <w:div w:id="1241283547">
          <w:marLeft w:val="0"/>
          <w:marRight w:val="0"/>
          <w:marTop w:val="0"/>
          <w:marBottom w:val="0"/>
          <w:divBdr>
            <w:top w:val="none" w:sz="0" w:space="0" w:color="auto"/>
            <w:left w:val="none" w:sz="0" w:space="0" w:color="auto"/>
            <w:bottom w:val="none" w:sz="0" w:space="0" w:color="auto"/>
            <w:right w:val="none" w:sz="0" w:space="0" w:color="auto"/>
          </w:divBdr>
        </w:div>
        <w:div w:id="680086245">
          <w:marLeft w:val="0"/>
          <w:marRight w:val="0"/>
          <w:marTop w:val="0"/>
          <w:marBottom w:val="0"/>
          <w:divBdr>
            <w:top w:val="none" w:sz="0" w:space="0" w:color="auto"/>
            <w:left w:val="none" w:sz="0" w:space="0" w:color="auto"/>
            <w:bottom w:val="none" w:sz="0" w:space="0" w:color="auto"/>
            <w:right w:val="none" w:sz="0" w:space="0" w:color="auto"/>
          </w:divBdr>
        </w:div>
      </w:divsChild>
    </w:div>
    <w:div w:id="1463108570">
      <w:bodyDiv w:val="1"/>
      <w:marLeft w:val="0"/>
      <w:marRight w:val="0"/>
      <w:marTop w:val="0"/>
      <w:marBottom w:val="0"/>
      <w:divBdr>
        <w:top w:val="none" w:sz="0" w:space="0" w:color="auto"/>
        <w:left w:val="none" w:sz="0" w:space="0" w:color="auto"/>
        <w:bottom w:val="none" w:sz="0" w:space="0" w:color="auto"/>
        <w:right w:val="none" w:sz="0" w:space="0" w:color="auto"/>
      </w:divBdr>
    </w:div>
    <w:div w:id="1471943519">
      <w:bodyDiv w:val="1"/>
      <w:marLeft w:val="0"/>
      <w:marRight w:val="0"/>
      <w:marTop w:val="0"/>
      <w:marBottom w:val="0"/>
      <w:divBdr>
        <w:top w:val="none" w:sz="0" w:space="0" w:color="auto"/>
        <w:left w:val="none" w:sz="0" w:space="0" w:color="auto"/>
        <w:bottom w:val="none" w:sz="0" w:space="0" w:color="auto"/>
        <w:right w:val="none" w:sz="0" w:space="0" w:color="auto"/>
      </w:divBdr>
    </w:div>
    <w:div w:id="1508516696">
      <w:bodyDiv w:val="1"/>
      <w:marLeft w:val="0"/>
      <w:marRight w:val="0"/>
      <w:marTop w:val="0"/>
      <w:marBottom w:val="0"/>
      <w:divBdr>
        <w:top w:val="none" w:sz="0" w:space="0" w:color="auto"/>
        <w:left w:val="none" w:sz="0" w:space="0" w:color="auto"/>
        <w:bottom w:val="none" w:sz="0" w:space="0" w:color="auto"/>
        <w:right w:val="none" w:sz="0" w:space="0" w:color="auto"/>
      </w:divBdr>
    </w:div>
    <w:div w:id="1547831596">
      <w:bodyDiv w:val="1"/>
      <w:marLeft w:val="0"/>
      <w:marRight w:val="0"/>
      <w:marTop w:val="0"/>
      <w:marBottom w:val="0"/>
      <w:divBdr>
        <w:top w:val="none" w:sz="0" w:space="0" w:color="auto"/>
        <w:left w:val="none" w:sz="0" w:space="0" w:color="auto"/>
        <w:bottom w:val="none" w:sz="0" w:space="0" w:color="auto"/>
        <w:right w:val="none" w:sz="0" w:space="0" w:color="auto"/>
      </w:divBdr>
      <w:divsChild>
        <w:div w:id="92169479">
          <w:marLeft w:val="0"/>
          <w:marRight w:val="0"/>
          <w:marTop w:val="0"/>
          <w:marBottom w:val="0"/>
          <w:divBdr>
            <w:top w:val="none" w:sz="0" w:space="0" w:color="auto"/>
            <w:left w:val="none" w:sz="0" w:space="0" w:color="auto"/>
            <w:bottom w:val="none" w:sz="0" w:space="0" w:color="auto"/>
            <w:right w:val="none" w:sz="0" w:space="0" w:color="auto"/>
          </w:divBdr>
          <w:divsChild>
            <w:div w:id="20891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5606">
      <w:bodyDiv w:val="1"/>
      <w:marLeft w:val="0"/>
      <w:marRight w:val="0"/>
      <w:marTop w:val="0"/>
      <w:marBottom w:val="0"/>
      <w:divBdr>
        <w:top w:val="none" w:sz="0" w:space="0" w:color="auto"/>
        <w:left w:val="none" w:sz="0" w:space="0" w:color="auto"/>
        <w:bottom w:val="none" w:sz="0" w:space="0" w:color="auto"/>
        <w:right w:val="none" w:sz="0" w:space="0" w:color="auto"/>
      </w:divBdr>
    </w:div>
    <w:div w:id="1764455158">
      <w:bodyDiv w:val="1"/>
      <w:marLeft w:val="0"/>
      <w:marRight w:val="0"/>
      <w:marTop w:val="0"/>
      <w:marBottom w:val="0"/>
      <w:divBdr>
        <w:top w:val="none" w:sz="0" w:space="0" w:color="auto"/>
        <w:left w:val="none" w:sz="0" w:space="0" w:color="auto"/>
        <w:bottom w:val="none" w:sz="0" w:space="0" w:color="auto"/>
        <w:right w:val="none" w:sz="0" w:space="0" w:color="auto"/>
      </w:divBdr>
      <w:divsChild>
        <w:div w:id="386689641">
          <w:marLeft w:val="0"/>
          <w:marRight w:val="0"/>
          <w:marTop w:val="0"/>
          <w:marBottom w:val="0"/>
          <w:divBdr>
            <w:top w:val="none" w:sz="0" w:space="0" w:color="auto"/>
            <w:left w:val="none" w:sz="0" w:space="0" w:color="auto"/>
            <w:bottom w:val="none" w:sz="0" w:space="0" w:color="auto"/>
            <w:right w:val="none" w:sz="0" w:space="0" w:color="auto"/>
          </w:divBdr>
        </w:div>
      </w:divsChild>
    </w:div>
    <w:div w:id="1825470228">
      <w:bodyDiv w:val="1"/>
      <w:marLeft w:val="0"/>
      <w:marRight w:val="0"/>
      <w:marTop w:val="0"/>
      <w:marBottom w:val="0"/>
      <w:divBdr>
        <w:top w:val="none" w:sz="0" w:space="0" w:color="auto"/>
        <w:left w:val="none" w:sz="0" w:space="0" w:color="auto"/>
        <w:bottom w:val="none" w:sz="0" w:space="0" w:color="auto"/>
        <w:right w:val="none" w:sz="0" w:space="0" w:color="auto"/>
      </w:divBdr>
    </w:div>
    <w:div w:id="1826848097">
      <w:bodyDiv w:val="1"/>
      <w:marLeft w:val="0"/>
      <w:marRight w:val="0"/>
      <w:marTop w:val="0"/>
      <w:marBottom w:val="0"/>
      <w:divBdr>
        <w:top w:val="none" w:sz="0" w:space="0" w:color="auto"/>
        <w:left w:val="none" w:sz="0" w:space="0" w:color="auto"/>
        <w:bottom w:val="none" w:sz="0" w:space="0" w:color="auto"/>
        <w:right w:val="none" w:sz="0" w:space="0" w:color="auto"/>
      </w:divBdr>
    </w:div>
    <w:div w:id="206525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xiomsso.herokuapp.com/Home.action" TargetMode="External"/><Relationship Id="rId3" Type="http://schemas.openxmlformats.org/officeDocument/2006/relationships/settings" Target="settings.xml"/><Relationship Id="rId7" Type="http://schemas.openxmlformats.org/officeDocument/2006/relationships/hyperlink" Target="http://axiomsso.herokuapp.com/Home.a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20</Pages>
  <Words>2346</Words>
  <Characters>13374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 A.</dc:creator>
  <cp:keywords/>
  <dc:description/>
  <cp:lastModifiedBy>Jana, Pramod A.</cp:lastModifiedBy>
  <cp:revision>4</cp:revision>
  <dcterms:created xsi:type="dcterms:W3CDTF">2020-12-11T04:23:00Z</dcterms:created>
  <dcterms:modified xsi:type="dcterms:W3CDTF">2021-01-29T04:00:00Z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2021-01-29T03:58:03Z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604451fc-6d9b-4aaf-8a54-98fa2ed226e0</vt:lpwstr>
  </property>
  <property fmtid="{D5CDD505-2E9C-101B-9397-08002B2CF9AE}" pid="8" name="MSIP_Label_1bc0f418-96a4-4caf-9d7c-ccc5ec7f9d91_ContentBits">
    <vt:lpwstr>0</vt:lpwstr>
  </property>
</Properties>
</file>