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Motor Insurance Rules and Guidelines</w:t>
      </w:r>
    </w:p>
    <w:p>
      <w:pPr>
        <w:pStyle w:val="Heading1"/>
      </w:pPr>
      <w:r>
        <w:t>Introduction</w:t>
      </w:r>
    </w:p>
    <w:p>
      <w:r>
        <w:t>Motor insurance is essential for vehicle owners as it provides financial protection against accidents, theft, and damages.</w:t>
      </w:r>
    </w:p>
    <w:p>
      <w:r>
        <w:t>This document explains important motor insurance rules including differences between Zero Depreciation and Comprehensive insurance policies.</w:t>
      </w:r>
    </w:p>
    <w:p>
      <w:r>
        <w:t>It also provides detailed information about standard depreciation deduction rates for different vehicle parts.</w:t>
      </w:r>
    </w:p>
    <w:p>
      <w:r>
        <w:t>Understanding these rules helps policyholders make better decisions and avoid financial losses.</w:t>
      </w:r>
    </w:p>
    <w:p>
      <w:r>
        <w:t>Motor insurance policies are governed by regulatory authorities and include various terms and conditions.</w:t>
      </w:r>
    </w:p>
    <w:p>
      <w:r>
        <w:t>Knowing these conditions ensures smooth claim settlement and better coverage utilization.</w:t>
      </w:r>
    </w:p>
    <w:p>
      <w:r>
        <w:t>Motor insurance is essential for vehicle owners as it provides financial protection against accidents, theft, and damages.</w:t>
      </w:r>
    </w:p>
    <w:p>
      <w:r>
        <w:t>This document explains important motor insurance rules including differences between Zero Depreciation and Comprehensive insurance policies.</w:t>
      </w:r>
    </w:p>
    <w:p>
      <w:r>
        <w:t>It also provides detailed information about standard depreciation deduction rates for different vehicle parts.</w:t>
      </w:r>
    </w:p>
    <w:p>
      <w:r>
        <w:t>Understanding these rules helps policyholders make better decisions and avoid financial losses.</w:t>
      </w:r>
    </w:p>
    <w:p>
      <w:r>
        <w:t>Motor insurance policies are governed by regulatory authorities and include various terms and conditions.</w:t>
      </w:r>
    </w:p>
    <w:p>
      <w:r>
        <w:t>Knowing these conditions ensures smooth claim settlement and better coverage utilization.</w:t>
      </w:r>
    </w:p>
    <w:p>
      <w:pPr>
        <w:pStyle w:val="Heading1"/>
      </w:pPr>
      <w:r>
        <w:t>Zero Depreciation vs Comprehensive Insurance</w:t>
      </w:r>
    </w:p>
    <w:p>
      <w:r>
        <w:t>Zero Depreciation Insurance (also called bumper-to-bumper insurance) provides full claim settlement without deducting depreciation.</w:t>
      </w:r>
    </w:p>
    <w:p>
      <w:r>
        <w:t>In contrast, Comprehensive Insurance covers both own damage and third-party liability but includes depreciation deductions.</w:t>
      </w:r>
    </w:p>
    <w:p>
      <w:r>
        <w:t>Zero Depreciation is ideal for new vehicles and provides maximum claim value.</w:t>
      </w:r>
    </w:p>
    <w:p>
      <w:r>
        <w:t>Comprehensive insurance is more affordable but results in lower claim amounts due to depreciation.</w:t>
      </w:r>
    </w:p>
    <w:p>
      <w:r>
        <w:t>Example: If a car part worth ₹10,000 is damaged, zero-dep pays full amount, while comprehensive may pay ₹6,000 after depreciation.</w:t>
      </w:r>
    </w:p>
    <w:p>
      <w:r>
        <w:t>Zero Depreciation policies usually have higher premiums.</w:t>
      </w:r>
    </w:p>
    <w:p>
      <w:r>
        <w:t>There may be limits on number of claims under zero-dep policies.</w:t>
      </w:r>
    </w:p>
    <w:p>
      <w:r>
        <w:t>Comprehensive policies are mandatory for broader protection and are widely used.</w:t>
      </w:r>
    </w:p>
    <w:p>
      <w:r>
        <w:t>Zero-dep is often offered as an add-on cover.</w:t>
      </w:r>
    </w:p>
    <w:p>
      <w:r>
        <w:t>Choosing between the two depends on budget, vehicle age, and risk preference.</w:t>
      </w:r>
    </w:p>
    <w:p>
      <w:r>
        <w:t>Zero Depreciation Insurance (also called bumper-to-bumper insurance) provides full claim settlement without deducting depreciation.</w:t>
      </w:r>
    </w:p>
    <w:p>
      <w:r>
        <w:t>In contrast, Comprehensive Insurance covers both own damage and third-party liability but includes depreciation deductions.</w:t>
      </w:r>
    </w:p>
    <w:p>
      <w:r>
        <w:t>Zero Depreciation is ideal for new vehicles and provides maximum claim value.</w:t>
      </w:r>
    </w:p>
    <w:p>
      <w:r>
        <w:t>Comprehensive insurance is more affordable but results in lower claim amounts due to depreciation.</w:t>
      </w:r>
    </w:p>
    <w:p>
      <w:r>
        <w:t>Example: If a car part worth ₹10,000 is damaged, zero-dep pays full amount, while comprehensive may pay ₹6,000 after depreciation.</w:t>
      </w:r>
    </w:p>
    <w:p>
      <w:r>
        <w:t>Zero Depreciation policies usually have higher premiums.</w:t>
      </w:r>
    </w:p>
    <w:p>
      <w:r>
        <w:t>There may be limits on number of claims under zero-dep policies.</w:t>
      </w:r>
    </w:p>
    <w:p>
      <w:r>
        <w:t>Comprehensive policies are mandatory for broader protection and are widely used.</w:t>
      </w:r>
    </w:p>
    <w:p>
      <w:r>
        <w:t>Zero-dep is often offered as an add-on cover.</w:t>
      </w:r>
    </w:p>
    <w:p>
      <w:r>
        <w:t>Choosing between the two depends on budget, vehicle age, and risk preference.</w:t>
      </w:r>
    </w:p>
    <w:p>
      <w:r>
        <w:t>Zero Depreciation Insurance (also called bumper-to-bumper insurance) provides full claim settlement without deducting depreciation.</w:t>
      </w:r>
    </w:p>
    <w:p>
      <w:r>
        <w:t>In contrast, Comprehensive Insurance covers both own damage and third-party liability but includes depreciation deductions.</w:t>
      </w:r>
    </w:p>
    <w:p>
      <w:r>
        <w:t>Zero Depreciation is ideal for new vehicles and provides maximum claim value.</w:t>
      </w:r>
    </w:p>
    <w:p>
      <w:r>
        <w:t>Comprehensive insurance is more affordable but results in lower claim amounts due to depreciation.</w:t>
      </w:r>
    </w:p>
    <w:p>
      <w:r>
        <w:t>Example: If a car part worth ₹10,000 is damaged, zero-dep pays full amount, while comprehensive may pay ₹6,000 after depreciation.</w:t>
      </w:r>
    </w:p>
    <w:p>
      <w:r>
        <w:t>Zero Depreciation policies usually have higher premiums.</w:t>
      </w:r>
    </w:p>
    <w:p>
      <w:r>
        <w:t>There may be limits on number of claims under zero-dep policies.</w:t>
      </w:r>
    </w:p>
    <w:p>
      <w:r>
        <w:t>Comprehensive policies are mandatory for broader protection and are widely used.</w:t>
      </w:r>
    </w:p>
    <w:p>
      <w:r>
        <w:t>Zero-dep is often offered as an add-on cover.</w:t>
      </w:r>
    </w:p>
    <w:p>
      <w:r>
        <w:t>Choosing between the two depends on budget, vehicle age, and risk preference.</w:t>
      </w:r>
    </w:p>
    <w:p>
      <w:pPr>
        <w:pStyle w:val="Heading1"/>
      </w:pPr>
      <w:r>
        <w:t>Depreciation Rates for Vehicle Parts</w:t>
      </w:r>
    </w:p>
    <w:p>
      <w:r>
        <w:t>Depreciation refers to reduction in value of vehicle parts over time.</w:t>
      </w:r>
    </w:p>
    <w:p>
      <w:r>
        <w:t>Insurance companies apply standard depreciation rates during claim settlement.</w:t>
      </w:r>
    </w:p>
    <w:p>
      <w:r>
        <w:t>Rubber, nylon, plastic parts: 50% depreciation.</w:t>
      </w:r>
    </w:p>
    <w:p>
      <w:r>
        <w:t>Fiberglass components: 30% depreciation.</w:t>
      </w:r>
    </w:p>
    <w:p>
      <w:r>
        <w:t>Glass parts: Nil depreciation (fully covered).</w:t>
      </w:r>
    </w:p>
    <w:p>
      <w:r>
        <w:t>Metal parts: Based on vehicle age (5% to 50%).</w:t>
      </w:r>
    </w:p>
    <w:p>
      <w:r>
        <w:t>For vehicles less than 6 months old: 5%.</w:t>
      </w:r>
    </w:p>
    <w:p>
      <w:r>
        <w:t>6 months to 1 year: 15%.</w:t>
      </w:r>
    </w:p>
    <w:p>
      <w:r>
        <w:t>1 to 2 years: 20%.</w:t>
      </w:r>
    </w:p>
    <w:p>
      <w:r>
        <w:t>2 to 3 years: 30%.</w:t>
      </w:r>
    </w:p>
    <w:p>
      <w:r>
        <w:t>3 to 4 years: 40%.</w:t>
      </w:r>
    </w:p>
    <w:p>
      <w:r>
        <w:t>4 to 5 years: 50%.</w:t>
      </w:r>
    </w:p>
    <w:p>
      <w:r>
        <w:t>Above 5 years: 50% or more depending on insurer.</w:t>
      </w:r>
    </w:p>
    <w:p>
      <w:r>
        <w:t>These rates significantly affect claim payouts.</w:t>
      </w:r>
    </w:p>
    <w:p>
      <w:r>
        <w:t>Understanding depreciation helps estimate claim amount accurately.</w:t>
      </w:r>
    </w:p>
    <w:p>
      <w:r>
        <w:t>Depreciation refers to reduction in value of vehicle parts over time.</w:t>
      </w:r>
    </w:p>
    <w:p>
      <w:r>
        <w:t>Insurance companies apply standard depreciation rates during claim settlement.</w:t>
      </w:r>
    </w:p>
    <w:p>
      <w:r>
        <w:t>Rubber, nylon, plastic parts: 50% depreciation.</w:t>
      </w:r>
    </w:p>
    <w:p>
      <w:r>
        <w:t>Fiberglass components: 30% depreciation.</w:t>
      </w:r>
    </w:p>
    <w:p>
      <w:r>
        <w:t>Glass parts: Nil depreciation (fully covered).</w:t>
      </w:r>
    </w:p>
    <w:p>
      <w:r>
        <w:t>Metal parts: Based on vehicle age (5% to 50%).</w:t>
      </w:r>
    </w:p>
    <w:p>
      <w:r>
        <w:t>For vehicles less than 6 months old: 5%.</w:t>
      </w:r>
    </w:p>
    <w:p>
      <w:r>
        <w:t>6 months to 1 year: 15%.</w:t>
      </w:r>
    </w:p>
    <w:p>
      <w:r>
        <w:t>1 to 2 years: 20%.</w:t>
      </w:r>
    </w:p>
    <w:p>
      <w:r>
        <w:t>2 to 3 years: 30%.</w:t>
      </w:r>
    </w:p>
    <w:p>
      <w:r>
        <w:t>3 to 4 years: 40%.</w:t>
      </w:r>
    </w:p>
    <w:p>
      <w:r>
        <w:t>4 to 5 years: 50%.</w:t>
      </w:r>
    </w:p>
    <w:p>
      <w:r>
        <w:t>Above 5 years: 50% or more depending on insurer.</w:t>
      </w:r>
    </w:p>
    <w:p>
      <w:r>
        <w:t>These rates significantly affect claim payouts.</w:t>
      </w:r>
    </w:p>
    <w:p>
      <w:r>
        <w:t>Understanding depreciation helps estimate claim amount accurately.</w:t>
      </w:r>
    </w:p>
    <w:p>
      <w:r>
        <w:t>Depreciation refers to reduction in value of vehicle parts over time.</w:t>
      </w:r>
    </w:p>
    <w:p>
      <w:r>
        <w:t>Insurance companies apply standard depreciation rates during claim settlement.</w:t>
      </w:r>
    </w:p>
    <w:p>
      <w:r>
        <w:t>Rubber, nylon, plastic parts: 50% depreciation.</w:t>
      </w:r>
    </w:p>
    <w:p>
      <w:r>
        <w:t>Fiberglass components: 30% depreciation.</w:t>
      </w:r>
    </w:p>
    <w:p>
      <w:r>
        <w:t>Glass parts: Nil depreciation (fully covered).</w:t>
      </w:r>
    </w:p>
    <w:p>
      <w:r>
        <w:t>Metal parts: Based on vehicle age (5% to 50%).</w:t>
      </w:r>
    </w:p>
    <w:p>
      <w:r>
        <w:t>For vehicles less than 6 months old: 5%.</w:t>
      </w:r>
    </w:p>
    <w:p>
      <w:r>
        <w:t>6 months to 1 year: 15%.</w:t>
      </w:r>
    </w:p>
    <w:p>
      <w:r>
        <w:t>1 to 2 years: 20%.</w:t>
      </w:r>
    </w:p>
    <w:p>
      <w:r>
        <w:t>2 to 3 years: 30%.</w:t>
      </w:r>
    </w:p>
    <w:p>
      <w:r>
        <w:t>3 to 4 years: 40%.</w:t>
      </w:r>
    </w:p>
    <w:p>
      <w:r>
        <w:t>4 to 5 years: 50%.</w:t>
      </w:r>
    </w:p>
    <w:p>
      <w:r>
        <w:t>Above 5 years: 50% or more depending on insurer.</w:t>
      </w:r>
    </w:p>
    <w:p>
      <w:r>
        <w:t>These rates significantly affect claim payouts.</w:t>
      </w:r>
    </w:p>
    <w:p>
      <w:r>
        <w:t>Understanding depreciation helps estimate claim amount accurately.</w:t>
      </w:r>
    </w:p>
    <w:p>
      <w:pPr>
        <w:pStyle w:val="Heading1"/>
      </w:pPr>
      <w:r>
        <w:t>Metal Parts Depreciation Details</w:t>
      </w:r>
    </w:p>
    <w:p>
      <w:r>
        <w:t>Metal parts depreciation is calculated based on the age of the vehicle.</w:t>
      </w:r>
    </w:p>
    <w:p>
      <w:r>
        <w:t>As the vehicle gets older, depreciation increases.</w:t>
      </w:r>
    </w:p>
    <w:p>
      <w:r>
        <w:t>This reduces the claim amount significantly in comprehensive policies.</w:t>
      </w:r>
    </w:p>
    <w:p>
      <w:r>
        <w:t>Zero depreciation policies eliminate this deduction.</w:t>
      </w:r>
    </w:p>
    <w:p>
      <w:r>
        <w:t>Example: A 3-year-old car will have around 30% depreciation on metal parts.</w:t>
      </w:r>
    </w:p>
    <w:p>
      <w:r>
        <w:t>Proper maintenance can help maintain vehicle value.</w:t>
      </w:r>
    </w:p>
    <w:p>
      <w:r>
        <w:t>Depreciation rules are standardized but may vary slightly between insurers.</w:t>
      </w:r>
    </w:p>
    <w:p>
      <w:r>
        <w:t>Always verify depreciation schedule in policy document.</w:t>
      </w:r>
    </w:p>
    <w:p>
      <w:r>
        <w:t>Claims involving multiple parts apply different rates accordingly.</w:t>
      </w:r>
    </w:p>
    <w:p>
      <w:r>
        <w:t>Understanding this helps avoid surprises during claim settlement.</w:t>
      </w:r>
    </w:p>
    <w:p>
      <w:r>
        <w:t>Metal parts depreciation is calculated based on the age of the vehicle.</w:t>
      </w:r>
    </w:p>
    <w:p>
      <w:r>
        <w:t>As the vehicle gets older, depreciation increases.</w:t>
      </w:r>
    </w:p>
    <w:p>
      <w:r>
        <w:t>This reduces the claim amount significantly in comprehensive policies.</w:t>
      </w:r>
    </w:p>
    <w:p>
      <w:r>
        <w:t>Zero depreciation policies eliminate this deduction.</w:t>
      </w:r>
    </w:p>
    <w:p>
      <w:r>
        <w:t>Example: A 3-year-old car will have around 30% depreciation on metal parts.</w:t>
      </w:r>
    </w:p>
    <w:p>
      <w:r>
        <w:t>Proper maintenance can help maintain vehicle value.</w:t>
      </w:r>
    </w:p>
    <w:p>
      <w:r>
        <w:t>Depreciation rules are standardized but may vary slightly between insurers.</w:t>
      </w:r>
    </w:p>
    <w:p>
      <w:r>
        <w:t>Always verify depreciation schedule in policy document.</w:t>
      </w:r>
    </w:p>
    <w:p>
      <w:r>
        <w:t>Claims involving multiple parts apply different rates accordingly.</w:t>
      </w:r>
    </w:p>
    <w:p>
      <w:r>
        <w:t>Understanding this helps avoid surprises during claim settlement.</w:t>
      </w:r>
    </w:p>
    <w:p>
      <w:pPr>
        <w:pStyle w:val="Heading1"/>
      </w:pPr>
      <w:r>
        <w:t>Claim Process</w:t>
      </w:r>
    </w:p>
    <w:p>
      <w:r>
        <w:t>To file a claim, inform the insurer immediately after an accident.</w:t>
      </w:r>
    </w:p>
    <w:p>
      <w:r>
        <w:t>Submit required documents like FIR (if needed), RC, driving license, and policy copy.</w:t>
      </w:r>
    </w:p>
    <w:p>
      <w:r>
        <w:t>Surveyor inspects the vehicle damage.</w:t>
      </w:r>
    </w:p>
    <w:p>
      <w:r>
        <w:t>Estimate is prepared and approved.</w:t>
      </w:r>
    </w:p>
    <w:p>
      <w:r>
        <w:t>Repair is carried out at network garage for cashless claims.</w:t>
      </w:r>
    </w:p>
    <w:p>
      <w:r>
        <w:t>For reimbursement, bills must be submitted.</w:t>
      </w:r>
    </w:p>
    <w:p>
      <w:r>
        <w:t>Claim amount is calculated after applying depreciation and deductibles.</w:t>
      </w:r>
    </w:p>
    <w:p>
      <w:r>
        <w:t>Zero depreciation add-on reduces deductions.</w:t>
      </w:r>
    </w:p>
    <w:p>
      <w:r>
        <w:t>Timely filing ensures smooth processing.</w:t>
      </w:r>
    </w:p>
    <w:p>
      <w:r>
        <w:t>Always keep documents ready for faster settlement.</w:t>
      </w:r>
    </w:p>
    <w:p>
      <w:r>
        <w:t>To file a claim, inform the insurer immediately after an accident.</w:t>
      </w:r>
    </w:p>
    <w:p>
      <w:r>
        <w:t>Submit required documents like FIR (if needed), RC, driving license, and policy copy.</w:t>
      </w:r>
    </w:p>
    <w:p>
      <w:r>
        <w:t>Surveyor inspects the vehicle damage.</w:t>
      </w:r>
    </w:p>
    <w:p>
      <w:r>
        <w:t>Estimate is prepared and approved.</w:t>
      </w:r>
    </w:p>
    <w:p>
      <w:r>
        <w:t>Repair is carried out at network garage for cashless claims.</w:t>
      </w:r>
    </w:p>
    <w:p>
      <w:r>
        <w:t>For reimbursement, bills must be submitted.</w:t>
      </w:r>
    </w:p>
    <w:p>
      <w:r>
        <w:t>Claim amount is calculated after applying depreciation and deductibles.</w:t>
      </w:r>
    </w:p>
    <w:p>
      <w:r>
        <w:t>Zero depreciation add-on reduces deductions.</w:t>
      </w:r>
    </w:p>
    <w:p>
      <w:r>
        <w:t>Timely filing ensures smooth processing.</w:t>
      </w:r>
    </w:p>
    <w:p>
      <w:r>
        <w:t>Always keep documents ready for faster settlement.</w:t>
      </w:r>
    </w:p>
    <w:p>
      <w:pPr>
        <w:pStyle w:val="Heading1"/>
      </w:pPr>
      <w:r>
        <w:t>Additional Rules</w:t>
      </w:r>
    </w:p>
    <w:p>
      <w:r>
        <w:t>Compulsory deductible is fixed by regulations.</w:t>
      </w:r>
    </w:p>
    <w:p>
      <w:r>
        <w:t>Voluntary deductible can reduce premium.</w:t>
      </w:r>
    </w:p>
    <w:p>
      <w:r>
        <w:t>No Claim Bonus (NCB) rewards claim-free years.</w:t>
      </w:r>
    </w:p>
    <w:p>
      <w:r>
        <w:t>NCB can range from 20% to 50%.</w:t>
      </w:r>
    </w:p>
    <w:p>
      <w:r>
        <w:t>Third-party insurance is mandatory by law.</w:t>
      </w:r>
    </w:p>
    <w:p>
      <w:r>
        <w:t>Add-ons include engine protection, roadside assistance, return to invoice.</w:t>
      </w:r>
    </w:p>
    <w:p>
      <w:r>
        <w:t>Policy renewal must be done on time.</w:t>
      </w:r>
    </w:p>
    <w:p>
      <w:r>
        <w:t>Lapsed policy may require inspection.</w:t>
      </w:r>
    </w:p>
    <w:p>
      <w:r>
        <w:t>Insurance fraud can lead to rejection.</w:t>
      </w:r>
    </w:p>
    <w:p>
      <w:r>
        <w:t>Always choose reputed insurers.</w:t>
      </w:r>
    </w:p>
    <w:p>
      <w:r>
        <w:t>Compulsory deductible is fixed by regulations.</w:t>
      </w:r>
    </w:p>
    <w:p>
      <w:r>
        <w:t>Voluntary deductible can reduce premium.</w:t>
      </w:r>
    </w:p>
    <w:p>
      <w:r>
        <w:t>No Claim Bonus (NCB) rewards claim-free years.</w:t>
      </w:r>
    </w:p>
    <w:p>
      <w:r>
        <w:t>NCB can range from 20% to 50%.</w:t>
      </w:r>
    </w:p>
    <w:p>
      <w:r>
        <w:t>Third-party insurance is mandatory by law.</w:t>
      </w:r>
    </w:p>
    <w:p>
      <w:r>
        <w:t>Add-ons include engine protection, roadside assistance, return to invoice.</w:t>
      </w:r>
    </w:p>
    <w:p>
      <w:r>
        <w:t>Policy renewal must be done on time.</w:t>
      </w:r>
    </w:p>
    <w:p>
      <w:r>
        <w:t>Lapsed policy may require inspection.</w:t>
      </w:r>
    </w:p>
    <w:p>
      <w:r>
        <w:t>Insurance fraud can lead to rejection.</w:t>
      </w:r>
    </w:p>
    <w:p>
      <w:r>
        <w:t>Always choose reputed insurers.</w:t>
      </w:r>
    </w:p>
    <w:p>
      <w:pPr>
        <w:pStyle w:val="Heading1"/>
      </w:pPr>
      <w:r>
        <w:t>Conclusion</w:t>
      </w:r>
    </w:p>
    <w:p>
      <w:r>
        <w:t>Motor insurance rules are important for financial protection.</w:t>
      </w:r>
    </w:p>
    <w:p>
      <w:r>
        <w:t>Understanding Zero Depreciation vs Comprehensive helps choose the right policy.</w:t>
      </w:r>
    </w:p>
    <w:p>
      <w:r>
        <w:t>Depreciation rates play a key role in claim calculation.</w:t>
      </w:r>
    </w:p>
    <w:p>
      <w:r>
        <w:t>A well-informed policyholder can maximize benefits.</w:t>
      </w:r>
    </w:p>
    <w:p>
      <w:r>
        <w:t>Always read policy terms carefully before purchase.</w:t>
      </w:r>
    </w:p>
    <w:p>
      <w:r>
        <w:t>Motor insurance rules are important for financial protection.</w:t>
      </w:r>
    </w:p>
    <w:p>
      <w:r>
        <w:t>Understanding Zero Depreciation vs Comprehensive helps choose the right policy.</w:t>
      </w:r>
    </w:p>
    <w:p>
      <w:r>
        <w:t>Depreciation rates play a key role in claim calculation.</w:t>
      </w:r>
    </w:p>
    <w:p>
      <w:r>
        <w:t>A well-informed policyholder can maximize benefits.</w:t>
      </w:r>
    </w:p>
    <w:p>
      <w:r>
        <w:t>Always read policy terms carefully before purchase.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