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DAE14" w14:textId="0A3FDEDE" w:rsidR="004D469C" w:rsidRPr="009844F0" w:rsidRDefault="004D469C" w:rsidP="00804B0E">
      <w:pPr>
        <w:jc w:val="center"/>
        <w:rPr>
          <w:rFonts w:ascii="Times New Roman" w:hAnsi="Times New Roman" w:cs="Times New Roman"/>
          <w:b/>
          <w:sz w:val="32"/>
          <w:szCs w:val="32"/>
        </w:rPr>
      </w:pPr>
      <w:r w:rsidRPr="009844F0">
        <w:rPr>
          <w:rFonts w:ascii="Times New Roman" w:hAnsi="Times New Roman" w:cs="Times New Roman"/>
          <w:b/>
          <w:sz w:val="32"/>
          <w:szCs w:val="32"/>
        </w:rPr>
        <w:t xml:space="preserve">Programming </w:t>
      </w:r>
      <w:r w:rsidR="00586FFA" w:rsidRPr="009844F0">
        <w:rPr>
          <w:rFonts w:ascii="Times New Roman" w:hAnsi="Times New Roman" w:cs="Times New Roman"/>
          <w:b/>
          <w:sz w:val="32"/>
          <w:szCs w:val="32"/>
        </w:rPr>
        <w:t>A</w:t>
      </w:r>
      <w:r w:rsidRPr="009844F0">
        <w:rPr>
          <w:rFonts w:ascii="Times New Roman" w:hAnsi="Times New Roman" w:cs="Times New Roman"/>
          <w:b/>
          <w:sz w:val="32"/>
          <w:szCs w:val="32"/>
        </w:rPr>
        <w:t>ssignment-</w:t>
      </w:r>
      <w:r w:rsidR="00183E14" w:rsidRPr="009844F0">
        <w:rPr>
          <w:rFonts w:ascii="Times New Roman" w:hAnsi="Times New Roman" w:cs="Times New Roman"/>
          <w:b/>
          <w:sz w:val="32"/>
          <w:szCs w:val="32"/>
        </w:rPr>
        <w:t>2</w:t>
      </w:r>
      <w:r w:rsidRPr="009844F0">
        <w:rPr>
          <w:rFonts w:ascii="Times New Roman" w:hAnsi="Times New Roman" w:cs="Times New Roman"/>
          <w:b/>
          <w:sz w:val="32"/>
          <w:szCs w:val="32"/>
        </w:rPr>
        <w:t xml:space="preserve"> </w:t>
      </w:r>
      <w:r w:rsidR="00443946" w:rsidRPr="009844F0">
        <w:rPr>
          <w:rFonts w:ascii="Times New Roman" w:hAnsi="Times New Roman" w:cs="Times New Roman"/>
          <w:b/>
          <w:sz w:val="32"/>
          <w:szCs w:val="32"/>
        </w:rPr>
        <w:t>R</w:t>
      </w:r>
      <w:r w:rsidRPr="009844F0">
        <w:rPr>
          <w:rFonts w:ascii="Times New Roman" w:hAnsi="Times New Roman" w:cs="Times New Roman"/>
          <w:b/>
          <w:sz w:val="32"/>
          <w:szCs w:val="32"/>
        </w:rPr>
        <w:t>eport</w:t>
      </w:r>
    </w:p>
    <w:p w14:paraId="18D22B3D" w14:textId="77777777" w:rsidR="00443946" w:rsidRPr="009844F0" w:rsidRDefault="004D469C" w:rsidP="001D5B20">
      <w:pPr>
        <w:jc w:val="both"/>
        <w:rPr>
          <w:rFonts w:ascii="Times New Roman" w:hAnsi="Times New Roman" w:cs="Times New Roman"/>
          <w:b/>
          <w:sz w:val="28"/>
          <w:szCs w:val="28"/>
        </w:rPr>
      </w:pPr>
      <w:r w:rsidRPr="009844F0">
        <w:rPr>
          <w:rFonts w:ascii="Times New Roman" w:hAnsi="Times New Roman" w:cs="Times New Roman"/>
          <w:b/>
          <w:sz w:val="28"/>
          <w:szCs w:val="28"/>
        </w:rPr>
        <w:t>Group</w:t>
      </w:r>
      <w:r w:rsidR="002F677C" w:rsidRPr="009844F0">
        <w:rPr>
          <w:rFonts w:ascii="Times New Roman" w:hAnsi="Times New Roman" w:cs="Times New Roman"/>
          <w:b/>
          <w:sz w:val="28"/>
          <w:szCs w:val="28"/>
        </w:rPr>
        <w:t xml:space="preserve"> number 22</w:t>
      </w:r>
      <w:r w:rsidR="00AB0960" w:rsidRPr="009844F0">
        <w:rPr>
          <w:rFonts w:ascii="Times New Roman" w:hAnsi="Times New Roman" w:cs="Times New Roman"/>
          <w:b/>
          <w:sz w:val="28"/>
          <w:szCs w:val="28"/>
        </w:rPr>
        <w:t xml:space="preserve">      </w:t>
      </w:r>
    </w:p>
    <w:p w14:paraId="75E55180" w14:textId="51C1F49E" w:rsidR="004D469C" w:rsidRPr="009844F0" w:rsidRDefault="002F677C" w:rsidP="001D5B20">
      <w:pPr>
        <w:jc w:val="both"/>
        <w:rPr>
          <w:rFonts w:ascii="Times New Roman" w:hAnsi="Times New Roman" w:cs="Times New Roman"/>
          <w:b/>
          <w:sz w:val="28"/>
          <w:szCs w:val="28"/>
        </w:rPr>
      </w:pPr>
      <w:r w:rsidRPr="009844F0">
        <w:rPr>
          <w:rFonts w:ascii="Times New Roman" w:hAnsi="Times New Roman" w:cs="Times New Roman"/>
          <w:b/>
          <w:sz w:val="28"/>
          <w:szCs w:val="28"/>
        </w:rPr>
        <w:t>Course number 574</w:t>
      </w:r>
    </w:p>
    <w:p w14:paraId="5F431FEA" w14:textId="627A06C2" w:rsidR="00946D10" w:rsidRPr="009844F0" w:rsidRDefault="002F677C" w:rsidP="001D5B20">
      <w:pPr>
        <w:jc w:val="both"/>
        <w:rPr>
          <w:rFonts w:ascii="Times New Roman" w:hAnsi="Times New Roman" w:cs="Times New Roman"/>
          <w:b/>
          <w:sz w:val="28"/>
          <w:szCs w:val="28"/>
          <w:shd w:val="clear" w:color="auto" w:fill="FFFFFF"/>
        </w:rPr>
      </w:pPr>
      <w:r w:rsidRPr="009844F0">
        <w:rPr>
          <w:rFonts w:ascii="Times New Roman" w:hAnsi="Times New Roman" w:cs="Times New Roman"/>
          <w:b/>
          <w:sz w:val="28"/>
          <w:szCs w:val="28"/>
          <w:shd w:val="clear" w:color="auto" w:fill="FFFFFF"/>
        </w:rPr>
        <w:t xml:space="preserve">Members </w:t>
      </w:r>
      <w:r w:rsidR="00946D10" w:rsidRPr="009844F0">
        <w:rPr>
          <w:rFonts w:ascii="Times New Roman" w:hAnsi="Times New Roman" w:cs="Times New Roman"/>
          <w:sz w:val="28"/>
          <w:szCs w:val="28"/>
          <w:shd w:val="clear" w:color="auto" w:fill="FFFFFF"/>
        </w:rPr>
        <w:t xml:space="preserve">Meghana Raj </w:t>
      </w:r>
      <w:r w:rsidR="00AD3957" w:rsidRPr="009844F0">
        <w:rPr>
          <w:rFonts w:ascii="Times New Roman" w:hAnsi="Times New Roman" w:cs="Times New Roman"/>
          <w:sz w:val="28"/>
          <w:szCs w:val="28"/>
          <w:shd w:val="clear" w:color="auto" w:fill="FFFFFF"/>
        </w:rPr>
        <w:t>Kalidindi (</w:t>
      </w:r>
      <w:r w:rsidR="00D01A61" w:rsidRPr="009844F0">
        <w:rPr>
          <w:rFonts w:ascii="Times New Roman" w:hAnsi="Times New Roman" w:cs="Times New Roman"/>
          <w:sz w:val="28"/>
          <w:szCs w:val="28"/>
          <w:shd w:val="clear" w:color="auto" w:fill="FFFFFF"/>
        </w:rPr>
        <w:t>50385493</w:t>
      </w:r>
      <w:r w:rsidR="00946D10" w:rsidRPr="009844F0">
        <w:rPr>
          <w:rFonts w:ascii="Times New Roman" w:hAnsi="Times New Roman" w:cs="Times New Roman"/>
          <w:sz w:val="28"/>
          <w:szCs w:val="28"/>
          <w:shd w:val="clear" w:color="auto" w:fill="FFFFFF"/>
        </w:rPr>
        <w:t>)</w:t>
      </w:r>
    </w:p>
    <w:p w14:paraId="344F30F4" w14:textId="27D91267" w:rsidR="004D469C" w:rsidRPr="009844F0" w:rsidRDefault="00AB0960" w:rsidP="001D5B20">
      <w:pPr>
        <w:jc w:val="both"/>
        <w:rPr>
          <w:rFonts w:ascii="Times New Roman" w:hAnsi="Times New Roman" w:cs="Times New Roman"/>
          <w:sz w:val="28"/>
          <w:szCs w:val="28"/>
          <w:shd w:val="clear" w:color="auto" w:fill="FFFFFF"/>
        </w:rPr>
      </w:pPr>
      <w:r w:rsidRPr="009844F0">
        <w:rPr>
          <w:rFonts w:ascii="Times New Roman" w:hAnsi="Times New Roman" w:cs="Times New Roman"/>
          <w:sz w:val="28"/>
          <w:szCs w:val="28"/>
          <w:shd w:val="clear" w:color="auto" w:fill="FFFFFF"/>
        </w:rPr>
        <w:t xml:space="preserve">                 </w:t>
      </w:r>
      <w:r w:rsidR="004D469C" w:rsidRPr="009844F0">
        <w:rPr>
          <w:rFonts w:ascii="Times New Roman" w:hAnsi="Times New Roman" w:cs="Times New Roman"/>
          <w:sz w:val="28"/>
          <w:szCs w:val="28"/>
          <w:shd w:val="clear" w:color="auto" w:fill="FFFFFF"/>
        </w:rPr>
        <w:t xml:space="preserve">Prashant Jitendra </w:t>
      </w:r>
      <w:bookmarkStart w:id="0" w:name="_GoBack"/>
      <w:bookmarkEnd w:id="0"/>
      <w:r w:rsidR="00FD1CFB" w:rsidRPr="009844F0">
        <w:rPr>
          <w:rFonts w:ascii="Times New Roman" w:hAnsi="Times New Roman" w:cs="Times New Roman"/>
          <w:sz w:val="28"/>
          <w:szCs w:val="28"/>
          <w:shd w:val="clear" w:color="auto" w:fill="FFFFFF"/>
        </w:rPr>
        <w:t>Kalyani (</w:t>
      </w:r>
      <w:r w:rsidR="00183E14" w:rsidRPr="009844F0">
        <w:rPr>
          <w:rFonts w:ascii="Times New Roman" w:hAnsi="Times New Roman" w:cs="Times New Roman"/>
          <w:sz w:val="28"/>
          <w:szCs w:val="28"/>
          <w:shd w:val="clear" w:color="auto" w:fill="FFFFFF"/>
        </w:rPr>
        <w:t>50388408)</w:t>
      </w:r>
    </w:p>
    <w:p w14:paraId="4C5306F5" w14:textId="3C14914E" w:rsidR="00946D10" w:rsidRPr="009844F0" w:rsidRDefault="00AB0960" w:rsidP="001D5B20">
      <w:pPr>
        <w:jc w:val="both"/>
        <w:rPr>
          <w:rFonts w:ascii="Times New Roman" w:hAnsi="Times New Roman" w:cs="Times New Roman"/>
          <w:sz w:val="28"/>
          <w:szCs w:val="28"/>
          <w:shd w:val="clear" w:color="auto" w:fill="FFFFFF"/>
        </w:rPr>
      </w:pPr>
      <w:r w:rsidRPr="009844F0">
        <w:rPr>
          <w:rFonts w:ascii="Times New Roman" w:hAnsi="Times New Roman" w:cs="Times New Roman"/>
          <w:sz w:val="28"/>
          <w:szCs w:val="28"/>
        </w:rPr>
        <w:t xml:space="preserve">                 </w:t>
      </w:r>
      <w:r w:rsidR="00946D10" w:rsidRPr="009844F0">
        <w:rPr>
          <w:rFonts w:ascii="Times New Roman" w:hAnsi="Times New Roman" w:cs="Times New Roman"/>
          <w:sz w:val="28"/>
          <w:szCs w:val="28"/>
        </w:rPr>
        <w:t>Venkata Naga Pramod Bikkina (</w:t>
      </w:r>
      <w:r w:rsidR="00946D10" w:rsidRPr="009844F0">
        <w:rPr>
          <w:rFonts w:ascii="Times New Roman" w:hAnsi="Times New Roman" w:cs="Times New Roman"/>
          <w:sz w:val="28"/>
          <w:szCs w:val="28"/>
          <w:shd w:val="clear" w:color="auto" w:fill="FFFFFF"/>
        </w:rPr>
        <w:t>50366406)</w:t>
      </w:r>
    </w:p>
    <w:p w14:paraId="391FF7DD" w14:textId="76ADB39C" w:rsidR="00433B3F" w:rsidRPr="009844F0" w:rsidRDefault="00571269" w:rsidP="00804B0E">
      <w:pPr>
        <w:tabs>
          <w:tab w:val="left" w:pos="3034"/>
        </w:tabs>
        <w:jc w:val="center"/>
        <w:rPr>
          <w:rFonts w:ascii="Times New Roman" w:hAnsi="Times New Roman" w:cs="Times New Roman"/>
          <w:b/>
          <w:sz w:val="32"/>
          <w:szCs w:val="32"/>
        </w:rPr>
      </w:pPr>
      <w:r w:rsidRPr="009844F0">
        <w:rPr>
          <w:rFonts w:ascii="Times New Roman" w:hAnsi="Times New Roman" w:cs="Times New Roman"/>
          <w:b/>
          <w:sz w:val="32"/>
          <w:szCs w:val="32"/>
        </w:rPr>
        <w:t>Neural-networks</w:t>
      </w:r>
    </w:p>
    <w:p w14:paraId="0DCA624A" w14:textId="1D5B25CC" w:rsidR="00571269" w:rsidRPr="009844F0" w:rsidRDefault="00571269" w:rsidP="001D5B20">
      <w:pPr>
        <w:tabs>
          <w:tab w:val="left" w:pos="3034"/>
        </w:tabs>
        <w:jc w:val="both"/>
        <w:rPr>
          <w:rFonts w:ascii="Times New Roman" w:hAnsi="Times New Roman" w:cs="Times New Roman"/>
          <w:sz w:val="28"/>
          <w:szCs w:val="28"/>
        </w:rPr>
      </w:pPr>
      <w:r w:rsidRPr="009844F0">
        <w:rPr>
          <w:rFonts w:ascii="Times New Roman" w:hAnsi="Times New Roman" w:cs="Times New Roman"/>
          <w:sz w:val="28"/>
          <w:szCs w:val="28"/>
        </w:rPr>
        <w:t xml:space="preserve">While we can use ‘basis function expansion’ or ‘kernel methods’ for building a </w:t>
      </w:r>
      <w:r w:rsidR="001D5B20" w:rsidRPr="009844F0">
        <w:rPr>
          <w:rFonts w:ascii="Times New Roman" w:hAnsi="Times New Roman" w:cs="Times New Roman"/>
          <w:sz w:val="28"/>
          <w:szCs w:val="28"/>
        </w:rPr>
        <w:t>non-linear model</w:t>
      </w:r>
      <w:r w:rsidRPr="009844F0">
        <w:rPr>
          <w:rFonts w:ascii="Times New Roman" w:hAnsi="Times New Roman" w:cs="Times New Roman"/>
          <w:sz w:val="28"/>
          <w:szCs w:val="28"/>
        </w:rPr>
        <w:t>, in real life scenarios it is very difficult to choose what functions to use for either of these methods. On the other hand, Neural networks captures the non-linear relationship between Input data and the output labels naturally, and thus they are very powerful.</w:t>
      </w:r>
    </w:p>
    <w:p w14:paraId="207F7AF8" w14:textId="4CE35220" w:rsidR="00110172" w:rsidRPr="009844F0" w:rsidRDefault="00110172" w:rsidP="001D5B20">
      <w:pPr>
        <w:tabs>
          <w:tab w:val="left" w:pos="3034"/>
        </w:tabs>
        <w:jc w:val="both"/>
        <w:rPr>
          <w:rFonts w:ascii="Times New Roman" w:hAnsi="Times New Roman" w:cs="Times New Roman"/>
          <w:b/>
          <w:sz w:val="28"/>
          <w:szCs w:val="28"/>
        </w:rPr>
      </w:pPr>
      <w:r w:rsidRPr="009844F0">
        <w:rPr>
          <w:rFonts w:ascii="Times New Roman" w:hAnsi="Times New Roman" w:cs="Times New Roman"/>
          <w:b/>
          <w:sz w:val="28"/>
          <w:szCs w:val="28"/>
        </w:rPr>
        <w:t>Report-1</w:t>
      </w:r>
    </w:p>
    <w:p w14:paraId="47D2814C" w14:textId="0F6F9CB4" w:rsidR="00110172" w:rsidRPr="009844F0" w:rsidRDefault="00110172" w:rsidP="001D5B20">
      <w:pPr>
        <w:tabs>
          <w:tab w:val="left" w:pos="3034"/>
        </w:tabs>
        <w:jc w:val="both"/>
        <w:rPr>
          <w:rFonts w:ascii="Times New Roman" w:hAnsi="Times New Roman" w:cs="Times New Roman"/>
          <w:sz w:val="28"/>
          <w:szCs w:val="28"/>
        </w:rPr>
      </w:pPr>
      <w:r w:rsidRPr="009844F0">
        <w:rPr>
          <w:rFonts w:ascii="Times New Roman" w:hAnsi="Times New Roman" w:cs="Times New Roman"/>
          <w:sz w:val="28"/>
          <w:szCs w:val="28"/>
        </w:rPr>
        <w:t>1.</w:t>
      </w:r>
      <w:r w:rsidRPr="009844F0">
        <w:rPr>
          <w:rFonts w:ascii="Times New Roman" w:hAnsi="Times New Roman" w:cs="Times New Roman"/>
        </w:rPr>
        <w:t xml:space="preserve"> </w:t>
      </w:r>
      <w:r w:rsidRPr="009844F0">
        <w:rPr>
          <w:rFonts w:ascii="Times New Roman" w:hAnsi="Times New Roman" w:cs="Times New Roman"/>
          <w:sz w:val="28"/>
          <w:szCs w:val="28"/>
        </w:rPr>
        <w:t>the evaluation of the implemented neural network with hidden layer having 50 nodes is as below (for this specific run).</w:t>
      </w:r>
    </w:p>
    <w:tbl>
      <w:tblPr>
        <w:tblStyle w:val="TableGrid"/>
        <w:tblW w:w="0" w:type="auto"/>
        <w:tblLook w:val="04A0" w:firstRow="1" w:lastRow="0" w:firstColumn="1" w:lastColumn="0" w:noHBand="0" w:noVBand="1"/>
      </w:tblPr>
      <w:tblGrid>
        <w:gridCol w:w="4675"/>
        <w:gridCol w:w="4675"/>
      </w:tblGrid>
      <w:tr w:rsidR="00110172" w:rsidRPr="009844F0" w14:paraId="59047DEC" w14:textId="77777777" w:rsidTr="00110172">
        <w:tc>
          <w:tcPr>
            <w:tcW w:w="4675" w:type="dxa"/>
          </w:tcPr>
          <w:p w14:paraId="22896905" w14:textId="438C063C" w:rsidR="00110172" w:rsidRPr="009844F0" w:rsidRDefault="00110172" w:rsidP="001D5B20">
            <w:pPr>
              <w:tabs>
                <w:tab w:val="left" w:pos="3034"/>
              </w:tabs>
              <w:jc w:val="both"/>
              <w:rPr>
                <w:rFonts w:ascii="Times New Roman" w:hAnsi="Times New Roman" w:cs="Times New Roman"/>
                <w:b/>
              </w:rPr>
            </w:pPr>
            <w:r w:rsidRPr="009844F0">
              <w:rPr>
                <w:rFonts w:ascii="Times New Roman" w:hAnsi="Times New Roman" w:cs="Times New Roman"/>
                <w:b/>
              </w:rPr>
              <w:t>Train accuracy</w:t>
            </w:r>
          </w:p>
        </w:tc>
        <w:tc>
          <w:tcPr>
            <w:tcW w:w="4675" w:type="dxa"/>
          </w:tcPr>
          <w:p w14:paraId="0C8EB00C" w14:textId="4BD83843" w:rsidR="00110172" w:rsidRPr="009844F0" w:rsidRDefault="003C5B92" w:rsidP="001D5B20">
            <w:pPr>
              <w:tabs>
                <w:tab w:val="left" w:pos="3034"/>
              </w:tabs>
              <w:jc w:val="both"/>
              <w:rPr>
                <w:rFonts w:ascii="Times New Roman" w:hAnsi="Times New Roman" w:cs="Times New Roman"/>
              </w:rPr>
            </w:pPr>
            <w:r w:rsidRPr="009844F0">
              <w:rPr>
                <w:rFonts w:ascii="Times New Roman" w:eastAsia="Times New Roman" w:hAnsi="Times New Roman" w:cs="Times New Roman"/>
                <w:color w:val="000000"/>
              </w:rPr>
              <w:t>66.55%</w:t>
            </w:r>
          </w:p>
        </w:tc>
      </w:tr>
      <w:tr w:rsidR="00110172" w:rsidRPr="009844F0" w14:paraId="2C0F80E7" w14:textId="77777777" w:rsidTr="00110172">
        <w:tc>
          <w:tcPr>
            <w:tcW w:w="4675" w:type="dxa"/>
          </w:tcPr>
          <w:p w14:paraId="1C5F9E1A" w14:textId="2D7CD47E" w:rsidR="00110172" w:rsidRPr="009844F0" w:rsidRDefault="00110172" w:rsidP="001D5B20">
            <w:pPr>
              <w:tabs>
                <w:tab w:val="left" w:pos="3034"/>
              </w:tabs>
              <w:jc w:val="both"/>
              <w:rPr>
                <w:rFonts w:ascii="Times New Roman" w:hAnsi="Times New Roman" w:cs="Times New Roman"/>
                <w:b/>
              </w:rPr>
            </w:pPr>
            <w:r w:rsidRPr="009844F0">
              <w:rPr>
                <w:rFonts w:ascii="Times New Roman" w:hAnsi="Times New Roman" w:cs="Times New Roman"/>
                <w:b/>
              </w:rPr>
              <w:t>Test accuracy</w:t>
            </w:r>
          </w:p>
        </w:tc>
        <w:tc>
          <w:tcPr>
            <w:tcW w:w="4675" w:type="dxa"/>
          </w:tcPr>
          <w:p w14:paraId="1B411D58" w14:textId="574A4F98" w:rsidR="00110172" w:rsidRPr="009844F0" w:rsidRDefault="003C5B92" w:rsidP="001D5B20">
            <w:pPr>
              <w:tabs>
                <w:tab w:val="left" w:pos="3034"/>
              </w:tabs>
              <w:jc w:val="both"/>
              <w:rPr>
                <w:rFonts w:ascii="Times New Roman" w:hAnsi="Times New Roman" w:cs="Times New Roman"/>
              </w:rPr>
            </w:pPr>
            <w:r w:rsidRPr="009844F0">
              <w:rPr>
                <w:rFonts w:ascii="Times New Roman" w:eastAsia="Times New Roman" w:hAnsi="Times New Roman" w:cs="Times New Roman"/>
                <w:color w:val="000000"/>
              </w:rPr>
              <w:t>63.62%</w:t>
            </w:r>
          </w:p>
        </w:tc>
      </w:tr>
      <w:tr w:rsidR="00110172" w:rsidRPr="009844F0" w14:paraId="7D8AF12E" w14:textId="77777777" w:rsidTr="00110172">
        <w:tc>
          <w:tcPr>
            <w:tcW w:w="4675" w:type="dxa"/>
          </w:tcPr>
          <w:p w14:paraId="69D0DFC7" w14:textId="7586981D" w:rsidR="00110172" w:rsidRPr="009844F0" w:rsidRDefault="003C5B92" w:rsidP="001D5B20">
            <w:pPr>
              <w:tabs>
                <w:tab w:val="left" w:pos="3034"/>
              </w:tabs>
              <w:jc w:val="both"/>
              <w:rPr>
                <w:rFonts w:ascii="Times New Roman" w:hAnsi="Times New Roman" w:cs="Times New Roman"/>
                <w:b/>
              </w:rPr>
            </w:pPr>
            <w:r w:rsidRPr="009844F0">
              <w:rPr>
                <w:rFonts w:ascii="Times New Roman" w:hAnsi="Times New Roman" w:cs="Times New Roman"/>
                <w:b/>
              </w:rPr>
              <w:t>Training time</w:t>
            </w:r>
          </w:p>
        </w:tc>
        <w:tc>
          <w:tcPr>
            <w:tcW w:w="4675" w:type="dxa"/>
          </w:tcPr>
          <w:p w14:paraId="0D25C889" w14:textId="0D5BB0F4" w:rsidR="00110172" w:rsidRPr="009844F0" w:rsidRDefault="00110172" w:rsidP="001D5B20">
            <w:pPr>
              <w:tabs>
                <w:tab w:val="left" w:pos="3034"/>
              </w:tabs>
              <w:jc w:val="both"/>
              <w:rPr>
                <w:rFonts w:ascii="Times New Roman" w:hAnsi="Times New Roman" w:cs="Times New Roman"/>
              </w:rPr>
            </w:pPr>
            <w:r w:rsidRPr="009844F0">
              <w:rPr>
                <w:rFonts w:ascii="Times New Roman" w:hAnsi="Times New Roman" w:cs="Times New Roman"/>
              </w:rPr>
              <w:t>1</w:t>
            </w:r>
            <w:r w:rsidR="003C5B92" w:rsidRPr="009844F0">
              <w:rPr>
                <w:rFonts w:ascii="Times New Roman" w:hAnsi="Times New Roman" w:cs="Times New Roman"/>
              </w:rPr>
              <w:t>36.18</w:t>
            </w:r>
            <w:r w:rsidRPr="009844F0">
              <w:rPr>
                <w:rFonts w:ascii="Times New Roman" w:hAnsi="Times New Roman" w:cs="Times New Roman"/>
              </w:rPr>
              <w:t xml:space="preserve"> seconds</w:t>
            </w:r>
          </w:p>
        </w:tc>
      </w:tr>
    </w:tbl>
    <w:p w14:paraId="71913096" w14:textId="6607C196" w:rsidR="00110172" w:rsidRPr="009844F0" w:rsidRDefault="00110172" w:rsidP="001D5B20">
      <w:pPr>
        <w:tabs>
          <w:tab w:val="left" w:pos="3034"/>
        </w:tabs>
        <w:jc w:val="both"/>
        <w:rPr>
          <w:rFonts w:ascii="Times New Roman" w:hAnsi="Times New Roman" w:cs="Times New Roman"/>
          <w:b/>
        </w:rPr>
      </w:pPr>
    </w:p>
    <w:p w14:paraId="529A95BF" w14:textId="7B258545" w:rsidR="00110172" w:rsidRPr="009844F0" w:rsidRDefault="007C5079" w:rsidP="001D5B20">
      <w:pPr>
        <w:tabs>
          <w:tab w:val="left" w:pos="3034"/>
        </w:tabs>
        <w:jc w:val="both"/>
        <w:rPr>
          <w:rFonts w:ascii="Times New Roman" w:hAnsi="Times New Roman" w:cs="Times New Roman"/>
          <w:sz w:val="28"/>
          <w:szCs w:val="28"/>
        </w:rPr>
      </w:pPr>
      <w:r w:rsidRPr="009844F0">
        <w:rPr>
          <w:rFonts w:ascii="Times New Roman" w:hAnsi="Times New Roman" w:cs="Times New Roman"/>
          <w:sz w:val="28"/>
          <w:szCs w:val="28"/>
        </w:rPr>
        <w:t>2.</w:t>
      </w:r>
      <w:r w:rsidR="00C60BD4" w:rsidRPr="009844F0">
        <w:rPr>
          <w:rFonts w:ascii="Times New Roman" w:hAnsi="Times New Roman" w:cs="Times New Roman"/>
          <w:sz w:val="28"/>
          <w:szCs w:val="28"/>
        </w:rPr>
        <w:t xml:space="preserve"> Below are the test and train accuracies for various number of hidden layer units ranging from 10 to 100 with a step value of 10.</w:t>
      </w:r>
    </w:p>
    <w:tbl>
      <w:tblPr>
        <w:tblW w:w="7375" w:type="dxa"/>
        <w:tblInd w:w="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620"/>
        <w:gridCol w:w="1530"/>
        <w:gridCol w:w="2250"/>
      </w:tblGrid>
      <w:tr w:rsidR="00EF0592" w:rsidRPr="009844F0" w14:paraId="0BEE425D" w14:textId="77777777" w:rsidTr="00EF0592">
        <w:trPr>
          <w:trHeight w:val="288"/>
        </w:trPr>
        <w:tc>
          <w:tcPr>
            <w:tcW w:w="1975" w:type="dxa"/>
            <w:shd w:val="clear" w:color="auto" w:fill="auto"/>
            <w:noWrap/>
            <w:vAlign w:val="bottom"/>
            <w:hideMark/>
          </w:tcPr>
          <w:p w14:paraId="6521E6FB" w14:textId="77777777" w:rsidR="00EF0592" w:rsidRPr="009844F0" w:rsidRDefault="00EF0592" w:rsidP="001D5B20">
            <w:pPr>
              <w:spacing w:after="0" w:line="240" w:lineRule="auto"/>
              <w:jc w:val="both"/>
              <w:rPr>
                <w:rFonts w:ascii="Times New Roman" w:eastAsia="Times New Roman" w:hAnsi="Times New Roman" w:cs="Times New Roman"/>
                <w:b/>
                <w:color w:val="000000"/>
              </w:rPr>
            </w:pPr>
            <w:r w:rsidRPr="009844F0">
              <w:rPr>
                <w:rFonts w:ascii="Times New Roman" w:eastAsia="Times New Roman" w:hAnsi="Times New Roman" w:cs="Times New Roman"/>
                <w:b/>
                <w:color w:val="000000"/>
              </w:rPr>
              <w:t>Number of Nodes</w:t>
            </w:r>
          </w:p>
        </w:tc>
        <w:tc>
          <w:tcPr>
            <w:tcW w:w="1620" w:type="dxa"/>
            <w:shd w:val="clear" w:color="auto" w:fill="auto"/>
            <w:noWrap/>
            <w:vAlign w:val="bottom"/>
            <w:hideMark/>
          </w:tcPr>
          <w:p w14:paraId="60A71BCD" w14:textId="77777777" w:rsidR="00EF0592" w:rsidRPr="009844F0" w:rsidRDefault="00EF0592" w:rsidP="001D5B20">
            <w:pPr>
              <w:spacing w:after="0" w:line="240" w:lineRule="auto"/>
              <w:jc w:val="both"/>
              <w:rPr>
                <w:rFonts w:ascii="Times New Roman" w:eastAsia="Times New Roman" w:hAnsi="Times New Roman" w:cs="Times New Roman"/>
                <w:b/>
                <w:color w:val="000000"/>
              </w:rPr>
            </w:pPr>
            <w:r w:rsidRPr="009844F0">
              <w:rPr>
                <w:rFonts w:ascii="Times New Roman" w:eastAsia="Times New Roman" w:hAnsi="Times New Roman" w:cs="Times New Roman"/>
                <w:b/>
                <w:color w:val="000000"/>
              </w:rPr>
              <w:t>Train accuracy</w:t>
            </w:r>
          </w:p>
        </w:tc>
        <w:tc>
          <w:tcPr>
            <w:tcW w:w="1530" w:type="dxa"/>
            <w:shd w:val="clear" w:color="auto" w:fill="auto"/>
            <w:noWrap/>
            <w:vAlign w:val="bottom"/>
            <w:hideMark/>
          </w:tcPr>
          <w:p w14:paraId="05E2618A" w14:textId="77777777" w:rsidR="00EF0592" w:rsidRPr="009844F0" w:rsidRDefault="00EF0592" w:rsidP="001D5B20">
            <w:pPr>
              <w:spacing w:after="0" w:line="240" w:lineRule="auto"/>
              <w:jc w:val="both"/>
              <w:rPr>
                <w:rFonts w:ascii="Times New Roman" w:eastAsia="Times New Roman" w:hAnsi="Times New Roman" w:cs="Times New Roman"/>
                <w:b/>
                <w:color w:val="000000"/>
              </w:rPr>
            </w:pPr>
            <w:r w:rsidRPr="009844F0">
              <w:rPr>
                <w:rFonts w:ascii="Times New Roman" w:eastAsia="Times New Roman" w:hAnsi="Times New Roman" w:cs="Times New Roman"/>
                <w:b/>
                <w:color w:val="000000"/>
              </w:rPr>
              <w:t>Test accuracy</w:t>
            </w:r>
          </w:p>
        </w:tc>
        <w:tc>
          <w:tcPr>
            <w:tcW w:w="2250" w:type="dxa"/>
            <w:shd w:val="clear" w:color="auto" w:fill="auto"/>
            <w:noWrap/>
            <w:vAlign w:val="bottom"/>
            <w:hideMark/>
          </w:tcPr>
          <w:p w14:paraId="58C4AB58" w14:textId="77777777" w:rsidR="00EF0592" w:rsidRPr="009844F0" w:rsidRDefault="00EF0592" w:rsidP="001D5B20">
            <w:pPr>
              <w:spacing w:after="0" w:line="240" w:lineRule="auto"/>
              <w:jc w:val="both"/>
              <w:rPr>
                <w:rFonts w:ascii="Times New Roman" w:eastAsia="Times New Roman" w:hAnsi="Times New Roman" w:cs="Times New Roman"/>
                <w:b/>
                <w:color w:val="000000"/>
              </w:rPr>
            </w:pPr>
            <w:r w:rsidRPr="009844F0">
              <w:rPr>
                <w:rFonts w:ascii="Times New Roman" w:eastAsia="Times New Roman" w:hAnsi="Times New Roman" w:cs="Times New Roman"/>
                <w:b/>
                <w:color w:val="000000"/>
              </w:rPr>
              <w:t>Generalization error</w:t>
            </w:r>
          </w:p>
        </w:tc>
      </w:tr>
      <w:tr w:rsidR="00EF0592" w:rsidRPr="009844F0" w14:paraId="0AB8DFBE" w14:textId="77777777" w:rsidTr="00EF0592">
        <w:trPr>
          <w:trHeight w:val="288"/>
        </w:trPr>
        <w:tc>
          <w:tcPr>
            <w:tcW w:w="1975" w:type="dxa"/>
            <w:shd w:val="clear" w:color="auto" w:fill="auto"/>
            <w:noWrap/>
            <w:vAlign w:val="bottom"/>
            <w:hideMark/>
          </w:tcPr>
          <w:p w14:paraId="4E7492C5"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10</w:t>
            </w:r>
          </w:p>
        </w:tc>
        <w:tc>
          <w:tcPr>
            <w:tcW w:w="1620" w:type="dxa"/>
            <w:shd w:val="clear" w:color="auto" w:fill="auto"/>
            <w:noWrap/>
            <w:vAlign w:val="bottom"/>
            <w:hideMark/>
          </w:tcPr>
          <w:p w14:paraId="692F771D"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46.09%</w:t>
            </w:r>
          </w:p>
        </w:tc>
        <w:tc>
          <w:tcPr>
            <w:tcW w:w="1530" w:type="dxa"/>
            <w:shd w:val="clear" w:color="auto" w:fill="auto"/>
            <w:noWrap/>
            <w:vAlign w:val="bottom"/>
            <w:hideMark/>
          </w:tcPr>
          <w:p w14:paraId="5CF994C9"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45.36%</w:t>
            </w:r>
          </w:p>
        </w:tc>
        <w:tc>
          <w:tcPr>
            <w:tcW w:w="2250" w:type="dxa"/>
            <w:shd w:val="clear" w:color="auto" w:fill="auto"/>
            <w:noWrap/>
            <w:vAlign w:val="bottom"/>
            <w:hideMark/>
          </w:tcPr>
          <w:p w14:paraId="6DCDC985"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0.73%</w:t>
            </w:r>
          </w:p>
        </w:tc>
      </w:tr>
      <w:tr w:rsidR="00EF0592" w:rsidRPr="009844F0" w14:paraId="2089BEFC" w14:textId="77777777" w:rsidTr="00EF0592">
        <w:trPr>
          <w:trHeight w:val="288"/>
        </w:trPr>
        <w:tc>
          <w:tcPr>
            <w:tcW w:w="1975" w:type="dxa"/>
            <w:shd w:val="clear" w:color="auto" w:fill="auto"/>
            <w:noWrap/>
            <w:vAlign w:val="bottom"/>
            <w:hideMark/>
          </w:tcPr>
          <w:p w14:paraId="716C2934"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20</w:t>
            </w:r>
          </w:p>
        </w:tc>
        <w:tc>
          <w:tcPr>
            <w:tcW w:w="1620" w:type="dxa"/>
            <w:shd w:val="clear" w:color="auto" w:fill="auto"/>
            <w:noWrap/>
            <w:vAlign w:val="bottom"/>
            <w:hideMark/>
          </w:tcPr>
          <w:p w14:paraId="5D759E09"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57.50%</w:t>
            </w:r>
          </w:p>
        </w:tc>
        <w:tc>
          <w:tcPr>
            <w:tcW w:w="1530" w:type="dxa"/>
            <w:shd w:val="clear" w:color="auto" w:fill="auto"/>
            <w:noWrap/>
            <w:vAlign w:val="bottom"/>
            <w:hideMark/>
          </w:tcPr>
          <w:p w14:paraId="043C99B6"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55.84%</w:t>
            </w:r>
          </w:p>
        </w:tc>
        <w:tc>
          <w:tcPr>
            <w:tcW w:w="2250" w:type="dxa"/>
            <w:shd w:val="clear" w:color="auto" w:fill="auto"/>
            <w:noWrap/>
            <w:vAlign w:val="bottom"/>
            <w:hideMark/>
          </w:tcPr>
          <w:p w14:paraId="23E197D0"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1.66%</w:t>
            </w:r>
          </w:p>
        </w:tc>
      </w:tr>
      <w:tr w:rsidR="00EF0592" w:rsidRPr="009844F0" w14:paraId="48AB87D4" w14:textId="77777777" w:rsidTr="00EF0592">
        <w:trPr>
          <w:trHeight w:val="288"/>
        </w:trPr>
        <w:tc>
          <w:tcPr>
            <w:tcW w:w="1975" w:type="dxa"/>
            <w:shd w:val="clear" w:color="auto" w:fill="auto"/>
            <w:noWrap/>
            <w:vAlign w:val="bottom"/>
            <w:hideMark/>
          </w:tcPr>
          <w:p w14:paraId="5F709AC4"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30</w:t>
            </w:r>
          </w:p>
        </w:tc>
        <w:tc>
          <w:tcPr>
            <w:tcW w:w="1620" w:type="dxa"/>
            <w:shd w:val="clear" w:color="auto" w:fill="auto"/>
            <w:noWrap/>
            <w:vAlign w:val="bottom"/>
            <w:hideMark/>
          </w:tcPr>
          <w:p w14:paraId="7DEE4D81"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60.90%</w:t>
            </w:r>
          </w:p>
        </w:tc>
        <w:tc>
          <w:tcPr>
            <w:tcW w:w="1530" w:type="dxa"/>
            <w:shd w:val="clear" w:color="auto" w:fill="auto"/>
            <w:noWrap/>
            <w:vAlign w:val="bottom"/>
            <w:hideMark/>
          </w:tcPr>
          <w:p w14:paraId="3A205B2E"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58.76%</w:t>
            </w:r>
          </w:p>
        </w:tc>
        <w:tc>
          <w:tcPr>
            <w:tcW w:w="2250" w:type="dxa"/>
            <w:shd w:val="clear" w:color="auto" w:fill="auto"/>
            <w:noWrap/>
            <w:vAlign w:val="bottom"/>
            <w:hideMark/>
          </w:tcPr>
          <w:p w14:paraId="0656BD5F"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2.14%</w:t>
            </w:r>
          </w:p>
        </w:tc>
      </w:tr>
      <w:tr w:rsidR="00EF0592" w:rsidRPr="009844F0" w14:paraId="1E0E89A8" w14:textId="77777777" w:rsidTr="00EF0592">
        <w:trPr>
          <w:trHeight w:val="288"/>
        </w:trPr>
        <w:tc>
          <w:tcPr>
            <w:tcW w:w="1975" w:type="dxa"/>
            <w:shd w:val="clear" w:color="auto" w:fill="auto"/>
            <w:noWrap/>
            <w:vAlign w:val="bottom"/>
            <w:hideMark/>
          </w:tcPr>
          <w:p w14:paraId="7786B132"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40</w:t>
            </w:r>
          </w:p>
        </w:tc>
        <w:tc>
          <w:tcPr>
            <w:tcW w:w="1620" w:type="dxa"/>
            <w:shd w:val="clear" w:color="auto" w:fill="auto"/>
            <w:noWrap/>
            <w:vAlign w:val="bottom"/>
            <w:hideMark/>
          </w:tcPr>
          <w:p w14:paraId="0548BB8F"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65.68%</w:t>
            </w:r>
          </w:p>
        </w:tc>
        <w:tc>
          <w:tcPr>
            <w:tcW w:w="1530" w:type="dxa"/>
            <w:shd w:val="clear" w:color="auto" w:fill="auto"/>
            <w:noWrap/>
            <w:vAlign w:val="bottom"/>
            <w:hideMark/>
          </w:tcPr>
          <w:p w14:paraId="5250221B"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63.04%</w:t>
            </w:r>
          </w:p>
        </w:tc>
        <w:tc>
          <w:tcPr>
            <w:tcW w:w="2250" w:type="dxa"/>
            <w:shd w:val="clear" w:color="auto" w:fill="auto"/>
            <w:noWrap/>
            <w:vAlign w:val="bottom"/>
            <w:hideMark/>
          </w:tcPr>
          <w:p w14:paraId="673958BF"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2.64%</w:t>
            </w:r>
          </w:p>
        </w:tc>
      </w:tr>
      <w:tr w:rsidR="00EF0592" w:rsidRPr="009844F0" w14:paraId="2D869347" w14:textId="77777777" w:rsidTr="00EF0592">
        <w:trPr>
          <w:trHeight w:val="288"/>
        </w:trPr>
        <w:tc>
          <w:tcPr>
            <w:tcW w:w="1975" w:type="dxa"/>
            <w:shd w:val="clear" w:color="auto" w:fill="auto"/>
            <w:noWrap/>
            <w:vAlign w:val="bottom"/>
            <w:hideMark/>
          </w:tcPr>
          <w:p w14:paraId="2EC3A595"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50</w:t>
            </w:r>
          </w:p>
        </w:tc>
        <w:tc>
          <w:tcPr>
            <w:tcW w:w="1620" w:type="dxa"/>
            <w:shd w:val="clear" w:color="auto" w:fill="auto"/>
            <w:noWrap/>
            <w:vAlign w:val="bottom"/>
            <w:hideMark/>
          </w:tcPr>
          <w:p w14:paraId="22B41DC5"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66.55%</w:t>
            </w:r>
          </w:p>
        </w:tc>
        <w:tc>
          <w:tcPr>
            <w:tcW w:w="1530" w:type="dxa"/>
            <w:shd w:val="clear" w:color="auto" w:fill="auto"/>
            <w:noWrap/>
            <w:vAlign w:val="bottom"/>
            <w:hideMark/>
          </w:tcPr>
          <w:p w14:paraId="72E6E3D5"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63.62%</w:t>
            </w:r>
          </w:p>
        </w:tc>
        <w:tc>
          <w:tcPr>
            <w:tcW w:w="2250" w:type="dxa"/>
            <w:shd w:val="clear" w:color="auto" w:fill="auto"/>
            <w:noWrap/>
            <w:vAlign w:val="bottom"/>
            <w:hideMark/>
          </w:tcPr>
          <w:p w14:paraId="1EBF5758"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2.93%</w:t>
            </w:r>
          </w:p>
        </w:tc>
      </w:tr>
      <w:tr w:rsidR="00EF0592" w:rsidRPr="009844F0" w14:paraId="4A43649C" w14:textId="77777777" w:rsidTr="00EF0592">
        <w:trPr>
          <w:trHeight w:val="288"/>
        </w:trPr>
        <w:tc>
          <w:tcPr>
            <w:tcW w:w="1975" w:type="dxa"/>
            <w:shd w:val="clear" w:color="auto" w:fill="auto"/>
            <w:noWrap/>
            <w:vAlign w:val="bottom"/>
            <w:hideMark/>
          </w:tcPr>
          <w:p w14:paraId="1ECCC923"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60</w:t>
            </w:r>
          </w:p>
        </w:tc>
        <w:tc>
          <w:tcPr>
            <w:tcW w:w="1620" w:type="dxa"/>
            <w:shd w:val="clear" w:color="auto" w:fill="auto"/>
            <w:noWrap/>
            <w:vAlign w:val="bottom"/>
            <w:hideMark/>
          </w:tcPr>
          <w:p w14:paraId="314CFBFD"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67.87%</w:t>
            </w:r>
          </w:p>
        </w:tc>
        <w:tc>
          <w:tcPr>
            <w:tcW w:w="1530" w:type="dxa"/>
            <w:shd w:val="clear" w:color="auto" w:fill="auto"/>
            <w:noWrap/>
            <w:vAlign w:val="bottom"/>
            <w:hideMark/>
          </w:tcPr>
          <w:p w14:paraId="716BDC31"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64.95%</w:t>
            </w:r>
          </w:p>
        </w:tc>
        <w:tc>
          <w:tcPr>
            <w:tcW w:w="2250" w:type="dxa"/>
            <w:shd w:val="clear" w:color="auto" w:fill="auto"/>
            <w:noWrap/>
            <w:vAlign w:val="bottom"/>
            <w:hideMark/>
          </w:tcPr>
          <w:p w14:paraId="51EB4859"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2.92%</w:t>
            </w:r>
          </w:p>
        </w:tc>
      </w:tr>
      <w:tr w:rsidR="00EF0592" w:rsidRPr="009844F0" w14:paraId="1EAC5F37" w14:textId="77777777" w:rsidTr="00EF0592">
        <w:trPr>
          <w:trHeight w:val="288"/>
        </w:trPr>
        <w:tc>
          <w:tcPr>
            <w:tcW w:w="1975" w:type="dxa"/>
            <w:shd w:val="clear" w:color="auto" w:fill="auto"/>
            <w:noWrap/>
            <w:vAlign w:val="bottom"/>
            <w:hideMark/>
          </w:tcPr>
          <w:p w14:paraId="16778C31"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70</w:t>
            </w:r>
          </w:p>
        </w:tc>
        <w:tc>
          <w:tcPr>
            <w:tcW w:w="1620" w:type="dxa"/>
            <w:shd w:val="clear" w:color="auto" w:fill="auto"/>
            <w:noWrap/>
            <w:vAlign w:val="bottom"/>
            <w:hideMark/>
          </w:tcPr>
          <w:p w14:paraId="0349ED46"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68.52%</w:t>
            </w:r>
          </w:p>
        </w:tc>
        <w:tc>
          <w:tcPr>
            <w:tcW w:w="1530" w:type="dxa"/>
            <w:shd w:val="clear" w:color="auto" w:fill="auto"/>
            <w:noWrap/>
            <w:vAlign w:val="bottom"/>
            <w:hideMark/>
          </w:tcPr>
          <w:p w14:paraId="4620561E"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65.14%</w:t>
            </w:r>
          </w:p>
        </w:tc>
        <w:tc>
          <w:tcPr>
            <w:tcW w:w="2250" w:type="dxa"/>
            <w:shd w:val="clear" w:color="auto" w:fill="auto"/>
            <w:noWrap/>
            <w:vAlign w:val="bottom"/>
            <w:hideMark/>
          </w:tcPr>
          <w:p w14:paraId="6194A5E0"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3.38%</w:t>
            </w:r>
          </w:p>
        </w:tc>
      </w:tr>
      <w:tr w:rsidR="00EF0592" w:rsidRPr="009844F0" w14:paraId="4B022C2E" w14:textId="77777777" w:rsidTr="00EF0592">
        <w:trPr>
          <w:trHeight w:val="288"/>
        </w:trPr>
        <w:tc>
          <w:tcPr>
            <w:tcW w:w="1975" w:type="dxa"/>
            <w:shd w:val="clear" w:color="auto" w:fill="auto"/>
            <w:noWrap/>
            <w:vAlign w:val="bottom"/>
            <w:hideMark/>
          </w:tcPr>
          <w:p w14:paraId="55CD767A"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80</w:t>
            </w:r>
          </w:p>
        </w:tc>
        <w:tc>
          <w:tcPr>
            <w:tcW w:w="1620" w:type="dxa"/>
            <w:shd w:val="clear" w:color="auto" w:fill="auto"/>
            <w:noWrap/>
            <w:vAlign w:val="bottom"/>
            <w:hideMark/>
          </w:tcPr>
          <w:p w14:paraId="46471AAF"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69.02%</w:t>
            </w:r>
          </w:p>
        </w:tc>
        <w:tc>
          <w:tcPr>
            <w:tcW w:w="1530" w:type="dxa"/>
            <w:shd w:val="clear" w:color="auto" w:fill="auto"/>
            <w:noWrap/>
            <w:vAlign w:val="bottom"/>
            <w:hideMark/>
          </w:tcPr>
          <w:p w14:paraId="30D788C9"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64.79%</w:t>
            </w:r>
          </w:p>
        </w:tc>
        <w:tc>
          <w:tcPr>
            <w:tcW w:w="2250" w:type="dxa"/>
            <w:shd w:val="clear" w:color="auto" w:fill="auto"/>
            <w:noWrap/>
            <w:vAlign w:val="bottom"/>
            <w:hideMark/>
          </w:tcPr>
          <w:p w14:paraId="57A75F5C"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4.23%</w:t>
            </w:r>
          </w:p>
        </w:tc>
      </w:tr>
      <w:tr w:rsidR="00EF0592" w:rsidRPr="009844F0" w14:paraId="3E8B3AA4" w14:textId="77777777" w:rsidTr="00EF0592">
        <w:trPr>
          <w:trHeight w:val="288"/>
        </w:trPr>
        <w:tc>
          <w:tcPr>
            <w:tcW w:w="1975" w:type="dxa"/>
            <w:shd w:val="clear" w:color="auto" w:fill="EDEDED" w:themeFill="accent3" w:themeFillTint="33"/>
            <w:noWrap/>
            <w:vAlign w:val="bottom"/>
            <w:hideMark/>
          </w:tcPr>
          <w:p w14:paraId="2D65BFCC"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90</w:t>
            </w:r>
          </w:p>
        </w:tc>
        <w:tc>
          <w:tcPr>
            <w:tcW w:w="1620" w:type="dxa"/>
            <w:shd w:val="clear" w:color="auto" w:fill="EDEDED" w:themeFill="accent3" w:themeFillTint="33"/>
            <w:noWrap/>
            <w:vAlign w:val="bottom"/>
            <w:hideMark/>
          </w:tcPr>
          <w:p w14:paraId="337BBBD8"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70.26%</w:t>
            </w:r>
          </w:p>
        </w:tc>
        <w:tc>
          <w:tcPr>
            <w:tcW w:w="1530" w:type="dxa"/>
            <w:shd w:val="clear" w:color="auto" w:fill="EDEDED" w:themeFill="accent3" w:themeFillTint="33"/>
            <w:noWrap/>
            <w:vAlign w:val="bottom"/>
            <w:hideMark/>
          </w:tcPr>
          <w:p w14:paraId="2CE212EE"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66.60%</w:t>
            </w:r>
          </w:p>
        </w:tc>
        <w:tc>
          <w:tcPr>
            <w:tcW w:w="2250" w:type="dxa"/>
            <w:shd w:val="clear" w:color="auto" w:fill="EDEDED" w:themeFill="accent3" w:themeFillTint="33"/>
            <w:noWrap/>
            <w:vAlign w:val="bottom"/>
            <w:hideMark/>
          </w:tcPr>
          <w:p w14:paraId="77FCF68B"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3.66%</w:t>
            </w:r>
          </w:p>
        </w:tc>
      </w:tr>
      <w:tr w:rsidR="00EF0592" w:rsidRPr="009844F0" w14:paraId="6717E42B" w14:textId="77777777" w:rsidTr="00C6223C">
        <w:trPr>
          <w:trHeight w:val="288"/>
        </w:trPr>
        <w:tc>
          <w:tcPr>
            <w:tcW w:w="1975" w:type="dxa"/>
            <w:shd w:val="clear" w:color="auto" w:fill="FFF2CC" w:themeFill="accent4" w:themeFillTint="33"/>
            <w:noWrap/>
            <w:vAlign w:val="bottom"/>
            <w:hideMark/>
          </w:tcPr>
          <w:p w14:paraId="7E558110"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100</w:t>
            </w:r>
          </w:p>
        </w:tc>
        <w:tc>
          <w:tcPr>
            <w:tcW w:w="1620" w:type="dxa"/>
            <w:shd w:val="clear" w:color="auto" w:fill="FFF2CC" w:themeFill="accent4" w:themeFillTint="33"/>
            <w:noWrap/>
            <w:vAlign w:val="bottom"/>
            <w:hideMark/>
          </w:tcPr>
          <w:p w14:paraId="31453AB3"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71.45%</w:t>
            </w:r>
          </w:p>
        </w:tc>
        <w:tc>
          <w:tcPr>
            <w:tcW w:w="1530" w:type="dxa"/>
            <w:shd w:val="clear" w:color="auto" w:fill="FFF2CC" w:themeFill="accent4" w:themeFillTint="33"/>
            <w:noWrap/>
            <w:vAlign w:val="bottom"/>
            <w:hideMark/>
          </w:tcPr>
          <w:p w14:paraId="47E9B07B"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67.19%</w:t>
            </w:r>
          </w:p>
        </w:tc>
        <w:tc>
          <w:tcPr>
            <w:tcW w:w="2250" w:type="dxa"/>
            <w:shd w:val="clear" w:color="auto" w:fill="FFF2CC" w:themeFill="accent4" w:themeFillTint="33"/>
            <w:noWrap/>
            <w:vAlign w:val="bottom"/>
            <w:hideMark/>
          </w:tcPr>
          <w:p w14:paraId="6B243526" w14:textId="77777777" w:rsidR="00EF0592" w:rsidRPr="009844F0" w:rsidRDefault="00EF0592"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4.26%</w:t>
            </w:r>
          </w:p>
        </w:tc>
      </w:tr>
    </w:tbl>
    <w:p w14:paraId="227237B8" w14:textId="77777777" w:rsidR="007C5079" w:rsidRPr="009844F0" w:rsidRDefault="007C5079" w:rsidP="001D5B20">
      <w:pPr>
        <w:tabs>
          <w:tab w:val="left" w:pos="3034"/>
        </w:tabs>
        <w:jc w:val="both"/>
        <w:rPr>
          <w:rFonts w:ascii="Times New Roman" w:hAnsi="Times New Roman" w:cs="Times New Roman"/>
          <w:sz w:val="28"/>
          <w:szCs w:val="28"/>
        </w:rPr>
      </w:pPr>
    </w:p>
    <w:p w14:paraId="4E7DC13A" w14:textId="50407E6B" w:rsidR="00EF0592" w:rsidRPr="009844F0" w:rsidRDefault="00EF0592" w:rsidP="001D5B20">
      <w:pPr>
        <w:tabs>
          <w:tab w:val="left" w:pos="3034"/>
        </w:tabs>
        <w:jc w:val="both"/>
        <w:rPr>
          <w:rFonts w:ascii="Times New Roman" w:hAnsi="Times New Roman" w:cs="Times New Roman"/>
          <w:sz w:val="28"/>
          <w:szCs w:val="28"/>
        </w:rPr>
      </w:pPr>
      <w:r w:rsidRPr="009844F0">
        <w:rPr>
          <w:rFonts w:ascii="Times New Roman" w:hAnsi="Times New Roman" w:cs="Times New Roman"/>
          <w:noProof/>
        </w:rPr>
        <w:lastRenderedPageBreak/>
        <w:drawing>
          <wp:inline distT="0" distB="0" distL="0" distR="0" wp14:anchorId="5F7A5248" wp14:editId="45BE98B2">
            <wp:extent cx="5943600" cy="3674110"/>
            <wp:effectExtent l="0" t="0" r="0" b="2540"/>
            <wp:docPr id="1" name="Chart 1">
              <a:extLst xmlns:a="http://schemas.openxmlformats.org/drawingml/2006/main">
                <a:ext uri="{FF2B5EF4-FFF2-40B4-BE49-F238E27FC236}">
                  <a16:creationId xmlns:a16="http://schemas.microsoft.com/office/drawing/2014/main" id="{1F3D1EFD-EF71-4A8E-A08C-86D183CEF2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53EB932" w14:textId="26A0E9B1" w:rsidR="00EF0592" w:rsidRPr="009844F0" w:rsidRDefault="00EF0592" w:rsidP="001D5B20">
      <w:pPr>
        <w:tabs>
          <w:tab w:val="left" w:pos="3794"/>
        </w:tabs>
        <w:jc w:val="both"/>
        <w:rPr>
          <w:rFonts w:ascii="Times New Roman" w:hAnsi="Times New Roman" w:cs="Times New Roman"/>
          <w:sz w:val="28"/>
          <w:szCs w:val="28"/>
        </w:rPr>
      </w:pPr>
      <w:r w:rsidRPr="009844F0">
        <w:rPr>
          <w:rFonts w:ascii="Times New Roman" w:hAnsi="Times New Roman" w:cs="Times New Roman"/>
          <w:sz w:val="28"/>
          <w:szCs w:val="28"/>
        </w:rPr>
        <w:tab/>
      </w:r>
      <w:r w:rsidR="00106F70" w:rsidRPr="009844F0">
        <w:rPr>
          <w:rFonts w:ascii="Times New Roman" w:hAnsi="Times New Roman" w:cs="Times New Roman"/>
          <w:noProof/>
        </w:rPr>
        <w:drawing>
          <wp:inline distT="0" distB="0" distL="0" distR="0" wp14:anchorId="0631EF58" wp14:editId="1BF94E36">
            <wp:extent cx="6003471" cy="1981200"/>
            <wp:effectExtent l="0" t="0" r="16510" b="0"/>
            <wp:docPr id="6" name="Chart 6">
              <a:extLst xmlns:a="http://schemas.openxmlformats.org/drawingml/2006/main">
                <a:ext uri="{FF2B5EF4-FFF2-40B4-BE49-F238E27FC236}">
                  <a16:creationId xmlns:a16="http://schemas.microsoft.com/office/drawing/2014/main" id="{A12321AD-2738-4197-8128-6D73C472F2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717D67" w14:textId="77777777" w:rsidR="00850852" w:rsidRPr="009844F0" w:rsidRDefault="00850852" w:rsidP="001D5B20">
      <w:pPr>
        <w:tabs>
          <w:tab w:val="left" w:pos="3794"/>
        </w:tabs>
        <w:jc w:val="both"/>
        <w:rPr>
          <w:rFonts w:ascii="Times New Roman" w:hAnsi="Times New Roman" w:cs="Times New Roman"/>
          <w:b/>
          <w:sz w:val="28"/>
          <w:szCs w:val="28"/>
        </w:rPr>
      </w:pPr>
    </w:p>
    <w:p w14:paraId="4EBE0E4A" w14:textId="46CBE8B4" w:rsidR="004E63EE" w:rsidRPr="009844F0" w:rsidRDefault="00316DA5" w:rsidP="001D5B20">
      <w:pPr>
        <w:tabs>
          <w:tab w:val="left" w:pos="3794"/>
        </w:tabs>
        <w:jc w:val="both"/>
        <w:rPr>
          <w:rFonts w:ascii="Times New Roman" w:hAnsi="Times New Roman" w:cs="Times New Roman"/>
          <w:sz w:val="28"/>
          <w:szCs w:val="28"/>
        </w:rPr>
      </w:pPr>
      <w:r>
        <w:rPr>
          <w:rFonts w:ascii="Times New Roman" w:hAnsi="Times New Roman" w:cs="Times New Roman"/>
          <w:b/>
          <w:sz w:val="28"/>
          <w:szCs w:val="28"/>
        </w:rPr>
        <w:t>Analysis</w:t>
      </w:r>
      <w:r w:rsidR="00EF0592" w:rsidRPr="009844F0">
        <w:rPr>
          <w:rFonts w:ascii="Times New Roman" w:hAnsi="Times New Roman" w:cs="Times New Roman"/>
          <w:b/>
          <w:sz w:val="28"/>
          <w:szCs w:val="28"/>
        </w:rPr>
        <w:t>:</w:t>
      </w:r>
      <w:r w:rsidR="00EF0592" w:rsidRPr="009844F0">
        <w:rPr>
          <w:rFonts w:ascii="Times New Roman" w:hAnsi="Times New Roman" w:cs="Times New Roman"/>
          <w:sz w:val="28"/>
          <w:szCs w:val="28"/>
        </w:rPr>
        <w:t xml:space="preserve"> </w:t>
      </w:r>
    </w:p>
    <w:p w14:paraId="3EFB9AB5" w14:textId="23FD72A4" w:rsidR="00EF0592" w:rsidRPr="009844F0" w:rsidRDefault="00C861CC" w:rsidP="001D5B20">
      <w:pPr>
        <w:pStyle w:val="ListParagraph"/>
        <w:numPr>
          <w:ilvl w:val="0"/>
          <w:numId w:val="3"/>
        </w:numPr>
        <w:tabs>
          <w:tab w:val="left" w:pos="3794"/>
        </w:tabs>
        <w:jc w:val="both"/>
        <w:rPr>
          <w:rFonts w:ascii="Times New Roman" w:hAnsi="Times New Roman" w:cs="Times New Roman"/>
          <w:sz w:val="28"/>
          <w:szCs w:val="28"/>
        </w:rPr>
      </w:pPr>
      <w:r w:rsidRPr="009844F0">
        <w:rPr>
          <w:rFonts w:ascii="Times New Roman" w:hAnsi="Times New Roman" w:cs="Times New Roman"/>
          <w:sz w:val="28"/>
          <w:szCs w:val="28"/>
        </w:rPr>
        <w:t>From the plot,</w:t>
      </w:r>
      <w:r w:rsidR="00EF0592" w:rsidRPr="009844F0">
        <w:rPr>
          <w:rFonts w:ascii="Times New Roman" w:hAnsi="Times New Roman" w:cs="Times New Roman"/>
          <w:sz w:val="28"/>
          <w:szCs w:val="28"/>
        </w:rPr>
        <w:t xml:space="preserve"> </w:t>
      </w:r>
      <w:r w:rsidR="006D687F" w:rsidRPr="009844F0">
        <w:rPr>
          <w:rFonts w:ascii="Times New Roman" w:hAnsi="Times New Roman" w:cs="Times New Roman"/>
          <w:sz w:val="28"/>
          <w:szCs w:val="28"/>
        </w:rPr>
        <w:t>it</w:t>
      </w:r>
      <w:r w:rsidR="00EF0592" w:rsidRPr="009844F0">
        <w:rPr>
          <w:rFonts w:ascii="Times New Roman" w:hAnsi="Times New Roman" w:cs="Times New Roman"/>
          <w:sz w:val="28"/>
          <w:szCs w:val="28"/>
        </w:rPr>
        <w:t xml:space="preserve"> can be observed that the optimal number of hidden layer units(</w:t>
      </w:r>
      <w:r w:rsidR="00EF0592" w:rsidRPr="009844F0">
        <w:rPr>
          <w:rFonts w:ascii="Times New Roman" w:hAnsi="Times New Roman" w:cs="Times New Roman"/>
          <w:b/>
          <w:sz w:val="28"/>
          <w:szCs w:val="28"/>
        </w:rPr>
        <w:t>M)</w:t>
      </w:r>
      <w:r w:rsidR="00EF0592" w:rsidRPr="009844F0">
        <w:rPr>
          <w:rFonts w:ascii="Times New Roman" w:hAnsi="Times New Roman" w:cs="Times New Roman"/>
          <w:sz w:val="28"/>
          <w:szCs w:val="28"/>
        </w:rPr>
        <w:t xml:space="preserve"> is </w:t>
      </w:r>
      <w:r w:rsidR="00EF0592" w:rsidRPr="009844F0">
        <w:rPr>
          <w:rFonts w:ascii="Times New Roman" w:hAnsi="Times New Roman" w:cs="Times New Roman"/>
          <w:b/>
          <w:sz w:val="28"/>
          <w:szCs w:val="28"/>
        </w:rPr>
        <w:t>100</w:t>
      </w:r>
      <w:r w:rsidR="00EF0592" w:rsidRPr="009844F0">
        <w:rPr>
          <w:rFonts w:ascii="Times New Roman" w:hAnsi="Times New Roman" w:cs="Times New Roman"/>
          <w:sz w:val="28"/>
          <w:szCs w:val="28"/>
        </w:rPr>
        <w:t xml:space="preserve"> as both test and train accuracies are highest </w:t>
      </w:r>
      <w:r w:rsidR="004E63EE" w:rsidRPr="009844F0">
        <w:rPr>
          <w:rFonts w:ascii="Times New Roman" w:hAnsi="Times New Roman" w:cs="Times New Roman"/>
          <w:sz w:val="28"/>
          <w:szCs w:val="28"/>
        </w:rPr>
        <w:t>when compared with rest of the values.</w:t>
      </w:r>
    </w:p>
    <w:tbl>
      <w:tblPr>
        <w:tblStyle w:val="TableGrid"/>
        <w:tblW w:w="0" w:type="auto"/>
        <w:tblInd w:w="2065" w:type="dxa"/>
        <w:tblLook w:val="04A0" w:firstRow="1" w:lastRow="0" w:firstColumn="1" w:lastColumn="0" w:noHBand="0" w:noVBand="1"/>
      </w:tblPr>
      <w:tblGrid>
        <w:gridCol w:w="2610"/>
        <w:gridCol w:w="2250"/>
      </w:tblGrid>
      <w:tr w:rsidR="00EF0592" w:rsidRPr="009844F0" w14:paraId="70D26FB5" w14:textId="77777777" w:rsidTr="00EF0592">
        <w:tc>
          <w:tcPr>
            <w:tcW w:w="2610" w:type="dxa"/>
          </w:tcPr>
          <w:p w14:paraId="74687FA9" w14:textId="5DFB85BE" w:rsidR="00EF0592" w:rsidRPr="009844F0" w:rsidRDefault="00EF0592" w:rsidP="001D5B20">
            <w:pPr>
              <w:tabs>
                <w:tab w:val="left" w:pos="3794"/>
              </w:tabs>
              <w:jc w:val="both"/>
              <w:rPr>
                <w:rFonts w:ascii="Times New Roman" w:hAnsi="Times New Roman" w:cs="Times New Roman"/>
                <w:b/>
                <w:sz w:val="28"/>
                <w:szCs w:val="28"/>
              </w:rPr>
            </w:pPr>
            <w:r w:rsidRPr="009844F0">
              <w:rPr>
                <w:rFonts w:ascii="Times New Roman" w:hAnsi="Times New Roman" w:cs="Times New Roman"/>
                <w:b/>
                <w:sz w:val="28"/>
                <w:szCs w:val="28"/>
              </w:rPr>
              <w:t>Optimal value of M</w:t>
            </w:r>
          </w:p>
        </w:tc>
        <w:tc>
          <w:tcPr>
            <w:tcW w:w="2250" w:type="dxa"/>
          </w:tcPr>
          <w:p w14:paraId="67F65973" w14:textId="609A7677" w:rsidR="00EF0592" w:rsidRPr="009844F0" w:rsidRDefault="00EF0592" w:rsidP="001D5B20">
            <w:pPr>
              <w:tabs>
                <w:tab w:val="left" w:pos="3794"/>
              </w:tabs>
              <w:jc w:val="both"/>
              <w:rPr>
                <w:rFonts w:ascii="Times New Roman" w:hAnsi="Times New Roman" w:cs="Times New Roman"/>
                <w:b/>
                <w:sz w:val="28"/>
                <w:szCs w:val="28"/>
              </w:rPr>
            </w:pPr>
            <w:r w:rsidRPr="009844F0">
              <w:rPr>
                <w:rFonts w:ascii="Times New Roman" w:hAnsi="Times New Roman" w:cs="Times New Roman"/>
                <w:b/>
                <w:sz w:val="28"/>
                <w:szCs w:val="28"/>
              </w:rPr>
              <w:t>100</w:t>
            </w:r>
          </w:p>
        </w:tc>
      </w:tr>
    </w:tbl>
    <w:p w14:paraId="5E795722" w14:textId="77777777" w:rsidR="004E63EE" w:rsidRPr="009844F0" w:rsidRDefault="004E63EE" w:rsidP="001D5B20">
      <w:pPr>
        <w:tabs>
          <w:tab w:val="left" w:pos="3794"/>
        </w:tabs>
        <w:jc w:val="both"/>
        <w:rPr>
          <w:rFonts w:ascii="Times New Roman" w:hAnsi="Times New Roman" w:cs="Times New Roman"/>
          <w:sz w:val="28"/>
          <w:szCs w:val="28"/>
        </w:rPr>
      </w:pPr>
    </w:p>
    <w:p w14:paraId="528E62A1" w14:textId="40C5D9CE" w:rsidR="00EF0592" w:rsidRPr="009844F0" w:rsidRDefault="004E63EE" w:rsidP="001D5B20">
      <w:pPr>
        <w:pStyle w:val="ListParagraph"/>
        <w:numPr>
          <w:ilvl w:val="0"/>
          <w:numId w:val="3"/>
        </w:numPr>
        <w:tabs>
          <w:tab w:val="left" w:pos="3794"/>
        </w:tabs>
        <w:jc w:val="both"/>
        <w:rPr>
          <w:rFonts w:ascii="Times New Roman" w:hAnsi="Times New Roman" w:cs="Times New Roman"/>
          <w:sz w:val="28"/>
          <w:szCs w:val="28"/>
        </w:rPr>
      </w:pPr>
      <w:r w:rsidRPr="009844F0">
        <w:rPr>
          <w:rFonts w:ascii="Times New Roman" w:hAnsi="Times New Roman" w:cs="Times New Roman"/>
          <w:sz w:val="28"/>
          <w:szCs w:val="28"/>
        </w:rPr>
        <w:lastRenderedPageBreak/>
        <w:t xml:space="preserve">It is worth to mention that, for M=90, also has similar accuracies as M=100 with less generalization error. Since the difference in generalization error is not significant, M=100 is chosen as an optimal value. </w:t>
      </w:r>
      <w:r w:rsidR="00D94AB0" w:rsidRPr="009844F0">
        <w:rPr>
          <w:rFonts w:ascii="Times New Roman" w:hAnsi="Times New Roman" w:cs="Times New Roman"/>
          <w:i/>
          <w:sz w:val="28"/>
          <w:szCs w:val="28"/>
        </w:rPr>
        <w:t>In case if the accuracies for any two models are same, it is better to choose a simpler model to avoid over-fitting</w:t>
      </w:r>
      <w:r w:rsidR="00D94AB0" w:rsidRPr="009844F0">
        <w:rPr>
          <w:rFonts w:ascii="Times New Roman" w:hAnsi="Times New Roman" w:cs="Times New Roman"/>
          <w:sz w:val="28"/>
          <w:szCs w:val="28"/>
        </w:rPr>
        <w:t>.</w:t>
      </w:r>
    </w:p>
    <w:p w14:paraId="03D9107A" w14:textId="3959B8D7" w:rsidR="004E63EE" w:rsidRPr="009844F0" w:rsidRDefault="004E63EE" w:rsidP="001D5B20">
      <w:pPr>
        <w:tabs>
          <w:tab w:val="left" w:pos="3794"/>
        </w:tabs>
        <w:jc w:val="both"/>
        <w:rPr>
          <w:rFonts w:ascii="Times New Roman" w:hAnsi="Times New Roman" w:cs="Times New Roman"/>
          <w:sz w:val="28"/>
          <w:szCs w:val="28"/>
        </w:rPr>
      </w:pPr>
    </w:p>
    <w:p w14:paraId="4214E380" w14:textId="4CF30C1A" w:rsidR="004E63EE" w:rsidRPr="009844F0" w:rsidRDefault="001D5B20" w:rsidP="001D5B20">
      <w:pPr>
        <w:tabs>
          <w:tab w:val="left" w:pos="3794"/>
        </w:tabs>
        <w:jc w:val="both"/>
        <w:rPr>
          <w:rFonts w:ascii="Times New Roman" w:hAnsi="Times New Roman" w:cs="Times New Roman"/>
          <w:sz w:val="20"/>
          <w:szCs w:val="20"/>
        </w:rPr>
      </w:pPr>
      <w:r w:rsidRPr="009844F0">
        <w:rPr>
          <w:rFonts w:ascii="Times New Roman" w:hAnsi="Times New Roman" w:cs="Times New Roman"/>
          <w:b/>
          <w:sz w:val="20"/>
          <w:szCs w:val="20"/>
        </w:rPr>
        <w:t>Note:</w:t>
      </w:r>
      <w:r w:rsidRPr="009844F0">
        <w:rPr>
          <w:rFonts w:ascii="Times New Roman" w:hAnsi="Times New Roman" w:cs="Times New Roman"/>
          <w:sz w:val="20"/>
          <w:szCs w:val="20"/>
        </w:rPr>
        <w:t xml:space="preserve"> since</w:t>
      </w:r>
      <w:r w:rsidR="004E63EE" w:rsidRPr="009844F0">
        <w:rPr>
          <w:rFonts w:ascii="Times New Roman" w:hAnsi="Times New Roman" w:cs="Times New Roman"/>
          <w:sz w:val="20"/>
          <w:szCs w:val="20"/>
        </w:rPr>
        <w:t xml:space="preserve"> the initial weights are selected by using NumPy random function, the values above may vary during each run due to the fact that while finding the optimal weights, gradient descent may end up at different local optimum based on the initial weights. However, a similar trend has been observed on multiple runs.</w:t>
      </w:r>
    </w:p>
    <w:p w14:paraId="4D538102" w14:textId="1788FDCD" w:rsidR="004E63EE" w:rsidRPr="009844F0" w:rsidRDefault="004E63EE" w:rsidP="001D5B20">
      <w:pPr>
        <w:tabs>
          <w:tab w:val="left" w:pos="3794"/>
        </w:tabs>
        <w:jc w:val="both"/>
        <w:rPr>
          <w:rFonts w:ascii="Times New Roman" w:hAnsi="Times New Roman" w:cs="Times New Roman"/>
        </w:rPr>
      </w:pPr>
    </w:p>
    <w:p w14:paraId="7D7D4D4D" w14:textId="0EFA634F" w:rsidR="004E63EE" w:rsidRPr="009844F0" w:rsidRDefault="00B344AC" w:rsidP="001D5B20">
      <w:pPr>
        <w:tabs>
          <w:tab w:val="left" w:pos="3794"/>
        </w:tabs>
        <w:jc w:val="both"/>
        <w:rPr>
          <w:rFonts w:ascii="Times New Roman" w:hAnsi="Times New Roman" w:cs="Times New Roman"/>
          <w:sz w:val="28"/>
          <w:szCs w:val="28"/>
        </w:rPr>
      </w:pPr>
      <w:r w:rsidRPr="009844F0">
        <w:rPr>
          <w:rFonts w:ascii="Times New Roman" w:hAnsi="Times New Roman" w:cs="Times New Roman"/>
          <w:sz w:val="28"/>
          <w:szCs w:val="28"/>
        </w:rPr>
        <w:t>3</w:t>
      </w:r>
      <w:r w:rsidR="00D94AB0" w:rsidRPr="009844F0">
        <w:rPr>
          <w:rFonts w:ascii="Times New Roman" w:hAnsi="Times New Roman" w:cs="Times New Roman"/>
        </w:rPr>
        <w:t>.</w:t>
      </w:r>
      <w:r w:rsidR="00D94AB0" w:rsidRPr="009844F0">
        <w:rPr>
          <w:rFonts w:ascii="Times New Roman" w:hAnsi="Times New Roman" w:cs="Times New Roman"/>
          <w:sz w:val="28"/>
          <w:szCs w:val="28"/>
        </w:rPr>
        <w:t>The train and test accuracies for different values of lambda are shown below along with generalization error</w:t>
      </w:r>
      <w:r w:rsidR="0016226C" w:rsidRPr="009844F0">
        <w:rPr>
          <w:rFonts w:ascii="Times New Roman" w:hAnsi="Times New Roman" w:cs="Times New Roman"/>
          <w:sz w:val="28"/>
          <w:szCs w:val="28"/>
        </w:rPr>
        <w:t xml:space="preserve"> where </w:t>
      </w:r>
      <w:r w:rsidR="00E01623" w:rsidRPr="009844F0">
        <w:rPr>
          <w:rFonts w:ascii="Times New Roman" w:hAnsi="Times New Roman" w:cs="Times New Roman"/>
          <w:sz w:val="28"/>
          <w:szCs w:val="28"/>
        </w:rPr>
        <w:t>num</w:t>
      </w:r>
      <w:r w:rsidR="009B61EE" w:rsidRPr="009844F0">
        <w:rPr>
          <w:rFonts w:ascii="Times New Roman" w:hAnsi="Times New Roman" w:cs="Times New Roman"/>
          <w:sz w:val="28"/>
          <w:szCs w:val="28"/>
        </w:rPr>
        <w:t xml:space="preserve">ber of hidden layer units </w:t>
      </w:r>
      <w:r w:rsidR="009B61EE" w:rsidRPr="009844F0">
        <w:rPr>
          <w:rFonts w:ascii="Times New Roman" w:hAnsi="Times New Roman" w:cs="Times New Roman"/>
          <w:b/>
          <w:sz w:val="28"/>
          <w:szCs w:val="28"/>
        </w:rPr>
        <w:t xml:space="preserve">M </w:t>
      </w:r>
      <w:r w:rsidR="00C154B5" w:rsidRPr="009844F0">
        <w:rPr>
          <w:rFonts w:ascii="Times New Roman" w:hAnsi="Times New Roman" w:cs="Times New Roman"/>
          <w:b/>
          <w:sz w:val="28"/>
          <w:szCs w:val="28"/>
        </w:rPr>
        <w:t>=100</w:t>
      </w:r>
      <w:r w:rsidR="00D94AB0" w:rsidRPr="009844F0">
        <w:rPr>
          <w:rFonts w:ascii="Times New Roman" w:hAnsi="Times New Roman" w:cs="Times New Roman"/>
          <w:sz w:val="28"/>
          <w:szCs w:val="28"/>
        </w:rPr>
        <w: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430"/>
        <w:gridCol w:w="2520"/>
        <w:gridCol w:w="2700"/>
      </w:tblGrid>
      <w:tr w:rsidR="00562411" w:rsidRPr="009844F0" w14:paraId="592B8E75" w14:textId="77777777" w:rsidTr="001D5B20">
        <w:trPr>
          <w:trHeight w:val="288"/>
        </w:trPr>
        <w:tc>
          <w:tcPr>
            <w:tcW w:w="1705" w:type="dxa"/>
            <w:shd w:val="clear" w:color="auto" w:fill="auto"/>
            <w:noWrap/>
            <w:vAlign w:val="bottom"/>
          </w:tcPr>
          <w:p w14:paraId="16136A8E" w14:textId="47CFDCCB" w:rsidR="00562411" w:rsidRPr="009844F0" w:rsidRDefault="00562411" w:rsidP="001D5B20">
            <w:pPr>
              <w:spacing w:after="0" w:line="240" w:lineRule="auto"/>
              <w:jc w:val="both"/>
              <w:rPr>
                <w:rFonts w:ascii="Times New Roman" w:eastAsia="Times New Roman" w:hAnsi="Times New Roman" w:cs="Times New Roman"/>
                <w:b/>
                <w:color w:val="000000"/>
              </w:rPr>
            </w:pPr>
            <w:r w:rsidRPr="009844F0">
              <w:rPr>
                <w:rFonts w:ascii="Times New Roman" w:hAnsi="Times New Roman" w:cs="Times New Roman"/>
                <w:color w:val="000000"/>
              </w:rPr>
              <w:t>Lambda</w:t>
            </w:r>
          </w:p>
        </w:tc>
        <w:tc>
          <w:tcPr>
            <w:tcW w:w="2430" w:type="dxa"/>
            <w:shd w:val="clear" w:color="auto" w:fill="auto"/>
            <w:noWrap/>
            <w:vAlign w:val="bottom"/>
          </w:tcPr>
          <w:p w14:paraId="01EB80F6" w14:textId="0B421289" w:rsidR="00562411" w:rsidRPr="009844F0" w:rsidRDefault="00562411" w:rsidP="001D5B20">
            <w:pPr>
              <w:spacing w:after="0" w:line="240" w:lineRule="auto"/>
              <w:jc w:val="both"/>
              <w:rPr>
                <w:rFonts w:ascii="Times New Roman" w:eastAsia="Times New Roman" w:hAnsi="Times New Roman" w:cs="Times New Roman"/>
                <w:b/>
                <w:color w:val="000000"/>
              </w:rPr>
            </w:pPr>
            <w:r w:rsidRPr="009844F0">
              <w:rPr>
                <w:rFonts w:ascii="Times New Roman" w:hAnsi="Times New Roman" w:cs="Times New Roman"/>
                <w:color w:val="000000"/>
              </w:rPr>
              <w:t>T</w:t>
            </w:r>
            <w:r w:rsidR="00173629" w:rsidRPr="009844F0">
              <w:rPr>
                <w:rFonts w:ascii="Times New Roman" w:hAnsi="Times New Roman" w:cs="Times New Roman"/>
                <w:color w:val="000000"/>
              </w:rPr>
              <w:t>rain</w:t>
            </w:r>
            <w:r w:rsidRPr="009844F0">
              <w:rPr>
                <w:rFonts w:ascii="Times New Roman" w:hAnsi="Times New Roman" w:cs="Times New Roman"/>
                <w:color w:val="000000"/>
              </w:rPr>
              <w:t xml:space="preserve"> Accuracy</w:t>
            </w:r>
          </w:p>
        </w:tc>
        <w:tc>
          <w:tcPr>
            <w:tcW w:w="2520" w:type="dxa"/>
            <w:shd w:val="clear" w:color="auto" w:fill="auto"/>
            <w:noWrap/>
            <w:vAlign w:val="bottom"/>
          </w:tcPr>
          <w:p w14:paraId="42BF19C2" w14:textId="58BD25D4" w:rsidR="00562411" w:rsidRPr="009844F0" w:rsidRDefault="00562411" w:rsidP="001D5B20">
            <w:pPr>
              <w:spacing w:after="0" w:line="240" w:lineRule="auto"/>
              <w:jc w:val="both"/>
              <w:rPr>
                <w:rFonts w:ascii="Times New Roman" w:eastAsia="Times New Roman" w:hAnsi="Times New Roman" w:cs="Times New Roman"/>
                <w:b/>
                <w:color w:val="000000"/>
              </w:rPr>
            </w:pPr>
            <w:r w:rsidRPr="009844F0">
              <w:rPr>
                <w:rFonts w:ascii="Times New Roman" w:hAnsi="Times New Roman" w:cs="Times New Roman"/>
                <w:color w:val="000000"/>
              </w:rPr>
              <w:t>T</w:t>
            </w:r>
            <w:r w:rsidR="00173629" w:rsidRPr="009844F0">
              <w:rPr>
                <w:rFonts w:ascii="Times New Roman" w:hAnsi="Times New Roman" w:cs="Times New Roman"/>
                <w:color w:val="000000"/>
              </w:rPr>
              <w:t>est</w:t>
            </w:r>
            <w:r w:rsidRPr="009844F0">
              <w:rPr>
                <w:rFonts w:ascii="Times New Roman" w:hAnsi="Times New Roman" w:cs="Times New Roman"/>
                <w:color w:val="000000"/>
              </w:rPr>
              <w:t xml:space="preserve"> Accuracy</w:t>
            </w:r>
          </w:p>
        </w:tc>
        <w:tc>
          <w:tcPr>
            <w:tcW w:w="2700" w:type="dxa"/>
            <w:shd w:val="clear" w:color="auto" w:fill="auto"/>
            <w:noWrap/>
            <w:vAlign w:val="bottom"/>
          </w:tcPr>
          <w:p w14:paraId="384C10C1" w14:textId="04F91D14" w:rsidR="00562411" w:rsidRPr="009844F0" w:rsidRDefault="00562411" w:rsidP="001D5B20">
            <w:pPr>
              <w:spacing w:after="0" w:line="240" w:lineRule="auto"/>
              <w:jc w:val="both"/>
              <w:rPr>
                <w:rFonts w:ascii="Times New Roman" w:eastAsia="Times New Roman" w:hAnsi="Times New Roman" w:cs="Times New Roman"/>
                <w:b/>
                <w:color w:val="000000"/>
              </w:rPr>
            </w:pPr>
            <w:r w:rsidRPr="009844F0">
              <w:rPr>
                <w:rFonts w:ascii="Times New Roman" w:hAnsi="Times New Roman" w:cs="Times New Roman"/>
                <w:color w:val="000000"/>
              </w:rPr>
              <w:t>generalization error</w:t>
            </w:r>
          </w:p>
        </w:tc>
      </w:tr>
      <w:tr w:rsidR="00562411" w:rsidRPr="009844F0" w14:paraId="73013F24" w14:textId="77777777" w:rsidTr="001D5B20">
        <w:trPr>
          <w:trHeight w:val="288"/>
        </w:trPr>
        <w:tc>
          <w:tcPr>
            <w:tcW w:w="1705" w:type="dxa"/>
            <w:shd w:val="clear" w:color="auto" w:fill="auto"/>
            <w:noWrap/>
            <w:vAlign w:val="bottom"/>
          </w:tcPr>
          <w:p w14:paraId="7705103E" w14:textId="63DD4209"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0</w:t>
            </w:r>
          </w:p>
        </w:tc>
        <w:tc>
          <w:tcPr>
            <w:tcW w:w="2430" w:type="dxa"/>
            <w:shd w:val="clear" w:color="auto" w:fill="auto"/>
            <w:noWrap/>
            <w:vAlign w:val="bottom"/>
          </w:tcPr>
          <w:p w14:paraId="184D1063" w14:textId="3A3B2ED5"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71.41%</w:t>
            </w:r>
          </w:p>
        </w:tc>
        <w:tc>
          <w:tcPr>
            <w:tcW w:w="2520" w:type="dxa"/>
            <w:shd w:val="clear" w:color="auto" w:fill="auto"/>
            <w:noWrap/>
            <w:vAlign w:val="bottom"/>
          </w:tcPr>
          <w:p w14:paraId="5F7A752A" w14:textId="0B8079DF"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66.67%</w:t>
            </w:r>
          </w:p>
        </w:tc>
        <w:tc>
          <w:tcPr>
            <w:tcW w:w="2700" w:type="dxa"/>
            <w:shd w:val="clear" w:color="auto" w:fill="auto"/>
            <w:noWrap/>
            <w:vAlign w:val="bottom"/>
          </w:tcPr>
          <w:p w14:paraId="77EDA5DE" w14:textId="5AD02758"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4.74%</w:t>
            </w:r>
          </w:p>
        </w:tc>
      </w:tr>
      <w:tr w:rsidR="00562411" w:rsidRPr="009844F0" w14:paraId="48A877CC" w14:textId="77777777" w:rsidTr="001D5B20">
        <w:trPr>
          <w:trHeight w:val="288"/>
        </w:trPr>
        <w:tc>
          <w:tcPr>
            <w:tcW w:w="1705" w:type="dxa"/>
            <w:shd w:val="clear" w:color="auto" w:fill="auto"/>
            <w:noWrap/>
            <w:vAlign w:val="bottom"/>
          </w:tcPr>
          <w:p w14:paraId="11E02DE9" w14:textId="7E8231CF"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2</w:t>
            </w:r>
          </w:p>
        </w:tc>
        <w:tc>
          <w:tcPr>
            <w:tcW w:w="2430" w:type="dxa"/>
            <w:shd w:val="clear" w:color="auto" w:fill="auto"/>
            <w:noWrap/>
            <w:vAlign w:val="bottom"/>
          </w:tcPr>
          <w:p w14:paraId="604DF16D" w14:textId="63BDC00B"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71.14%</w:t>
            </w:r>
          </w:p>
        </w:tc>
        <w:tc>
          <w:tcPr>
            <w:tcW w:w="2520" w:type="dxa"/>
            <w:shd w:val="clear" w:color="auto" w:fill="auto"/>
            <w:noWrap/>
            <w:vAlign w:val="bottom"/>
          </w:tcPr>
          <w:p w14:paraId="2933BBC4" w14:textId="017D4AEE"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66.52%</w:t>
            </w:r>
          </w:p>
        </w:tc>
        <w:tc>
          <w:tcPr>
            <w:tcW w:w="2700" w:type="dxa"/>
            <w:shd w:val="clear" w:color="auto" w:fill="auto"/>
            <w:noWrap/>
            <w:vAlign w:val="bottom"/>
          </w:tcPr>
          <w:p w14:paraId="40B70786" w14:textId="3EB03346"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4.62%</w:t>
            </w:r>
          </w:p>
        </w:tc>
      </w:tr>
      <w:tr w:rsidR="00562411" w:rsidRPr="009844F0" w14:paraId="3A3A96A8" w14:textId="77777777" w:rsidTr="001D5B20">
        <w:trPr>
          <w:trHeight w:val="288"/>
        </w:trPr>
        <w:tc>
          <w:tcPr>
            <w:tcW w:w="1705" w:type="dxa"/>
            <w:shd w:val="clear" w:color="auto" w:fill="auto"/>
            <w:noWrap/>
            <w:vAlign w:val="bottom"/>
          </w:tcPr>
          <w:p w14:paraId="020897F8" w14:textId="08ABE1B8"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4</w:t>
            </w:r>
          </w:p>
        </w:tc>
        <w:tc>
          <w:tcPr>
            <w:tcW w:w="2430" w:type="dxa"/>
            <w:shd w:val="clear" w:color="auto" w:fill="auto"/>
            <w:noWrap/>
            <w:vAlign w:val="bottom"/>
          </w:tcPr>
          <w:p w14:paraId="1EBAA3D1" w14:textId="44FF1441"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70.93%</w:t>
            </w:r>
          </w:p>
        </w:tc>
        <w:tc>
          <w:tcPr>
            <w:tcW w:w="2520" w:type="dxa"/>
            <w:shd w:val="clear" w:color="auto" w:fill="auto"/>
            <w:noWrap/>
            <w:vAlign w:val="bottom"/>
          </w:tcPr>
          <w:p w14:paraId="792B4E89" w14:textId="08B8D53D"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66.73%</w:t>
            </w:r>
          </w:p>
        </w:tc>
        <w:tc>
          <w:tcPr>
            <w:tcW w:w="2700" w:type="dxa"/>
            <w:shd w:val="clear" w:color="auto" w:fill="auto"/>
            <w:noWrap/>
            <w:vAlign w:val="bottom"/>
          </w:tcPr>
          <w:p w14:paraId="0D70C4CD" w14:textId="35D92D8C"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4.20%</w:t>
            </w:r>
          </w:p>
        </w:tc>
      </w:tr>
      <w:tr w:rsidR="00562411" w:rsidRPr="009844F0" w14:paraId="1A0089EE" w14:textId="77777777" w:rsidTr="001D5B20">
        <w:trPr>
          <w:trHeight w:val="288"/>
        </w:trPr>
        <w:tc>
          <w:tcPr>
            <w:tcW w:w="1705" w:type="dxa"/>
            <w:shd w:val="clear" w:color="auto" w:fill="auto"/>
            <w:noWrap/>
            <w:vAlign w:val="bottom"/>
          </w:tcPr>
          <w:p w14:paraId="74B28EFC" w14:textId="67B52A06"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6</w:t>
            </w:r>
          </w:p>
        </w:tc>
        <w:tc>
          <w:tcPr>
            <w:tcW w:w="2430" w:type="dxa"/>
            <w:shd w:val="clear" w:color="auto" w:fill="auto"/>
            <w:noWrap/>
            <w:vAlign w:val="bottom"/>
          </w:tcPr>
          <w:p w14:paraId="01243F3B" w14:textId="2C1A240A"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71.10%</w:t>
            </w:r>
          </w:p>
        </w:tc>
        <w:tc>
          <w:tcPr>
            <w:tcW w:w="2520" w:type="dxa"/>
            <w:shd w:val="clear" w:color="auto" w:fill="auto"/>
            <w:noWrap/>
            <w:vAlign w:val="bottom"/>
          </w:tcPr>
          <w:p w14:paraId="669A5A47" w14:textId="01E550C7"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66.13%</w:t>
            </w:r>
          </w:p>
        </w:tc>
        <w:tc>
          <w:tcPr>
            <w:tcW w:w="2700" w:type="dxa"/>
            <w:shd w:val="clear" w:color="auto" w:fill="auto"/>
            <w:noWrap/>
            <w:vAlign w:val="bottom"/>
          </w:tcPr>
          <w:p w14:paraId="4A863733" w14:textId="55589E29"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4.97%</w:t>
            </w:r>
          </w:p>
        </w:tc>
      </w:tr>
      <w:tr w:rsidR="00562411" w:rsidRPr="009844F0" w14:paraId="25191B5B" w14:textId="77777777" w:rsidTr="001D5B20">
        <w:trPr>
          <w:trHeight w:val="288"/>
        </w:trPr>
        <w:tc>
          <w:tcPr>
            <w:tcW w:w="1705" w:type="dxa"/>
            <w:shd w:val="clear" w:color="auto" w:fill="E7E6E6" w:themeFill="background2"/>
            <w:noWrap/>
            <w:vAlign w:val="bottom"/>
          </w:tcPr>
          <w:p w14:paraId="21B8203E" w14:textId="43B869C2"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8</w:t>
            </w:r>
          </w:p>
        </w:tc>
        <w:tc>
          <w:tcPr>
            <w:tcW w:w="2430" w:type="dxa"/>
            <w:shd w:val="clear" w:color="auto" w:fill="E7E6E6" w:themeFill="background2"/>
            <w:noWrap/>
            <w:vAlign w:val="bottom"/>
          </w:tcPr>
          <w:p w14:paraId="2FB9A784" w14:textId="14BE004F"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71.40%</w:t>
            </w:r>
          </w:p>
        </w:tc>
        <w:tc>
          <w:tcPr>
            <w:tcW w:w="2520" w:type="dxa"/>
            <w:shd w:val="clear" w:color="auto" w:fill="E7E6E6" w:themeFill="background2"/>
            <w:noWrap/>
            <w:vAlign w:val="bottom"/>
          </w:tcPr>
          <w:p w14:paraId="005C4740" w14:textId="581E9F74"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67.02%</w:t>
            </w:r>
          </w:p>
        </w:tc>
        <w:tc>
          <w:tcPr>
            <w:tcW w:w="2700" w:type="dxa"/>
            <w:shd w:val="clear" w:color="auto" w:fill="E7E6E6" w:themeFill="background2"/>
            <w:noWrap/>
            <w:vAlign w:val="bottom"/>
          </w:tcPr>
          <w:p w14:paraId="6F2622FC" w14:textId="29D80D4B"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4.38%</w:t>
            </w:r>
          </w:p>
        </w:tc>
      </w:tr>
      <w:tr w:rsidR="00562411" w:rsidRPr="009844F0" w14:paraId="126F80F8" w14:textId="77777777" w:rsidTr="001D5B20">
        <w:trPr>
          <w:trHeight w:val="288"/>
        </w:trPr>
        <w:tc>
          <w:tcPr>
            <w:tcW w:w="1705" w:type="dxa"/>
            <w:shd w:val="clear" w:color="auto" w:fill="auto"/>
            <w:noWrap/>
            <w:vAlign w:val="bottom"/>
          </w:tcPr>
          <w:p w14:paraId="4F3B3305" w14:textId="6082BC27"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10</w:t>
            </w:r>
          </w:p>
        </w:tc>
        <w:tc>
          <w:tcPr>
            <w:tcW w:w="2430" w:type="dxa"/>
            <w:shd w:val="clear" w:color="auto" w:fill="auto"/>
            <w:noWrap/>
            <w:vAlign w:val="bottom"/>
          </w:tcPr>
          <w:p w14:paraId="2D21332A" w14:textId="12791011"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70.40%</w:t>
            </w:r>
          </w:p>
        </w:tc>
        <w:tc>
          <w:tcPr>
            <w:tcW w:w="2520" w:type="dxa"/>
            <w:shd w:val="clear" w:color="auto" w:fill="auto"/>
            <w:noWrap/>
            <w:vAlign w:val="bottom"/>
          </w:tcPr>
          <w:p w14:paraId="6DB49EC2" w14:textId="496A253B"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66.03%</w:t>
            </w:r>
          </w:p>
        </w:tc>
        <w:tc>
          <w:tcPr>
            <w:tcW w:w="2700" w:type="dxa"/>
            <w:shd w:val="clear" w:color="auto" w:fill="auto"/>
            <w:noWrap/>
            <w:vAlign w:val="bottom"/>
          </w:tcPr>
          <w:p w14:paraId="453B63C6" w14:textId="08232619"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4.37%</w:t>
            </w:r>
          </w:p>
        </w:tc>
      </w:tr>
      <w:tr w:rsidR="00562411" w:rsidRPr="009844F0" w14:paraId="7777C624" w14:textId="77777777" w:rsidTr="001D5B20">
        <w:trPr>
          <w:trHeight w:val="288"/>
        </w:trPr>
        <w:tc>
          <w:tcPr>
            <w:tcW w:w="1705" w:type="dxa"/>
            <w:shd w:val="clear" w:color="auto" w:fill="auto"/>
            <w:noWrap/>
            <w:vAlign w:val="bottom"/>
          </w:tcPr>
          <w:p w14:paraId="5AB35BFF" w14:textId="47794281"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12</w:t>
            </w:r>
          </w:p>
        </w:tc>
        <w:tc>
          <w:tcPr>
            <w:tcW w:w="2430" w:type="dxa"/>
            <w:shd w:val="clear" w:color="auto" w:fill="auto"/>
            <w:noWrap/>
            <w:vAlign w:val="bottom"/>
          </w:tcPr>
          <w:p w14:paraId="2DDD1E6E" w14:textId="11F93C43"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70.83%</w:t>
            </w:r>
          </w:p>
        </w:tc>
        <w:tc>
          <w:tcPr>
            <w:tcW w:w="2520" w:type="dxa"/>
            <w:shd w:val="clear" w:color="auto" w:fill="auto"/>
            <w:noWrap/>
            <w:vAlign w:val="bottom"/>
          </w:tcPr>
          <w:p w14:paraId="16E51ECE" w14:textId="21899150"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65.99%</w:t>
            </w:r>
          </w:p>
        </w:tc>
        <w:tc>
          <w:tcPr>
            <w:tcW w:w="2700" w:type="dxa"/>
            <w:shd w:val="clear" w:color="auto" w:fill="auto"/>
            <w:noWrap/>
            <w:vAlign w:val="bottom"/>
          </w:tcPr>
          <w:p w14:paraId="6EDB8B31" w14:textId="35985BAA"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4.84%</w:t>
            </w:r>
          </w:p>
        </w:tc>
      </w:tr>
      <w:tr w:rsidR="00562411" w:rsidRPr="009844F0" w14:paraId="4B8DEDEC" w14:textId="77777777" w:rsidTr="001D5B20">
        <w:trPr>
          <w:trHeight w:val="288"/>
        </w:trPr>
        <w:tc>
          <w:tcPr>
            <w:tcW w:w="1705" w:type="dxa"/>
            <w:shd w:val="clear" w:color="auto" w:fill="auto"/>
            <w:noWrap/>
            <w:vAlign w:val="bottom"/>
          </w:tcPr>
          <w:p w14:paraId="48F95048" w14:textId="31016C0A"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14</w:t>
            </w:r>
          </w:p>
        </w:tc>
        <w:tc>
          <w:tcPr>
            <w:tcW w:w="2430" w:type="dxa"/>
            <w:shd w:val="clear" w:color="auto" w:fill="auto"/>
            <w:noWrap/>
            <w:vAlign w:val="bottom"/>
          </w:tcPr>
          <w:p w14:paraId="1F89C814" w14:textId="1E9A88F6"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70.43%</w:t>
            </w:r>
          </w:p>
        </w:tc>
        <w:tc>
          <w:tcPr>
            <w:tcW w:w="2520" w:type="dxa"/>
            <w:shd w:val="clear" w:color="auto" w:fill="auto"/>
            <w:noWrap/>
            <w:vAlign w:val="bottom"/>
          </w:tcPr>
          <w:p w14:paraId="03CD6CA7" w14:textId="29850A3A"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65.92%</w:t>
            </w:r>
          </w:p>
        </w:tc>
        <w:tc>
          <w:tcPr>
            <w:tcW w:w="2700" w:type="dxa"/>
            <w:shd w:val="clear" w:color="auto" w:fill="auto"/>
            <w:noWrap/>
            <w:vAlign w:val="bottom"/>
          </w:tcPr>
          <w:p w14:paraId="7ACDFDC8" w14:textId="6FE62A22"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4.51%</w:t>
            </w:r>
          </w:p>
        </w:tc>
      </w:tr>
      <w:tr w:rsidR="00562411" w:rsidRPr="009844F0" w14:paraId="696BB19C" w14:textId="77777777" w:rsidTr="001D5B20">
        <w:trPr>
          <w:trHeight w:val="288"/>
        </w:trPr>
        <w:tc>
          <w:tcPr>
            <w:tcW w:w="1705" w:type="dxa"/>
            <w:shd w:val="clear" w:color="auto" w:fill="auto"/>
            <w:noWrap/>
            <w:vAlign w:val="bottom"/>
          </w:tcPr>
          <w:p w14:paraId="1EED51C6" w14:textId="6BEB5D19"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16</w:t>
            </w:r>
          </w:p>
        </w:tc>
        <w:tc>
          <w:tcPr>
            <w:tcW w:w="2430" w:type="dxa"/>
            <w:shd w:val="clear" w:color="auto" w:fill="auto"/>
            <w:noWrap/>
            <w:vAlign w:val="bottom"/>
          </w:tcPr>
          <w:p w14:paraId="1166E702" w14:textId="3F5F86F0"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70.10%</w:t>
            </w:r>
          </w:p>
        </w:tc>
        <w:tc>
          <w:tcPr>
            <w:tcW w:w="2520" w:type="dxa"/>
            <w:shd w:val="clear" w:color="auto" w:fill="auto"/>
            <w:noWrap/>
            <w:vAlign w:val="bottom"/>
          </w:tcPr>
          <w:p w14:paraId="33B8F58B" w14:textId="4EC86C98"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65.77%</w:t>
            </w:r>
          </w:p>
        </w:tc>
        <w:tc>
          <w:tcPr>
            <w:tcW w:w="2700" w:type="dxa"/>
            <w:shd w:val="clear" w:color="auto" w:fill="auto"/>
            <w:noWrap/>
            <w:vAlign w:val="bottom"/>
          </w:tcPr>
          <w:p w14:paraId="59B0A9B7" w14:textId="79FAE107"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4.33%</w:t>
            </w:r>
          </w:p>
        </w:tc>
      </w:tr>
      <w:tr w:rsidR="00562411" w:rsidRPr="009844F0" w14:paraId="0D23BC10" w14:textId="77777777" w:rsidTr="001D5B20">
        <w:trPr>
          <w:trHeight w:val="288"/>
        </w:trPr>
        <w:tc>
          <w:tcPr>
            <w:tcW w:w="1705" w:type="dxa"/>
            <w:shd w:val="clear" w:color="auto" w:fill="E7E6E6" w:themeFill="background2"/>
            <w:noWrap/>
            <w:vAlign w:val="bottom"/>
          </w:tcPr>
          <w:p w14:paraId="6389AF98" w14:textId="2897B345"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18</w:t>
            </w:r>
          </w:p>
        </w:tc>
        <w:tc>
          <w:tcPr>
            <w:tcW w:w="2430" w:type="dxa"/>
            <w:shd w:val="clear" w:color="auto" w:fill="E7E6E6" w:themeFill="background2"/>
            <w:noWrap/>
            <w:vAlign w:val="bottom"/>
          </w:tcPr>
          <w:p w14:paraId="34225913" w14:textId="5EC51CEE"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71.80%</w:t>
            </w:r>
          </w:p>
        </w:tc>
        <w:tc>
          <w:tcPr>
            <w:tcW w:w="2520" w:type="dxa"/>
            <w:shd w:val="clear" w:color="auto" w:fill="E7E6E6" w:themeFill="background2"/>
            <w:noWrap/>
            <w:vAlign w:val="bottom"/>
          </w:tcPr>
          <w:p w14:paraId="24BFF53C" w14:textId="4AF3BF83"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67.03%</w:t>
            </w:r>
          </w:p>
        </w:tc>
        <w:tc>
          <w:tcPr>
            <w:tcW w:w="2700" w:type="dxa"/>
            <w:shd w:val="clear" w:color="auto" w:fill="E7E6E6" w:themeFill="background2"/>
            <w:noWrap/>
            <w:vAlign w:val="bottom"/>
          </w:tcPr>
          <w:p w14:paraId="732FD5A3" w14:textId="0406D165"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4.77%</w:t>
            </w:r>
          </w:p>
        </w:tc>
      </w:tr>
      <w:tr w:rsidR="00562411" w:rsidRPr="009844F0" w14:paraId="0E3648BA" w14:textId="77777777" w:rsidTr="001D5B20">
        <w:trPr>
          <w:trHeight w:val="288"/>
        </w:trPr>
        <w:tc>
          <w:tcPr>
            <w:tcW w:w="1705" w:type="dxa"/>
            <w:shd w:val="clear" w:color="auto" w:fill="FFF2CC" w:themeFill="accent4" w:themeFillTint="33"/>
            <w:noWrap/>
            <w:vAlign w:val="bottom"/>
          </w:tcPr>
          <w:p w14:paraId="2EF27061" w14:textId="149BCA23"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20</w:t>
            </w:r>
          </w:p>
        </w:tc>
        <w:tc>
          <w:tcPr>
            <w:tcW w:w="2430" w:type="dxa"/>
            <w:shd w:val="clear" w:color="auto" w:fill="FFF2CC" w:themeFill="accent4" w:themeFillTint="33"/>
            <w:noWrap/>
            <w:vAlign w:val="bottom"/>
          </w:tcPr>
          <w:p w14:paraId="25CE066B" w14:textId="37A66E44"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72.02%</w:t>
            </w:r>
          </w:p>
        </w:tc>
        <w:tc>
          <w:tcPr>
            <w:tcW w:w="2520" w:type="dxa"/>
            <w:shd w:val="clear" w:color="auto" w:fill="FFF2CC" w:themeFill="accent4" w:themeFillTint="33"/>
            <w:noWrap/>
            <w:vAlign w:val="bottom"/>
          </w:tcPr>
          <w:p w14:paraId="6BD8EDCB" w14:textId="06E10079"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67.61%</w:t>
            </w:r>
          </w:p>
        </w:tc>
        <w:tc>
          <w:tcPr>
            <w:tcW w:w="2700" w:type="dxa"/>
            <w:shd w:val="clear" w:color="auto" w:fill="FFF2CC" w:themeFill="accent4" w:themeFillTint="33"/>
            <w:noWrap/>
            <w:vAlign w:val="bottom"/>
          </w:tcPr>
          <w:p w14:paraId="7C27640D" w14:textId="00DBC64D" w:rsidR="00562411" w:rsidRPr="009844F0" w:rsidRDefault="00562411" w:rsidP="001D5B20">
            <w:pPr>
              <w:spacing w:after="0" w:line="240" w:lineRule="auto"/>
              <w:jc w:val="both"/>
              <w:rPr>
                <w:rFonts w:ascii="Times New Roman" w:eastAsia="Times New Roman" w:hAnsi="Times New Roman" w:cs="Times New Roman"/>
                <w:color w:val="000000"/>
              </w:rPr>
            </w:pPr>
            <w:r w:rsidRPr="009844F0">
              <w:rPr>
                <w:rFonts w:ascii="Times New Roman" w:hAnsi="Times New Roman" w:cs="Times New Roman"/>
                <w:color w:val="000000"/>
              </w:rPr>
              <w:t>4.41%</w:t>
            </w:r>
          </w:p>
        </w:tc>
      </w:tr>
    </w:tbl>
    <w:p w14:paraId="5BB232D3" w14:textId="431C00D2" w:rsidR="00850852" w:rsidRPr="009844F0" w:rsidRDefault="00850852" w:rsidP="001D5B20">
      <w:pPr>
        <w:tabs>
          <w:tab w:val="left" w:pos="3794"/>
        </w:tabs>
        <w:jc w:val="both"/>
        <w:rPr>
          <w:rFonts w:ascii="Times New Roman" w:hAnsi="Times New Roman" w:cs="Times New Roman"/>
          <w:sz w:val="28"/>
          <w:szCs w:val="28"/>
        </w:rPr>
      </w:pPr>
    </w:p>
    <w:p w14:paraId="3AFFDD08" w14:textId="63A59173" w:rsidR="00F245EC" w:rsidRPr="009844F0" w:rsidRDefault="00173629" w:rsidP="001D5B20">
      <w:pPr>
        <w:tabs>
          <w:tab w:val="left" w:pos="3794"/>
        </w:tabs>
        <w:jc w:val="both"/>
        <w:rPr>
          <w:rFonts w:ascii="Times New Roman" w:hAnsi="Times New Roman" w:cs="Times New Roman"/>
          <w:sz w:val="28"/>
          <w:szCs w:val="28"/>
        </w:rPr>
      </w:pPr>
      <w:r w:rsidRPr="009844F0">
        <w:rPr>
          <w:rFonts w:ascii="Times New Roman" w:hAnsi="Times New Roman" w:cs="Times New Roman"/>
          <w:noProof/>
        </w:rPr>
        <w:lastRenderedPageBreak/>
        <w:drawing>
          <wp:inline distT="0" distB="0" distL="0" distR="0" wp14:anchorId="61C9CB62" wp14:editId="158C49F1">
            <wp:extent cx="5875020" cy="3680460"/>
            <wp:effectExtent l="0" t="0" r="11430" b="15240"/>
            <wp:docPr id="4" name="Chart 4">
              <a:extLst xmlns:a="http://schemas.openxmlformats.org/drawingml/2006/main">
                <a:ext uri="{FF2B5EF4-FFF2-40B4-BE49-F238E27FC236}">
                  <a16:creationId xmlns:a16="http://schemas.microsoft.com/office/drawing/2014/main" id="{10AC3EB1-73E8-4E68-A6AF-BBD45326D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F08BB1" w14:textId="4689ED30" w:rsidR="005E1A06" w:rsidRPr="009844F0" w:rsidRDefault="00F91B4B" w:rsidP="001D5B20">
      <w:pPr>
        <w:tabs>
          <w:tab w:val="left" w:pos="3794"/>
        </w:tabs>
        <w:jc w:val="both"/>
        <w:rPr>
          <w:rFonts w:ascii="Times New Roman" w:hAnsi="Times New Roman" w:cs="Times New Roman"/>
          <w:b/>
          <w:sz w:val="28"/>
          <w:szCs w:val="28"/>
        </w:rPr>
      </w:pPr>
      <w:r w:rsidRPr="009844F0">
        <w:rPr>
          <w:rFonts w:ascii="Times New Roman" w:hAnsi="Times New Roman" w:cs="Times New Roman"/>
          <w:noProof/>
        </w:rPr>
        <w:drawing>
          <wp:inline distT="0" distB="0" distL="0" distR="0" wp14:anchorId="345D1C69" wp14:editId="6FBE3C11">
            <wp:extent cx="5855335" cy="2743200"/>
            <wp:effectExtent l="0" t="0" r="12065" b="0"/>
            <wp:docPr id="2" name="Chart 2">
              <a:extLst xmlns:a="http://schemas.openxmlformats.org/drawingml/2006/main">
                <a:ext uri="{FF2B5EF4-FFF2-40B4-BE49-F238E27FC236}">
                  <a16:creationId xmlns:a16="http://schemas.microsoft.com/office/drawing/2014/main" id="{BFAD69DC-4C64-46EB-9B2A-6762F22BDF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941AEC" w14:textId="77777777" w:rsidR="005E1A06" w:rsidRPr="009844F0" w:rsidRDefault="005E1A06" w:rsidP="001D5B20">
      <w:pPr>
        <w:tabs>
          <w:tab w:val="left" w:pos="3794"/>
        </w:tabs>
        <w:jc w:val="both"/>
        <w:rPr>
          <w:rFonts w:ascii="Times New Roman" w:hAnsi="Times New Roman" w:cs="Times New Roman"/>
          <w:b/>
          <w:sz w:val="28"/>
          <w:szCs w:val="28"/>
        </w:rPr>
      </w:pPr>
    </w:p>
    <w:p w14:paraId="6485EE8F" w14:textId="674209C6" w:rsidR="006C2A01" w:rsidRDefault="00D94AB0" w:rsidP="001D5B20">
      <w:pPr>
        <w:tabs>
          <w:tab w:val="left" w:pos="3794"/>
        </w:tabs>
        <w:jc w:val="both"/>
        <w:rPr>
          <w:rFonts w:ascii="Times New Roman" w:hAnsi="Times New Roman" w:cs="Times New Roman"/>
          <w:sz w:val="28"/>
          <w:szCs w:val="28"/>
        </w:rPr>
      </w:pPr>
      <w:r w:rsidRPr="009844F0">
        <w:rPr>
          <w:rFonts w:ascii="Times New Roman" w:hAnsi="Times New Roman" w:cs="Times New Roman"/>
          <w:b/>
          <w:sz w:val="28"/>
          <w:szCs w:val="28"/>
        </w:rPr>
        <w:t>Observation</w:t>
      </w:r>
      <w:r w:rsidRPr="009844F0">
        <w:rPr>
          <w:rFonts w:ascii="Times New Roman" w:hAnsi="Times New Roman" w:cs="Times New Roman"/>
          <w:sz w:val="28"/>
          <w:szCs w:val="28"/>
        </w:rPr>
        <w:t xml:space="preserve">: for this particular run, </w:t>
      </w:r>
      <w:r w:rsidR="006F274E" w:rsidRPr="009844F0">
        <w:rPr>
          <w:rFonts w:ascii="Times New Roman" w:hAnsi="Times New Roman" w:cs="Times New Roman"/>
          <w:sz w:val="28"/>
          <w:szCs w:val="28"/>
        </w:rPr>
        <w:t xml:space="preserve">Lambda=20 </w:t>
      </w:r>
      <w:r w:rsidR="00175EEA" w:rsidRPr="009844F0">
        <w:rPr>
          <w:rFonts w:ascii="Times New Roman" w:hAnsi="Times New Roman" w:cs="Times New Roman"/>
          <w:sz w:val="28"/>
          <w:szCs w:val="28"/>
        </w:rPr>
        <w:t xml:space="preserve">gave the highest test and train accuracy with </w:t>
      </w:r>
      <w:r w:rsidR="00C6223C" w:rsidRPr="009844F0">
        <w:rPr>
          <w:rFonts w:ascii="Times New Roman" w:hAnsi="Times New Roman" w:cs="Times New Roman"/>
          <w:sz w:val="28"/>
          <w:szCs w:val="28"/>
        </w:rPr>
        <w:t>a</w:t>
      </w:r>
      <w:r w:rsidR="00175EEA" w:rsidRPr="009844F0">
        <w:rPr>
          <w:rFonts w:ascii="Times New Roman" w:hAnsi="Times New Roman" w:cs="Times New Roman"/>
          <w:sz w:val="28"/>
          <w:szCs w:val="28"/>
        </w:rPr>
        <w:t xml:space="preserve"> generalization error of 4.</w:t>
      </w:r>
      <w:r w:rsidR="00562411" w:rsidRPr="009844F0">
        <w:rPr>
          <w:rFonts w:ascii="Times New Roman" w:hAnsi="Times New Roman" w:cs="Times New Roman"/>
          <w:sz w:val="28"/>
          <w:szCs w:val="28"/>
        </w:rPr>
        <w:t>4</w:t>
      </w:r>
      <w:r w:rsidR="00175EEA" w:rsidRPr="009844F0">
        <w:rPr>
          <w:rFonts w:ascii="Times New Roman" w:hAnsi="Times New Roman" w:cs="Times New Roman"/>
          <w:sz w:val="28"/>
          <w:szCs w:val="28"/>
        </w:rPr>
        <w:t xml:space="preserve">1%. For this reason, </w:t>
      </w:r>
      <w:r w:rsidR="009248F1" w:rsidRPr="009248F1">
        <w:rPr>
          <w:rFonts w:ascii="Times New Roman" w:hAnsi="Times New Roman" w:cs="Times New Roman"/>
          <w:b/>
          <w:sz w:val="28"/>
          <w:szCs w:val="28"/>
        </w:rPr>
        <w:t>Lambda =20</w:t>
      </w:r>
      <w:r w:rsidR="009248F1">
        <w:rPr>
          <w:rFonts w:ascii="Times New Roman" w:hAnsi="Times New Roman" w:cs="Times New Roman"/>
          <w:b/>
          <w:sz w:val="28"/>
          <w:szCs w:val="28"/>
        </w:rPr>
        <w:t xml:space="preserve"> </w:t>
      </w:r>
      <w:r w:rsidR="009248F1" w:rsidRPr="009248F1">
        <w:rPr>
          <w:rFonts w:ascii="Times New Roman" w:hAnsi="Times New Roman" w:cs="Times New Roman"/>
          <w:b/>
          <w:sz w:val="28"/>
          <w:szCs w:val="28"/>
        </w:rPr>
        <w:t>is chosen</w:t>
      </w:r>
      <w:r w:rsidR="00175EEA" w:rsidRPr="009248F1">
        <w:rPr>
          <w:rFonts w:ascii="Times New Roman" w:hAnsi="Times New Roman" w:cs="Times New Roman"/>
          <w:b/>
          <w:sz w:val="28"/>
          <w:szCs w:val="28"/>
        </w:rPr>
        <w:t xml:space="preserve"> as an optimal value</w:t>
      </w:r>
      <w:r w:rsidR="00562411" w:rsidRPr="009844F0">
        <w:rPr>
          <w:rFonts w:ascii="Times New Roman" w:hAnsi="Times New Roman" w:cs="Times New Roman"/>
          <w:sz w:val="28"/>
          <w:szCs w:val="28"/>
        </w:rPr>
        <w:t xml:space="preserve">. </w:t>
      </w:r>
    </w:p>
    <w:p w14:paraId="51E8CAA5" w14:textId="3969DEC8" w:rsidR="00175EEA" w:rsidRDefault="006C2A01" w:rsidP="001D5B20">
      <w:pPr>
        <w:tabs>
          <w:tab w:val="left" w:pos="3794"/>
        </w:tabs>
        <w:jc w:val="both"/>
        <w:rPr>
          <w:rFonts w:ascii="Times New Roman" w:hAnsi="Times New Roman" w:cs="Times New Roman"/>
          <w:sz w:val="28"/>
          <w:szCs w:val="28"/>
        </w:rPr>
      </w:pPr>
      <w:r>
        <w:rPr>
          <w:rFonts w:ascii="Times New Roman" w:hAnsi="Times New Roman" w:cs="Times New Roman"/>
          <w:b/>
          <w:sz w:val="28"/>
          <w:szCs w:val="28"/>
        </w:rPr>
        <w:t xml:space="preserve">Reason: </w:t>
      </w:r>
      <w:r>
        <w:rPr>
          <w:rFonts w:ascii="Times New Roman" w:hAnsi="Times New Roman" w:cs="Times New Roman"/>
          <w:sz w:val="28"/>
          <w:szCs w:val="28"/>
        </w:rPr>
        <w:t xml:space="preserve">For this problem, we just used accuracy as </w:t>
      </w:r>
      <w:r w:rsidR="009248F1">
        <w:rPr>
          <w:rFonts w:ascii="Times New Roman" w:hAnsi="Times New Roman" w:cs="Times New Roman"/>
          <w:sz w:val="28"/>
          <w:szCs w:val="28"/>
        </w:rPr>
        <w:t>a</w:t>
      </w:r>
      <w:r>
        <w:rPr>
          <w:rFonts w:ascii="Times New Roman" w:hAnsi="Times New Roman" w:cs="Times New Roman"/>
          <w:sz w:val="28"/>
          <w:szCs w:val="28"/>
        </w:rPr>
        <w:t xml:space="preserve"> metric to decide the optimal parameters hence we chose Lambda=20 as optimal. However, in real life situations, </w:t>
      </w:r>
      <w:r>
        <w:rPr>
          <w:rFonts w:ascii="Times New Roman" w:hAnsi="Times New Roman" w:cs="Times New Roman"/>
          <w:sz w:val="28"/>
          <w:szCs w:val="28"/>
        </w:rPr>
        <w:lastRenderedPageBreak/>
        <w:t xml:space="preserve">along with accuracy we might have used required computational resources as metric and </w:t>
      </w:r>
      <w:r w:rsidR="009248F1">
        <w:rPr>
          <w:rFonts w:ascii="Times New Roman" w:hAnsi="Times New Roman" w:cs="Times New Roman"/>
          <w:sz w:val="28"/>
          <w:szCs w:val="28"/>
        </w:rPr>
        <w:t>thereby selected L=8/18 as optimal as these values also produce similar accuracy but require lesser computational power.</w:t>
      </w:r>
    </w:p>
    <w:p w14:paraId="5988211E" w14:textId="77777777" w:rsidR="006C2A01" w:rsidRPr="009844F0" w:rsidRDefault="006C2A01" w:rsidP="001D5B20">
      <w:pPr>
        <w:tabs>
          <w:tab w:val="left" w:pos="3794"/>
        </w:tabs>
        <w:jc w:val="both"/>
        <w:rPr>
          <w:rFonts w:ascii="Times New Roman" w:hAnsi="Times New Roman" w:cs="Times New Roman"/>
          <w:sz w:val="28"/>
          <w:szCs w:val="28"/>
        </w:rPr>
      </w:pPr>
    </w:p>
    <w:p w14:paraId="153275D2" w14:textId="4AA270D6" w:rsidR="004E63EE" w:rsidRPr="009844F0" w:rsidRDefault="00776A95" w:rsidP="001D5B20">
      <w:pPr>
        <w:tabs>
          <w:tab w:val="left" w:pos="3794"/>
        </w:tabs>
        <w:jc w:val="both"/>
        <w:rPr>
          <w:rFonts w:ascii="Times New Roman" w:hAnsi="Times New Roman" w:cs="Times New Roman"/>
          <w:sz w:val="28"/>
          <w:szCs w:val="28"/>
        </w:rPr>
      </w:pPr>
      <w:r w:rsidRPr="009844F0">
        <w:rPr>
          <w:rFonts w:ascii="Times New Roman" w:hAnsi="Times New Roman" w:cs="Times New Roman"/>
          <w:sz w:val="28"/>
          <w:szCs w:val="28"/>
        </w:rPr>
        <w:t xml:space="preserve">4. For optimal values, M=100 and lambda=20, </w:t>
      </w:r>
      <w:r w:rsidRPr="009844F0">
        <w:rPr>
          <w:rFonts w:ascii="Times New Roman" w:hAnsi="Times New Roman" w:cs="Times New Roman"/>
          <w:b/>
          <w:sz w:val="28"/>
          <w:szCs w:val="28"/>
        </w:rPr>
        <w:t>We observed that our model makes mo</w:t>
      </w:r>
      <w:r w:rsidR="00562411" w:rsidRPr="009844F0">
        <w:rPr>
          <w:rFonts w:ascii="Times New Roman" w:hAnsi="Times New Roman" w:cs="Times New Roman"/>
          <w:b/>
          <w:sz w:val="28"/>
          <w:szCs w:val="28"/>
        </w:rPr>
        <w:t>st</w:t>
      </w:r>
      <w:r w:rsidRPr="009844F0">
        <w:rPr>
          <w:rFonts w:ascii="Times New Roman" w:hAnsi="Times New Roman" w:cs="Times New Roman"/>
          <w:b/>
          <w:sz w:val="28"/>
          <w:szCs w:val="28"/>
        </w:rPr>
        <w:t xml:space="preserve"> </w:t>
      </w:r>
      <w:r w:rsidR="0010025A">
        <w:rPr>
          <w:rFonts w:ascii="Times New Roman" w:hAnsi="Times New Roman" w:cs="Times New Roman"/>
          <w:b/>
          <w:sz w:val="28"/>
          <w:szCs w:val="28"/>
        </w:rPr>
        <w:t xml:space="preserve">number </w:t>
      </w:r>
      <w:r w:rsidRPr="009844F0">
        <w:rPr>
          <w:rFonts w:ascii="Times New Roman" w:hAnsi="Times New Roman" w:cs="Times New Roman"/>
          <w:b/>
          <w:sz w:val="28"/>
          <w:szCs w:val="28"/>
        </w:rPr>
        <w:t>mistakes on the class ‘</w:t>
      </w:r>
      <w:r w:rsidRPr="009844F0">
        <w:rPr>
          <w:rFonts w:ascii="Times New Roman" w:hAnsi="Times New Roman" w:cs="Times New Roman"/>
          <w:b/>
          <w:sz w:val="28"/>
          <w:szCs w:val="28"/>
          <w:u w:val="single"/>
        </w:rPr>
        <w:t>arm</w:t>
      </w:r>
      <w:r w:rsidRPr="009844F0">
        <w:rPr>
          <w:rFonts w:ascii="Times New Roman" w:hAnsi="Times New Roman" w:cs="Times New Roman"/>
          <w:b/>
          <w:sz w:val="28"/>
          <w:szCs w:val="28"/>
        </w:rPr>
        <w:t xml:space="preserve">’. </w:t>
      </w:r>
      <w:r w:rsidR="00562411" w:rsidRPr="009844F0">
        <w:rPr>
          <w:rFonts w:ascii="Times New Roman" w:hAnsi="Times New Roman" w:cs="Times New Roman"/>
          <w:sz w:val="28"/>
          <w:szCs w:val="28"/>
        </w:rPr>
        <w:t xml:space="preserve">Below are the number of mistakes the selected model is making on each </w:t>
      </w:r>
      <w:r w:rsidR="001D5B20" w:rsidRPr="009844F0">
        <w:rPr>
          <w:rFonts w:ascii="Times New Roman" w:hAnsi="Times New Roman" w:cs="Times New Roman"/>
          <w:sz w:val="28"/>
          <w:szCs w:val="28"/>
        </w:rPr>
        <w:t>class (</w:t>
      </w:r>
      <w:r w:rsidR="00562411" w:rsidRPr="009844F0">
        <w:rPr>
          <w:rFonts w:ascii="Times New Roman" w:hAnsi="Times New Roman" w:cs="Times New Roman"/>
          <w:sz w:val="28"/>
          <w:szCs w:val="28"/>
        </w:rPr>
        <w:t>in the descending order</w:t>
      </w:r>
      <w:r w:rsidR="005D74CD">
        <w:rPr>
          <w:rFonts w:ascii="Times New Roman" w:hAnsi="Times New Roman" w:cs="Times New Roman"/>
          <w:sz w:val="28"/>
          <w:szCs w:val="28"/>
        </w:rPr>
        <w:t>, for a specific run</w:t>
      </w:r>
      <w:r w:rsidR="00562411" w:rsidRPr="009844F0">
        <w:rPr>
          <w:rFonts w:ascii="Times New Roman" w:hAnsi="Times New Roman" w:cs="Times New Roman"/>
          <w:sz w:val="28"/>
          <w:szCs w:val="28"/>
        </w:rPr>
        <w:t>)</w:t>
      </w:r>
    </w:p>
    <w:tbl>
      <w:tblPr>
        <w:tblW w:w="4950" w:type="dxa"/>
        <w:tblInd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700"/>
      </w:tblGrid>
      <w:tr w:rsidR="001D5B20" w:rsidRPr="009844F0" w14:paraId="55A4D3FE" w14:textId="77777777" w:rsidTr="001D5B20">
        <w:trPr>
          <w:trHeight w:val="288"/>
        </w:trPr>
        <w:tc>
          <w:tcPr>
            <w:tcW w:w="2250" w:type="dxa"/>
            <w:shd w:val="clear" w:color="auto" w:fill="auto"/>
            <w:noWrap/>
            <w:vAlign w:val="bottom"/>
            <w:hideMark/>
          </w:tcPr>
          <w:p w14:paraId="400CF30F" w14:textId="77777777" w:rsidR="001D5B20" w:rsidRPr="009844F0" w:rsidRDefault="001D5B20" w:rsidP="001D5B20">
            <w:pPr>
              <w:spacing w:after="0" w:line="240" w:lineRule="auto"/>
              <w:jc w:val="both"/>
              <w:rPr>
                <w:rFonts w:ascii="Times New Roman" w:eastAsia="Times New Roman" w:hAnsi="Times New Roman" w:cs="Times New Roman"/>
                <w:b/>
                <w:bCs/>
                <w:color w:val="000000"/>
              </w:rPr>
            </w:pPr>
            <w:r w:rsidRPr="009844F0">
              <w:rPr>
                <w:rFonts w:ascii="Times New Roman" w:eastAsia="Times New Roman" w:hAnsi="Times New Roman" w:cs="Times New Roman"/>
                <w:b/>
                <w:bCs/>
                <w:color w:val="000000"/>
              </w:rPr>
              <w:t>Class</w:t>
            </w:r>
          </w:p>
        </w:tc>
        <w:tc>
          <w:tcPr>
            <w:tcW w:w="2700" w:type="dxa"/>
            <w:shd w:val="clear" w:color="auto" w:fill="auto"/>
            <w:noWrap/>
            <w:vAlign w:val="bottom"/>
            <w:hideMark/>
          </w:tcPr>
          <w:p w14:paraId="4BD56C34" w14:textId="77777777" w:rsidR="001D5B20" w:rsidRPr="009844F0" w:rsidRDefault="001D5B20" w:rsidP="001D5B20">
            <w:pPr>
              <w:spacing w:after="0" w:line="240" w:lineRule="auto"/>
              <w:jc w:val="both"/>
              <w:rPr>
                <w:rFonts w:ascii="Times New Roman" w:eastAsia="Times New Roman" w:hAnsi="Times New Roman" w:cs="Times New Roman"/>
                <w:b/>
                <w:bCs/>
                <w:color w:val="000000"/>
              </w:rPr>
            </w:pPr>
            <w:r w:rsidRPr="009844F0">
              <w:rPr>
                <w:rFonts w:ascii="Times New Roman" w:eastAsia="Times New Roman" w:hAnsi="Times New Roman" w:cs="Times New Roman"/>
                <w:b/>
                <w:bCs/>
                <w:color w:val="000000"/>
              </w:rPr>
              <w:t>Number of mistakes</w:t>
            </w:r>
          </w:p>
        </w:tc>
      </w:tr>
      <w:tr w:rsidR="001D5B20" w:rsidRPr="009844F0" w14:paraId="1F6B74C9" w14:textId="77777777" w:rsidTr="00A91DC5">
        <w:trPr>
          <w:trHeight w:val="288"/>
        </w:trPr>
        <w:tc>
          <w:tcPr>
            <w:tcW w:w="2250" w:type="dxa"/>
            <w:shd w:val="clear" w:color="auto" w:fill="F7CAAC" w:themeFill="accent2" w:themeFillTint="66"/>
            <w:noWrap/>
            <w:vAlign w:val="bottom"/>
            <w:hideMark/>
          </w:tcPr>
          <w:p w14:paraId="2F658D98"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arm</w:t>
            </w:r>
          </w:p>
        </w:tc>
        <w:tc>
          <w:tcPr>
            <w:tcW w:w="2700" w:type="dxa"/>
            <w:shd w:val="clear" w:color="auto" w:fill="F7CAAC" w:themeFill="accent2" w:themeFillTint="66"/>
            <w:noWrap/>
            <w:vAlign w:val="bottom"/>
            <w:hideMark/>
          </w:tcPr>
          <w:p w14:paraId="65F5BD49"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1731</w:t>
            </w:r>
          </w:p>
        </w:tc>
      </w:tr>
      <w:tr w:rsidR="001D5B20" w:rsidRPr="009844F0" w14:paraId="08E45041" w14:textId="77777777" w:rsidTr="00A91DC5">
        <w:trPr>
          <w:trHeight w:val="288"/>
        </w:trPr>
        <w:tc>
          <w:tcPr>
            <w:tcW w:w="2250" w:type="dxa"/>
            <w:shd w:val="clear" w:color="auto" w:fill="F7CAAC" w:themeFill="accent2" w:themeFillTint="66"/>
            <w:noWrap/>
            <w:vAlign w:val="bottom"/>
            <w:hideMark/>
          </w:tcPr>
          <w:p w14:paraId="786BFFA2"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ant</w:t>
            </w:r>
          </w:p>
        </w:tc>
        <w:tc>
          <w:tcPr>
            <w:tcW w:w="2700" w:type="dxa"/>
            <w:shd w:val="clear" w:color="auto" w:fill="F7CAAC" w:themeFill="accent2" w:themeFillTint="66"/>
            <w:noWrap/>
            <w:vAlign w:val="bottom"/>
            <w:hideMark/>
          </w:tcPr>
          <w:p w14:paraId="623AE807"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1321</w:t>
            </w:r>
          </w:p>
        </w:tc>
      </w:tr>
      <w:tr w:rsidR="001D5B20" w:rsidRPr="009844F0" w14:paraId="6C624F2A" w14:textId="77777777" w:rsidTr="00A91DC5">
        <w:trPr>
          <w:trHeight w:val="288"/>
        </w:trPr>
        <w:tc>
          <w:tcPr>
            <w:tcW w:w="2250" w:type="dxa"/>
            <w:shd w:val="clear" w:color="auto" w:fill="FFF2CC" w:themeFill="accent4" w:themeFillTint="33"/>
            <w:noWrap/>
            <w:vAlign w:val="bottom"/>
            <w:hideMark/>
          </w:tcPr>
          <w:p w14:paraId="39E77CD2"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alarm clock</w:t>
            </w:r>
          </w:p>
        </w:tc>
        <w:tc>
          <w:tcPr>
            <w:tcW w:w="2700" w:type="dxa"/>
            <w:shd w:val="clear" w:color="auto" w:fill="FFF2CC" w:themeFill="accent4" w:themeFillTint="33"/>
            <w:noWrap/>
            <w:vAlign w:val="bottom"/>
            <w:hideMark/>
          </w:tcPr>
          <w:p w14:paraId="00AC4867"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931</w:t>
            </w:r>
          </w:p>
        </w:tc>
      </w:tr>
      <w:tr w:rsidR="001D5B20" w:rsidRPr="009844F0" w14:paraId="73160195" w14:textId="77777777" w:rsidTr="00A91DC5">
        <w:trPr>
          <w:trHeight w:val="288"/>
        </w:trPr>
        <w:tc>
          <w:tcPr>
            <w:tcW w:w="2250" w:type="dxa"/>
            <w:shd w:val="clear" w:color="auto" w:fill="FFF2CC" w:themeFill="accent4" w:themeFillTint="33"/>
            <w:noWrap/>
            <w:vAlign w:val="bottom"/>
            <w:hideMark/>
          </w:tcPr>
          <w:p w14:paraId="1283DD7F"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horse</w:t>
            </w:r>
          </w:p>
        </w:tc>
        <w:tc>
          <w:tcPr>
            <w:tcW w:w="2700" w:type="dxa"/>
            <w:shd w:val="clear" w:color="auto" w:fill="FFF2CC" w:themeFill="accent4" w:themeFillTint="33"/>
            <w:noWrap/>
            <w:vAlign w:val="bottom"/>
            <w:hideMark/>
          </w:tcPr>
          <w:p w14:paraId="67D50B0E"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909</w:t>
            </w:r>
          </w:p>
        </w:tc>
      </w:tr>
      <w:tr w:rsidR="001D5B20" w:rsidRPr="009844F0" w14:paraId="6E43777A" w14:textId="77777777" w:rsidTr="001D5B20">
        <w:trPr>
          <w:trHeight w:val="288"/>
        </w:trPr>
        <w:tc>
          <w:tcPr>
            <w:tcW w:w="2250" w:type="dxa"/>
            <w:shd w:val="clear" w:color="auto" w:fill="auto"/>
            <w:noWrap/>
            <w:vAlign w:val="bottom"/>
            <w:hideMark/>
          </w:tcPr>
          <w:p w14:paraId="2E47A7BE"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airplane</w:t>
            </w:r>
          </w:p>
        </w:tc>
        <w:tc>
          <w:tcPr>
            <w:tcW w:w="2700" w:type="dxa"/>
            <w:shd w:val="clear" w:color="auto" w:fill="auto"/>
            <w:noWrap/>
            <w:vAlign w:val="bottom"/>
            <w:hideMark/>
          </w:tcPr>
          <w:p w14:paraId="0DFAEC2F"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768</w:t>
            </w:r>
          </w:p>
        </w:tc>
      </w:tr>
      <w:tr w:rsidR="001D5B20" w:rsidRPr="009844F0" w14:paraId="4C3DCFE9" w14:textId="77777777" w:rsidTr="001D5B20">
        <w:trPr>
          <w:trHeight w:val="288"/>
        </w:trPr>
        <w:tc>
          <w:tcPr>
            <w:tcW w:w="2250" w:type="dxa"/>
            <w:shd w:val="clear" w:color="auto" w:fill="auto"/>
            <w:noWrap/>
            <w:vAlign w:val="bottom"/>
            <w:hideMark/>
          </w:tcPr>
          <w:p w14:paraId="2D4B6A33"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bed</w:t>
            </w:r>
          </w:p>
        </w:tc>
        <w:tc>
          <w:tcPr>
            <w:tcW w:w="2700" w:type="dxa"/>
            <w:shd w:val="clear" w:color="auto" w:fill="auto"/>
            <w:noWrap/>
            <w:vAlign w:val="bottom"/>
            <w:hideMark/>
          </w:tcPr>
          <w:p w14:paraId="4135E924"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709</w:t>
            </w:r>
          </w:p>
        </w:tc>
      </w:tr>
      <w:tr w:rsidR="001D5B20" w:rsidRPr="009844F0" w14:paraId="1B8BA134" w14:textId="77777777" w:rsidTr="001D5B20">
        <w:trPr>
          <w:trHeight w:val="288"/>
        </w:trPr>
        <w:tc>
          <w:tcPr>
            <w:tcW w:w="2250" w:type="dxa"/>
            <w:shd w:val="clear" w:color="auto" w:fill="auto"/>
            <w:noWrap/>
            <w:vAlign w:val="bottom"/>
            <w:hideMark/>
          </w:tcPr>
          <w:p w14:paraId="7A5E0292"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banana</w:t>
            </w:r>
          </w:p>
        </w:tc>
        <w:tc>
          <w:tcPr>
            <w:tcW w:w="2700" w:type="dxa"/>
            <w:shd w:val="clear" w:color="auto" w:fill="auto"/>
            <w:noWrap/>
            <w:vAlign w:val="bottom"/>
            <w:hideMark/>
          </w:tcPr>
          <w:p w14:paraId="03958E95"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522</w:t>
            </w:r>
          </w:p>
        </w:tc>
      </w:tr>
      <w:tr w:rsidR="001D5B20" w:rsidRPr="009844F0" w14:paraId="3C18715C" w14:textId="77777777" w:rsidTr="001D5B20">
        <w:trPr>
          <w:trHeight w:val="288"/>
        </w:trPr>
        <w:tc>
          <w:tcPr>
            <w:tcW w:w="2250" w:type="dxa"/>
            <w:shd w:val="clear" w:color="auto" w:fill="auto"/>
            <w:noWrap/>
            <w:vAlign w:val="bottom"/>
            <w:hideMark/>
          </w:tcPr>
          <w:p w14:paraId="56B40EC6"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basketball</w:t>
            </w:r>
          </w:p>
        </w:tc>
        <w:tc>
          <w:tcPr>
            <w:tcW w:w="2700" w:type="dxa"/>
            <w:shd w:val="clear" w:color="auto" w:fill="auto"/>
            <w:noWrap/>
            <w:vAlign w:val="bottom"/>
            <w:hideMark/>
          </w:tcPr>
          <w:p w14:paraId="54A79553"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497</w:t>
            </w:r>
          </w:p>
        </w:tc>
      </w:tr>
      <w:tr w:rsidR="001D5B20" w:rsidRPr="009844F0" w14:paraId="45EE63CC" w14:textId="77777777" w:rsidTr="001D5B20">
        <w:trPr>
          <w:trHeight w:val="288"/>
        </w:trPr>
        <w:tc>
          <w:tcPr>
            <w:tcW w:w="2250" w:type="dxa"/>
            <w:shd w:val="clear" w:color="auto" w:fill="auto"/>
            <w:noWrap/>
            <w:vAlign w:val="bottom"/>
            <w:hideMark/>
          </w:tcPr>
          <w:p w14:paraId="10C1B8F5"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axe</w:t>
            </w:r>
          </w:p>
        </w:tc>
        <w:tc>
          <w:tcPr>
            <w:tcW w:w="2700" w:type="dxa"/>
            <w:shd w:val="clear" w:color="auto" w:fill="auto"/>
            <w:noWrap/>
            <w:vAlign w:val="bottom"/>
            <w:hideMark/>
          </w:tcPr>
          <w:p w14:paraId="72E13D02"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471</w:t>
            </w:r>
          </w:p>
        </w:tc>
      </w:tr>
      <w:tr w:rsidR="001D5B20" w:rsidRPr="009844F0" w14:paraId="2B441212" w14:textId="77777777" w:rsidTr="001D5B20">
        <w:trPr>
          <w:trHeight w:val="288"/>
        </w:trPr>
        <w:tc>
          <w:tcPr>
            <w:tcW w:w="2250" w:type="dxa"/>
            <w:shd w:val="clear" w:color="auto" w:fill="auto"/>
            <w:noWrap/>
            <w:vAlign w:val="bottom"/>
            <w:hideMark/>
          </w:tcPr>
          <w:p w14:paraId="65775C81"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apple</w:t>
            </w:r>
          </w:p>
        </w:tc>
        <w:tc>
          <w:tcPr>
            <w:tcW w:w="2700" w:type="dxa"/>
            <w:shd w:val="clear" w:color="auto" w:fill="auto"/>
            <w:noWrap/>
            <w:vAlign w:val="bottom"/>
            <w:hideMark/>
          </w:tcPr>
          <w:p w14:paraId="2F24A113" w14:textId="77777777" w:rsidR="001D5B20" w:rsidRPr="009844F0" w:rsidRDefault="001D5B20"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232</w:t>
            </w:r>
          </w:p>
        </w:tc>
      </w:tr>
    </w:tbl>
    <w:p w14:paraId="0229BE40" w14:textId="77777777" w:rsidR="001D5B20" w:rsidRPr="009844F0" w:rsidRDefault="001D5B20" w:rsidP="001D5B20">
      <w:pPr>
        <w:tabs>
          <w:tab w:val="left" w:pos="3794"/>
        </w:tabs>
        <w:jc w:val="both"/>
        <w:rPr>
          <w:rFonts w:ascii="Times New Roman" w:hAnsi="Times New Roman" w:cs="Times New Roman"/>
          <w:sz w:val="20"/>
          <w:szCs w:val="20"/>
        </w:rPr>
      </w:pPr>
    </w:p>
    <w:p w14:paraId="14E09959" w14:textId="2F02314A" w:rsidR="00562411" w:rsidRPr="009844F0" w:rsidRDefault="001D5B20" w:rsidP="001D5B20">
      <w:pPr>
        <w:tabs>
          <w:tab w:val="left" w:pos="3794"/>
        </w:tabs>
        <w:jc w:val="center"/>
        <w:rPr>
          <w:rFonts w:ascii="Times New Roman" w:hAnsi="Times New Roman" w:cs="Times New Roman"/>
          <w:sz w:val="20"/>
          <w:szCs w:val="20"/>
        </w:rPr>
      </w:pPr>
      <w:r w:rsidRPr="009844F0">
        <w:rPr>
          <w:rFonts w:ascii="Times New Roman" w:hAnsi="Times New Roman" w:cs="Times New Roman"/>
          <w:sz w:val="20"/>
          <w:szCs w:val="20"/>
        </w:rPr>
        <w:t>Number of mistakes chosen model makes on test data</w:t>
      </w:r>
    </w:p>
    <w:p w14:paraId="04463CBC" w14:textId="1594AB1A" w:rsidR="00776A95" w:rsidRPr="009844F0" w:rsidRDefault="00776A95" w:rsidP="001D5B20">
      <w:pPr>
        <w:tabs>
          <w:tab w:val="left" w:pos="3794"/>
        </w:tabs>
        <w:jc w:val="both"/>
        <w:rPr>
          <w:rFonts w:ascii="Times New Roman" w:hAnsi="Times New Roman" w:cs="Times New Roman"/>
          <w:sz w:val="28"/>
          <w:szCs w:val="28"/>
        </w:rPr>
      </w:pPr>
    </w:p>
    <w:p w14:paraId="0374BDC5" w14:textId="2AC4CDCD" w:rsidR="00776A95" w:rsidRPr="009844F0" w:rsidRDefault="00776A95" w:rsidP="001D5B20">
      <w:pPr>
        <w:tabs>
          <w:tab w:val="left" w:pos="3794"/>
        </w:tabs>
        <w:jc w:val="both"/>
        <w:rPr>
          <w:rFonts w:ascii="Times New Roman" w:hAnsi="Times New Roman" w:cs="Times New Roman"/>
          <w:sz w:val="28"/>
          <w:szCs w:val="28"/>
        </w:rPr>
      </w:pPr>
      <w:r w:rsidRPr="00A91DC5">
        <w:rPr>
          <w:rFonts w:ascii="Times New Roman" w:hAnsi="Times New Roman" w:cs="Times New Roman"/>
          <w:sz w:val="28"/>
          <w:szCs w:val="28"/>
          <w:u w:val="single"/>
        </w:rPr>
        <w:t xml:space="preserve">We can further improve the performance of our model by </w:t>
      </w:r>
      <w:r w:rsidR="00CB69EB" w:rsidRPr="00A91DC5">
        <w:rPr>
          <w:rFonts w:ascii="Times New Roman" w:hAnsi="Times New Roman" w:cs="Times New Roman"/>
          <w:sz w:val="28"/>
          <w:szCs w:val="28"/>
          <w:u w:val="single"/>
        </w:rPr>
        <w:t>the following</w:t>
      </w:r>
      <w:r w:rsidR="00CB69EB" w:rsidRPr="009844F0">
        <w:rPr>
          <w:rFonts w:ascii="Times New Roman" w:hAnsi="Times New Roman" w:cs="Times New Roman"/>
          <w:sz w:val="28"/>
          <w:szCs w:val="28"/>
        </w:rPr>
        <w:t>:</w:t>
      </w:r>
    </w:p>
    <w:p w14:paraId="5B180AC9" w14:textId="71946676" w:rsidR="00CB69EB" w:rsidRPr="009844F0" w:rsidRDefault="00CB69EB" w:rsidP="001D5B20">
      <w:pPr>
        <w:pStyle w:val="ListParagraph"/>
        <w:numPr>
          <w:ilvl w:val="0"/>
          <w:numId w:val="2"/>
        </w:numPr>
        <w:tabs>
          <w:tab w:val="left" w:pos="3794"/>
        </w:tabs>
        <w:jc w:val="both"/>
        <w:rPr>
          <w:rFonts w:ascii="Times New Roman" w:hAnsi="Times New Roman" w:cs="Times New Roman"/>
          <w:sz w:val="28"/>
          <w:szCs w:val="28"/>
        </w:rPr>
      </w:pPr>
      <w:r w:rsidRPr="009844F0">
        <w:rPr>
          <w:rFonts w:ascii="Times New Roman" w:hAnsi="Times New Roman" w:cs="Times New Roman"/>
          <w:sz w:val="28"/>
          <w:szCs w:val="28"/>
        </w:rPr>
        <w:t>Increasing the number of hidden layers</w:t>
      </w:r>
    </w:p>
    <w:p w14:paraId="652BB3C7" w14:textId="77D6F312" w:rsidR="00CB69EB" w:rsidRPr="009844F0" w:rsidRDefault="00CB69EB" w:rsidP="001D5B20">
      <w:pPr>
        <w:pStyle w:val="ListParagraph"/>
        <w:numPr>
          <w:ilvl w:val="0"/>
          <w:numId w:val="2"/>
        </w:numPr>
        <w:tabs>
          <w:tab w:val="left" w:pos="3794"/>
        </w:tabs>
        <w:jc w:val="both"/>
        <w:rPr>
          <w:rFonts w:ascii="Times New Roman" w:hAnsi="Times New Roman" w:cs="Times New Roman"/>
          <w:sz w:val="28"/>
          <w:szCs w:val="28"/>
        </w:rPr>
      </w:pPr>
      <w:r w:rsidRPr="009844F0">
        <w:rPr>
          <w:rFonts w:ascii="Times New Roman" w:hAnsi="Times New Roman" w:cs="Times New Roman"/>
          <w:sz w:val="28"/>
          <w:szCs w:val="28"/>
        </w:rPr>
        <w:t>Changing the activation function at either hidden layer or at output layer or both</w:t>
      </w:r>
    </w:p>
    <w:p w14:paraId="0C37F15A" w14:textId="31914E59" w:rsidR="00CB69EB" w:rsidRDefault="00CB69EB" w:rsidP="001D5B20">
      <w:pPr>
        <w:pStyle w:val="ListParagraph"/>
        <w:numPr>
          <w:ilvl w:val="0"/>
          <w:numId w:val="2"/>
        </w:numPr>
        <w:tabs>
          <w:tab w:val="left" w:pos="3794"/>
        </w:tabs>
        <w:jc w:val="both"/>
        <w:rPr>
          <w:rFonts w:ascii="Times New Roman" w:hAnsi="Times New Roman" w:cs="Times New Roman"/>
          <w:sz w:val="28"/>
          <w:szCs w:val="28"/>
        </w:rPr>
      </w:pPr>
      <w:r w:rsidRPr="009844F0">
        <w:rPr>
          <w:rFonts w:ascii="Times New Roman" w:hAnsi="Times New Roman" w:cs="Times New Roman"/>
          <w:sz w:val="28"/>
          <w:szCs w:val="28"/>
        </w:rPr>
        <w:t>Using a different architecture for neural network instead of multi-layer perceptron</w:t>
      </w:r>
    </w:p>
    <w:p w14:paraId="2E777337" w14:textId="49AD9047" w:rsidR="006C2A01" w:rsidRPr="009844F0" w:rsidRDefault="006C2A01" w:rsidP="001D5B20">
      <w:pPr>
        <w:pStyle w:val="ListParagraph"/>
        <w:numPr>
          <w:ilvl w:val="0"/>
          <w:numId w:val="2"/>
        </w:numPr>
        <w:tabs>
          <w:tab w:val="left" w:pos="3794"/>
        </w:tabs>
        <w:jc w:val="both"/>
        <w:rPr>
          <w:rFonts w:ascii="Times New Roman" w:hAnsi="Times New Roman" w:cs="Times New Roman"/>
          <w:sz w:val="28"/>
          <w:szCs w:val="28"/>
        </w:rPr>
      </w:pPr>
      <w:r>
        <w:rPr>
          <w:rFonts w:ascii="Times New Roman" w:hAnsi="Times New Roman" w:cs="Times New Roman"/>
          <w:sz w:val="28"/>
          <w:szCs w:val="28"/>
        </w:rPr>
        <w:t>By using more effective preprocessing methods on the Input data.</w:t>
      </w:r>
    </w:p>
    <w:p w14:paraId="7CD1C8EF" w14:textId="77777777" w:rsidR="00515376" w:rsidRPr="009844F0" w:rsidRDefault="00515376" w:rsidP="001D5B20">
      <w:pPr>
        <w:tabs>
          <w:tab w:val="left" w:pos="3794"/>
        </w:tabs>
        <w:jc w:val="both"/>
        <w:rPr>
          <w:rFonts w:ascii="Times New Roman" w:hAnsi="Times New Roman" w:cs="Times New Roman"/>
          <w:sz w:val="28"/>
          <w:szCs w:val="28"/>
        </w:rPr>
      </w:pPr>
    </w:p>
    <w:p w14:paraId="5413F487" w14:textId="77777777" w:rsidR="00515376" w:rsidRPr="009844F0" w:rsidRDefault="00515376" w:rsidP="001D5B20">
      <w:pPr>
        <w:tabs>
          <w:tab w:val="left" w:pos="3794"/>
        </w:tabs>
        <w:jc w:val="both"/>
        <w:rPr>
          <w:rFonts w:ascii="Times New Roman" w:hAnsi="Times New Roman" w:cs="Times New Roman"/>
          <w:b/>
          <w:sz w:val="28"/>
          <w:szCs w:val="28"/>
        </w:rPr>
      </w:pPr>
    </w:p>
    <w:p w14:paraId="2BCE12B2" w14:textId="77777777" w:rsidR="00515376" w:rsidRPr="009844F0" w:rsidRDefault="00515376" w:rsidP="001D5B20">
      <w:pPr>
        <w:tabs>
          <w:tab w:val="left" w:pos="3794"/>
        </w:tabs>
        <w:jc w:val="both"/>
        <w:rPr>
          <w:rFonts w:ascii="Times New Roman" w:hAnsi="Times New Roman" w:cs="Times New Roman"/>
          <w:b/>
          <w:sz w:val="28"/>
          <w:szCs w:val="28"/>
        </w:rPr>
      </w:pPr>
    </w:p>
    <w:p w14:paraId="042C8CA5" w14:textId="77777777" w:rsidR="001D5B20" w:rsidRPr="009844F0" w:rsidRDefault="001D5B20" w:rsidP="001D5B20">
      <w:pPr>
        <w:tabs>
          <w:tab w:val="left" w:pos="3794"/>
        </w:tabs>
        <w:jc w:val="both"/>
        <w:rPr>
          <w:rFonts w:ascii="Times New Roman" w:hAnsi="Times New Roman" w:cs="Times New Roman"/>
          <w:b/>
          <w:sz w:val="28"/>
          <w:szCs w:val="28"/>
        </w:rPr>
      </w:pPr>
    </w:p>
    <w:p w14:paraId="2411215B" w14:textId="77777777" w:rsidR="001D5B20" w:rsidRPr="009844F0" w:rsidRDefault="001D5B20" w:rsidP="001D5B20">
      <w:pPr>
        <w:tabs>
          <w:tab w:val="left" w:pos="3794"/>
        </w:tabs>
        <w:jc w:val="both"/>
        <w:rPr>
          <w:rFonts w:ascii="Times New Roman" w:hAnsi="Times New Roman" w:cs="Times New Roman"/>
          <w:b/>
          <w:sz w:val="28"/>
          <w:szCs w:val="28"/>
        </w:rPr>
      </w:pPr>
    </w:p>
    <w:p w14:paraId="751ADFD9" w14:textId="77777777" w:rsidR="001D5B20" w:rsidRPr="009844F0" w:rsidRDefault="001D5B20" w:rsidP="001D5B20">
      <w:pPr>
        <w:tabs>
          <w:tab w:val="left" w:pos="3794"/>
        </w:tabs>
        <w:jc w:val="both"/>
        <w:rPr>
          <w:rFonts w:ascii="Times New Roman" w:hAnsi="Times New Roman" w:cs="Times New Roman"/>
          <w:b/>
          <w:sz w:val="28"/>
          <w:szCs w:val="28"/>
        </w:rPr>
      </w:pPr>
    </w:p>
    <w:p w14:paraId="6598D872" w14:textId="77777777" w:rsidR="001D5B20" w:rsidRPr="009844F0" w:rsidRDefault="001D5B20" w:rsidP="001D5B20">
      <w:pPr>
        <w:tabs>
          <w:tab w:val="left" w:pos="3794"/>
        </w:tabs>
        <w:jc w:val="both"/>
        <w:rPr>
          <w:rFonts w:ascii="Times New Roman" w:hAnsi="Times New Roman" w:cs="Times New Roman"/>
          <w:b/>
          <w:sz w:val="28"/>
          <w:szCs w:val="28"/>
        </w:rPr>
      </w:pPr>
    </w:p>
    <w:p w14:paraId="24DE088A" w14:textId="77777777" w:rsidR="006C2A01" w:rsidRDefault="006C2A01" w:rsidP="001D5B20">
      <w:pPr>
        <w:tabs>
          <w:tab w:val="left" w:pos="3794"/>
        </w:tabs>
        <w:jc w:val="both"/>
        <w:rPr>
          <w:rFonts w:ascii="Times New Roman" w:hAnsi="Times New Roman" w:cs="Times New Roman"/>
          <w:b/>
          <w:sz w:val="28"/>
          <w:szCs w:val="28"/>
        </w:rPr>
      </w:pPr>
    </w:p>
    <w:p w14:paraId="449B4CAB" w14:textId="77777777" w:rsidR="006C2A01" w:rsidRDefault="006C2A01" w:rsidP="001D5B20">
      <w:pPr>
        <w:tabs>
          <w:tab w:val="left" w:pos="3794"/>
        </w:tabs>
        <w:jc w:val="both"/>
        <w:rPr>
          <w:rFonts w:ascii="Times New Roman" w:hAnsi="Times New Roman" w:cs="Times New Roman"/>
          <w:b/>
          <w:sz w:val="28"/>
          <w:szCs w:val="28"/>
        </w:rPr>
      </w:pPr>
    </w:p>
    <w:p w14:paraId="4130CD11" w14:textId="74FA6255" w:rsidR="00CB69EB" w:rsidRPr="009844F0" w:rsidRDefault="00CB69EB" w:rsidP="001D5B20">
      <w:pPr>
        <w:tabs>
          <w:tab w:val="left" w:pos="3794"/>
        </w:tabs>
        <w:jc w:val="both"/>
        <w:rPr>
          <w:rFonts w:ascii="Times New Roman" w:hAnsi="Times New Roman" w:cs="Times New Roman"/>
          <w:b/>
          <w:sz w:val="28"/>
          <w:szCs w:val="28"/>
        </w:rPr>
      </w:pPr>
      <w:r w:rsidRPr="009844F0">
        <w:rPr>
          <w:rFonts w:ascii="Times New Roman" w:hAnsi="Times New Roman" w:cs="Times New Roman"/>
          <w:b/>
          <w:sz w:val="28"/>
          <w:szCs w:val="28"/>
        </w:rPr>
        <w:t>Report-2</w:t>
      </w:r>
    </w:p>
    <w:p w14:paraId="5F1FAE80" w14:textId="27F768EE" w:rsidR="00C861CC" w:rsidRPr="009844F0" w:rsidRDefault="00346D9A" w:rsidP="001D5B20">
      <w:pPr>
        <w:tabs>
          <w:tab w:val="left" w:pos="3794"/>
        </w:tabs>
        <w:jc w:val="both"/>
        <w:rPr>
          <w:rFonts w:ascii="Times New Roman" w:hAnsi="Times New Roman" w:cs="Times New Roman"/>
          <w:sz w:val="28"/>
          <w:szCs w:val="28"/>
        </w:rPr>
      </w:pPr>
      <w:r w:rsidRPr="00A91DC5">
        <w:rPr>
          <w:rFonts w:ascii="Times New Roman" w:hAnsi="Times New Roman" w:cs="Times New Roman"/>
          <w:sz w:val="28"/>
          <w:szCs w:val="28"/>
        </w:rPr>
        <w:t>1.</w:t>
      </w:r>
      <w:r w:rsidR="009844F0">
        <w:rPr>
          <w:rFonts w:ascii="Times New Roman" w:hAnsi="Times New Roman" w:cs="Times New Roman"/>
          <w:b/>
          <w:sz w:val="28"/>
          <w:szCs w:val="28"/>
        </w:rPr>
        <w:t xml:space="preserve"> </w:t>
      </w:r>
      <w:r w:rsidRPr="009844F0">
        <w:rPr>
          <w:rFonts w:ascii="Times New Roman" w:hAnsi="Times New Roman" w:cs="Times New Roman"/>
          <w:sz w:val="28"/>
          <w:szCs w:val="28"/>
        </w:rPr>
        <w:t>Fixing the number of hidden layer units at 100</w:t>
      </w:r>
      <w:r w:rsidR="009E4A07" w:rsidRPr="009844F0">
        <w:rPr>
          <w:rFonts w:ascii="Times New Roman" w:hAnsi="Times New Roman" w:cs="Times New Roman"/>
          <w:sz w:val="28"/>
          <w:szCs w:val="28"/>
        </w:rPr>
        <w:t>, below are the accuracies we got by varying the number of hidden layers from 1 to 5</w:t>
      </w:r>
    </w:p>
    <w:p w14:paraId="68E8A30A" w14:textId="77777777" w:rsidR="001D5B20" w:rsidRPr="009844F0" w:rsidRDefault="001D5B20" w:rsidP="001D5B20">
      <w:pPr>
        <w:tabs>
          <w:tab w:val="left" w:pos="3794"/>
        </w:tabs>
        <w:jc w:val="both"/>
        <w:rPr>
          <w:rFonts w:ascii="Times New Roman" w:hAnsi="Times New Roman" w:cs="Times New Roman"/>
          <w:sz w:val="28"/>
          <w:szCs w:val="28"/>
        </w:rPr>
      </w:pPr>
    </w:p>
    <w:tbl>
      <w:tblPr>
        <w:tblW w:w="9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44"/>
        <w:gridCol w:w="1960"/>
        <w:gridCol w:w="1960"/>
        <w:gridCol w:w="2020"/>
      </w:tblGrid>
      <w:tr w:rsidR="00C861CC" w:rsidRPr="009844F0" w14:paraId="119B754D" w14:textId="77777777" w:rsidTr="00C861CC">
        <w:trPr>
          <w:trHeight w:val="288"/>
        </w:trPr>
        <w:tc>
          <w:tcPr>
            <w:tcW w:w="1980" w:type="dxa"/>
            <w:shd w:val="clear" w:color="auto" w:fill="auto"/>
            <w:noWrap/>
            <w:vAlign w:val="bottom"/>
            <w:hideMark/>
          </w:tcPr>
          <w:p w14:paraId="36823D5F" w14:textId="77777777" w:rsidR="00C861CC" w:rsidRPr="009844F0" w:rsidRDefault="00C861CC" w:rsidP="001D5B20">
            <w:pPr>
              <w:spacing w:after="0" w:line="240" w:lineRule="auto"/>
              <w:jc w:val="both"/>
              <w:rPr>
                <w:rFonts w:ascii="Times New Roman" w:eastAsia="Times New Roman" w:hAnsi="Times New Roman" w:cs="Times New Roman"/>
                <w:b/>
                <w:color w:val="000000"/>
              </w:rPr>
            </w:pPr>
            <w:r w:rsidRPr="009844F0">
              <w:rPr>
                <w:rFonts w:ascii="Times New Roman" w:eastAsia="Times New Roman" w:hAnsi="Times New Roman" w:cs="Times New Roman"/>
                <w:b/>
                <w:color w:val="000000"/>
              </w:rPr>
              <w:t>Number of hidden layers(L)</w:t>
            </w:r>
          </w:p>
        </w:tc>
        <w:tc>
          <w:tcPr>
            <w:tcW w:w="1444" w:type="dxa"/>
            <w:shd w:val="clear" w:color="auto" w:fill="auto"/>
            <w:noWrap/>
            <w:vAlign w:val="bottom"/>
            <w:hideMark/>
          </w:tcPr>
          <w:p w14:paraId="3D792979" w14:textId="77777777" w:rsidR="00C861CC" w:rsidRPr="009844F0" w:rsidRDefault="00C861CC" w:rsidP="001D5B20">
            <w:pPr>
              <w:spacing w:after="0" w:line="240" w:lineRule="auto"/>
              <w:jc w:val="both"/>
              <w:rPr>
                <w:rFonts w:ascii="Times New Roman" w:eastAsia="Times New Roman" w:hAnsi="Times New Roman" w:cs="Times New Roman"/>
                <w:b/>
                <w:color w:val="000000"/>
              </w:rPr>
            </w:pPr>
            <w:r w:rsidRPr="009844F0">
              <w:rPr>
                <w:rFonts w:ascii="Times New Roman" w:eastAsia="Times New Roman" w:hAnsi="Times New Roman" w:cs="Times New Roman"/>
                <w:b/>
                <w:color w:val="000000"/>
              </w:rPr>
              <w:t>Train accuracy</w:t>
            </w:r>
          </w:p>
        </w:tc>
        <w:tc>
          <w:tcPr>
            <w:tcW w:w="1960" w:type="dxa"/>
            <w:shd w:val="clear" w:color="auto" w:fill="auto"/>
            <w:noWrap/>
            <w:vAlign w:val="bottom"/>
            <w:hideMark/>
          </w:tcPr>
          <w:p w14:paraId="6C38D721" w14:textId="77777777" w:rsidR="00C861CC" w:rsidRPr="009844F0" w:rsidRDefault="00C861CC" w:rsidP="001D5B20">
            <w:pPr>
              <w:spacing w:after="0" w:line="240" w:lineRule="auto"/>
              <w:jc w:val="both"/>
              <w:rPr>
                <w:rFonts w:ascii="Times New Roman" w:eastAsia="Times New Roman" w:hAnsi="Times New Roman" w:cs="Times New Roman"/>
                <w:b/>
                <w:color w:val="000000"/>
              </w:rPr>
            </w:pPr>
            <w:r w:rsidRPr="009844F0">
              <w:rPr>
                <w:rFonts w:ascii="Times New Roman" w:eastAsia="Times New Roman" w:hAnsi="Times New Roman" w:cs="Times New Roman"/>
                <w:b/>
                <w:color w:val="000000"/>
              </w:rPr>
              <w:t>Test Accuracy</w:t>
            </w:r>
          </w:p>
        </w:tc>
        <w:tc>
          <w:tcPr>
            <w:tcW w:w="1960" w:type="dxa"/>
            <w:shd w:val="clear" w:color="auto" w:fill="auto"/>
            <w:noWrap/>
            <w:vAlign w:val="bottom"/>
            <w:hideMark/>
          </w:tcPr>
          <w:p w14:paraId="5BA1F477" w14:textId="77777777" w:rsidR="00C861CC" w:rsidRPr="009844F0" w:rsidRDefault="00C861CC" w:rsidP="001D5B20">
            <w:pPr>
              <w:spacing w:after="0" w:line="240" w:lineRule="auto"/>
              <w:jc w:val="both"/>
              <w:rPr>
                <w:rFonts w:ascii="Times New Roman" w:eastAsia="Times New Roman" w:hAnsi="Times New Roman" w:cs="Times New Roman"/>
                <w:b/>
                <w:color w:val="000000"/>
              </w:rPr>
            </w:pPr>
            <w:r w:rsidRPr="009844F0">
              <w:rPr>
                <w:rFonts w:ascii="Times New Roman" w:eastAsia="Times New Roman" w:hAnsi="Times New Roman" w:cs="Times New Roman"/>
                <w:b/>
                <w:color w:val="000000"/>
              </w:rPr>
              <w:t>Training time</w:t>
            </w:r>
          </w:p>
        </w:tc>
        <w:tc>
          <w:tcPr>
            <w:tcW w:w="2020" w:type="dxa"/>
            <w:shd w:val="clear" w:color="auto" w:fill="auto"/>
            <w:noWrap/>
            <w:vAlign w:val="bottom"/>
            <w:hideMark/>
          </w:tcPr>
          <w:p w14:paraId="6F2C4D39" w14:textId="77777777" w:rsidR="00C861CC" w:rsidRPr="009844F0" w:rsidRDefault="00C861CC" w:rsidP="001D5B20">
            <w:pPr>
              <w:spacing w:after="0" w:line="240" w:lineRule="auto"/>
              <w:jc w:val="both"/>
              <w:rPr>
                <w:rFonts w:ascii="Times New Roman" w:eastAsia="Times New Roman" w:hAnsi="Times New Roman" w:cs="Times New Roman"/>
                <w:b/>
                <w:color w:val="000000"/>
              </w:rPr>
            </w:pPr>
            <w:r w:rsidRPr="009844F0">
              <w:rPr>
                <w:rFonts w:ascii="Times New Roman" w:eastAsia="Times New Roman" w:hAnsi="Times New Roman" w:cs="Times New Roman"/>
                <w:b/>
                <w:color w:val="000000"/>
              </w:rPr>
              <w:t>generalization error</w:t>
            </w:r>
          </w:p>
        </w:tc>
      </w:tr>
      <w:tr w:rsidR="00C861CC" w:rsidRPr="009844F0" w14:paraId="20B545C6" w14:textId="77777777" w:rsidTr="00C861CC">
        <w:trPr>
          <w:trHeight w:val="288"/>
        </w:trPr>
        <w:tc>
          <w:tcPr>
            <w:tcW w:w="1980" w:type="dxa"/>
            <w:shd w:val="clear" w:color="auto" w:fill="auto"/>
            <w:noWrap/>
            <w:vAlign w:val="bottom"/>
            <w:hideMark/>
          </w:tcPr>
          <w:p w14:paraId="13EFCC8A"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1</w:t>
            </w:r>
          </w:p>
        </w:tc>
        <w:tc>
          <w:tcPr>
            <w:tcW w:w="1444" w:type="dxa"/>
            <w:shd w:val="clear" w:color="auto" w:fill="auto"/>
            <w:noWrap/>
            <w:vAlign w:val="bottom"/>
            <w:hideMark/>
          </w:tcPr>
          <w:p w14:paraId="71867B22"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78.64%</w:t>
            </w:r>
          </w:p>
        </w:tc>
        <w:tc>
          <w:tcPr>
            <w:tcW w:w="1960" w:type="dxa"/>
            <w:shd w:val="clear" w:color="auto" w:fill="auto"/>
            <w:noWrap/>
            <w:vAlign w:val="bottom"/>
            <w:hideMark/>
          </w:tcPr>
          <w:p w14:paraId="4F2EBF9C"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74.22%</w:t>
            </w:r>
          </w:p>
        </w:tc>
        <w:tc>
          <w:tcPr>
            <w:tcW w:w="1960" w:type="dxa"/>
            <w:shd w:val="clear" w:color="auto" w:fill="auto"/>
            <w:noWrap/>
            <w:vAlign w:val="bottom"/>
            <w:hideMark/>
          </w:tcPr>
          <w:p w14:paraId="4F79B20A"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56.07 seconds</w:t>
            </w:r>
          </w:p>
        </w:tc>
        <w:tc>
          <w:tcPr>
            <w:tcW w:w="2020" w:type="dxa"/>
            <w:shd w:val="clear" w:color="auto" w:fill="auto"/>
            <w:noWrap/>
            <w:vAlign w:val="bottom"/>
            <w:hideMark/>
          </w:tcPr>
          <w:p w14:paraId="0AB018D4"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4.42%</w:t>
            </w:r>
          </w:p>
        </w:tc>
      </w:tr>
      <w:tr w:rsidR="00C861CC" w:rsidRPr="009844F0" w14:paraId="3966506B" w14:textId="77777777" w:rsidTr="00C861CC">
        <w:trPr>
          <w:trHeight w:val="288"/>
        </w:trPr>
        <w:tc>
          <w:tcPr>
            <w:tcW w:w="1980" w:type="dxa"/>
            <w:shd w:val="clear" w:color="auto" w:fill="FFF2CC" w:themeFill="accent4" w:themeFillTint="33"/>
            <w:noWrap/>
            <w:vAlign w:val="bottom"/>
            <w:hideMark/>
          </w:tcPr>
          <w:p w14:paraId="65427EB7"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2</w:t>
            </w:r>
          </w:p>
        </w:tc>
        <w:tc>
          <w:tcPr>
            <w:tcW w:w="1444" w:type="dxa"/>
            <w:shd w:val="clear" w:color="auto" w:fill="FFF2CC" w:themeFill="accent4" w:themeFillTint="33"/>
            <w:noWrap/>
            <w:vAlign w:val="bottom"/>
            <w:hideMark/>
          </w:tcPr>
          <w:p w14:paraId="43041EC1"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82.55%</w:t>
            </w:r>
          </w:p>
        </w:tc>
        <w:tc>
          <w:tcPr>
            <w:tcW w:w="1960" w:type="dxa"/>
            <w:shd w:val="clear" w:color="auto" w:fill="FFF2CC" w:themeFill="accent4" w:themeFillTint="33"/>
            <w:noWrap/>
            <w:vAlign w:val="bottom"/>
            <w:hideMark/>
          </w:tcPr>
          <w:p w14:paraId="101C97A6"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76.59%</w:t>
            </w:r>
          </w:p>
        </w:tc>
        <w:tc>
          <w:tcPr>
            <w:tcW w:w="1960" w:type="dxa"/>
            <w:shd w:val="clear" w:color="auto" w:fill="FFF2CC" w:themeFill="accent4" w:themeFillTint="33"/>
            <w:noWrap/>
            <w:vAlign w:val="bottom"/>
            <w:hideMark/>
          </w:tcPr>
          <w:p w14:paraId="33F2845C" w14:textId="7A0A1175"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59.41 seconds</w:t>
            </w:r>
          </w:p>
        </w:tc>
        <w:tc>
          <w:tcPr>
            <w:tcW w:w="2020" w:type="dxa"/>
            <w:shd w:val="clear" w:color="auto" w:fill="FFF2CC" w:themeFill="accent4" w:themeFillTint="33"/>
            <w:noWrap/>
            <w:vAlign w:val="bottom"/>
            <w:hideMark/>
          </w:tcPr>
          <w:p w14:paraId="79CC9B14"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5.96%</w:t>
            </w:r>
          </w:p>
        </w:tc>
      </w:tr>
      <w:tr w:rsidR="00C861CC" w:rsidRPr="009844F0" w14:paraId="1371B8A2" w14:textId="77777777" w:rsidTr="00C861CC">
        <w:trPr>
          <w:trHeight w:val="288"/>
        </w:trPr>
        <w:tc>
          <w:tcPr>
            <w:tcW w:w="1980" w:type="dxa"/>
            <w:shd w:val="clear" w:color="auto" w:fill="auto"/>
            <w:noWrap/>
            <w:vAlign w:val="bottom"/>
            <w:hideMark/>
          </w:tcPr>
          <w:p w14:paraId="2527DFFB"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3</w:t>
            </w:r>
          </w:p>
        </w:tc>
        <w:tc>
          <w:tcPr>
            <w:tcW w:w="1444" w:type="dxa"/>
            <w:shd w:val="clear" w:color="auto" w:fill="auto"/>
            <w:noWrap/>
            <w:vAlign w:val="bottom"/>
            <w:hideMark/>
          </w:tcPr>
          <w:p w14:paraId="05C86220"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80.24%</w:t>
            </w:r>
          </w:p>
        </w:tc>
        <w:tc>
          <w:tcPr>
            <w:tcW w:w="1960" w:type="dxa"/>
            <w:shd w:val="clear" w:color="auto" w:fill="auto"/>
            <w:noWrap/>
            <w:vAlign w:val="bottom"/>
            <w:hideMark/>
          </w:tcPr>
          <w:p w14:paraId="7369131B"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76.08%</w:t>
            </w:r>
          </w:p>
        </w:tc>
        <w:tc>
          <w:tcPr>
            <w:tcW w:w="1960" w:type="dxa"/>
            <w:shd w:val="clear" w:color="auto" w:fill="auto"/>
            <w:noWrap/>
            <w:vAlign w:val="bottom"/>
            <w:hideMark/>
          </w:tcPr>
          <w:p w14:paraId="210ED677"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66.29 seconds</w:t>
            </w:r>
          </w:p>
        </w:tc>
        <w:tc>
          <w:tcPr>
            <w:tcW w:w="2020" w:type="dxa"/>
            <w:shd w:val="clear" w:color="auto" w:fill="auto"/>
            <w:noWrap/>
            <w:vAlign w:val="bottom"/>
            <w:hideMark/>
          </w:tcPr>
          <w:p w14:paraId="51465D2F"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4.16%</w:t>
            </w:r>
          </w:p>
        </w:tc>
      </w:tr>
      <w:tr w:rsidR="00C861CC" w:rsidRPr="009844F0" w14:paraId="70AAE413" w14:textId="77777777" w:rsidTr="00C861CC">
        <w:trPr>
          <w:trHeight w:val="288"/>
        </w:trPr>
        <w:tc>
          <w:tcPr>
            <w:tcW w:w="1980" w:type="dxa"/>
            <w:shd w:val="clear" w:color="auto" w:fill="auto"/>
            <w:noWrap/>
            <w:vAlign w:val="bottom"/>
            <w:hideMark/>
          </w:tcPr>
          <w:p w14:paraId="0CC4C931"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4</w:t>
            </w:r>
          </w:p>
        </w:tc>
        <w:tc>
          <w:tcPr>
            <w:tcW w:w="1444" w:type="dxa"/>
            <w:shd w:val="clear" w:color="auto" w:fill="auto"/>
            <w:noWrap/>
            <w:vAlign w:val="bottom"/>
            <w:hideMark/>
          </w:tcPr>
          <w:p w14:paraId="746701F6"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79.46%</w:t>
            </w:r>
          </w:p>
        </w:tc>
        <w:tc>
          <w:tcPr>
            <w:tcW w:w="1960" w:type="dxa"/>
            <w:shd w:val="clear" w:color="auto" w:fill="auto"/>
            <w:noWrap/>
            <w:vAlign w:val="bottom"/>
            <w:hideMark/>
          </w:tcPr>
          <w:p w14:paraId="2EC33E2B"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75.60%</w:t>
            </w:r>
          </w:p>
        </w:tc>
        <w:tc>
          <w:tcPr>
            <w:tcW w:w="1960" w:type="dxa"/>
            <w:shd w:val="clear" w:color="auto" w:fill="auto"/>
            <w:noWrap/>
            <w:vAlign w:val="bottom"/>
            <w:hideMark/>
          </w:tcPr>
          <w:p w14:paraId="1334BE95"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72.10 seconds</w:t>
            </w:r>
          </w:p>
        </w:tc>
        <w:tc>
          <w:tcPr>
            <w:tcW w:w="2020" w:type="dxa"/>
            <w:shd w:val="clear" w:color="auto" w:fill="auto"/>
            <w:noWrap/>
            <w:vAlign w:val="bottom"/>
            <w:hideMark/>
          </w:tcPr>
          <w:p w14:paraId="69800E20"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3.86%</w:t>
            </w:r>
          </w:p>
        </w:tc>
      </w:tr>
      <w:tr w:rsidR="00C861CC" w:rsidRPr="009844F0" w14:paraId="370452E1" w14:textId="77777777" w:rsidTr="00C861CC">
        <w:trPr>
          <w:trHeight w:val="288"/>
        </w:trPr>
        <w:tc>
          <w:tcPr>
            <w:tcW w:w="1980" w:type="dxa"/>
            <w:shd w:val="clear" w:color="auto" w:fill="auto"/>
            <w:noWrap/>
            <w:vAlign w:val="bottom"/>
            <w:hideMark/>
          </w:tcPr>
          <w:p w14:paraId="66FC8FCE"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5</w:t>
            </w:r>
          </w:p>
        </w:tc>
        <w:tc>
          <w:tcPr>
            <w:tcW w:w="1444" w:type="dxa"/>
            <w:shd w:val="clear" w:color="auto" w:fill="auto"/>
            <w:noWrap/>
            <w:vAlign w:val="bottom"/>
            <w:hideMark/>
          </w:tcPr>
          <w:p w14:paraId="0225C90D"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78.28%</w:t>
            </w:r>
          </w:p>
        </w:tc>
        <w:tc>
          <w:tcPr>
            <w:tcW w:w="1960" w:type="dxa"/>
            <w:shd w:val="clear" w:color="auto" w:fill="auto"/>
            <w:noWrap/>
            <w:vAlign w:val="bottom"/>
            <w:hideMark/>
          </w:tcPr>
          <w:p w14:paraId="7E9EAAD2"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74.69%</w:t>
            </w:r>
          </w:p>
        </w:tc>
        <w:tc>
          <w:tcPr>
            <w:tcW w:w="1960" w:type="dxa"/>
            <w:shd w:val="clear" w:color="auto" w:fill="auto"/>
            <w:noWrap/>
            <w:vAlign w:val="bottom"/>
            <w:hideMark/>
          </w:tcPr>
          <w:p w14:paraId="280C35DA"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74.81 seconds</w:t>
            </w:r>
          </w:p>
        </w:tc>
        <w:tc>
          <w:tcPr>
            <w:tcW w:w="2020" w:type="dxa"/>
            <w:shd w:val="clear" w:color="auto" w:fill="auto"/>
            <w:noWrap/>
            <w:vAlign w:val="bottom"/>
            <w:hideMark/>
          </w:tcPr>
          <w:p w14:paraId="777AA477" w14:textId="77777777" w:rsidR="00C861CC" w:rsidRPr="009844F0" w:rsidRDefault="00C861CC" w:rsidP="001D5B2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3.59%</w:t>
            </w:r>
          </w:p>
        </w:tc>
      </w:tr>
    </w:tbl>
    <w:p w14:paraId="7B1D00B0" w14:textId="62CD5AEF" w:rsidR="001D5B20" w:rsidRPr="009844F0" w:rsidRDefault="001D5B20" w:rsidP="001D5B20">
      <w:pPr>
        <w:tabs>
          <w:tab w:val="left" w:pos="3794"/>
        </w:tabs>
        <w:jc w:val="both"/>
        <w:rPr>
          <w:rFonts w:ascii="Times New Roman" w:hAnsi="Times New Roman" w:cs="Times New Roman"/>
          <w:noProof/>
        </w:rPr>
      </w:pPr>
    </w:p>
    <w:p w14:paraId="7B2678D5" w14:textId="05266399" w:rsidR="001D5B20" w:rsidRPr="009844F0" w:rsidRDefault="009844F0" w:rsidP="001D5B20">
      <w:pPr>
        <w:tabs>
          <w:tab w:val="left" w:pos="3794"/>
        </w:tabs>
        <w:jc w:val="both"/>
        <w:rPr>
          <w:rFonts w:ascii="Times New Roman" w:hAnsi="Times New Roman" w:cs="Times New Roman"/>
          <w:noProof/>
        </w:rPr>
      </w:pPr>
      <w:r w:rsidRPr="009844F0">
        <w:rPr>
          <w:rFonts w:ascii="Times New Roman" w:hAnsi="Times New Roman" w:cs="Times New Roman"/>
          <w:noProof/>
        </w:rPr>
        <w:drawing>
          <wp:inline distT="0" distB="0" distL="0" distR="0" wp14:anchorId="2CC79510" wp14:editId="65B6B50E">
            <wp:extent cx="5943600" cy="3435350"/>
            <wp:effectExtent l="0" t="0" r="0" b="12700"/>
            <wp:docPr id="8" name="Chart 8">
              <a:extLst xmlns:a="http://schemas.openxmlformats.org/drawingml/2006/main">
                <a:ext uri="{FF2B5EF4-FFF2-40B4-BE49-F238E27FC236}">
                  <a16:creationId xmlns:a16="http://schemas.microsoft.com/office/drawing/2014/main" id="{0037AC94-B69C-4BC2-8C3C-47EAA950A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9E5764" w14:textId="668B66E6" w:rsidR="001D5B20" w:rsidRPr="009844F0" w:rsidRDefault="001D5B20" w:rsidP="001D5B20">
      <w:pPr>
        <w:tabs>
          <w:tab w:val="left" w:pos="3794"/>
        </w:tabs>
        <w:jc w:val="both"/>
        <w:rPr>
          <w:rFonts w:ascii="Times New Roman" w:hAnsi="Times New Roman" w:cs="Times New Roman"/>
          <w:noProof/>
        </w:rPr>
      </w:pPr>
    </w:p>
    <w:p w14:paraId="0CF78204" w14:textId="77777777" w:rsidR="001D5B20" w:rsidRPr="009844F0" w:rsidRDefault="001D5B20" w:rsidP="001D5B20">
      <w:pPr>
        <w:tabs>
          <w:tab w:val="left" w:pos="3794"/>
        </w:tabs>
        <w:jc w:val="both"/>
        <w:rPr>
          <w:rFonts w:ascii="Times New Roman" w:hAnsi="Times New Roman" w:cs="Times New Roman"/>
          <w:noProof/>
        </w:rPr>
      </w:pPr>
    </w:p>
    <w:p w14:paraId="63AFD376" w14:textId="0449E203" w:rsidR="001D5B20" w:rsidRPr="009844F0" w:rsidRDefault="001D5B20" w:rsidP="001D5B20">
      <w:pPr>
        <w:tabs>
          <w:tab w:val="left" w:pos="3794"/>
        </w:tabs>
        <w:jc w:val="both"/>
        <w:rPr>
          <w:rFonts w:ascii="Times New Roman" w:hAnsi="Times New Roman" w:cs="Times New Roman"/>
          <w:noProof/>
        </w:rPr>
      </w:pPr>
    </w:p>
    <w:p w14:paraId="006DCB78" w14:textId="0F2377F7" w:rsidR="001D5B20" w:rsidRPr="009844F0" w:rsidRDefault="001D5B20" w:rsidP="001D5B20">
      <w:pPr>
        <w:tabs>
          <w:tab w:val="left" w:pos="3794"/>
        </w:tabs>
        <w:jc w:val="both"/>
        <w:rPr>
          <w:rFonts w:ascii="Times New Roman" w:hAnsi="Times New Roman" w:cs="Times New Roman"/>
          <w:noProof/>
        </w:rPr>
      </w:pPr>
    </w:p>
    <w:p w14:paraId="5EBDE924" w14:textId="77777777" w:rsidR="001D5B20" w:rsidRPr="009844F0" w:rsidRDefault="001D5B20" w:rsidP="001D5B20">
      <w:pPr>
        <w:tabs>
          <w:tab w:val="left" w:pos="3794"/>
        </w:tabs>
        <w:jc w:val="both"/>
        <w:rPr>
          <w:rFonts w:ascii="Times New Roman" w:hAnsi="Times New Roman" w:cs="Times New Roman"/>
          <w:noProof/>
        </w:rPr>
      </w:pPr>
    </w:p>
    <w:p w14:paraId="342C7CFA" w14:textId="7F282484" w:rsidR="001D5B20" w:rsidRPr="009844F0" w:rsidRDefault="006C2A01" w:rsidP="001D5B20">
      <w:pPr>
        <w:tabs>
          <w:tab w:val="left" w:pos="3794"/>
        </w:tabs>
        <w:jc w:val="both"/>
        <w:rPr>
          <w:rFonts w:ascii="Times New Roman" w:hAnsi="Times New Roman" w:cs="Times New Roman"/>
          <w:sz w:val="28"/>
          <w:szCs w:val="28"/>
        </w:rPr>
      </w:pPr>
      <w:r w:rsidRPr="009844F0">
        <w:rPr>
          <w:rFonts w:ascii="Times New Roman" w:hAnsi="Times New Roman" w:cs="Times New Roman"/>
          <w:noProof/>
        </w:rPr>
        <w:drawing>
          <wp:inline distT="0" distB="0" distL="0" distR="0" wp14:anchorId="420DE7C5" wp14:editId="2A81484F">
            <wp:extent cx="5913755" cy="2245995"/>
            <wp:effectExtent l="0" t="0" r="10795" b="1905"/>
            <wp:docPr id="5" name="Chart 5">
              <a:extLst xmlns:a="http://schemas.openxmlformats.org/drawingml/2006/main">
                <a:ext uri="{FF2B5EF4-FFF2-40B4-BE49-F238E27FC236}">
                  <a16:creationId xmlns:a16="http://schemas.microsoft.com/office/drawing/2014/main" id="{D0D43DFE-D0B5-4325-8124-9A5FE75B38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DB0C25" w14:textId="77777777" w:rsidR="006C2A01" w:rsidRDefault="006C2A01" w:rsidP="009844F0">
      <w:pPr>
        <w:tabs>
          <w:tab w:val="left" w:pos="3794"/>
        </w:tabs>
        <w:jc w:val="both"/>
        <w:rPr>
          <w:rFonts w:ascii="Times New Roman" w:hAnsi="Times New Roman" w:cs="Times New Roman"/>
          <w:sz w:val="28"/>
          <w:szCs w:val="28"/>
        </w:rPr>
      </w:pPr>
    </w:p>
    <w:p w14:paraId="2C50CFA2" w14:textId="634477E9" w:rsidR="00046277" w:rsidRPr="009844F0" w:rsidRDefault="00C861CC" w:rsidP="009844F0">
      <w:pPr>
        <w:tabs>
          <w:tab w:val="left" w:pos="3794"/>
        </w:tabs>
        <w:jc w:val="both"/>
        <w:rPr>
          <w:rFonts w:ascii="Times New Roman" w:hAnsi="Times New Roman" w:cs="Times New Roman"/>
          <w:sz w:val="28"/>
          <w:szCs w:val="28"/>
        </w:rPr>
      </w:pPr>
      <w:r w:rsidRPr="009844F0">
        <w:rPr>
          <w:rFonts w:ascii="Times New Roman" w:hAnsi="Times New Roman" w:cs="Times New Roman"/>
          <w:b/>
          <w:sz w:val="28"/>
          <w:szCs w:val="28"/>
        </w:rPr>
        <w:t xml:space="preserve">Observation: </w:t>
      </w:r>
      <w:r w:rsidR="00046277" w:rsidRPr="009844F0">
        <w:rPr>
          <w:rFonts w:ascii="Times New Roman" w:hAnsi="Times New Roman" w:cs="Times New Roman"/>
          <w:sz w:val="28"/>
          <w:szCs w:val="28"/>
        </w:rPr>
        <w:t xml:space="preserve">It is observed that for </w:t>
      </w:r>
      <w:r w:rsidR="00046277" w:rsidRPr="009844F0">
        <w:rPr>
          <w:rFonts w:ascii="Times New Roman" w:hAnsi="Times New Roman" w:cs="Times New Roman"/>
          <w:b/>
          <w:sz w:val="28"/>
          <w:szCs w:val="28"/>
        </w:rPr>
        <w:t>L=2</w:t>
      </w:r>
      <w:r w:rsidR="00046277" w:rsidRPr="009844F0">
        <w:rPr>
          <w:rFonts w:ascii="Times New Roman" w:hAnsi="Times New Roman" w:cs="Times New Roman"/>
          <w:sz w:val="28"/>
          <w:szCs w:val="28"/>
        </w:rPr>
        <w:t xml:space="preserve">, test and train accuracies are the highest and hence it is decided that this value is </w:t>
      </w:r>
      <w:r w:rsidR="00334082" w:rsidRPr="009844F0">
        <w:rPr>
          <w:rFonts w:ascii="Times New Roman" w:hAnsi="Times New Roman" w:cs="Times New Roman"/>
          <w:sz w:val="28"/>
          <w:szCs w:val="28"/>
        </w:rPr>
        <w:t>optimal</w:t>
      </w:r>
      <w:r w:rsidR="00334082">
        <w:rPr>
          <w:rFonts w:ascii="Times New Roman" w:hAnsi="Times New Roman" w:cs="Times New Roman"/>
          <w:sz w:val="28"/>
          <w:szCs w:val="28"/>
        </w:rPr>
        <w:t xml:space="preserve"> (</w:t>
      </w:r>
      <w:r w:rsidR="0053443A" w:rsidRPr="00334082">
        <w:rPr>
          <w:rFonts w:ascii="Times New Roman" w:hAnsi="Times New Roman" w:cs="Times New Roman"/>
          <w:sz w:val="28"/>
          <w:szCs w:val="28"/>
        </w:rPr>
        <w:t>for this specific run)</w:t>
      </w:r>
    </w:p>
    <w:p w14:paraId="1A8BBBCE" w14:textId="6F2FB96D" w:rsidR="006D687F" w:rsidRPr="009844F0" w:rsidRDefault="00046277" w:rsidP="001D5B20">
      <w:pPr>
        <w:tabs>
          <w:tab w:val="left" w:pos="3794"/>
        </w:tabs>
        <w:jc w:val="both"/>
        <w:rPr>
          <w:rFonts w:ascii="Times New Roman" w:hAnsi="Times New Roman" w:cs="Times New Roman"/>
          <w:sz w:val="28"/>
          <w:szCs w:val="28"/>
        </w:rPr>
      </w:pPr>
      <w:r w:rsidRPr="009844F0">
        <w:rPr>
          <w:rFonts w:ascii="Times New Roman" w:hAnsi="Times New Roman" w:cs="Times New Roman"/>
          <w:b/>
          <w:sz w:val="28"/>
          <w:szCs w:val="28"/>
        </w:rPr>
        <w:t xml:space="preserve">Reason: </w:t>
      </w:r>
      <w:r w:rsidRPr="009844F0">
        <w:rPr>
          <w:rFonts w:ascii="Times New Roman" w:hAnsi="Times New Roman" w:cs="Times New Roman"/>
          <w:sz w:val="28"/>
          <w:szCs w:val="28"/>
        </w:rPr>
        <w:t xml:space="preserve">Just by increasing the number hidden layers the accuracy of the model may not increase as it is also </w:t>
      </w:r>
      <w:r w:rsidR="00334082" w:rsidRPr="009844F0">
        <w:rPr>
          <w:rFonts w:ascii="Times New Roman" w:hAnsi="Times New Roman" w:cs="Times New Roman"/>
          <w:sz w:val="28"/>
          <w:szCs w:val="28"/>
        </w:rPr>
        <w:t>depend</w:t>
      </w:r>
      <w:r w:rsidR="00334082">
        <w:rPr>
          <w:rFonts w:ascii="Times New Roman" w:hAnsi="Times New Roman" w:cs="Times New Roman"/>
          <w:sz w:val="28"/>
          <w:szCs w:val="28"/>
        </w:rPr>
        <w:t>ing</w:t>
      </w:r>
      <w:r w:rsidRPr="009844F0">
        <w:rPr>
          <w:rFonts w:ascii="Times New Roman" w:hAnsi="Times New Roman" w:cs="Times New Roman"/>
          <w:sz w:val="28"/>
          <w:szCs w:val="28"/>
        </w:rPr>
        <w:t xml:space="preserve"> on the complexity of the problem. Also, we might run into the problem of over-fitting </w:t>
      </w:r>
      <w:r w:rsidR="009844F0" w:rsidRPr="009844F0">
        <w:rPr>
          <w:rFonts w:ascii="Times New Roman" w:hAnsi="Times New Roman" w:cs="Times New Roman"/>
          <w:sz w:val="28"/>
          <w:szCs w:val="28"/>
        </w:rPr>
        <w:t>by increasing the number of hidden layers. In this particular case, optimal accuracies are obtained at L=2 and for higher L values, accuracy is shown a downward trend. Hence, we chose L=2 as optimal value.</w:t>
      </w:r>
    </w:p>
    <w:p w14:paraId="5A2517A3" w14:textId="373163E8" w:rsidR="006D687F" w:rsidRPr="009844F0" w:rsidRDefault="006D687F" w:rsidP="001D5B20">
      <w:pPr>
        <w:tabs>
          <w:tab w:val="left" w:pos="3794"/>
        </w:tabs>
        <w:jc w:val="both"/>
        <w:rPr>
          <w:rFonts w:ascii="Times New Roman" w:hAnsi="Times New Roman" w:cs="Times New Roman"/>
          <w:sz w:val="28"/>
          <w:szCs w:val="28"/>
        </w:rPr>
      </w:pPr>
    </w:p>
    <w:tbl>
      <w:tblPr>
        <w:tblpPr w:leftFromText="180" w:rightFromText="180" w:vertAnchor="text" w:horzAnchor="margin" w:tblpXSpec="center" w:tblpY="70"/>
        <w:tblW w:w="5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800"/>
        <w:gridCol w:w="1890"/>
      </w:tblGrid>
      <w:tr w:rsidR="009844F0" w:rsidRPr="009844F0" w14:paraId="1F8D39FB" w14:textId="77777777" w:rsidTr="009844F0">
        <w:trPr>
          <w:trHeight w:val="288"/>
        </w:trPr>
        <w:tc>
          <w:tcPr>
            <w:tcW w:w="2155" w:type="dxa"/>
            <w:shd w:val="clear" w:color="auto" w:fill="auto"/>
            <w:noWrap/>
            <w:vAlign w:val="bottom"/>
            <w:hideMark/>
          </w:tcPr>
          <w:p w14:paraId="0D3E8D28" w14:textId="77777777" w:rsidR="009844F0" w:rsidRPr="009844F0" w:rsidRDefault="009844F0" w:rsidP="009844F0">
            <w:pPr>
              <w:spacing w:after="0" w:line="240" w:lineRule="auto"/>
              <w:jc w:val="both"/>
              <w:rPr>
                <w:rFonts w:ascii="Times New Roman" w:eastAsia="Times New Roman" w:hAnsi="Times New Roman" w:cs="Times New Roman"/>
                <w:b/>
                <w:color w:val="000000"/>
              </w:rPr>
            </w:pPr>
            <w:r w:rsidRPr="009844F0">
              <w:rPr>
                <w:rFonts w:ascii="Times New Roman" w:eastAsia="Times New Roman" w:hAnsi="Times New Roman" w:cs="Times New Roman"/>
                <w:b/>
                <w:color w:val="000000"/>
              </w:rPr>
              <w:t>activation function</w:t>
            </w:r>
          </w:p>
        </w:tc>
        <w:tc>
          <w:tcPr>
            <w:tcW w:w="1800" w:type="dxa"/>
            <w:shd w:val="clear" w:color="auto" w:fill="auto"/>
            <w:noWrap/>
            <w:vAlign w:val="bottom"/>
            <w:hideMark/>
          </w:tcPr>
          <w:p w14:paraId="33B9EEC1" w14:textId="77777777" w:rsidR="009844F0" w:rsidRPr="009844F0" w:rsidRDefault="009844F0" w:rsidP="009844F0">
            <w:pPr>
              <w:spacing w:after="0" w:line="240" w:lineRule="auto"/>
              <w:jc w:val="both"/>
              <w:rPr>
                <w:rFonts w:ascii="Times New Roman" w:eastAsia="Times New Roman" w:hAnsi="Times New Roman" w:cs="Times New Roman"/>
                <w:b/>
                <w:color w:val="000000"/>
              </w:rPr>
            </w:pPr>
            <w:r w:rsidRPr="009844F0">
              <w:rPr>
                <w:rFonts w:ascii="Times New Roman" w:eastAsia="Times New Roman" w:hAnsi="Times New Roman" w:cs="Times New Roman"/>
                <w:b/>
                <w:color w:val="000000"/>
              </w:rPr>
              <w:t>Train accuracy</w:t>
            </w:r>
          </w:p>
        </w:tc>
        <w:tc>
          <w:tcPr>
            <w:tcW w:w="1890" w:type="dxa"/>
            <w:shd w:val="clear" w:color="auto" w:fill="auto"/>
            <w:noWrap/>
            <w:vAlign w:val="bottom"/>
            <w:hideMark/>
          </w:tcPr>
          <w:p w14:paraId="7F0936EE" w14:textId="77777777" w:rsidR="009844F0" w:rsidRPr="009844F0" w:rsidRDefault="009844F0" w:rsidP="009844F0">
            <w:pPr>
              <w:spacing w:after="0" w:line="240" w:lineRule="auto"/>
              <w:jc w:val="both"/>
              <w:rPr>
                <w:rFonts w:ascii="Times New Roman" w:eastAsia="Times New Roman" w:hAnsi="Times New Roman" w:cs="Times New Roman"/>
                <w:b/>
                <w:color w:val="000000"/>
              </w:rPr>
            </w:pPr>
            <w:r w:rsidRPr="009844F0">
              <w:rPr>
                <w:rFonts w:ascii="Times New Roman" w:eastAsia="Times New Roman" w:hAnsi="Times New Roman" w:cs="Times New Roman"/>
                <w:b/>
                <w:color w:val="000000"/>
              </w:rPr>
              <w:t>test accuracy</w:t>
            </w:r>
          </w:p>
        </w:tc>
      </w:tr>
      <w:tr w:rsidR="009844F0" w:rsidRPr="009844F0" w14:paraId="0550735F" w14:textId="77777777" w:rsidTr="009844F0">
        <w:trPr>
          <w:trHeight w:val="288"/>
        </w:trPr>
        <w:tc>
          <w:tcPr>
            <w:tcW w:w="2155" w:type="dxa"/>
            <w:shd w:val="clear" w:color="auto" w:fill="FFF2CC" w:themeFill="accent4" w:themeFillTint="33"/>
            <w:noWrap/>
            <w:vAlign w:val="bottom"/>
            <w:hideMark/>
          </w:tcPr>
          <w:p w14:paraId="07F60CDB" w14:textId="77777777" w:rsidR="009844F0" w:rsidRPr="009844F0" w:rsidRDefault="009844F0" w:rsidP="009844F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Sigmoid</w:t>
            </w:r>
          </w:p>
        </w:tc>
        <w:tc>
          <w:tcPr>
            <w:tcW w:w="1800" w:type="dxa"/>
            <w:shd w:val="clear" w:color="auto" w:fill="FFF2CC" w:themeFill="accent4" w:themeFillTint="33"/>
            <w:noWrap/>
            <w:vAlign w:val="bottom"/>
            <w:hideMark/>
          </w:tcPr>
          <w:p w14:paraId="0557E9A8" w14:textId="77777777" w:rsidR="009844F0" w:rsidRPr="009844F0" w:rsidRDefault="009844F0" w:rsidP="009844F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82.55%</w:t>
            </w:r>
          </w:p>
        </w:tc>
        <w:tc>
          <w:tcPr>
            <w:tcW w:w="1890" w:type="dxa"/>
            <w:shd w:val="clear" w:color="auto" w:fill="FFF2CC" w:themeFill="accent4" w:themeFillTint="33"/>
            <w:noWrap/>
            <w:vAlign w:val="bottom"/>
            <w:hideMark/>
          </w:tcPr>
          <w:p w14:paraId="18AB7912" w14:textId="77777777" w:rsidR="009844F0" w:rsidRPr="009844F0" w:rsidRDefault="009844F0" w:rsidP="009844F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76.59%</w:t>
            </w:r>
          </w:p>
        </w:tc>
      </w:tr>
      <w:tr w:rsidR="009844F0" w:rsidRPr="009844F0" w14:paraId="784463A0" w14:textId="77777777" w:rsidTr="009844F0">
        <w:trPr>
          <w:trHeight w:val="288"/>
        </w:trPr>
        <w:tc>
          <w:tcPr>
            <w:tcW w:w="2155" w:type="dxa"/>
            <w:shd w:val="clear" w:color="auto" w:fill="auto"/>
            <w:noWrap/>
            <w:vAlign w:val="bottom"/>
            <w:hideMark/>
          </w:tcPr>
          <w:p w14:paraId="7A66B017" w14:textId="77777777" w:rsidR="009844F0" w:rsidRPr="009844F0" w:rsidRDefault="009844F0" w:rsidP="009844F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Tanh</w:t>
            </w:r>
          </w:p>
        </w:tc>
        <w:tc>
          <w:tcPr>
            <w:tcW w:w="1800" w:type="dxa"/>
            <w:shd w:val="clear" w:color="auto" w:fill="auto"/>
            <w:noWrap/>
            <w:vAlign w:val="bottom"/>
            <w:hideMark/>
          </w:tcPr>
          <w:p w14:paraId="507E657B" w14:textId="77777777" w:rsidR="009844F0" w:rsidRPr="009844F0" w:rsidRDefault="009844F0" w:rsidP="009844F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79.92%</w:t>
            </w:r>
          </w:p>
        </w:tc>
        <w:tc>
          <w:tcPr>
            <w:tcW w:w="1890" w:type="dxa"/>
            <w:shd w:val="clear" w:color="auto" w:fill="auto"/>
            <w:noWrap/>
            <w:vAlign w:val="bottom"/>
            <w:hideMark/>
          </w:tcPr>
          <w:p w14:paraId="1C07F4BB" w14:textId="77777777" w:rsidR="009844F0" w:rsidRPr="009844F0" w:rsidRDefault="009844F0" w:rsidP="009844F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76.05%</w:t>
            </w:r>
          </w:p>
        </w:tc>
      </w:tr>
      <w:tr w:rsidR="009844F0" w:rsidRPr="009844F0" w14:paraId="1FC8EDD0" w14:textId="77777777" w:rsidTr="009844F0">
        <w:trPr>
          <w:trHeight w:val="288"/>
        </w:trPr>
        <w:tc>
          <w:tcPr>
            <w:tcW w:w="2155" w:type="dxa"/>
            <w:shd w:val="clear" w:color="auto" w:fill="auto"/>
            <w:noWrap/>
            <w:vAlign w:val="bottom"/>
            <w:hideMark/>
          </w:tcPr>
          <w:p w14:paraId="72AEEC14" w14:textId="77777777" w:rsidR="009844F0" w:rsidRPr="009844F0" w:rsidRDefault="009844F0" w:rsidP="009844F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Relu</w:t>
            </w:r>
          </w:p>
        </w:tc>
        <w:tc>
          <w:tcPr>
            <w:tcW w:w="1800" w:type="dxa"/>
            <w:shd w:val="clear" w:color="auto" w:fill="auto"/>
            <w:noWrap/>
            <w:vAlign w:val="bottom"/>
            <w:hideMark/>
          </w:tcPr>
          <w:p w14:paraId="3BA3BE51" w14:textId="77777777" w:rsidR="009844F0" w:rsidRPr="009844F0" w:rsidRDefault="009844F0" w:rsidP="009844F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74.71%</w:t>
            </w:r>
          </w:p>
        </w:tc>
        <w:tc>
          <w:tcPr>
            <w:tcW w:w="1890" w:type="dxa"/>
            <w:shd w:val="clear" w:color="auto" w:fill="auto"/>
            <w:noWrap/>
            <w:vAlign w:val="bottom"/>
            <w:hideMark/>
          </w:tcPr>
          <w:p w14:paraId="13C8F76E" w14:textId="77777777" w:rsidR="009844F0" w:rsidRPr="009844F0" w:rsidRDefault="009844F0" w:rsidP="009844F0">
            <w:pPr>
              <w:spacing w:after="0" w:line="240" w:lineRule="auto"/>
              <w:jc w:val="both"/>
              <w:rPr>
                <w:rFonts w:ascii="Times New Roman" w:eastAsia="Times New Roman" w:hAnsi="Times New Roman" w:cs="Times New Roman"/>
                <w:color w:val="000000"/>
              </w:rPr>
            </w:pPr>
            <w:r w:rsidRPr="009844F0">
              <w:rPr>
                <w:rFonts w:ascii="Times New Roman" w:eastAsia="Times New Roman" w:hAnsi="Times New Roman" w:cs="Times New Roman"/>
                <w:color w:val="000000"/>
              </w:rPr>
              <w:t>63.78%</w:t>
            </w:r>
          </w:p>
        </w:tc>
      </w:tr>
    </w:tbl>
    <w:p w14:paraId="25525B36" w14:textId="09EBA1A0" w:rsidR="006D687F" w:rsidRPr="009844F0" w:rsidRDefault="006D687F" w:rsidP="001D5B20">
      <w:pPr>
        <w:tabs>
          <w:tab w:val="left" w:pos="3794"/>
        </w:tabs>
        <w:jc w:val="both"/>
        <w:rPr>
          <w:rFonts w:ascii="Times New Roman" w:hAnsi="Times New Roman" w:cs="Times New Roman"/>
          <w:sz w:val="28"/>
          <w:szCs w:val="28"/>
        </w:rPr>
      </w:pPr>
      <w:r w:rsidRPr="009844F0">
        <w:rPr>
          <w:rFonts w:ascii="Times New Roman" w:hAnsi="Times New Roman" w:cs="Times New Roman"/>
          <w:sz w:val="28"/>
          <w:szCs w:val="28"/>
        </w:rPr>
        <w:t>2.</w:t>
      </w:r>
    </w:p>
    <w:p w14:paraId="2FA42116" w14:textId="15507ABF" w:rsidR="006D687F" w:rsidRPr="009844F0" w:rsidRDefault="006D687F" w:rsidP="001D5B20">
      <w:pPr>
        <w:tabs>
          <w:tab w:val="left" w:pos="3794"/>
        </w:tabs>
        <w:jc w:val="both"/>
        <w:rPr>
          <w:rFonts w:ascii="Times New Roman" w:hAnsi="Times New Roman" w:cs="Times New Roman"/>
          <w:sz w:val="28"/>
          <w:szCs w:val="28"/>
        </w:rPr>
      </w:pPr>
    </w:p>
    <w:p w14:paraId="1B99EBE5" w14:textId="77777777" w:rsidR="009844F0" w:rsidRDefault="009844F0" w:rsidP="001D5B20">
      <w:pPr>
        <w:tabs>
          <w:tab w:val="left" w:pos="3794"/>
        </w:tabs>
        <w:jc w:val="both"/>
        <w:rPr>
          <w:rFonts w:ascii="Times New Roman" w:hAnsi="Times New Roman" w:cs="Times New Roman"/>
          <w:sz w:val="28"/>
          <w:szCs w:val="28"/>
        </w:rPr>
      </w:pPr>
    </w:p>
    <w:p w14:paraId="4B81BCD7" w14:textId="0A55A617" w:rsidR="006D687F" w:rsidRPr="009844F0" w:rsidRDefault="009844F0" w:rsidP="001D5B20">
      <w:pPr>
        <w:tabs>
          <w:tab w:val="left" w:pos="3794"/>
        </w:tabs>
        <w:jc w:val="both"/>
        <w:rPr>
          <w:rFonts w:ascii="Times New Roman" w:hAnsi="Times New Roman" w:cs="Times New Roman"/>
          <w:sz w:val="28"/>
          <w:szCs w:val="28"/>
        </w:rPr>
      </w:pPr>
      <w:r>
        <w:rPr>
          <w:rFonts w:ascii="Times New Roman" w:hAnsi="Times New Roman" w:cs="Times New Roman"/>
          <w:sz w:val="28"/>
          <w:szCs w:val="28"/>
        </w:rPr>
        <w:t>For this particular problem, “</w:t>
      </w:r>
      <w:r>
        <w:rPr>
          <w:rFonts w:ascii="Times New Roman" w:hAnsi="Times New Roman" w:cs="Times New Roman"/>
          <w:b/>
          <w:sz w:val="28"/>
          <w:szCs w:val="28"/>
        </w:rPr>
        <w:t xml:space="preserve">Sigmoid” </w:t>
      </w:r>
      <w:r>
        <w:rPr>
          <w:rFonts w:ascii="Times New Roman" w:hAnsi="Times New Roman" w:cs="Times New Roman"/>
          <w:sz w:val="28"/>
          <w:szCs w:val="28"/>
        </w:rPr>
        <w:t>is the best activation function as the model able to achieve the highest accuracy with this function.</w:t>
      </w:r>
    </w:p>
    <w:p w14:paraId="374F9ACB" w14:textId="03DA1995" w:rsidR="001D5B20" w:rsidRPr="009844F0" w:rsidRDefault="001D5B20" w:rsidP="001D5B20">
      <w:pPr>
        <w:tabs>
          <w:tab w:val="left" w:pos="3794"/>
        </w:tabs>
        <w:jc w:val="both"/>
        <w:rPr>
          <w:rFonts w:ascii="Times New Roman" w:hAnsi="Times New Roman" w:cs="Times New Roman"/>
          <w:b/>
          <w:sz w:val="28"/>
          <w:szCs w:val="28"/>
        </w:rPr>
      </w:pPr>
    </w:p>
    <w:p w14:paraId="61142059" w14:textId="5C29F183" w:rsidR="001D5B20" w:rsidRPr="009844F0" w:rsidRDefault="001D5B20" w:rsidP="001D5B20">
      <w:pPr>
        <w:tabs>
          <w:tab w:val="left" w:pos="3794"/>
        </w:tabs>
        <w:jc w:val="both"/>
        <w:rPr>
          <w:rFonts w:ascii="Times New Roman" w:hAnsi="Times New Roman" w:cs="Times New Roman"/>
          <w:b/>
          <w:sz w:val="28"/>
          <w:szCs w:val="28"/>
        </w:rPr>
      </w:pPr>
    </w:p>
    <w:p w14:paraId="5023201B" w14:textId="6364330A" w:rsidR="001D5B20" w:rsidRPr="009844F0" w:rsidRDefault="001D5B20" w:rsidP="001D5B20">
      <w:pPr>
        <w:tabs>
          <w:tab w:val="left" w:pos="3794"/>
        </w:tabs>
        <w:jc w:val="both"/>
        <w:rPr>
          <w:rFonts w:ascii="Times New Roman" w:hAnsi="Times New Roman" w:cs="Times New Roman"/>
          <w:b/>
          <w:sz w:val="28"/>
          <w:szCs w:val="28"/>
        </w:rPr>
      </w:pPr>
      <w:r w:rsidRPr="009844F0">
        <w:rPr>
          <w:rFonts w:ascii="Times New Roman" w:hAnsi="Times New Roman" w:cs="Times New Roman"/>
          <w:b/>
          <w:sz w:val="28"/>
          <w:szCs w:val="28"/>
        </w:rPr>
        <w:t>----------------------------------------------------------------------------------------------------</w:t>
      </w:r>
    </w:p>
    <w:sectPr w:rsidR="001D5B20" w:rsidRPr="00984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37030"/>
    <w:multiLevelType w:val="hybridMultilevel"/>
    <w:tmpl w:val="3B209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7100B"/>
    <w:multiLevelType w:val="hybridMultilevel"/>
    <w:tmpl w:val="EE70BE4E"/>
    <w:lvl w:ilvl="0" w:tplc="E5A0EC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05D5B"/>
    <w:multiLevelType w:val="hybridMultilevel"/>
    <w:tmpl w:val="4B54228E"/>
    <w:lvl w:ilvl="0" w:tplc="7A00C2A8">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B0"/>
    <w:rsid w:val="00046277"/>
    <w:rsid w:val="000873FB"/>
    <w:rsid w:val="0010025A"/>
    <w:rsid w:val="00106F70"/>
    <w:rsid w:val="00110172"/>
    <w:rsid w:val="00131F8E"/>
    <w:rsid w:val="0016226C"/>
    <w:rsid w:val="00173629"/>
    <w:rsid w:val="00175EEA"/>
    <w:rsid w:val="00183E14"/>
    <w:rsid w:val="001D5B20"/>
    <w:rsid w:val="002323B7"/>
    <w:rsid w:val="00266FD9"/>
    <w:rsid w:val="00280351"/>
    <w:rsid w:val="00297568"/>
    <w:rsid w:val="002D3D10"/>
    <w:rsid w:val="002D47B0"/>
    <w:rsid w:val="002F677C"/>
    <w:rsid w:val="00316DA5"/>
    <w:rsid w:val="00317E0F"/>
    <w:rsid w:val="00326927"/>
    <w:rsid w:val="00334082"/>
    <w:rsid w:val="00346D9A"/>
    <w:rsid w:val="00390549"/>
    <w:rsid w:val="003C5B92"/>
    <w:rsid w:val="003D1094"/>
    <w:rsid w:val="003F546B"/>
    <w:rsid w:val="0040542C"/>
    <w:rsid w:val="00422694"/>
    <w:rsid w:val="0042415D"/>
    <w:rsid w:val="00433B3F"/>
    <w:rsid w:val="00443946"/>
    <w:rsid w:val="00452696"/>
    <w:rsid w:val="004B1240"/>
    <w:rsid w:val="004D469C"/>
    <w:rsid w:val="004E63EE"/>
    <w:rsid w:val="005062CA"/>
    <w:rsid w:val="00515376"/>
    <w:rsid w:val="0052095D"/>
    <w:rsid w:val="00531148"/>
    <w:rsid w:val="0053443A"/>
    <w:rsid w:val="00562411"/>
    <w:rsid w:val="0056316E"/>
    <w:rsid w:val="00565053"/>
    <w:rsid w:val="00571269"/>
    <w:rsid w:val="00586FFA"/>
    <w:rsid w:val="005D74CD"/>
    <w:rsid w:val="005E119A"/>
    <w:rsid w:val="005E1A06"/>
    <w:rsid w:val="00674075"/>
    <w:rsid w:val="00693EBE"/>
    <w:rsid w:val="006C2A01"/>
    <w:rsid w:val="006C53A0"/>
    <w:rsid w:val="006D687F"/>
    <w:rsid w:val="006E02ED"/>
    <w:rsid w:val="006F274E"/>
    <w:rsid w:val="006F2D16"/>
    <w:rsid w:val="0071673D"/>
    <w:rsid w:val="00752ADE"/>
    <w:rsid w:val="00776A95"/>
    <w:rsid w:val="0078219A"/>
    <w:rsid w:val="007C5079"/>
    <w:rsid w:val="00804B0E"/>
    <w:rsid w:val="0084452A"/>
    <w:rsid w:val="00850852"/>
    <w:rsid w:val="008A01F2"/>
    <w:rsid w:val="009248F1"/>
    <w:rsid w:val="009402A0"/>
    <w:rsid w:val="00946D10"/>
    <w:rsid w:val="009844F0"/>
    <w:rsid w:val="009969BB"/>
    <w:rsid w:val="009B61EE"/>
    <w:rsid w:val="009E4A07"/>
    <w:rsid w:val="00A33DB5"/>
    <w:rsid w:val="00A52963"/>
    <w:rsid w:val="00A91DC5"/>
    <w:rsid w:val="00AB0960"/>
    <w:rsid w:val="00AD3957"/>
    <w:rsid w:val="00B10FBA"/>
    <w:rsid w:val="00B344AC"/>
    <w:rsid w:val="00BD79AB"/>
    <w:rsid w:val="00C154B5"/>
    <w:rsid w:val="00C60BD4"/>
    <w:rsid w:val="00C6223C"/>
    <w:rsid w:val="00C747E0"/>
    <w:rsid w:val="00C861CC"/>
    <w:rsid w:val="00C862C7"/>
    <w:rsid w:val="00CB69EB"/>
    <w:rsid w:val="00CD2EDB"/>
    <w:rsid w:val="00CF6ABF"/>
    <w:rsid w:val="00CF76C5"/>
    <w:rsid w:val="00D01A61"/>
    <w:rsid w:val="00D40D4A"/>
    <w:rsid w:val="00D94AB0"/>
    <w:rsid w:val="00E01623"/>
    <w:rsid w:val="00E50DB3"/>
    <w:rsid w:val="00E679FA"/>
    <w:rsid w:val="00EF0592"/>
    <w:rsid w:val="00F12BC1"/>
    <w:rsid w:val="00F13CE8"/>
    <w:rsid w:val="00F245EC"/>
    <w:rsid w:val="00F33472"/>
    <w:rsid w:val="00F91B4B"/>
    <w:rsid w:val="00FA1C50"/>
    <w:rsid w:val="00FB5F80"/>
    <w:rsid w:val="00FD1CFB"/>
    <w:rsid w:val="00FD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D594"/>
  <w15:chartTrackingRefBased/>
  <w15:docId w15:val="{5BFB96A2-E1D9-4E4C-B935-21E6027B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4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53835">
      <w:bodyDiv w:val="1"/>
      <w:marLeft w:val="0"/>
      <w:marRight w:val="0"/>
      <w:marTop w:val="0"/>
      <w:marBottom w:val="0"/>
      <w:divBdr>
        <w:top w:val="none" w:sz="0" w:space="0" w:color="auto"/>
        <w:left w:val="none" w:sz="0" w:space="0" w:color="auto"/>
        <w:bottom w:val="none" w:sz="0" w:space="0" w:color="auto"/>
        <w:right w:val="none" w:sz="0" w:space="0" w:color="auto"/>
      </w:divBdr>
    </w:div>
    <w:div w:id="439909634">
      <w:bodyDiv w:val="1"/>
      <w:marLeft w:val="0"/>
      <w:marRight w:val="0"/>
      <w:marTop w:val="0"/>
      <w:marBottom w:val="0"/>
      <w:divBdr>
        <w:top w:val="none" w:sz="0" w:space="0" w:color="auto"/>
        <w:left w:val="none" w:sz="0" w:space="0" w:color="auto"/>
        <w:bottom w:val="none" w:sz="0" w:space="0" w:color="auto"/>
        <w:right w:val="none" w:sz="0" w:space="0" w:color="auto"/>
      </w:divBdr>
    </w:div>
    <w:div w:id="633751471">
      <w:bodyDiv w:val="1"/>
      <w:marLeft w:val="0"/>
      <w:marRight w:val="0"/>
      <w:marTop w:val="0"/>
      <w:marBottom w:val="0"/>
      <w:divBdr>
        <w:top w:val="none" w:sz="0" w:space="0" w:color="auto"/>
        <w:left w:val="none" w:sz="0" w:space="0" w:color="auto"/>
        <w:bottom w:val="none" w:sz="0" w:space="0" w:color="auto"/>
        <w:right w:val="none" w:sz="0" w:space="0" w:color="auto"/>
      </w:divBdr>
    </w:div>
    <w:div w:id="765225106">
      <w:bodyDiv w:val="1"/>
      <w:marLeft w:val="0"/>
      <w:marRight w:val="0"/>
      <w:marTop w:val="0"/>
      <w:marBottom w:val="0"/>
      <w:divBdr>
        <w:top w:val="none" w:sz="0" w:space="0" w:color="auto"/>
        <w:left w:val="none" w:sz="0" w:space="0" w:color="auto"/>
        <w:bottom w:val="none" w:sz="0" w:space="0" w:color="auto"/>
        <w:right w:val="none" w:sz="0" w:space="0" w:color="auto"/>
      </w:divBdr>
    </w:div>
    <w:div w:id="1257321810">
      <w:bodyDiv w:val="1"/>
      <w:marLeft w:val="0"/>
      <w:marRight w:val="0"/>
      <w:marTop w:val="0"/>
      <w:marBottom w:val="0"/>
      <w:divBdr>
        <w:top w:val="none" w:sz="0" w:space="0" w:color="auto"/>
        <w:left w:val="none" w:sz="0" w:space="0" w:color="auto"/>
        <w:bottom w:val="none" w:sz="0" w:space="0" w:color="auto"/>
        <w:right w:val="none" w:sz="0" w:space="0" w:color="auto"/>
      </w:divBdr>
    </w:div>
    <w:div w:id="1664773532">
      <w:bodyDiv w:val="1"/>
      <w:marLeft w:val="0"/>
      <w:marRight w:val="0"/>
      <w:marTop w:val="0"/>
      <w:marBottom w:val="0"/>
      <w:divBdr>
        <w:top w:val="none" w:sz="0" w:space="0" w:color="auto"/>
        <w:left w:val="none" w:sz="0" w:space="0" w:color="auto"/>
        <w:bottom w:val="none" w:sz="0" w:space="0" w:color="auto"/>
        <w:right w:val="none" w:sz="0" w:space="0" w:color="auto"/>
      </w:divBdr>
    </w:div>
    <w:div w:id="191096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vnpr\OneDrive\Desktop\PA2-FINAL\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vnpr\OneDrive\Desktop\PA2-FINAL\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vnpr\OneDrive\Desktop\PA2-FINAL\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vnpr\OneDrive\Desktop\PA2-FINAL\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vnpr\OneDrive\Desktop\PA2-FINAL\Book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hidden layer Units vs Accuracy</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 accuracy</c:v>
                </c:pt>
              </c:strCache>
            </c:strRef>
          </c:tx>
          <c:spPr>
            <a:solidFill>
              <a:schemeClr val="accent1"/>
            </a:solidFill>
            <a:ln>
              <a:noFill/>
            </a:ln>
            <a:effectLst/>
          </c:spPr>
          <c:invertIfNegative val="0"/>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0.00%</c:formatCode>
                <c:ptCount val="10"/>
                <c:pt idx="0">
                  <c:v>0.46089999999999998</c:v>
                </c:pt>
                <c:pt idx="1">
                  <c:v>0.57499999999999996</c:v>
                </c:pt>
                <c:pt idx="2">
                  <c:v>0.60899999999999999</c:v>
                </c:pt>
                <c:pt idx="3">
                  <c:v>0.65680000000000005</c:v>
                </c:pt>
                <c:pt idx="4">
                  <c:v>0.66549999999999998</c:v>
                </c:pt>
                <c:pt idx="5">
                  <c:v>0.67869999999999997</c:v>
                </c:pt>
                <c:pt idx="6">
                  <c:v>0.68520000000000003</c:v>
                </c:pt>
                <c:pt idx="7">
                  <c:v>0.69020000000000004</c:v>
                </c:pt>
                <c:pt idx="8">
                  <c:v>0.7026</c:v>
                </c:pt>
                <c:pt idx="9">
                  <c:v>0.71450000000000002</c:v>
                </c:pt>
              </c:numCache>
            </c:numRef>
          </c:val>
          <c:extLst>
            <c:ext xmlns:c16="http://schemas.microsoft.com/office/drawing/2014/chart" uri="{C3380CC4-5D6E-409C-BE32-E72D297353CC}">
              <c16:uniqueId val="{00000000-878D-4BC9-9CA5-DDA285A67FAF}"/>
            </c:ext>
          </c:extLst>
        </c:ser>
        <c:ser>
          <c:idx val="1"/>
          <c:order val="1"/>
          <c:tx>
            <c:strRef>
              <c:f>Sheet1!$C$1</c:f>
              <c:strCache>
                <c:ptCount val="1"/>
                <c:pt idx="0">
                  <c:v>Test accuracy</c:v>
                </c:pt>
              </c:strCache>
            </c:strRef>
          </c:tx>
          <c:spPr>
            <a:solidFill>
              <a:schemeClr val="accent2"/>
            </a:solidFill>
            <a:ln>
              <a:noFill/>
            </a:ln>
            <a:effectLst/>
          </c:spPr>
          <c:invertIfNegative val="0"/>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0.00%</c:formatCode>
                <c:ptCount val="10"/>
                <c:pt idx="0">
                  <c:v>0.4536</c:v>
                </c:pt>
                <c:pt idx="1">
                  <c:v>0.55840000000000001</c:v>
                </c:pt>
                <c:pt idx="2">
                  <c:v>0.58760000000000001</c:v>
                </c:pt>
                <c:pt idx="3">
                  <c:v>0.63039999999999996</c:v>
                </c:pt>
                <c:pt idx="4">
                  <c:v>0.63619999999999999</c:v>
                </c:pt>
                <c:pt idx="5">
                  <c:v>0.64949999999999997</c:v>
                </c:pt>
                <c:pt idx="6">
                  <c:v>0.65139999999999998</c:v>
                </c:pt>
                <c:pt idx="7">
                  <c:v>0.64790000000000003</c:v>
                </c:pt>
                <c:pt idx="8">
                  <c:v>0.66600000000000004</c:v>
                </c:pt>
                <c:pt idx="9">
                  <c:v>0.67190000000000005</c:v>
                </c:pt>
              </c:numCache>
            </c:numRef>
          </c:val>
          <c:extLst>
            <c:ext xmlns:c16="http://schemas.microsoft.com/office/drawing/2014/chart" uri="{C3380CC4-5D6E-409C-BE32-E72D297353CC}">
              <c16:uniqueId val="{00000001-878D-4BC9-9CA5-DDA285A67FAF}"/>
            </c:ext>
          </c:extLst>
        </c:ser>
        <c:ser>
          <c:idx val="2"/>
          <c:order val="2"/>
          <c:tx>
            <c:strRef>
              <c:f>Sheet1!$D$1</c:f>
              <c:strCache>
                <c:ptCount val="1"/>
                <c:pt idx="0">
                  <c:v>Generalization error</c:v>
                </c:pt>
              </c:strCache>
            </c:strRef>
          </c:tx>
          <c:spPr>
            <a:solidFill>
              <a:schemeClr val="accent3"/>
            </a:solidFill>
            <a:ln>
              <a:noFill/>
            </a:ln>
            <a:effectLst/>
          </c:spPr>
          <c:invertIfNegative val="0"/>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0.00%</c:formatCode>
                <c:ptCount val="10"/>
                <c:pt idx="0">
                  <c:v>7.2999999999999732E-3</c:v>
                </c:pt>
                <c:pt idx="1">
                  <c:v>1.6599999999999948E-2</c:v>
                </c:pt>
                <c:pt idx="2">
                  <c:v>2.1399999999999975E-2</c:v>
                </c:pt>
                <c:pt idx="3">
                  <c:v>2.640000000000009E-2</c:v>
                </c:pt>
                <c:pt idx="4">
                  <c:v>2.9299999999999993E-2</c:v>
                </c:pt>
                <c:pt idx="5">
                  <c:v>2.9200000000000004E-2</c:v>
                </c:pt>
                <c:pt idx="6">
                  <c:v>3.3800000000000052E-2</c:v>
                </c:pt>
                <c:pt idx="7">
                  <c:v>4.2300000000000004E-2</c:v>
                </c:pt>
                <c:pt idx="8">
                  <c:v>3.6599999999999966E-2</c:v>
                </c:pt>
                <c:pt idx="9">
                  <c:v>4.2599999999999971E-2</c:v>
                </c:pt>
              </c:numCache>
            </c:numRef>
          </c:val>
          <c:extLst>
            <c:ext xmlns:c16="http://schemas.microsoft.com/office/drawing/2014/chart" uri="{C3380CC4-5D6E-409C-BE32-E72D297353CC}">
              <c16:uniqueId val="{00000002-878D-4BC9-9CA5-DDA285A67FAF}"/>
            </c:ext>
          </c:extLst>
        </c:ser>
        <c:dLbls>
          <c:showLegendKey val="0"/>
          <c:showVal val="0"/>
          <c:showCatName val="0"/>
          <c:showSerName val="0"/>
          <c:showPercent val="0"/>
          <c:showBubbleSize val="0"/>
        </c:dLbls>
        <c:gapWidth val="219"/>
        <c:overlap val="-27"/>
        <c:axId val="797519967"/>
        <c:axId val="797661551"/>
      </c:barChart>
      <c:catAx>
        <c:axId val="797519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hidden layer units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661551"/>
        <c:crosses val="autoZero"/>
        <c:auto val="1"/>
        <c:lblAlgn val="ctr"/>
        <c:lblOffset val="100"/>
        <c:noMultiLvlLbl val="0"/>
      </c:catAx>
      <c:valAx>
        <c:axId val="797661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519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Sheet6!$B$1</c:f>
              <c:strCache>
                <c:ptCount val="1"/>
                <c:pt idx="0">
                  <c:v>Training time(seconds)</c:v>
                </c:pt>
              </c:strCache>
            </c:strRef>
          </c:tx>
          <c:spPr>
            <a:ln w="28575" cap="rnd">
              <a:solidFill>
                <a:schemeClr val="accent1"/>
              </a:solidFill>
              <a:round/>
            </a:ln>
            <a:effectLst/>
          </c:spPr>
          <c:marker>
            <c:symbol val="none"/>
          </c:marker>
          <c:cat>
            <c:numRef>
              <c:f>Sheet6!$A$2:$A$11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Sheet6!$B$2:$B$11</c:f>
              <c:numCache>
                <c:formatCode>General</c:formatCode>
                <c:ptCount val="10"/>
                <c:pt idx="0">
                  <c:v>75.98</c:v>
                </c:pt>
                <c:pt idx="1">
                  <c:v>89.02</c:v>
                </c:pt>
                <c:pt idx="2">
                  <c:v>100.2</c:v>
                </c:pt>
                <c:pt idx="3">
                  <c:v>109.17</c:v>
                </c:pt>
                <c:pt idx="4">
                  <c:v>117.54</c:v>
                </c:pt>
                <c:pt idx="5">
                  <c:v>136.18</c:v>
                </c:pt>
                <c:pt idx="6">
                  <c:v>155.37</c:v>
                </c:pt>
                <c:pt idx="7">
                  <c:v>179.26</c:v>
                </c:pt>
                <c:pt idx="8">
                  <c:v>256.47000000000003</c:v>
                </c:pt>
                <c:pt idx="9">
                  <c:v>240.79</c:v>
                </c:pt>
              </c:numCache>
            </c:numRef>
          </c:val>
          <c:smooth val="0"/>
          <c:extLst>
            <c:ext xmlns:c16="http://schemas.microsoft.com/office/drawing/2014/chart" uri="{C3380CC4-5D6E-409C-BE32-E72D297353CC}">
              <c16:uniqueId val="{00000000-A79A-4559-8EF6-097E343D0DB1}"/>
            </c:ext>
          </c:extLst>
        </c:ser>
        <c:dLbls>
          <c:showLegendKey val="0"/>
          <c:showVal val="0"/>
          <c:showCatName val="0"/>
          <c:showSerName val="0"/>
          <c:showPercent val="0"/>
          <c:showBubbleSize val="0"/>
        </c:dLbls>
        <c:smooth val="0"/>
        <c:axId val="681588655"/>
        <c:axId val="576505039"/>
      </c:lineChart>
      <c:catAx>
        <c:axId val="6815886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hidden layer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505039"/>
        <c:crosses val="autoZero"/>
        <c:auto val="1"/>
        <c:lblAlgn val="ctr"/>
        <c:lblOffset val="100"/>
        <c:noMultiLvlLbl val="0"/>
      </c:catAx>
      <c:valAx>
        <c:axId val="576505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time(seconds)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58865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Lambda</a:t>
            </a:r>
            <a:r>
              <a:rPr lang="en-US" baseline="0"/>
              <a:t> values vs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Train Accuracy</c:v>
                </c:pt>
              </c:strCache>
            </c:strRef>
          </c:tx>
          <c:spPr>
            <a:solidFill>
              <a:schemeClr val="accent1"/>
            </a:solidFill>
            <a:ln>
              <a:noFill/>
            </a:ln>
            <a:effectLst/>
          </c:spPr>
          <c:invertIfNegative val="0"/>
          <c:cat>
            <c:numRef>
              <c:f>Sheet2!$A$2:$A$12</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Sheet2!$B$2:$B$12</c:f>
              <c:numCache>
                <c:formatCode>0.00%</c:formatCode>
                <c:ptCount val="11"/>
                <c:pt idx="0">
                  <c:v>0.71409999999999996</c:v>
                </c:pt>
                <c:pt idx="1">
                  <c:v>0.71140000000000003</c:v>
                </c:pt>
                <c:pt idx="2">
                  <c:v>0.70930000000000004</c:v>
                </c:pt>
                <c:pt idx="3">
                  <c:v>0.71099999999999997</c:v>
                </c:pt>
                <c:pt idx="4">
                  <c:v>0.71399999999999997</c:v>
                </c:pt>
                <c:pt idx="5">
                  <c:v>0.70399999999999996</c:v>
                </c:pt>
                <c:pt idx="6">
                  <c:v>0.70830000000000004</c:v>
                </c:pt>
                <c:pt idx="7">
                  <c:v>0.70430000000000004</c:v>
                </c:pt>
                <c:pt idx="8">
                  <c:v>0.70099999999999996</c:v>
                </c:pt>
                <c:pt idx="9">
                  <c:v>0.71799999999999997</c:v>
                </c:pt>
                <c:pt idx="10">
                  <c:v>0.72019999999999995</c:v>
                </c:pt>
              </c:numCache>
            </c:numRef>
          </c:val>
          <c:extLst>
            <c:ext xmlns:c16="http://schemas.microsoft.com/office/drawing/2014/chart" uri="{C3380CC4-5D6E-409C-BE32-E72D297353CC}">
              <c16:uniqueId val="{00000000-FF58-4811-AEE9-51AB1373391B}"/>
            </c:ext>
          </c:extLst>
        </c:ser>
        <c:ser>
          <c:idx val="1"/>
          <c:order val="1"/>
          <c:tx>
            <c:strRef>
              <c:f>Sheet2!$C$1</c:f>
              <c:strCache>
                <c:ptCount val="1"/>
                <c:pt idx="0">
                  <c:v>Test Accuracy</c:v>
                </c:pt>
              </c:strCache>
            </c:strRef>
          </c:tx>
          <c:spPr>
            <a:solidFill>
              <a:schemeClr val="accent2"/>
            </a:solidFill>
            <a:ln>
              <a:noFill/>
            </a:ln>
            <a:effectLst/>
          </c:spPr>
          <c:invertIfNegative val="0"/>
          <c:cat>
            <c:numRef>
              <c:f>Sheet2!$A$2:$A$12</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Sheet2!$C$2:$C$12</c:f>
              <c:numCache>
                <c:formatCode>0.00%</c:formatCode>
                <c:ptCount val="11"/>
                <c:pt idx="0">
                  <c:v>0.66669999999999996</c:v>
                </c:pt>
                <c:pt idx="1">
                  <c:v>0.66520000000000001</c:v>
                </c:pt>
                <c:pt idx="2">
                  <c:v>0.6673</c:v>
                </c:pt>
                <c:pt idx="3">
                  <c:v>0.6613</c:v>
                </c:pt>
                <c:pt idx="4">
                  <c:v>0.67020000000000002</c:v>
                </c:pt>
                <c:pt idx="5">
                  <c:v>0.6603</c:v>
                </c:pt>
                <c:pt idx="6">
                  <c:v>0.65990000000000004</c:v>
                </c:pt>
                <c:pt idx="7">
                  <c:v>0.65920000000000001</c:v>
                </c:pt>
                <c:pt idx="8">
                  <c:v>0.65769999999999995</c:v>
                </c:pt>
                <c:pt idx="9">
                  <c:v>0.67030000000000001</c:v>
                </c:pt>
                <c:pt idx="10">
                  <c:v>0.67610000000000003</c:v>
                </c:pt>
              </c:numCache>
            </c:numRef>
          </c:val>
          <c:extLst>
            <c:ext xmlns:c16="http://schemas.microsoft.com/office/drawing/2014/chart" uri="{C3380CC4-5D6E-409C-BE32-E72D297353CC}">
              <c16:uniqueId val="{00000001-FF58-4811-AEE9-51AB1373391B}"/>
            </c:ext>
          </c:extLst>
        </c:ser>
        <c:ser>
          <c:idx val="2"/>
          <c:order val="2"/>
          <c:tx>
            <c:strRef>
              <c:f>Sheet2!$D$1</c:f>
              <c:strCache>
                <c:ptCount val="1"/>
                <c:pt idx="0">
                  <c:v>generalization error</c:v>
                </c:pt>
              </c:strCache>
            </c:strRef>
          </c:tx>
          <c:spPr>
            <a:solidFill>
              <a:schemeClr val="accent3"/>
            </a:solidFill>
            <a:ln>
              <a:noFill/>
            </a:ln>
            <a:effectLst/>
          </c:spPr>
          <c:invertIfNegative val="0"/>
          <c:cat>
            <c:numRef>
              <c:f>Sheet2!$A$2:$A$12</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Sheet2!$D$2:$D$12</c:f>
              <c:numCache>
                <c:formatCode>0.00%</c:formatCode>
                <c:ptCount val="11"/>
                <c:pt idx="0">
                  <c:v>4.7399999999999998E-2</c:v>
                </c:pt>
                <c:pt idx="1">
                  <c:v>4.6200000000000019E-2</c:v>
                </c:pt>
                <c:pt idx="2">
                  <c:v>4.2000000000000037E-2</c:v>
                </c:pt>
                <c:pt idx="3">
                  <c:v>4.9699999999999966E-2</c:v>
                </c:pt>
                <c:pt idx="4">
                  <c:v>4.379999999999995E-2</c:v>
                </c:pt>
                <c:pt idx="5">
                  <c:v>4.3699999999999961E-2</c:v>
                </c:pt>
                <c:pt idx="6">
                  <c:v>4.8399999999999999E-2</c:v>
                </c:pt>
                <c:pt idx="7">
                  <c:v>4.5100000000000029E-2</c:v>
                </c:pt>
                <c:pt idx="8">
                  <c:v>4.3300000000000005E-2</c:v>
                </c:pt>
                <c:pt idx="9">
                  <c:v>4.7699999999999965E-2</c:v>
                </c:pt>
                <c:pt idx="10">
                  <c:v>4.4099999999999917E-2</c:v>
                </c:pt>
              </c:numCache>
            </c:numRef>
          </c:val>
          <c:extLst>
            <c:ext xmlns:c16="http://schemas.microsoft.com/office/drawing/2014/chart" uri="{C3380CC4-5D6E-409C-BE32-E72D297353CC}">
              <c16:uniqueId val="{00000002-FF58-4811-AEE9-51AB1373391B}"/>
            </c:ext>
          </c:extLst>
        </c:ser>
        <c:dLbls>
          <c:showLegendKey val="0"/>
          <c:showVal val="0"/>
          <c:showCatName val="0"/>
          <c:showSerName val="0"/>
          <c:showPercent val="0"/>
          <c:showBubbleSize val="0"/>
        </c:dLbls>
        <c:gapWidth val="219"/>
        <c:overlap val="-27"/>
        <c:axId val="791431344"/>
        <c:axId val="799456096"/>
      </c:barChart>
      <c:catAx>
        <c:axId val="791431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r>
                  <a:rPr lang="en-US" baseline="0"/>
                  <a:t> values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456096"/>
        <c:crosses val="autoZero"/>
        <c:auto val="1"/>
        <c:lblAlgn val="ctr"/>
        <c:lblOffset val="100"/>
        <c:noMultiLvlLbl val="0"/>
      </c:catAx>
      <c:valAx>
        <c:axId val="799456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431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time vs Lambda values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Sheet7!$B$1</c:f>
              <c:strCache>
                <c:ptCount val="1"/>
                <c:pt idx="0">
                  <c:v>Training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Sheet7!$A$2:$A$12</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xVal>
          <c:yVal>
            <c:numRef>
              <c:f>Sheet7!$B$2:$B$12</c:f>
              <c:numCache>
                <c:formatCode>General</c:formatCode>
                <c:ptCount val="11"/>
                <c:pt idx="0">
                  <c:v>345.42</c:v>
                </c:pt>
                <c:pt idx="1">
                  <c:v>186.67</c:v>
                </c:pt>
                <c:pt idx="2">
                  <c:v>184.74</c:v>
                </c:pt>
                <c:pt idx="3">
                  <c:v>198.66</c:v>
                </c:pt>
                <c:pt idx="4">
                  <c:v>202.49</c:v>
                </c:pt>
                <c:pt idx="5">
                  <c:v>209.63</c:v>
                </c:pt>
                <c:pt idx="6">
                  <c:v>200.21</c:v>
                </c:pt>
                <c:pt idx="7">
                  <c:v>196.43</c:v>
                </c:pt>
                <c:pt idx="8">
                  <c:v>199.25</c:v>
                </c:pt>
                <c:pt idx="9">
                  <c:v>191.95</c:v>
                </c:pt>
                <c:pt idx="10">
                  <c:v>178.57</c:v>
                </c:pt>
              </c:numCache>
            </c:numRef>
          </c:yVal>
          <c:smooth val="0"/>
          <c:extLst>
            <c:ext xmlns:c16="http://schemas.microsoft.com/office/drawing/2014/chart" uri="{C3380CC4-5D6E-409C-BE32-E72D297353CC}">
              <c16:uniqueId val="{00000000-CE86-4449-8749-64905BCCBDC6}"/>
            </c:ext>
          </c:extLst>
        </c:ser>
        <c:dLbls>
          <c:showLegendKey val="0"/>
          <c:showVal val="0"/>
          <c:showCatName val="0"/>
          <c:showSerName val="0"/>
          <c:showPercent val="0"/>
          <c:showBubbleSize val="0"/>
        </c:dLbls>
        <c:axId val="570186223"/>
        <c:axId val="568287535"/>
      </c:scatterChart>
      <c:valAx>
        <c:axId val="5701862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287535"/>
        <c:crosses val="autoZero"/>
        <c:crossBetween val="midCat"/>
      </c:valAx>
      <c:valAx>
        <c:axId val="568287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time(seconds)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1862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hidden layers vs Accuracies</a:t>
            </a:r>
          </a:p>
          <a:p>
            <a:pPr>
              <a:defRPr/>
            </a:pPr>
            <a:r>
              <a:rPr lang="en-US" baseline="0"/>
              <a:t> </a:t>
            </a:r>
            <a:endParaRPr lang="en-US"/>
          </a:p>
        </c:rich>
      </c:tx>
      <c:layout>
        <c:manualLayout>
          <c:xMode val="edge"/>
          <c:yMode val="edge"/>
          <c:x val="0.21831331179756377"/>
          <c:y val="4.01537095629698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Sheet3!$B$1</c:f>
              <c:strCache>
                <c:ptCount val="1"/>
                <c:pt idx="0">
                  <c:v>Train accuracy</c:v>
                </c:pt>
              </c:strCache>
            </c:strRef>
          </c:tx>
          <c:spPr>
            <a:solidFill>
              <a:schemeClr val="accent1"/>
            </a:solidFill>
            <a:ln>
              <a:noFill/>
            </a:ln>
            <a:effectLst/>
          </c:spPr>
          <c:invertIfNegative val="0"/>
          <c:cat>
            <c:numRef>
              <c:f>Sheet3!$A$2:$A$6</c:f>
              <c:numCache>
                <c:formatCode>General</c:formatCode>
                <c:ptCount val="5"/>
                <c:pt idx="0">
                  <c:v>1</c:v>
                </c:pt>
                <c:pt idx="1">
                  <c:v>2</c:v>
                </c:pt>
                <c:pt idx="2">
                  <c:v>3</c:v>
                </c:pt>
                <c:pt idx="3">
                  <c:v>4</c:v>
                </c:pt>
                <c:pt idx="4">
                  <c:v>5</c:v>
                </c:pt>
              </c:numCache>
            </c:numRef>
          </c:cat>
          <c:val>
            <c:numRef>
              <c:f>Sheet3!$B$2:$B$6</c:f>
              <c:numCache>
                <c:formatCode>0.00%</c:formatCode>
                <c:ptCount val="5"/>
                <c:pt idx="0">
                  <c:v>0.78639999999999999</c:v>
                </c:pt>
                <c:pt idx="1">
                  <c:v>0.82550000000000001</c:v>
                </c:pt>
                <c:pt idx="2">
                  <c:v>0.8024</c:v>
                </c:pt>
                <c:pt idx="3">
                  <c:v>0.79459999999999997</c:v>
                </c:pt>
                <c:pt idx="4">
                  <c:v>0.78280000000000005</c:v>
                </c:pt>
              </c:numCache>
            </c:numRef>
          </c:val>
          <c:extLst>
            <c:ext xmlns:c16="http://schemas.microsoft.com/office/drawing/2014/chart" uri="{C3380CC4-5D6E-409C-BE32-E72D297353CC}">
              <c16:uniqueId val="{00000000-E463-4F40-9D8D-A23FA9D0B81E}"/>
            </c:ext>
          </c:extLst>
        </c:ser>
        <c:ser>
          <c:idx val="1"/>
          <c:order val="1"/>
          <c:tx>
            <c:strRef>
              <c:f>Sheet3!$C$1</c:f>
              <c:strCache>
                <c:ptCount val="1"/>
                <c:pt idx="0">
                  <c:v>Test Accuracy</c:v>
                </c:pt>
              </c:strCache>
            </c:strRef>
          </c:tx>
          <c:spPr>
            <a:solidFill>
              <a:schemeClr val="accent2"/>
            </a:solidFill>
            <a:ln>
              <a:noFill/>
            </a:ln>
            <a:effectLst/>
          </c:spPr>
          <c:invertIfNegative val="0"/>
          <c:cat>
            <c:numRef>
              <c:f>Sheet3!$A$2:$A$6</c:f>
              <c:numCache>
                <c:formatCode>General</c:formatCode>
                <c:ptCount val="5"/>
                <c:pt idx="0">
                  <c:v>1</c:v>
                </c:pt>
                <c:pt idx="1">
                  <c:v>2</c:v>
                </c:pt>
                <c:pt idx="2">
                  <c:v>3</c:v>
                </c:pt>
                <c:pt idx="3">
                  <c:v>4</c:v>
                </c:pt>
                <c:pt idx="4">
                  <c:v>5</c:v>
                </c:pt>
              </c:numCache>
            </c:numRef>
          </c:cat>
          <c:val>
            <c:numRef>
              <c:f>Sheet3!$C$2:$C$6</c:f>
              <c:numCache>
                <c:formatCode>0.00%</c:formatCode>
                <c:ptCount val="5"/>
                <c:pt idx="0">
                  <c:v>0.74219999999999997</c:v>
                </c:pt>
                <c:pt idx="1">
                  <c:v>0.76590000000000003</c:v>
                </c:pt>
                <c:pt idx="2">
                  <c:v>0.76080000000000003</c:v>
                </c:pt>
                <c:pt idx="3">
                  <c:v>0.75600000000000001</c:v>
                </c:pt>
                <c:pt idx="4">
                  <c:v>0.74690000000000001</c:v>
                </c:pt>
              </c:numCache>
            </c:numRef>
          </c:val>
          <c:extLst>
            <c:ext xmlns:c16="http://schemas.microsoft.com/office/drawing/2014/chart" uri="{C3380CC4-5D6E-409C-BE32-E72D297353CC}">
              <c16:uniqueId val="{00000001-E463-4F40-9D8D-A23FA9D0B81E}"/>
            </c:ext>
          </c:extLst>
        </c:ser>
        <c:ser>
          <c:idx val="2"/>
          <c:order val="2"/>
          <c:tx>
            <c:strRef>
              <c:f>Sheet3!$E$1</c:f>
              <c:strCache>
                <c:ptCount val="1"/>
                <c:pt idx="0">
                  <c:v>generalization error</c:v>
                </c:pt>
              </c:strCache>
            </c:strRef>
          </c:tx>
          <c:spPr>
            <a:solidFill>
              <a:schemeClr val="accent3"/>
            </a:solidFill>
            <a:ln>
              <a:noFill/>
            </a:ln>
            <a:effectLst/>
          </c:spPr>
          <c:invertIfNegative val="0"/>
          <c:cat>
            <c:numRef>
              <c:f>Sheet3!$A$2:$A$6</c:f>
              <c:numCache>
                <c:formatCode>General</c:formatCode>
                <c:ptCount val="5"/>
                <c:pt idx="0">
                  <c:v>1</c:v>
                </c:pt>
                <c:pt idx="1">
                  <c:v>2</c:v>
                </c:pt>
                <c:pt idx="2">
                  <c:v>3</c:v>
                </c:pt>
                <c:pt idx="3">
                  <c:v>4</c:v>
                </c:pt>
                <c:pt idx="4">
                  <c:v>5</c:v>
                </c:pt>
              </c:numCache>
            </c:numRef>
          </c:cat>
          <c:val>
            <c:numRef>
              <c:f>Sheet3!$E$2:$E$6</c:f>
              <c:numCache>
                <c:formatCode>0.00%</c:formatCode>
                <c:ptCount val="5"/>
                <c:pt idx="0">
                  <c:v>4.4200000000000017E-2</c:v>
                </c:pt>
                <c:pt idx="1">
                  <c:v>5.9599999999999986E-2</c:v>
                </c:pt>
                <c:pt idx="2">
                  <c:v>4.159999999999997E-2</c:v>
                </c:pt>
                <c:pt idx="3">
                  <c:v>3.8599999999999968E-2</c:v>
                </c:pt>
                <c:pt idx="4">
                  <c:v>3.5900000000000043E-2</c:v>
                </c:pt>
              </c:numCache>
            </c:numRef>
          </c:val>
          <c:extLst>
            <c:ext xmlns:c16="http://schemas.microsoft.com/office/drawing/2014/chart" uri="{C3380CC4-5D6E-409C-BE32-E72D297353CC}">
              <c16:uniqueId val="{00000002-E463-4F40-9D8D-A23FA9D0B81E}"/>
            </c:ext>
          </c:extLst>
        </c:ser>
        <c:dLbls>
          <c:showLegendKey val="0"/>
          <c:showVal val="0"/>
          <c:showCatName val="0"/>
          <c:showSerName val="0"/>
          <c:showPercent val="0"/>
          <c:showBubbleSize val="0"/>
        </c:dLbls>
        <c:gapWidth val="219"/>
        <c:overlap val="-27"/>
        <c:axId val="670200607"/>
        <c:axId val="575791279"/>
      </c:barChart>
      <c:catAx>
        <c:axId val="670200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791279"/>
        <c:crosses val="autoZero"/>
        <c:auto val="1"/>
        <c:lblAlgn val="ctr"/>
        <c:lblOffset val="100"/>
        <c:noMultiLvlLbl val="0"/>
      </c:catAx>
      <c:valAx>
        <c:axId val="57579127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200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time</a:t>
            </a:r>
            <a:r>
              <a:rPr lang="en-US" baseline="0"/>
              <a:t> vs Number of hidden layers</a:t>
            </a:r>
            <a:endParaRPr lang="en-US"/>
          </a:p>
        </c:rich>
      </c:tx>
      <c:layout>
        <c:manualLayout>
          <c:xMode val="edge"/>
          <c:yMode val="edge"/>
          <c:x val="0.22865877940496351"/>
          <c:y val="7.600950118764845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Sheet5!$B$1</c:f>
              <c:strCache>
                <c:ptCount val="1"/>
                <c:pt idx="0">
                  <c:v>Training time(seconds)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Sheet5!$A$2:$A$6</c:f>
              <c:numCache>
                <c:formatCode>General</c:formatCode>
                <c:ptCount val="5"/>
                <c:pt idx="0">
                  <c:v>1</c:v>
                </c:pt>
                <c:pt idx="1">
                  <c:v>2</c:v>
                </c:pt>
                <c:pt idx="2">
                  <c:v>3</c:v>
                </c:pt>
                <c:pt idx="3">
                  <c:v>4</c:v>
                </c:pt>
                <c:pt idx="4">
                  <c:v>5</c:v>
                </c:pt>
              </c:numCache>
            </c:numRef>
          </c:xVal>
          <c:yVal>
            <c:numRef>
              <c:f>Sheet5!$B$2:$B$6</c:f>
              <c:numCache>
                <c:formatCode>General</c:formatCode>
                <c:ptCount val="5"/>
                <c:pt idx="0">
                  <c:v>56.07</c:v>
                </c:pt>
                <c:pt idx="1">
                  <c:v>59.41</c:v>
                </c:pt>
                <c:pt idx="2">
                  <c:v>66.290000000000006</c:v>
                </c:pt>
                <c:pt idx="3">
                  <c:v>72.099999999999994</c:v>
                </c:pt>
                <c:pt idx="4">
                  <c:v>74.81</c:v>
                </c:pt>
              </c:numCache>
            </c:numRef>
          </c:yVal>
          <c:smooth val="0"/>
          <c:extLst>
            <c:ext xmlns:c16="http://schemas.microsoft.com/office/drawing/2014/chart" uri="{C3380CC4-5D6E-409C-BE32-E72D297353CC}">
              <c16:uniqueId val="{00000000-016A-4CD1-9860-10FC8974290C}"/>
            </c:ext>
          </c:extLst>
        </c:ser>
        <c:dLbls>
          <c:showLegendKey val="0"/>
          <c:showVal val="0"/>
          <c:showCatName val="0"/>
          <c:showSerName val="0"/>
          <c:showPercent val="0"/>
          <c:showBubbleSize val="0"/>
        </c:dLbls>
        <c:axId val="571360431"/>
        <c:axId val="576506703"/>
      </c:scatterChart>
      <c:valAx>
        <c:axId val="5713604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hidden layers</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506703"/>
        <c:crosses val="autoZero"/>
        <c:crossBetween val="midCat"/>
      </c:valAx>
      <c:valAx>
        <c:axId val="576506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time(seconds)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3604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2011</TotalTime>
  <Pages>7</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bvn</dc:creator>
  <cp:keywords/>
  <dc:description/>
  <cp:lastModifiedBy>Pramod bvn</cp:lastModifiedBy>
  <cp:revision>40</cp:revision>
  <cp:lastPrinted>2021-04-12T07:41:00Z</cp:lastPrinted>
  <dcterms:created xsi:type="dcterms:W3CDTF">2021-02-26T22:16:00Z</dcterms:created>
  <dcterms:modified xsi:type="dcterms:W3CDTF">2021-04-12T07:42:00Z</dcterms:modified>
</cp:coreProperties>
</file>